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875" w:rsidRPr="001849BD" w:rsidRDefault="00E55875" w:rsidP="00E55875">
      <w:pPr>
        <w:pStyle w:val="01"/>
        <w:jc w:val="center"/>
        <w:rPr>
          <w:b/>
        </w:rPr>
      </w:pPr>
      <w:r>
        <w:rPr>
          <w:noProof/>
        </w:rPr>
        <w:drawing>
          <wp:anchor distT="0" distB="0" distL="114300" distR="114300" simplePos="0" relativeHeight="251659264" behindDoc="0" locked="0" layoutInCell="1" allowOverlap="1">
            <wp:simplePos x="0" y="0"/>
            <wp:positionH relativeFrom="column">
              <wp:posOffset>66675</wp:posOffset>
            </wp:positionH>
            <wp:positionV relativeFrom="paragraph">
              <wp:posOffset>0</wp:posOffset>
            </wp:positionV>
            <wp:extent cx="944245" cy="1164590"/>
            <wp:effectExtent l="19050" t="0" r="8255" b="0"/>
            <wp:wrapNone/>
            <wp:docPr id="2" name="Рисунок 2" descr="Герб кон без в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он без вч2"/>
                    <pic:cNvPicPr>
                      <a:picLocks noChangeAspect="1" noChangeArrowheads="1"/>
                    </pic:cNvPicPr>
                  </pic:nvPicPr>
                  <pic:blipFill>
                    <a:blip r:embed="rId8">
                      <a:clrChange>
                        <a:clrFrom>
                          <a:srgbClr val="FFFFFF"/>
                        </a:clrFrom>
                        <a:clrTo>
                          <a:srgbClr val="FFFFFF">
                            <a:alpha val="0"/>
                          </a:srgbClr>
                        </a:clrTo>
                      </a:clrChange>
                      <a:lum bright="-20000"/>
                    </a:blip>
                    <a:srcRect/>
                    <a:stretch>
                      <a:fillRect/>
                    </a:stretch>
                  </pic:blipFill>
                  <pic:spPr bwMode="auto">
                    <a:xfrm>
                      <a:off x="0" y="0"/>
                      <a:ext cx="944245" cy="1164590"/>
                    </a:xfrm>
                    <a:prstGeom prst="rect">
                      <a:avLst/>
                    </a:prstGeom>
                    <a:noFill/>
                    <a:ln w="9525">
                      <a:noFill/>
                      <a:miter lim="800000"/>
                      <a:headEnd/>
                      <a:tailEnd/>
                    </a:ln>
                  </pic:spPr>
                </pic:pic>
              </a:graphicData>
            </a:graphic>
          </wp:anchor>
        </w:drawing>
      </w:r>
      <w:r w:rsidRPr="001849BD">
        <w:rPr>
          <w:b/>
        </w:rPr>
        <w:t>Российская  Федерация</w:t>
      </w:r>
    </w:p>
    <w:p w:rsidR="00E55875" w:rsidRPr="001849BD" w:rsidRDefault="00E55875" w:rsidP="00E55875">
      <w:pPr>
        <w:pStyle w:val="01"/>
        <w:jc w:val="center"/>
        <w:rPr>
          <w:b/>
        </w:rPr>
      </w:pPr>
      <w:r w:rsidRPr="001849BD">
        <w:rPr>
          <w:b/>
        </w:rPr>
        <w:t>Ростовская  область</w:t>
      </w:r>
    </w:p>
    <w:p w:rsidR="00E55875" w:rsidRPr="001849BD" w:rsidRDefault="00E55875" w:rsidP="00E55875">
      <w:pPr>
        <w:pStyle w:val="01"/>
        <w:jc w:val="center"/>
        <w:rPr>
          <w:b/>
        </w:rPr>
      </w:pPr>
      <w:r w:rsidRPr="001849BD">
        <w:rPr>
          <w:b/>
        </w:rPr>
        <w:t>г о р о д   Ш а х т ы</w:t>
      </w:r>
    </w:p>
    <w:p w:rsidR="00E55875" w:rsidRPr="00A77380" w:rsidRDefault="00E55875" w:rsidP="00E55875">
      <w:pPr>
        <w:pStyle w:val="5"/>
        <w:jc w:val="center"/>
        <w:rPr>
          <w:rFonts w:ascii="Times New Roman" w:hAnsi="Times New Roman"/>
          <w:b w:val="0"/>
          <w:i w:val="0"/>
        </w:rPr>
      </w:pPr>
      <w:r w:rsidRPr="00A77380">
        <w:rPr>
          <w:rFonts w:ascii="Times New Roman" w:hAnsi="Times New Roman"/>
          <w:i w:val="0"/>
          <w:sz w:val="56"/>
        </w:rPr>
        <w:t>ГОРОДСКАЯ ДУМА</w:t>
      </w:r>
    </w:p>
    <w:p w:rsidR="00E55875" w:rsidRPr="003C0CAA" w:rsidRDefault="00E55875" w:rsidP="00E55875">
      <w:pPr>
        <w:tabs>
          <w:tab w:val="left" w:pos="2552"/>
          <w:tab w:val="left" w:pos="2835"/>
        </w:tabs>
        <w:spacing w:line="120" w:lineRule="auto"/>
        <w:jc w:val="center"/>
        <w:rPr>
          <w:b/>
          <w:sz w:val="12"/>
          <w:szCs w:val="12"/>
        </w:rPr>
      </w:pPr>
    </w:p>
    <w:p w:rsidR="00E55875" w:rsidRPr="0046233B" w:rsidRDefault="00E55875" w:rsidP="00E55875">
      <w:pPr>
        <w:pStyle w:val="6"/>
        <w:tabs>
          <w:tab w:val="left" w:pos="2552"/>
          <w:tab w:val="left" w:pos="2694"/>
        </w:tabs>
        <w:spacing w:before="120"/>
        <w:jc w:val="center"/>
        <w:rPr>
          <w:rFonts w:ascii="Times New Roman" w:hAnsi="Times New Roman"/>
          <w:b w:val="0"/>
          <w:i/>
          <w:iCs/>
          <w:sz w:val="46"/>
          <w:szCs w:val="46"/>
        </w:rPr>
      </w:pPr>
      <w:r w:rsidRPr="0046233B">
        <w:rPr>
          <w:rFonts w:ascii="Times New Roman" w:hAnsi="Times New Roman"/>
          <w:sz w:val="46"/>
        </w:rPr>
        <w:t>РЕШЕНИЕ №</w:t>
      </w:r>
      <w:r w:rsidR="00181FD2">
        <w:rPr>
          <w:rFonts w:ascii="Times New Roman" w:hAnsi="Times New Roman"/>
          <w:sz w:val="46"/>
        </w:rPr>
        <w:t>57</w:t>
      </w:r>
    </w:p>
    <w:p w:rsidR="00E55875" w:rsidRPr="00F46CB2" w:rsidRDefault="00E55875" w:rsidP="00E55875">
      <w:pPr>
        <w:rPr>
          <w:b/>
          <w:sz w:val="28"/>
          <w:szCs w:val="28"/>
        </w:rPr>
      </w:pPr>
    </w:p>
    <w:p w:rsidR="00E55875" w:rsidRPr="00A3565E" w:rsidRDefault="00E55875" w:rsidP="00E55875">
      <w:pPr>
        <w:pStyle w:val="a4"/>
        <w:jc w:val="center"/>
        <w:rPr>
          <w:b/>
          <w:sz w:val="32"/>
          <w:szCs w:val="32"/>
        </w:rPr>
      </w:pPr>
      <w:r>
        <w:rPr>
          <w:b/>
          <w:sz w:val="32"/>
          <w:szCs w:val="32"/>
        </w:rPr>
        <w:t>6</w:t>
      </w:r>
      <w:r w:rsidRPr="00A3565E">
        <w:rPr>
          <w:b/>
          <w:sz w:val="32"/>
          <w:szCs w:val="32"/>
        </w:rPr>
        <w:t>-го заседания городской Думы города Шахты</w:t>
      </w:r>
    </w:p>
    <w:p w:rsidR="00E55875" w:rsidRPr="00BF3F78" w:rsidRDefault="00E55875" w:rsidP="00E55875">
      <w:pPr>
        <w:pStyle w:val="a4"/>
        <w:rPr>
          <w:szCs w:val="28"/>
        </w:rPr>
      </w:pPr>
    </w:p>
    <w:p w:rsidR="00E55875" w:rsidRDefault="00E55875" w:rsidP="00E55875">
      <w:pPr>
        <w:rPr>
          <w:b/>
          <w:sz w:val="28"/>
          <w:szCs w:val="28"/>
        </w:rPr>
      </w:pPr>
      <w:r w:rsidRPr="00A3565E">
        <w:rPr>
          <w:b/>
          <w:sz w:val="28"/>
          <w:szCs w:val="28"/>
        </w:rPr>
        <w:t>Принято</w:t>
      </w:r>
      <w:r>
        <w:rPr>
          <w:b/>
          <w:sz w:val="28"/>
          <w:szCs w:val="28"/>
        </w:rPr>
        <w:t xml:space="preserve"> 17 февраля 2026 года</w:t>
      </w:r>
    </w:p>
    <w:p w:rsidR="002E01DE" w:rsidRPr="00B91060" w:rsidRDefault="002E01DE" w:rsidP="00723E7C">
      <w:pPr>
        <w:jc w:val="center"/>
        <w:rPr>
          <w:b/>
        </w:rPr>
      </w:pPr>
    </w:p>
    <w:p w:rsidR="00AB2462" w:rsidRPr="00B91060" w:rsidRDefault="0082326F" w:rsidP="00723E7C">
      <w:pPr>
        <w:jc w:val="center"/>
        <w:rPr>
          <w:b/>
          <w:sz w:val="28"/>
          <w:szCs w:val="28"/>
        </w:rPr>
      </w:pPr>
      <w:r w:rsidRPr="00B91060">
        <w:rPr>
          <w:b/>
          <w:sz w:val="28"/>
          <w:szCs w:val="28"/>
        </w:rPr>
        <w:t xml:space="preserve">О внесении изменений в решение городской Думы </w:t>
      </w:r>
    </w:p>
    <w:p w:rsidR="0082326F" w:rsidRDefault="0082326F" w:rsidP="00723E7C">
      <w:pPr>
        <w:jc w:val="center"/>
        <w:rPr>
          <w:b/>
          <w:sz w:val="28"/>
          <w:szCs w:val="28"/>
        </w:rPr>
      </w:pPr>
      <w:r w:rsidRPr="00B91060">
        <w:rPr>
          <w:b/>
          <w:sz w:val="28"/>
          <w:szCs w:val="28"/>
        </w:rPr>
        <w:t xml:space="preserve">города Шахты «О бюджете </w:t>
      </w:r>
      <w:r w:rsidR="006608A1" w:rsidRPr="00B91060">
        <w:rPr>
          <w:b/>
          <w:sz w:val="28"/>
          <w:szCs w:val="28"/>
        </w:rPr>
        <w:t xml:space="preserve">города Шахты </w:t>
      </w:r>
      <w:r w:rsidR="00462128" w:rsidRPr="00B91060">
        <w:rPr>
          <w:b/>
          <w:sz w:val="28"/>
          <w:szCs w:val="28"/>
        </w:rPr>
        <w:t>на 20</w:t>
      </w:r>
      <w:r w:rsidR="00F829FD" w:rsidRPr="00B91060">
        <w:rPr>
          <w:b/>
          <w:sz w:val="28"/>
          <w:szCs w:val="28"/>
        </w:rPr>
        <w:t>2</w:t>
      </w:r>
      <w:r w:rsidR="00323813">
        <w:rPr>
          <w:b/>
          <w:sz w:val="28"/>
          <w:szCs w:val="28"/>
        </w:rPr>
        <w:t>6</w:t>
      </w:r>
      <w:r w:rsidRPr="00B91060">
        <w:rPr>
          <w:b/>
          <w:sz w:val="28"/>
          <w:szCs w:val="28"/>
        </w:rPr>
        <w:t xml:space="preserve"> год</w:t>
      </w:r>
      <w:r w:rsidR="00A54013" w:rsidRPr="00B91060">
        <w:rPr>
          <w:b/>
          <w:sz w:val="28"/>
          <w:szCs w:val="28"/>
        </w:rPr>
        <w:t xml:space="preserve"> и на плановый период 20</w:t>
      </w:r>
      <w:r w:rsidR="00750D40" w:rsidRPr="00B91060">
        <w:rPr>
          <w:b/>
          <w:sz w:val="28"/>
          <w:szCs w:val="28"/>
        </w:rPr>
        <w:t>2</w:t>
      </w:r>
      <w:r w:rsidR="00323813">
        <w:rPr>
          <w:b/>
          <w:sz w:val="28"/>
          <w:szCs w:val="28"/>
        </w:rPr>
        <w:t>7</w:t>
      </w:r>
      <w:r w:rsidR="00A54013" w:rsidRPr="00B91060">
        <w:rPr>
          <w:b/>
          <w:sz w:val="28"/>
          <w:szCs w:val="28"/>
        </w:rPr>
        <w:t xml:space="preserve"> и 202</w:t>
      </w:r>
      <w:r w:rsidR="00323813">
        <w:rPr>
          <w:b/>
          <w:sz w:val="28"/>
          <w:szCs w:val="28"/>
        </w:rPr>
        <w:t>8</w:t>
      </w:r>
      <w:r w:rsidR="005D2CE4" w:rsidRPr="00B91060">
        <w:rPr>
          <w:b/>
          <w:sz w:val="28"/>
          <w:szCs w:val="28"/>
        </w:rPr>
        <w:t xml:space="preserve"> годов</w:t>
      </w:r>
      <w:r w:rsidRPr="00B91060">
        <w:rPr>
          <w:b/>
          <w:sz w:val="28"/>
          <w:szCs w:val="28"/>
        </w:rPr>
        <w:t>»</w:t>
      </w:r>
    </w:p>
    <w:p w:rsidR="00CD039D" w:rsidRDefault="00CD039D" w:rsidP="00723E7C">
      <w:pPr>
        <w:pStyle w:val="a4"/>
        <w:ind w:firstLine="709"/>
        <w:rPr>
          <w:szCs w:val="28"/>
        </w:rPr>
      </w:pPr>
    </w:p>
    <w:p w:rsidR="00DE347E" w:rsidRPr="00B91060" w:rsidRDefault="00DE347E" w:rsidP="00723E7C">
      <w:pPr>
        <w:pStyle w:val="a4"/>
        <w:ind w:firstLine="709"/>
        <w:rPr>
          <w:szCs w:val="28"/>
        </w:rPr>
      </w:pPr>
    </w:p>
    <w:p w:rsidR="009C29E3" w:rsidRPr="00B91060" w:rsidRDefault="009C29E3" w:rsidP="00723E7C">
      <w:pPr>
        <w:pStyle w:val="a4"/>
        <w:ind w:firstLine="709"/>
        <w:rPr>
          <w:szCs w:val="28"/>
        </w:rPr>
      </w:pPr>
      <w:r w:rsidRPr="00B91060">
        <w:rPr>
          <w:szCs w:val="28"/>
        </w:rPr>
        <w:t>Городская Дума города Шахты</w:t>
      </w:r>
    </w:p>
    <w:p w:rsidR="00DA0303" w:rsidRPr="00B91060" w:rsidRDefault="00DA0303" w:rsidP="00723E7C">
      <w:pPr>
        <w:pStyle w:val="a4"/>
        <w:ind w:firstLine="709"/>
        <w:rPr>
          <w:szCs w:val="28"/>
        </w:rPr>
      </w:pPr>
    </w:p>
    <w:p w:rsidR="008038AC" w:rsidRPr="00B91060" w:rsidRDefault="0082326F" w:rsidP="00723E7C">
      <w:pPr>
        <w:ind w:firstLine="540"/>
        <w:jc w:val="center"/>
        <w:rPr>
          <w:b/>
          <w:sz w:val="28"/>
          <w:szCs w:val="28"/>
        </w:rPr>
      </w:pPr>
      <w:r w:rsidRPr="00B91060">
        <w:rPr>
          <w:b/>
          <w:sz w:val="28"/>
          <w:szCs w:val="28"/>
        </w:rPr>
        <w:t>РЕШИЛА:</w:t>
      </w:r>
    </w:p>
    <w:p w:rsidR="00205EF7" w:rsidRDefault="00205EF7" w:rsidP="00723E7C">
      <w:pPr>
        <w:ind w:firstLine="540"/>
        <w:rPr>
          <w:b/>
          <w:sz w:val="28"/>
          <w:szCs w:val="28"/>
        </w:rPr>
      </w:pPr>
    </w:p>
    <w:p w:rsidR="00375DAE" w:rsidRPr="00B91060" w:rsidRDefault="00375DAE" w:rsidP="00723E7C">
      <w:pPr>
        <w:ind w:firstLine="540"/>
        <w:rPr>
          <w:b/>
          <w:sz w:val="28"/>
          <w:szCs w:val="28"/>
        </w:rPr>
      </w:pPr>
      <w:r w:rsidRPr="00B91060">
        <w:rPr>
          <w:b/>
          <w:sz w:val="28"/>
          <w:szCs w:val="28"/>
        </w:rPr>
        <w:t>Статья 1</w:t>
      </w:r>
    </w:p>
    <w:p w:rsidR="005D2CE4" w:rsidRPr="00B91060" w:rsidRDefault="005D2CE4" w:rsidP="00723E7C">
      <w:pPr>
        <w:spacing w:line="276" w:lineRule="auto"/>
        <w:ind w:firstLine="567"/>
        <w:jc w:val="both"/>
        <w:rPr>
          <w:b/>
          <w:sz w:val="28"/>
          <w:szCs w:val="28"/>
        </w:rPr>
      </w:pPr>
      <w:r w:rsidRPr="00B91060">
        <w:rPr>
          <w:sz w:val="28"/>
          <w:szCs w:val="28"/>
        </w:rPr>
        <w:t>Внести в решение г</w:t>
      </w:r>
      <w:r w:rsidR="00745672" w:rsidRPr="00B91060">
        <w:rPr>
          <w:sz w:val="28"/>
          <w:szCs w:val="28"/>
        </w:rPr>
        <w:t xml:space="preserve">ородской Думы города Шахты от </w:t>
      </w:r>
      <w:r w:rsidR="00323813">
        <w:rPr>
          <w:sz w:val="28"/>
          <w:szCs w:val="28"/>
        </w:rPr>
        <w:t>24</w:t>
      </w:r>
      <w:r w:rsidR="00181FD2">
        <w:rPr>
          <w:sz w:val="28"/>
          <w:szCs w:val="28"/>
        </w:rPr>
        <w:t xml:space="preserve"> </w:t>
      </w:r>
      <w:r w:rsidR="00400A95" w:rsidRPr="00B91060">
        <w:rPr>
          <w:sz w:val="28"/>
          <w:szCs w:val="28"/>
        </w:rPr>
        <w:t>декабря 20</w:t>
      </w:r>
      <w:r w:rsidR="00D26546" w:rsidRPr="00B91060">
        <w:rPr>
          <w:sz w:val="28"/>
          <w:szCs w:val="28"/>
        </w:rPr>
        <w:t>2</w:t>
      </w:r>
      <w:r w:rsidR="00323813">
        <w:rPr>
          <w:sz w:val="28"/>
          <w:szCs w:val="28"/>
        </w:rPr>
        <w:t>5</w:t>
      </w:r>
      <w:r w:rsidRPr="00B91060">
        <w:rPr>
          <w:sz w:val="28"/>
          <w:szCs w:val="28"/>
        </w:rPr>
        <w:t xml:space="preserve"> года №</w:t>
      </w:r>
      <w:r w:rsidR="00323813">
        <w:rPr>
          <w:sz w:val="28"/>
          <w:szCs w:val="28"/>
        </w:rPr>
        <w:t>51</w:t>
      </w:r>
      <w:r w:rsidR="00D26546" w:rsidRPr="00B91060">
        <w:rPr>
          <w:sz w:val="28"/>
          <w:szCs w:val="28"/>
        </w:rPr>
        <w:t xml:space="preserve"> «О бюджете города Шахты на 202</w:t>
      </w:r>
      <w:r w:rsidR="00323813">
        <w:rPr>
          <w:sz w:val="28"/>
          <w:szCs w:val="28"/>
        </w:rPr>
        <w:t>6</w:t>
      </w:r>
      <w:r w:rsidR="00D26546" w:rsidRPr="00B91060">
        <w:rPr>
          <w:sz w:val="28"/>
          <w:szCs w:val="28"/>
        </w:rPr>
        <w:t xml:space="preserve"> год и на плановый период 202</w:t>
      </w:r>
      <w:r w:rsidR="00323813">
        <w:rPr>
          <w:sz w:val="28"/>
          <w:szCs w:val="28"/>
        </w:rPr>
        <w:t>7</w:t>
      </w:r>
      <w:r w:rsidRPr="00B91060">
        <w:rPr>
          <w:sz w:val="28"/>
          <w:szCs w:val="28"/>
        </w:rPr>
        <w:t xml:space="preserve"> и 20</w:t>
      </w:r>
      <w:r w:rsidR="00745672" w:rsidRPr="00B91060">
        <w:rPr>
          <w:sz w:val="28"/>
          <w:szCs w:val="28"/>
        </w:rPr>
        <w:t>2</w:t>
      </w:r>
      <w:r w:rsidR="00323813">
        <w:rPr>
          <w:sz w:val="28"/>
          <w:szCs w:val="28"/>
        </w:rPr>
        <w:t>8</w:t>
      </w:r>
      <w:r w:rsidRPr="00B91060">
        <w:rPr>
          <w:sz w:val="28"/>
          <w:szCs w:val="28"/>
        </w:rPr>
        <w:t xml:space="preserve"> годов» следующие изменения:</w:t>
      </w:r>
    </w:p>
    <w:p w:rsidR="005D2CE4" w:rsidRPr="00AE4E68" w:rsidRDefault="005D2CE4" w:rsidP="00723E7C">
      <w:pPr>
        <w:spacing w:line="276" w:lineRule="auto"/>
        <w:ind w:firstLine="709"/>
        <w:jc w:val="both"/>
        <w:rPr>
          <w:b/>
          <w:sz w:val="28"/>
          <w:szCs w:val="28"/>
        </w:rPr>
      </w:pPr>
    </w:p>
    <w:p w:rsidR="00F93996" w:rsidRPr="00AF6ADD" w:rsidRDefault="00F93996" w:rsidP="00723E7C">
      <w:pPr>
        <w:numPr>
          <w:ilvl w:val="0"/>
          <w:numId w:val="1"/>
        </w:numPr>
        <w:tabs>
          <w:tab w:val="num" w:pos="284"/>
          <w:tab w:val="num" w:pos="993"/>
          <w:tab w:val="num" w:pos="2062"/>
        </w:tabs>
        <w:spacing w:line="276" w:lineRule="auto"/>
        <w:ind w:left="0" w:firstLine="567"/>
        <w:jc w:val="both"/>
        <w:rPr>
          <w:sz w:val="28"/>
          <w:szCs w:val="28"/>
        </w:rPr>
      </w:pPr>
      <w:r w:rsidRPr="00AF6ADD">
        <w:rPr>
          <w:sz w:val="28"/>
          <w:szCs w:val="28"/>
        </w:rPr>
        <w:t>в части 1 статьи 1</w:t>
      </w:r>
    </w:p>
    <w:p w:rsidR="00F93996" w:rsidRPr="00AF6ADD" w:rsidRDefault="00F93996" w:rsidP="00723E7C">
      <w:pPr>
        <w:pStyle w:val="a5"/>
        <w:spacing w:line="276" w:lineRule="auto"/>
        <w:ind w:left="1070" w:hanging="219"/>
        <w:jc w:val="both"/>
        <w:rPr>
          <w:sz w:val="28"/>
          <w:szCs w:val="28"/>
        </w:rPr>
      </w:pPr>
      <w:bookmarkStart w:id="0" w:name="_Hlk105593456"/>
      <w:r w:rsidRPr="009340B1">
        <w:rPr>
          <w:sz w:val="28"/>
          <w:szCs w:val="28"/>
        </w:rPr>
        <w:t>а) в пункте 1 цифры «</w:t>
      </w:r>
      <w:r w:rsidR="00AF6ADD" w:rsidRPr="009340B1">
        <w:rPr>
          <w:bCs/>
          <w:sz w:val="28"/>
          <w:szCs w:val="28"/>
        </w:rPr>
        <w:t>9 783 227,9</w:t>
      </w:r>
      <w:r w:rsidRPr="009340B1">
        <w:rPr>
          <w:sz w:val="28"/>
          <w:szCs w:val="28"/>
        </w:rPr>
        <w:t>» заменить цифрами «</w:t>
      </w:r>
      <w:r w:rsidR="00022413" w:rsidRPr="009340B1">
        <w:rPr>
          <w:sz w:val="28"/>
          <w:szCs w:val="28"/>
        </w:rPr>
        <w:t>9 781</w:t>
      </w:r>
      <w:r w:rsidR="00A37F12">
        <w:rPr>
          <w:sz w:val="28"/>
          <w:szCs w:val="28"/>
        </w:rPr>
        <w:t> </w:t>
      </w:r>
      <w:r w:rsidR="00022413" w:rsidRPr="009340B1">
        <w:rPr>
          <w:sz w:val="28"/>
          <w:szCs w:val="28"/>
        </w:rPr>
        <w:t>7</w:t>
      </w:r>
      <w:r w:rsidR="00A37F12">
        <w:rPr>
          <w:sz w:val="28"/>
          <w:szCs w:val="28"/>
        </w:rPr>
        <w:t>98,4</w:t>
      </w:r>
      <w:r w:rsidRPr="009340B1">
        <w:rPr>
          <w:sz w:val="28"/>
          <w:szCs w:val="28"/>
        </w:rPr>
        <w:t>»;</w:t>
      </w:r>
    </w:p>
    <w:bookmarkEnd w:id="0"/>
    <w:p w:rsidR="00F93996" w:rsidRPr="00E563A3" w:rsidRDefault="008F61DB" w:rsidP="00723E7C">
      <w:pPr>
        <w:pStyle w:val="a5"/>
        <w:spacing w:line="276" w:lineRule="auto"/>
        <w:ind w:left="1070" w:hanging="219"/>
        <w:jc w:val="both"/>
        <w:rPr>
          <w:sz w:val="28"/>
          <w:szCs w:val="28"/>
        </w:rPr>
      </w:pPr>
      <w:r w:rsidRPr="00AF6ADD">
        <w:rPr>
          <w:sz w:val="28"/>
          <w:szCs w:val="28"/>
        </w:rPr>
        <w:t>б</w:t>
      </w:r>
      <w:r w:rsidR="00F93996" w:rsidRPr="00AF6ADD">
        <w:rPr>
          <w:sz w:val="28"/>
          <w:szCs w:val="28"/>
        </w:rPr>
        <w:t>) в пункте 2 цифры «</w:t>
      </w:r>
      <w:r w:rsidR="00AF6ADD" w:rsidRPr="00AF6ADD">
        <w:rPr>
          <w:sz w:val="28"/>
          <w:szCs w:val="28"/>
        </w:rPr>
        <w:t xml:space="preserve">9 783 </w:t>
      </w:r>
      <w:r w:rsidR="00AF6ADD" w:rsidRPr="00E563A3">
        <w:rPr>
          <w:sz w:val="28"/>
          <w:szCs w:val="28"/>
        </w:rPr>
        <w:t>227,9</w:t>
      </w:r>
      <w:r w:rsidR="00F93996" w:rsidRPr="00E563A3">
        <w:rPr>
          <w:sz w:val="28"/>
          <w:szCs w:val="28"/>
        </w:rPr>
        <w:t xml:space="preserve">» заменить цифрами </w:t>
      </w:r>
      <w:r w:rsidR="00CB1821" w:rsidRPr="00E563A3">
        <w:rPr>
          <w:sz w:val="28"/>
          <w:szCs w:val="28"/>
        </w:rPr>
        <w:t>«</w:t>
      </w:r>
      <w:r w:rsidR="00E563A3" w:rsidRPr="00E563A3">
        <w:rPr>
          <w:sz w:val="28"/>
          <w:szCs w:val="28"/>
        </w:rPr>
        <w:t>9 819 224,5</w:t>
      </w:r>
      <w:r w:rsidR="00F93996" w:rsidRPr="00E563A3">
        <w:rPr>
          <w:sz w:val="28"/>
          <w:szCs w:val="28"/>
        </w:rPr>
        <w:t>»;</w:t>
      </w:r>
    </w:p>
    <w:p w:rsidR="00022413" w:rsidRPr="00AF6ADD" w:rsidRDefault="00022413" w:rsidP="00022413">
      <w:pPr>
        <w:pStyle w:val="a5"/>
        <w:spacing w:line="276" w:lineRule="auto"/>
        <w:ind w:left="1070" w:hanging="219"/>
        <w:jc w:val="both"/>
        <w:rPr>
          <w:sz w:val="28"/>
          <w:szCs w:val="28"/>
        </w:rPr>
      </w:pPr>
      <w:r w:rsidRPr="00022413">
        <w:rPr>
          <w:sz w:val="28"/>
          <w:szCs w:val="28"/>
        </w:rPr>
        <w:t>в) в пункте 3 цифры «623 288,0» заменить цифрами «216 307,3»;</w:t>
      </w:r>
    </w:p>
    <w:p w:rsidR="00F93996" w:rsidRPr="0044660C" w:rsidRDefault="00022413" w:rsidP="00723E7C">
      <w:pPr>
        <w:tabs>
          <w:tab w:val="num" w:pos="993"/>
          <w:tab w:val="num" w:pos="2062"/>
        </w:tabs>
        <w:spacing w:line="276" w:lineRule="auto"/>
        <w:ind w:left="567" w:firstLine="284"/>
        <w:jc w:val="both"/>
        <w:rPr>
          <w:sz w:val="28"/>
          <w:szCs w:val="28"/>
        </w:rPr>
      </w:pPr>
      <w:r w:rsidRPr="0044660C">
        <w:rPr>
          <w:sz w:val="28"/>
          <w:szCs w:val="28"/>
        </w:rPr>
        <w:t>г</w:t>
      </w:r>
      <w:r w:rsidR="00F93996" w:rsidRPr="0044660C">
        <w:rPr>
          <w:sz w:val="28"/>
          <w:szCs w:val="28"/>
        </w:rPr>
        <w:t>) в пункте 4 цифры «</w:t>
      </w:r>
      <w:r w:rsidR="00AF6ADD" w:rsidRPr="0044660C">
        <w:rPr>
          <w:bCs/>
          <w:sz w:val="28"/>
          <w:szCs w:val="28"/>
        </w:rPr>
        <w:t>133 078,7</w:t>
      </w:r>
      <w:r w:rsidR="006C25AE" w:rsidRPr="0044660C">
        <w:rPr>
          <w:sz w:val="28"/>
          <w:szCs w:val="28"/>
        </w:rPr>
        <w:t>» заменить цифрами «</w:t>
      </w:r>
      <w:r w:rsidR="0044660C" w:rsidRPr="0044660C">
        <w:rPr>
          <w:sz w:val="28"/>
          <w:szCs w:val="28"/>
        </w:rPr>
        <w:t>52 575,0</w:t>
      </w:r>
      <w:r w:rsidR="00F93996" w:rsidRPr="0044660C">
        <w:rPr>
          <w:sz w:val="28"/>
          <w:szCs w:val="28"/>
        </w:rPr>
        <w:t>»;</w:t>
      </w:r>
    </w:p>
    <w:p w:rsidR="00022413" w:rsidRPr="00022413" w:rsidRDefault="00022413" w:rsidP="00723E7C">
      <w:pPr>
        <w:tabs>
          <w:tab w:val="num" w:pos="993"/>
          <w:tab w:val="num" w:pos="2062"/>
        </w:tabs>
        <w:spacing w:line="276" w:lineRule="auto"/>
        <w:ind w:left="567" w:firstLine="284"/>
        <w:jc w:val="both"/>
        <w:rPr>
          <w:sz w:val="28"/>
          <w:szCs w:val="28"/>
        </w:rPr>
      </w:pPr>
      <w:r w:rsidRPr="00022413">
        <w:rPr>
          <w:sz w:val="28"/>
          <w:szCs w:val="28"/>
        </w:rPr>
        <w:t>д) в пункте 5 цифры «0,0» заменить цифрами «37 426,1»;</w:t>
      </w:r>
    </w:p>
    <w:p w:rsidR="005C5127" w:rsidRPr="00323813" w:rsidRDefault="005C5127" w:rsidP="00723E7C">
      <w:pPr>
        <w:tabs>
          <w:tab w:val="left" w:pos="284"/>
          <w:tab w:val="num" w:pos="851"/>
        </w:tabs>
        <w:spacing w:line="276" w:lineRule="auto"/>
        <w:ind w:left="567"/>
        <w:jc w:val="both"/>
        <w:rPr>
          <w:sz w:val="28"/>
          <w:szCs w:val="28"/>
          <w:highlight w:val="yellow"/>
        </w:rPr>
      </w:pPr>
    </w:p>
    <w:p w:rsidR="0085037D" w:rsidRPr="00022413" w:rsidRDefault="0085037D" w:rsidP="00723E7C">
      <w:pPr>
        <w:numPr>
          <w:ilvl w:val="0"/>
          <w:numId w:val="1"/>
        </w:numPr>
        <w:tabs>
          <w:tab w:val="num" w:pos="993"/>
          <w:tab w:val="num" w:pos="2062"/>
        </w:tabs>
        <w:spacing w:line="276" w:lineRule="auto"/>
        <w:ind w:hanging="219"/>
        <w:jc w:val="both"/>
        <w:rPr>
          <w:sz w:val="28"/>
          <w:szCs w:val="28"/>
        </w:rPr>
      </w:pPr>
      <w:r w:rsidRPr="00022413">
        <w:rPr>
          <w:sz w:val="28"/>
          <w:szCs w:val="28"/>
        </w:rPr>
        <w:t xml:space="preserve">в части 2 статьи 1 </w:t>
      </w:r>
    </w:p>
    <w:p w:rsidR="00022413" w:rsidRPr="00022413" w:rsidRDefault="00022413" w:rsidP="00723E7C">
      <w:pPr>
        <w:tabs>
          <w:tab w:val="num" w:pos="993"/>
          <w:tab w:val="num" w:pos="2062"/>
        </w:tabs>
        <w:spacing w:line="276" w:lineRule="auto"/>
        <w:ind w:left="786" w:firstLine="65"/>
        <w:jc w:val="both"/>
        <w:rPr>
          <w:sz w:val="28"/>
          <w:szCs w:val="28"/>
        </w:rPr>
      </w:pPr>
      <w:r w:rsidRPr="00FA4E04">
        <w:rPr>
          <w:sz w:val="28"/>
          <w:szCs w:val="28"/>
        </w:rPr>
        <w:t>а</w:t>
      </w:r>
      <w:r w:rsidR="00C977D2" w:rsidRPr="00FA4E04">
        <w:rPr>
          <w:sz w:val="28"/>
          <w:szCs w:val="28"/>
        </w:rPr>
        <w:t xml:space="preserve">) </w:t>
      </w:r>
      <w:r w:rsidRPr="00FA4E04">
        <w:rPr>
          <w:sz w:val="28"/>
          <w:szCs w:val="28"/>
        </w:rPr>
        <w:t>в пункте</w:t>
      </w:r>
      <w:r w:rsidRPr="00022413">
        <w:rPr>
          <w:sz w:val="28"/>
          <w:szCs w:val="28"/>
        </w:rPr>
        <w:t xml:space="preserve"> 3 цифры «623 288,0» заменить цифрами «216 307,3», цифры «623 288,0» заменить цифрами «216 307,3»;</w:t>
      </w:r>
    </w:p>
    <w:p w:rsidR="00794450" w:rsidRPr="00FA4E04" w:rsidRDefault="00FA4E04" w:rsidP="00723E7C">
      <w:pPr>
        <w:tabs>
          <w:tab w:val="num" w:pos="993"/>
          <w:tab w:val="num" w:pos="2062"/>
        </w:tabs>
        <w:spacing w:line="276" w:lineRule="auto"/>
        <w:ind w:left="786" w:firstLine="65"/>
        <w:jc w:val="both"/>
        <w:rPr>
          <w:sz w:val="28"/>
          <w:szCs w:val="28"/>
        </w:rPr>
      </w:pPr>
      <w:r>
        <w:rPr>
          <w:sz w:val="28"/>
          <w:szCs w:val="28"/>
        </w:rPr>
        <w:t>б</w:t>
      </w:r>
      <w:r w:rsidR="00794450" w:rsidRPr="00794450">
        <w:rPr>
          <w:sz w:val="28"/>
          <w:szCs w:val="28"/>
        </w:rPr>
        <w:t>) в пункте 4 цифры «</w:t>
      </w:r>
      <w:r w:rsidR="00794450" w:rsidRPr="00794450">
        <w:rPr>
          <w:bCs/>
          <w:sz w:val="28"/>
          <w:szCs w:val="28"/>
        </w:rPr>
        <w:t>129 072,0</w:t>
      </w:r>
      <w:r w:rsidR="00794450" w:rsidRPr="00794450">
        <w:rPr>
          <w:sz w:val="28"/>
          <w:szCs w:val="28"/>
        </w:rPr>
        <w:t xml:space="preserve">» </w:t>
      </w:r>
      <w:r w:rsidR="00794450" w:rsidRPr="00FA4E04">
        <w:rPr>
          <w:sz w:val="28"/>
          <w:szCs w:val="28"/>
        </w:rPr>
        <w:t>заменить цифрами «</w:t>
      </w:r>
      <w:r w:rsidRPr="00FA4E04">
        <w:rPr>
          <w:sz w:val="28"/>
          <w:szCs w:val="28"/>
        </w:rPr>
        <w:t>47 858,1</w:t>
      </w:r>
      <w:r w:rsidR="00794450" w:rsidRPr="00FA4E04">
        <w:rPr>
          <w:sz w:val="28"/>
          <w:szCs w:val="28"/>
        </w:rPr>
        <w:t>», цифры «</w:t>
      </w:r>
      <w:r w:rsidR="00794450" w:rsidRPr="00FA4E04">
        <w:rPr>
          <w:bCs/>
          <w:sz w:val="28"/>
          <w:szCs w:val="28"/>
        </w:rPr>
        <w:t>124 909,6</w:t>
      </w:r>
      <w:r w:rsidR="00794450" w:rsidRPr="00FA4E04">
        <w:rPr>
          <w:sz w:val="28"/>
          <w:szCs w:val="28"/>
        </w:rPr>
        <w:t>» заменить цифрами «</w:t>
      </w:r>
      <w:r w:rsidRPr="00FA4E04">
        <w:rPr>
          <w:sz w:val="28"/>
          <w:szCs w:val="28"/>
        </w:rPr>
        <w:t>43 271,6</w:t>
      </w:r>
      <w:r w:rsidR="00794450" w:rsidRPr="00FA4E04">
        <w:rPr>
          <w:sz w:val="28"/>
          <w:szCs w:val="28"/>
        </w:rPr>
        <w:t>»;</w:t>
      </w:r>
    </w:p>
    <w:p w:rsidR="00C977D2" w:rsidRPr="00323813" w:rsidRDefault="00C977D2" w:rsidP="00723E7C">
      <w:pPr>
        <w:tabs>
          <w:tab w:val="num" w:pos="993"/>
          <w:tab w:val="num" w:pos="2062"/>
        </w:tabs>
        <w:spacing w:line="276" w:lineRule="auto"/>
        <w:ind w:left="786" w:firstLine="65"/>
        <w:jc w:val="both"/>
        <w:rPr>
          <w:sz w:val="28"/>
          <w:szCs w:val="28"/>
          <w:highlight w:val="yellow"/>
        </w:rPr>
      </w:pPr>
    </w:p>
    <w:p w:rsidR="001D685E" w:rsidRPr="00864EB1" w:rsidRDefault="00C64C78" w:rsidP="00723E7C">
      <w:pPr>
        <w:numPr>
          <w:ilvl w:val="0"/>
          <w:numId w:val="1"/>
        </w:numPr>
        <w:tabs>
          <w:tab w:val="num" w:pos="993"/>
          <w:tab w:val="num" w:pos="2062"/>
        </w:tabs>
        <w:spacing w:line="276" w:lineRule="auto"/>
        <w:ind w:hanging="219"/>
        <w:jc w:val="both"/>
        <w:rPr>
          <w:sz w:val="28"/>
          <w:szCs w:val="28"/>
        </w:rPr>
      </w:pPr>
      <w:r w:rsidRPr="00864EB1">
        <w:rPr>
          <w:sz w:val="28"/>
          <w:szCs w:val="28"/>
        </w:rPr>
        <w:t xml:space="preserve">в </w:t>
      </w:r>
      <w:r w:rsidR="002522A5" w:rsidRPr="00864EB1">
        <w:rPr>
          <w:sz w:val="28"/>
          <w:szCs w:val="28"/>
        </w:rPr>
        <w:t xml:space="preserve">части </w:t>
      </w:r>
      <w:r w:rsidR="00864EB1" w:rsidRPr="00864EB1">
        <w:rPr>
          <w:sz w:val="28"/>
          <w:szCs w:val="28"/>
        </w:rPr>
        <w:t>2</w:t>
      </w:r>
      <w:r w:rsidR="002522A5" w:rsidRPr="00864EB1">
        <w:rPr>
          <w:sz w:val="28"/>
          <w:szCs w:val="28"/>
        </w:rPr>
        <w:t xml:space="preserve"> статьи</w:t>
      </w:r>
      <w:r w:rsidR="006715EE">
        <w:rPr>
          <w:sz w:val="28"/>
          <w:szCs w:val="28"/>
        </w:rPr>
        <w:t xml:space="preserve">   </w:t>
      </w:r>
      <w:r w:rsidR="002522A5" w:rsidRPr="00864EB1">
        <w:rPr>
          <w:sz w:val="28"/>
          <w:szCs w:val="28"/>
        </w:rPr>
        <w:t>2</w:t>
      </w:r>
      <w:r w:rsidRPr="00864EB1">
        <w:rPr>
          <w:sz w:val="28"/>
          <w:szCs w:val="28"/>
        </w:rPr>
        <w:t xml:space="preserve"> цифры «</w:t>
      </w:r>
      <w:r w:rsidR="00864EB1" w:rsidRPr="00864EB1">
        <w:rPr>
          <w:bCs/>
          <w:sz w:val="28"/>
          <w:szCs w:val="28"/>
        </w:rPr>
        <w:t>578 023,2</w:t>
      </w:r>
      <w:r w:rsidR="002522A5" w:rsidRPr="00864EB1">
        <w:rPr>
          <w:sz w:val="28"/>
          <w:szCs w:val="28"/>
        </w:rPr>
        <w:t xml:space="preserve">» </w:t>
      </w:r>
      <w:r w:rsidR="002522A5" w:rsidRPr="00F50A1E">
        <w:rPr>
          <w:sz w:val="28"/>
          <w:szCs w:val="28"/>
        </w:rPr>
        <w:t xml:space="preserve">заменить </w:t>
      </w:r>
      <w:r w:rsidRPr="00F50A1E">
        <w:rPr>
          <w:sz w:val="28"/>
          <w:szCs w:val="28"/>
        </w:rPr>
        <w:t>цифрами «</w:t>
      </w:r>
      <w:r w:rsidR="00864EB1" w:rsidRPr="00F50A1E">
        <w:rPr>
          <w:sz w:val="28"/>
          <w:szCs w:val="28"/>
        </w:rPr>
        <w:t>606 918,2</w:t>
      </w:r>
      <w:r w:rsidRPr="00F50A1E">
        <w:rPr>
          <w:sz w:val="28"/>
          <w:szCs w:val="28"/>
        </w:rPr>
        <w:t>»;</w:t>
      </w:r>
    </w:p>
    <w:p w:rsidR="007D2881" w:rsidRDefault="007D2881" w:rsidP="00723E7C">
      <w:pPr>
        <w:tabs>
          <w:tab w:val="num" w:pos="993"/>
          <w:tab w:val="num" w:pos="2062"/>
        </w:tabs>
        <w:spacing w:line="276" w:lineRule="auto"/>
        <w:ind w:left="567"/>
        <w:jc w:val="both"/>
        <w:rPr>
          <w:sz w:val="28"/>
          <w:szCs w:val="28"/>
        </w:rPr>
      </w:pPr>
    </w:p>
    <w:p w:rsidR="006C6F18" w:rsidRDefault="006C6F18" w:rsidP="00723E7C">
      <w:pPr>
        <w:numPr>
          <w:ilvl w:val="0"/>
          <w:numId w:val="1"/>
        </w:numPr>
        <w:tabs>
          <w:tab w:val="left" w:pos="284"/>
          <w:tab w:val="num" w:pos="851"/>
        </w:tabs>
        <w:spacing w:line="276" w:lineRule="auto"/>
        <w:ind w:left="0" w:firstLine="567"/>
        <w:jc w:val="both"/>
        <w:rPr>
          <w:sz w:val="28"/>
          <w:szCs w:val="28"/>
        </w:rPr>
      </w:pPr>
      <w:r w:rsidRPr="00864EB1">
        <w:rPr>
          <w:sz w:val="28"/>
          <w:szCs w:val="28"/>
        </w:rPr>
        <w:lastRenderedPageBreak/>
        <w:t xml:space="preserve">в части </w:t>
      </w:r>
      <w:r>
        <w:rPr>
          <w:sz w:val="28"/>
          <w:szCs w:val="28"/>
        </w:rPr>
        <w:t>3</w:t>
      </w:r>
      <w:r w:rsidRPr="00864EB1">
        <w:rPr>
          <w:sz w:val="28"/>
          <w:szCs w:val="28"/>
        </w:rPr>
        <w:t xml:space="preserve"> статьи </w:t>
      </w:r>
      <w:r>
        <w:rPr>
          <w:sz w:val="28"/>
          <w:szCs w:val="28"/>
        </w:rPr>
        <w:t>8</w:t>
      </w:r>
      <w:r w:rsidRPr="00864EB1">
        <w:rPr>
          <w:sz w:val="28"/>
          <w:szCs w:val="28"/>
        </w:rPr>
        <w:t xml:space="preserve"> цифры «</w:t>
      </w:r>
      <w:r>
        <w:rPr>
          <w:bCs/>
          <w:sz w:val="28"/>
          <w:szCs w:val="28"/>
        </w:rPr>
        <w:t>115 702,2</w:t>
      </w:r>
      <w:r w:rsidRPr="00864EB1">
        <w:rPr>
          <w:sz w:val="28"/>
          <w:szCs w:val="28"/>
        </w:rPr>
        <w:t xml:space="preserve">» </w:t>
      </w:r>
      <w:r w:rsidRPr="00F50A1E">
        <w:rPr>
          <w:sz w:val="28"/>
          <w:szCs w:val="28"/>
        </w:rPr>
        <w:t>заменить цифрами «</w:t>
      </w:r>
      <w:r>
        <w:rPr>
          <w:sz w:val="28"/>
          <w:szCs w:val="28"/>
        </w:rPr>
        <w:t>191 666,7</w:t>
      </w:r>
      <w:r w:rsidRPr="00F50A1E">
        <w:rPr>
          <w:sz w:val="28"/>
          <w:szCs w:val="28"/>
        </w:rPr>
        <w:t>»</w:t>
      </w:r>
      <w:r>
        <w:rPr>
          <w:sz w:val="28"/>
          <w:szCs w:val="28"/>
        </w:rPr>
        <w:t xml:space="preserve">, </w:t>
      </w:r>
      <w:r w:rsidRPr="00864EB1">
        <w:rPr>
          <w:sz w:val="28"/>
          <w:szCs w:val="28"/>
        </w:rPr>
        <w:t>цифры «</w:t>
      </w:r>
      <w:r>
        <w:rPr>
          <w:bCs/>
          <w:sz w:val="28"/>
          <w:szCs w:val="28"/>
        </w:rPr>
        <w:t>398 129,0</w:t>
      </w:r>
      <w:r w:rsidRPr="00864EB1">
        <w:rPr>
          <w:sz w:val="28"/>
          <w:szCs w:val="28"/>
        </w:rPr>
        <w:t xml:space="preserve">» </w:t>
      </w:r>
      <w:r w:rsidRPr="00F50A1E">
        <w:rPr>
          <w:sz w:val="28"/>
          <w:szCs w:val="28"/>
        </w:rPr>
        <w:t>заменить цифрами «</w:t>
      </w:r>
      <w:r>
        <w:rPr>
          <w:sz w:val="28"/>
          <w:szCs w:val="28"/>
        </w:rPr>
        <w:t>474 517,6</w:t>
      </w:r>
      <w:r w:rsidRPr="00F50A1E">
        <w:rPr>
          <w:sz w:val="28"/>
          <w:szCs w:val="28"/>
        </w:rPr>
        <w:t>»;</w:t>
      </w:r>
    </w:p>
    <w:p w:rsidR="006C6F18" w:rsidRDefault="006C6F18" w:rsidP="006C6F18">
      <w:pPr>
        <w:pStyle w:val="a5"/>
        <w:rPr>
          <w:sz w:val="28"/>
          <w:szCs w:val="28"/>
        </w:rPr>
      </w:pPr>
    </w:p>
    <w:p w:rsidR="00CF27B6" w:rsidRPr="00DC437A" w:rsidRDefault="00CF27B6" w:rsidP="00723E7C">
      <w:pPr>
        <w:numPr>
          <w:ilvl w:val="0"/>
          <w:numId w:val="1"/>
        </w:numPr>
        <w:tabs>
          <w:tab w:val="left" w:pos="284"/>
          <w:tab w:val="num" w:pos="851"/>
        </w:tabs>
        <w:spacing w:line="276" w:lineRule="auto"/>
        <w:ind w:left="0" w:firstLine="567"/>
        <w:jc w:val="both"/>
        <w:rPr>
          <w:sz w:val="28"/>
          <w:szCs w:val="28"/>
        </w:rPr>
      </w:pPr>
      <w:r w:rsidRPr="00DC437A">
        <w:rPr>
          <w:sz w:val="28"/>
          <w:szCs w:val="28"/>
        </w:rPr>
        <w:t>приложение 1 «Объем поступлений доходов бюджета города Шахты на 202</w:t>
      </w:r>
      <w:r w:rsidR="00022413" w:rsidRPr="00DC437A">
        <w:rPr>
          <w:sz w:val="28"/>
          <w:szCs w:val="28"/>
        </w:rPr>
        <w:t>6</w:t>
      </w:r>
      <w:r w:rsidRPr="00DC437A">
        <w:rPr>
          <w:sz w:val="28"/>
          <w:szCs w:val="28"/>
        </w:rPr>
        <w:t xml:space="preserve"> год и на плановый период 202</w:t>
      </w:r>
      <w:r w:rsidR="00022413" w:rsidRPr="00DC437A">
        <w:rPr>
          <w:sz w:val="28"/>
          <w:szCs w:val="28"/>
        </w:rPr>
        <w:t>7</w:t>
      </w:r>
      <w:r w:rsidRPr="00DC437A">
        <w:rPr>
          <w:sz w:val="28"/>
          <w:szCs w:val="28"/>
        </w:rPr>
        <w:t xml:space="preserve"> и 202</w:t>
      </w:r>
      <w:r w:rsidR="00022413" w:rsidRPr="00DC437A">
        <w:rPr>
          <w:sz w:val="28"/>
          <w:szCs w:val="28"/>
        </w:rPr>
        <w:t>8</w:t>
      </w:r>
      <w:r w:rsidRPr="00DC437A">
        <w:rPr>
          <w:sz w:val="28"/>
          <w:szCs w:val="28"/>
        </w:rPr>
        <w:t xml:space="preserve"> годов» изложить в следующей редакции:</w:t>
      </w:r>
    </w:p>
    <w:p w:rsidR="00CF27B6" w:rsidRPr="00DC437A" w:rsidRDefault="00CF27B6" w:rsidP="00723E7C">
      <w:pPr>
        <w:tabs>
          <w:tab w:val="left" w:pos="284"/>
        </w:tabs>
        <w:ind w:left="567"/>
        <w:jc w:val="right"/>
        <w:rPr>
          <w:sz w:val="28"/>
          <w:szCs w:val="28"/>
        </w:rPr>
      </w:pPr>
      <w:r w:rsidRPr="00DC437A">
        <w:rPr>
          <w:sz w:val="28"/>
          <w:szCs w:val="28"/>
        </w:rPr>
        <w:t>«Приложение 1</w:t>
      </w:r>
    </w:p>
    <w:p w:rsidR="00CF27B6" w:rsidRPr="00DC437A" w:rsidRDefault="00CF27B6" w:rsidP="00723E7C">
      <w:pPr>
        <w:tabs>
          <w:tab w:val="left" w:pos="284"/>
        </w:tabs>
        <w:ind w:left="567"/>
        <w:jc w:val="right"/>
        <w:rPr>
          <w:sz w:val="28"/>
          <w:szCs w:val="28"/>
        </w:rPr>
      </w:pPr>
      <w:r w:rsidRPr="00DC437A">
        <w:rPr>
          <w:sz w:val="28"/>
          <w:szCs w:val="28"/>
        </w:rPr>
        <w:t>к решению городской Думы города Шахты</w:t>
      </w:r>
    </w:p>
    <w:p w:rsidR="00CF27B6" w:rsidRPr="00DC437A" w:rsidRDefault="00CF27B6" w:rsidP="00723E7C">
      <w:pPr>
        <w:tabs>
          <w:tab w:val="left" w:pos="284"/>
        </w:tabs>
        <w:ind w:left="567"/>
        <w:jc w:val="right"/>
        <w:rPr>
          <w:color w:val="000000"/>
          <w:sz w:val="28"/>
          <w:szCs w:val="28"/>
        </w:rPr>
      </w:pPr>
      <w:r w:rsidRPr="00DC437A">
        <w:rPr>
          <w:sz w:val="28"/>
          <w:szCs w:val="28"/>
        </w:rPr>
        <w:t>«</w:t>
      </w:r>
      <w:r w:rsidRPr="00DC437A">
        <w:rPr>
          <w:color w:val="000000"/>
          <w:sz w:val="28"/>
          <w:szCs w:val="28"/>
        </w:rPr>
        <w:t>О бюджете города Шахты на 202</w:t>
      </w:r>
      <w:r w:rsidR="00022413" w:rsidRPr="00DC437A">
        <w:rPr>
          <w:color w:val="000000"/>
          <w:sz w:val="28"/>
          <w:szCs w:val="28"/>
        </w:rPr>
        <w:t>6</w:t>
      </w:r>
      <w:r w:rsidRPr="00DC437A">
        <w:rPr>
          <w:color w:val="000000"/>
          <w:sz w:val="28"/>
          <w:szCs w:val="28"/>
        </w:rPr>
        <w:t xml:space="preserve"> год</w:t>
      </w:r>
    </w:p>
    <w:p w:rsidR="00CF27B6" w:rsidRPr="00DC437A" w:rsidRDefault="00CF27B6" w:rsidP="00723E7C">
      <w:pPr>
        <w:tabs>
          <w:tab w:val="left" w:pos="284"/>
        </w:tabs>
        <w:ind w:left="567"/>
        <w:jc w:val="right"/>
        <w:rPr>
          <w:color w:val="000000"/>
          <w:sz w:val="28"/>
          <w:szCs w:val="28"/>
        </w:rPr>
      </w:pPr>
      <w:r w:rsidRPr="00DC437A">
        <w:rPr>
          <w:color w:val="000000"/>
          <w:sz w:val="28"/>
          <w:szCs w:val="28"/>
        </w:rPr>
        <w:t>и на плановый период 202</w:t>
      </w:r>
      <w:r w:rsidR="00022413" w:rsidRPr="00DC437A">
        <w:rPr>
          <w:color w:val="000000"/>
          <w:sz w:val="28"/>
          <w:szCs w:val="28"/>
        </w:rPr>
        <w:t>7</w:t>
      </w:r>
      <w:r w:rsidRPr="00DC437A">
        <w:rPr>
          <w:color w:val="000000"/>
          <w:sz w:val="28"/>
          <w:szCs w:val="28"/>
        </w:rPr>
        <w:t xml:space="preserve"> и 202</w:t>
      </w:r>
      <w:r w:rsidR="00022413" w:rsidRPr="00DC437A">
        <w:rPr>
          <w:color w:val="000000"/>
          <w:sz w:val="28"/>
          <w:szCs w:val="28"/>
        </w:rPr>
        <w:t>8</w:t>
      </w:r>
      <w:r w:rsidRPr="00DC437A">
        <w:rPr>
          <w:color w:val="000000"/>
          <w:sz w:val="28"/>
          <w:szCs w:val="28"/>
        </w:rPr>
        <w:t xml:space="preserve"> годов»</w:t>
      </w:r>
    </w:p>
    <w:p w:rsidR="002E01DE" w:rsidRPr="00DC437A" w:rsidRDefault="002E01DE" w:rsidP="00723E7C">
      <w:pPr>
        <w:jc w:val="center"/>
        <w:rPr>
          <w:color w:val="000000"/>
          <w:sz w:val="28"/>
          <w:szCs w:val="28"/>
        </w:rPr>
      </w:pPr>
    </w:p>
    <w:p w:rsidR="00CF27B6" w:rsidRPr="00DC437A" w:rsidRDefault="00CF27B6" w:rsidP="00723E7C">
      <w:pPr>
        <w:jc w:val="center"/>
        <w:rPr>
          <w:color w:val="000000"/>
          <w:sz w:val="28"/>
          <w:szCs w:val="28"/>
        </w:rPr>
      </w:pPr>
      <w:r w:rsidRPr="00DC437A">
        <w:rPr>
          <w:color w:val="000000"/>
          <w:sz w:val="28"/>
          <w:szCs w:val="28"/>
        </w:rPr>
        <w:t>Объем поступлений доходов бюджета города Шахты на 202</w:t>
      </w:r>
      <w:r w:rsidR="00022413" w:rsidRPr="00DC437A">
        <w:rPr>
          <w:color w:val="000000"/>
          <w:sz w:val="28"/>
          <w:szCs w:val="28"/>
        </w:rPr>
        <w:t>6</w:t>
      </w:r>
      <w:r w:rsidRPr="00DC437A">
        <w:rPr>
          <w:color w:val="000000"/>
          <w:sz w:val="28"/>
          <w:szCs w:val="28"/>
        </w:rPr>
        <w:t xml:space="preserve"> год</w:t>
      </w:r>
    </w:p>
    <w:p w:rsidR="00CF27B6" w:rsidRPr="00DC437A" w:rsidRDefault="00CF27B6" w:rsidP="00723E7C">
      <w:pPr>
        <w:tabs>
          <w:tab w:val="left" w:pos="284"/>
        </w:tabs>
        <w:ind w:left="567"/>
        <w:jc w:val="center"/>
        <w:rPr>
          <w:color w:val="000000"/>
          <w:sz w:val="28"/>
          <w:szCs w:val="28"/>
        </w:rPr>
      </w:pPr>
      <w:r w:rsidRPr="00DC437A">
        <w:rPr>
          <w:color w:val="000000"/>
          <w:sz w:val="28"/>
          <w:szCs w:val="28"/>
        </w:rPr>
        <w:t>и на плановый период 202</w:t>
      </w:r>
      <w:r w:rsidR="00022413" w:rsidRPr="00DC437A">
        <w:rPr>
          <w:color w:val="000000"/>
          <w:sz w:val="28"/>
          <w:szCs w:val="28"/>
        </w:rPr>
        <w:t>7</w:t>
      </w:r>
      <w:r w:rsidRPr="00DC437A">
        <w:rPr>
          <w:color w:val="000000"/>
          <w:sz w:val="28"/>
          <w:szCs w:val="28"/>
        </w:rPr>
        <w:t xml:space="preserve"> и 202</w:t>
      </w:r>
      <w:r w:rsidR="00022413" w:rsidRPr="00DC437A">
        <w:rPr>
          <w:color w:val="000000"/>
          <w:sz w:val="28"/>
          <w:szCs w:val="28"/>
        </w:rPr>
        <w:t>8</w:t>
      </w:r>
      <w:r w:rsidRPr="00DC437A">
        <w:rPr>
          <w:color w:val="000000"/>
          <w:sz w:val="28"/>
          <w:szCs w:val="28"/>
        </w:rPr>
        <w:t xml:space="preserve"> годов</w:t>
      </w:r>
    </w:p>
    <w:tbl>
      <w:tblPr>
        <w:tblW w:w="10915" w:type="dxa"/>
        <w:tblInd w:w="-459" w:type="dxa"/>
        <w:tblLayout w:type="fixed"/>
        <w:tblLook w:val="04A0"/>
      </w:tblPr>
      <w:tblGrid>
        <w:gridCol w:w="2268"/>
        <w:gridCol w:w="4395"/>
        <w:gridCol w:w="1417"/>
        <w:gridCol w:w="1418"/>
        <w:gridCol w:w="1417"/>
      </w:tblGrid>
      <w:tr w:rsidR="00CF27B6" w:rsidRPr="00DC437A" w:rsidTr="0063758B">
        <w:trPr>
          <w:trHeight w:val="315"/>
        </w:trPr>
        <w:tc>
          <w:tcPr>
            <w:tcW w:w="2268" w:type="dxa"/>
            <w:tcBorders>
              <w:top w:val="nil"/>
              <w:left w:val="nil"/>
              <w:bottom w:val="nil"/>
              <w:right w:val="nil"/>
            </w:tcBorders>
            <w:noWrap/>
            <w:vAlign w:val="bottom"/>
            <w:hideMark/>
          </w:tcPr>
          <w:p w:rsidR="00CF27B6" w:rsidRPr="00DC437A" w:rsidRDefault="00CF27B6" w:rsidP="00723E7C">
            <w:pPr>
              <w:rPr>
                <w:rFonts w:ascii="Arial" w:hAnsi="Arial" w:cs="Arial"/>
                <w:sz w:val="20"/>
                <w:szCs w:val="20"/>
              </w:rPr>
            </w:pPr>
          </w:p>
        </w:tc>
        <w:tc>
          <w:tcPr>
            <w:tcW w:w="8647" w:type="dxa"/>
            <w:gridSpan w:val="4"/>
            <w:tcBorders>
              <w:top w:val="nil"/>
              <w:left w:val="nil"/>
              <w:bottom w:val="single" w:sz="4" w:space="0" w:color="auto"/>
              <w:right w:val="nil"/>
            </w:tcBorders>
            <w:noWrap/>
            <w:vAlign w:val="bottom"/>
            <w:hideMark/>
          </w:tcPr>
          <w:p w:rsidR="00CF27B6" w:rsidRPr="00DC437A" w:rsidRDefault="00CF27B6" w:rsidP="00723E7C">
            <w:pPr>
              <w:jc w:val="right"/>
              <w:rPr>
                <w:sz w:val="28"/>
                <w:szCs w:val="28"/>
              </w:rPr>
            </w:pPr>
            <w:r w:rsidRPr="00DC437A">
              <w:rPr>
                <w:sz w:val="28"/>
                <w:szCs w:val="28"/>
              </w:rPr>
              <w:t>(тыс. рублей)</w:t>
            </w:r>
          </w:p>
        </w:tc>
      </w:tr>
      <w:tr w:rsidR="00CF27B6" w:rsidRPr="00DC437A" w:rsidTr="0063758B">
        <w:trPr>
          <w:trHeight w:val="364"/>
        </w:trPr>
        <w:tc>
          <w:tcPr>
            <w:tcW w:w="2268" w:type="dxa"/>
            <w:vMerge w:val="restart"/>
            <w:tcBorders>
              <w:top w:val="single" w:sz="4" w:space="0" w:color="auto"/>
              <w:left w:val="single" w:sz="4" w:space="0" w:color="auto"/>
              <w:right w:val="single" w:sz="4" w:space="0" w:color="auto"/>
            </w:tcBorders>
            <w:vAlign w:val="center"/>
            <w:hideMark/>
          </w:tcPr>
          <w:p w:rsidR="00CF27B6" w:rsidRPr="00DC437A" w:rsidRDefault="00CF27B6" w:rsidP="00723E7C">
            <w:pPr>
              <w:jc w:val="center"/>
              <w:rPr>
                <w:color w:val="000000"/>
              </w:rPr>
            </w:pPr>
            <w:bookmarkStart w:id="1" w:name="_Hlk76657148"/>
            <w:r w:rsidRPr="00DC437A">
              <w:rPr>
                <w:color w:val="000000"/>
              </w:rPr>
              <w:t>Код БК РФ</w:t>
            </w:r>
          </w:p>
        </w:tc>
        <w:tc>
          <w:tcPr>
            <w:tcW w:w="4395" w:type="dxa"/>
            <w:vMerge w:val="restart"/>
            <w:tcBorders>
              <w:top w:val="nil"/>
              <w:left w:val="nil"/>
              <w:right w:val="single" w:sz="4" w:space="0" w:color="auto"/>
            </w:tcBorders>
            <w:vAlign w:val="center"/>
            <w:hideMark/>
          </w:tcPr>
          <w:p w:rsidR="00CF27B6" w:rsidRPr="00DC437A" w:rsidRDefault="00CF27B6" w:rsidP="00723E7C">
            <w:pPr>
              <w:jc w:val="center"/>
              <w:rPr>
                <w:color w:val="000000"/>
              </w:rPr>
            </w:pPr>
            <w:r w:rsidRPr="00DC437A">
              <w:rPr>
                <w:color w:val="000000"/>
              </w:rPr>
              <w:t>Наименование</w:t>
            </w:r>
          </w:p>
        </w:tc>
        <w:tc>
          <w:tcPr>
            <w:tcW w:w="1417" w:type="dxa"/>
            <w:vMerge w:val="restart"/>
            <w:tcBorders>
              <w:top w:val="nil"/>
              <w:left w:val="nil"/>
              <w:right w:val="single" w:sz="4" w:space="0" w:color="auto"/>
            </w:tcBorders>
            <w:vAlign w:val="center"/>
            <w:hideMark/>
          </w:tcPr>
          <w:p w:rsidR="00CF27B6" w:rsidRPr="00DC437A" w:rsidRDefault="00CF27B6" w:rsidP="00723E7C">
            <w:pPr>
              <w:jc w:val="center"/>
              <w:rPr>
                <w:color w:val="000000"/>
              </w:rPr>
            </w:pPr>
            <w:r w:rsidRPr="00DC437A">
              <w:rPr>
                <w:color w:val="000000"/>
              </w:rPr>
              <w:t>202</w:t>
            </w:r>
            <w:r w:rsidR="00022413" w:rsidRPr="00DC437A">
              <w:rPr>
                <w:color w:val="000000"/>
              </w:rPr>
              <w:t>6</w:t>
            </w:r>
            <w:r w:rsidRPr="00DC437A">
              <w:rPr>
                <w:color w:val="000000"/>
              </w:rPr>
              <w:t xml:space="preserve"> год</w:t>
            </w:r>
          </w:p>
        </w:tc>
        <w:tc>
          <w:tcPr>
            <w:tcW w:w="2835" w:type="dxa"/>
            <w:gridSpan w:val="2"/>
            <w:tcBorders>
              <w:top w:val="nil"/>
              <w:left w:val="nil"/>
              <w:bottom w:val="single" w:sz="4" w:space="0" w:color="auto"/>
              <w:right w:val="single" w:sz="4" w:space="0" w:color="auto"/>
            </w:tcBorders>
            <w:noWrap/>
            <w:hideMark/>
          </w:tcPr>
          <w:p w:rsidR="00CF27B6" w:rsidRPr="00DC437A" w:rsidRDefault="00CF27B6" w:rsidP="00723E7C">
            <w:pPr>
              <w:jc w:val="center"/>
            </w:pPr>
            <w:r w:rsidRPr="00DC437A">
              <w:t>Плановый период</w:t>
            </w:r>
          </w:p>
        </w:tc>
      </w:tr>
      <w:tr w:rsidR="00CF27B6" w:rsidRPr="00DC437A" w:rsidTr="0063758B">
        <w:trPr>
          <w:trHeight w:val="269"/>
        </w:trPr>
        <w:tc>
          <w:tcPr>
            <w:tcW w:w="2268" w:type="dxa"/>
            <w:vMerge/>
            <w:tcBorders>
              <w:left w:val="single" w:sz="4" w:space="0" w:color="auto"/>
              <w:bottom w:val="single" w:sz="4" w:space="0" w:color="auto"/>
              <w:right w:val="single" w:sz="4" w:space="0" w:color="auto"/>
            </w:tcBorders>
            <w:hideMark/>
          </w:tcPr>
          <w:p w:rsidR="00CF27B6" w:rsidRPr="00DC437A" w:rsidRDefault="00CF27B6" w:rsidP="00723E7C">
            <w:pPr>
              <w:jc w:val="center"/>
              <w:rPr>
                <w:color w:val="000000"/>
              </w:rPr>
            </w:pPr>
          </w:p>
        </w:tc>
        <w:tc>
          <w:tcPr>
            <w:tcW w:w="4395" w:type="dxa"/>
            <w:vMerge/>
            <w:tcBorders>
              <w:left w:val="nil"/>
              <w:bottom w:val="single" w:sz="4" w:space="0" w:color="auto"/>
              <w:right w:val="single" w:sz="4" w:space="0" w:color="auto"/>
            </w:tcBorders>
            <w:hideMark/>
          </w:tcPr>
          <w:p w:rsidR="00CF27B6" w:rsidRPr="00DC437A" w:rsidRDefault="00CF27B6" w:rsidP="00723E7C">
            <w:pPr>
              <w:jc w:val="center"/>
              <w:rPr>
                <w:color w:val="000000"/>
              </w:rPr>
            </w:pPr>
          </w:p>
        </w:tc>
        <w:tc>
          <w:tcPr>
            <w:tcW w:w="1417" w:type="dxa"/>
            <w:vMerge/>
            <w:tcBorders>
              <w:left w:val="nil"/>
              <w:bottom w:val="single" w:sz="4" w:space="0" w:color="auto"/>
              <w:right w:val="single" w:sz="4" w:space="0" w:color="auto"/>
            </w:tcBorders>
            <w:hideMark/>
          </w:tcPr>
          <w:p w:rsidR="00CF27B6" w:rsidRPr="00DC437A" w:rsidRDefault="00CF27B6" w:rsidP="00723E7C">
            <w:pPr>
              <w:jc w:val="center"/>
              <w:rPr>
                <w:color w:val="000000"/>
              </w:rPr>
            </w:pPr>
          </w:p>
        </w:tc>
        <w:tc>
          <w:tcPr>
            <w:tcW w:w="1418" w:type="dxa"/>
            <w:tcBorders>
              <w:top w:val="nil"/>
              <w:left w:val="nil"/>
              <w:bottom w:val="single" w:sz="4" w:space="0" w:color="auto"/>
              <w:right w:val="single" w:sz="4" w:space="0" w:color="auto"/>
            </w:tcBorders>
            <w:noWrap/>
            <w:hideMark/>
          </w:tcPr>
          <w:p w:rsidR="00CF27B6" w:rsidRPr="00DC437A" w:rsidRDefault="00CF27B6" w:rsidP="00723E7C">
            <w:pPr>
              <w:jc w:val="center"/>
            </w:pPr>
            <w:r w:rsidRPr="00DC437A">
              <w:t>202</w:t>
            </w:r>
            <w:r w:rsidR="00022413" w:rsidRPr="00DC437A">
              <w:t>7</w:t>
            </w:r>
            <w:r w:rsidRPr="00DC437A">
              <w:t xml:space="preserve"> год</w:t>
            </w:r>
          </w:p>
        </w:tc>
        <w:tc>
          <w:tcPr>
            <w:tcW w:w="1417" w:type="dxa"/>
            <w:tcBorders>
              <w:top w:val="nil"/>
              <w:left w:val="nil"/>
              <w:bottom w:val="single" w:sz="4" w:space="0" w:color="auto"/>
              <w:right w:val="single" w:sz="4" w:space="0" w:color="auto"/>
            </w:tcBorders>
            <w:noWrap/>
            <w:hideMark/>
          </w:tcPr>
          <w:p w:rsidR="00CF27B6" w:rsidRPr="00DC437A" w:rsidRDefault="00CF27B6" w:rsidP="00723E7C">
            <w:pPr>
              <w:jc w:val="center"/>
            </w:pPr>
            <w:r w:rsidRPr="00DC437A">
              <w:t>202</w:t>
            </w:r>
            <w:r w:rsidR="00022413" w:rsidRPr="00DC437A">
              <w:t>8</w:t>
            </w:r>
            <w:r w:rsidRPr="00DC437A">
              <w:t xml:space="preserve"> год</w:t>
            </w:r>
          </w:p>
        </w:tc>
      </w:tr>
    </w:tbl>
    <w:p w:rsidR="00CF27B6" w:rsidRPr="00DC437A" w:rsidRDefault="00CF27B6" w:rsidP="00723E7C">
      <w:pPr>
        <w:rPr>
          <w:sz w:val="4"/>
          <w:szCs w:val="4"/>
        </w:rPr>
      </w:pPr>
    </w:p>
    <w:tbl>
      <w:tblPr>
        <w:tblW w:w="10915" w:type="dxa"/>
        <w:tblInd w:w="-459" w:type="dxa"/>
        <w:tblLook w:val="04A0"/>
      </w:tblPr>
      <w:tblGrid>
        <w:gridCol w:w="2268"/>
        <w:gridCol w:w="4395"/>
        <w:gridCol w:w="1417"/>
        <w:gridCol w:w="1418"/>
        <w:gridCol w:w="1417"/>
      </w:tblGrid>
      <w:tr w:rsidR="00CF27B6" w:rsidRPr="00DC437A" w:rsidTr="0069168F">
        <w:trPr>
          <w:trHeight w:val="232"/>
          <w:tblHeader/>
        </w:trPr>
        <w:tc>
          <w:tcPr>
            <w:tcW w:w="2268" w:type="dxa"/>
            <w:tcBorders>
              <w:top w:val="single" w:sz="4" w:space="0" w:color="auto"/>
              <w:left w:val="single" w:sz="4" w:space="0" w:color="auto"/>
              <w:bottom w:val="single" w:sz="4" w:space="0" w:color="auto"/>
              <w:right w:val="single" w:sz="4" w:space="0" w:color="auto"/>
            </w:tcBorders>
          </w:tcPr>
          <w:p w:rsidR="00CF27B6" w:rsidRPr="00DC437A" w:rsidRDefault="00CF27B6" w:rsidP="00723E7C">
            <w:pPr>
              <w:jc w:val="center"/>
              <w:rPr>
                <w:sz w:val="20"/>
                <w:szCs w:val="20"/>
              </w:rPr>
            </w:pPr>
            <w:r w:rsidRPr="00DC437A">
              <w:rPr>
                <w:sz w:val="20"/>
                <w:szCs w:val="20"/>
              </w:rPr>
              <w:t>1</w:t>
            </w:r>
          </w:p>
        </w:tc>
        <w:tc>
          <w:tcPr>
            <w:tcW w:w="4395" w:type="dxa"/>
            <w:tcBorders>
              <w:top w:val="single" w:sz="4" w:space="0" w:color="auto"/>
              <w:left w:val="nil"/>
              <w:bottom w:val="single" w:sz="4" w:space="0" w:color="auto"/>
              <w:right w:val="single" w:sz="4" w:space="0" w:color="auto"/>
            </w:tcBorders>
          </w:tcPr>
          <w:p w:rsidR="00CF27B6" w:rsidRPr="00DC437A" w:rsidRDefault="00CF27B6" w:rsidP="00723E7C">
            <w:pPr>
              <w:jc w:val="center"/>
              <w:rPr>
                <w:sz w:val="20"/>
                <w:szCs w:val="20"/>
              </w:rPr>
            </w:pPr>
            <w:r w:rsidRPr="00DC437A">
              <w:rPr>
                <w:sz w:val="20"/>
                <w:szCs w:val="20"/>
              </w:rPr>
              <w:t>2</w:t>
            </w:r>
          </w:p>
        </w:tc>
        <w:tc>
          <w:tcPr>
            <w:tcW w:w="1417" w:type="dxa"/>
            <w:tcBorders>
              <w:top w:val="single" w:sz="4" w:space="0" w:color="auto"/>
              <w:left w:val="nil"/>
              <w:bottom w:val="single" w:sz="4" w:space="0" w:color="auto"/>
              <w:right w:val="single" w:sz="4" w:space="0" w:color="auto"/>
            </w:tcBorders>
            <w:noWrap/>
          </w:tcPr>
          <w:p w:rsidR="00CF27B6" w:rsidRPr="00DC437A" w:rsidRDefault="00CF27B6" w:rsidP="00723E7C">
            <w:pPr>
              <w:jc w:val="center"/>
              <w:rPr>
                <w:sz w:val="20"/>
                <w:szCs w:val="20"/>
              </w:rPr>
            </w:pPr>
            <w:r w:rsidRPr="00DC437A">
              <w:rPr>
                <w:sz w:val="20"/>
                <w:szCs w:val="20"/>
              </w:rPr>
              <w:t>3</w:t>
            </w:r>
          </w:p>
        </w:tc>
        <w:tc>
          <w:tcPr>
            <w:tcW w:w="1418" w:type="dxa"/>
            <w:tcBorders>
              <w:top w:val="single" w:sz="4" w:space="0" w:color="auto"/>
              <w:left w:val="nil"/>
              <w:bottom w:val="single" w:sz="4" w:space="0" w:color="auto"/>
              <w:right w:val="single" w:sz="4" w:space="0" w:color="auto"/>
            </w:tcBorders>
            <w:noWrap/>
          </w:tcPr>
          <w:p w:rsidR="00CF27B6" w:rsidRPr="00DC437A" w:rsidRDefault="00CF27B6" w:rsidP="00723E7C">
            <w:pPr>
              <w:jc w:val="center"/>
              <w:rPr>
                <w:sz w:val="20"/>
                <w:szCs w:val="20"/>
              </w:rPr>
            </w:pPr>
            <w:r w:rsidRPr="00DC437A">
              <w:rPr>
                <w:sz w:val="20"/>
                <w:szCs w:val="20"/>
              </w:rPr>
              <w:t>4</w:t>
            </w:r>
          </w:p>
        </w:tc>
        <w:tc>
          <w:tcPr>
            <w:tcW w:w="1417" w:type="dxa"/>
            <w:tcBorders>
              <w:top w:val="single" w:sz="4" w:space="0" w:color="auto"/>
              <w:left w:val="nil"/>
              <w:bottom w:val="single" w:sz="4" w:space="0" w:color="auto"/>
              <w:right w:val="single" w:sz="4" w:space="0" w:color="auto"/>
            </w:tcBorders>
            <w:noWrap/>
          </w:tcPr>
          <w:p w:rsidR="00CF27B6" w:rsidRPr="00DC437A" w:rsidRDefault="00CF27B6" w:rsidP="00723E7C">
            <w:pPr>
              <w:jc w:val="center"/>
              <w:rPr>
                <w:sz w:val="20"/>
                <w:szCs w:val="20"/>
              </w:rPr>
            </w:pPr>
            <w:r w:rsidRPr="00DC437A">
              <w:rPr>
                <w:sz w:val="20"/>
                <w:szCs w:val="20"/>
              </w:rPr>
              <w:t>5</w:t>
            </w:r>
          </w:p>
        </w:tc>
      </w:tr>
      <w:bookmarkEnd w:id="1"/>
      <w:tr w:rsidR="0069168F" w:rsidRPr="00655E68" w:rsidTr="0069168F">
        <w:trPr>
          <w:trHeight w:val="232"/>
        </w:trPr>
        <w:tc>
          <w:tcPr>
            <w:tcW w:w="2268" w:type="dxa"/>
            <w:tcBorders>
              <w:top w:val="single" w:sz="4" w:space="0" w:color="auto"/>
            </w:tcBorders>
            <w:shd w:val="clear" w:color="auto" w:fill="auto"/>
          </w:tcPr>
          <w:p w:rsidR="0069168F" w:rsidRPr="00655E68" w:rsidRDefault="0069168F" w:rsidP="00C1782D">
            <w:pPr>
              <w:jc w:val="center"/>
              <w:rPr>
                <w:sz w:val="20"/>
                <w:szCs w:val="20"/>
              </w:rPr>
            </w:pPr>
            <w:r w:rsidRPr="00655E68">
              <w:rPr>
                <w:sz w:val="20"/>
                <w:szCs w:val="20"/>
              </w:rPr>
              <w:t>1 00 00000 00 0000 000</w:t>
            </w:r>
          </w:p>
        </w:tc>
        <w:tc>
          <w:tcPr>
            <w:tcW w:w="4395" w:type="dxa"/>
            <w:tcBorders>
              <w:top w:val="single" w:sz="4" w:space="0" w:color="auto"/>
            </w:tcBorders>
            <w:shd w:val="clear" w:color="auto" w:fill="auto"/>
          </w:tcPr>
          <w:p w:rsidR="0069168F" w:rsidRPr="00655E68" w:rsidRDefault="0069168F" w:rsidP="00C1782D">
            <w:pPr>
              <w:jc w:val="both"/>
              <w:rPr>
                <w:sz w:val="20"/>
                <w:szCs w:val="20"/>
              </w:rPr>
            </w:pPr>
            <w:r w:rsidRPr="00655E68">
              <w:rPr>
                <w:sz w:val="20"/>
                <w:szCs w:val="20"/>
              </w:rPr>
              <w:t>Налоговые и неналоговые доходы</w:t>
            </w:r>
          </w:p>
        </w:tc>
        <w:tc>
          <w:tcPr>
            <w:tcW w:w="1417" w:type="dxa"/>
            <w:tcBorders>
              <w:top w:val="single" w:sz="4" w:space="0" w:color="auto"/>
            </w:tcBorders>
            <w:shd w:val="clear" w:color="auto" w:fill="auto"/>
            <w:noWrap/>
          </w:tcPr>
          <w:p w:rsidR="0069168F" w:rsidRPr="00655E68" w:rsidRDefault="0069168F" w:rsidP="00C1782D">
            <w:pPr>
              <w:jc w:val="right"/>
              <w:rPr>
                <w:sz w:val="20"/>
                <w:szCs w:val="20"/>
              </w:rPr>
            </w:pPr>
            <w:r w:rsidRPr="00655E68">
              <w:rPr>
                <w:sz w:val="20"/>
                <w:szCs w:val="20"/>
              </w:rPr>
              <w:t>3 152 259,5</w:t>
            </w:r>
          </w:p>
        </w:tc>
        <w:tc>
          <w:tcPr>
            <w:tcW w:w="1418" w:type="dxa"/>
            <w:tcBorders>
              <w:top w:val="single" w:sz="4" w:space="0" w:color="auto"/>
            </w:tcBorders>
            <w:shd w:val="clear" w:color="auto" w:fill="auto"/>
            <w:noWrap/>
          </w:tcPr>
          <w:p w:rsidR="0069168F" w:rsidRPr="00655E68" w:rsidRDefault="0069168F" w:rsidP="00C1782D">
            <w:pPr>
              <w:jc w:val="right"/>
              <w:rPr>
                <w:sz w:val="20"/>
                <w:szCs w:val="20"/>
              </w:rPr>
            </w:pPr>
            <w:r w:rsidRPr="00655E68">
              <w:rPr>
                <w:sz w:val="20"/>
                <w:szCs w:val="20"/>
              </w:rPr>
              <w:t>3 422 937,1</w:t>
            </w:r>
          </w:p>
        </w:tc>
        <w:tc>
          <w:tcPr>
            <w:tcW w:w="1417" w:type="dxa"/>
            <w:tcBorders>
              <w:top w:val="single" w:sz="4" w:space="0" w:color="auto"/>
            </w:tcBorders>
            <w:shd w:val="clear" w:color="auto" w:fill="auto"/>
            <w:noWrap/>
          </w:tcPr>
          <w:p w:rsidR="0069168F" w:rsidRPr="00655E68" w:rsidRDefault="0069168F" w:rsidP="00C1782D">
            <w:pPr>
              <w:jc w:val="right"/>
              <w:rPr>
                <w:sz w:val="20"/>
                <w:szCs w:val="20"/>
              </w:rPr>
            </w:pPr>
            <w:r w:rsidRPr="00655E68">
              <w:rPr>
                <w:sz w:val="20"/>
                <w:szCs w:val="20"/>
              </w:rPr>
              <w:t>3 653 600,6</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1 01 00000 00 0000 000</w:t>
            </w:r>
          </w:p>
        </w:tc>
        <w:tc>
          <w:tcPr>
            <w:tcW w:w="4395" w:type="dxa"/>
            <w:shd w:val="clear" w:color="auto" w:fill="auto"/>
          </w:tcPr>
          <w:p w:rsidR="0069168F" w:rsidRPr="00655E68" w:rsidRDefault="0069168F" w:rsidP="00C1782D">
            <w:pPr>
              <w:jc w:val="both"/>
              <w:rPr>
                <w:sz w:val="20"/>
                <w:szCs w:val="20"/>
              </w:rPr>
            </w:pPr>
            <w:r w:rsidRPr="00655E68">
              <w:rPr>
                <w:sz w:val="20"/>
                <w:szCs w:val="20"/>
              </w:rPr>
              <w:t>Налоги на прибыль, доходы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1 950 725,5</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2 179 557,9</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2 375 931,1</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1 01 02000 01 0000 110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Налог на доходы физических лиц</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1 950 725,5</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2 179 557,9</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2 375 931,1</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1 01 02010 01 0000 110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1 695 168,2</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1 894 022,2</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2 064 669,2</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1 01 02020 01 0000 110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13 575,4</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15 167,9</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16 534,5</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1 01 02021 01 0000 110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w:t>
            </w:r>
            <w:r w:rsidRPr="00655E68">
              <w:rPr>
                <w:sz w:val="20"/>
                <w:szCs w:val="20"/>
              </w:rPr>
              <w:lastRenderedPageBreak/>
              <w:t>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417" w:type="dxa"/>
            <w:shd w:val="clear" w:color="auto" w:fill="auto"/>
            <w:noWrap/>
          </w:tcPr>
          <w:p w:rsidR="0069168F" w:rsidRPr="00655E68" w:rsidRDefault="0069168F" w:rsidP="00C1782D">
            <w:pPr>
              <w:jc w:val="right"/>
              <w:rPr>
                <w:sz w:val="20"/>
                <w:szCs w:val="20"/>
              </w:rPr>
            </w:pPr>
            <w:r w:rsidRPr="00655E68">
              <w:rPr>
                <w:sz w:val="20"/>
                <w:szCs w:val="20"/>
              </w:rPr>
              <w:lastRenderedPageBreak/>
              <w:t>2 603,2</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2 908,6</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3 170,6</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lastRenderedPageBreak/>
              <w:t>1 01 02022 01 0000 110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8 804,0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9 836,8</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10 723,0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1 01 02023 01 0000 110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6 118,3</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6 836,0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7 451,9</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1 01 02024 01 0000 110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45 620,6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50 972,2</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55 564,7</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1 01 02030 01 0000 110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59 180,3</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66 122,5</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72 080,0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1 01 02080 01 0000 110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w:t>
            </w:r>
            <w:r w:rsidRPr="00655E68">
              <w:rPr>
                <w:sz w:val="20"/>
                <w:szCs w:val="20"/>
              </w:rPr>
              <w:lastRenderedPageBreak/>
              <w:t>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lastRenderedPageBreak/>
              <w:t>40 737,1</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45 515,8</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49 616,7</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lastRenderedPageBreak/>
              <w:t>1 01 02130 01 0000 110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17 267,7</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19 293,3</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21 031,6</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1 01 02140 01 0000 110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61 650,7</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68 882,6</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75 088,9</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1 03 00000 00 0000 000</w:t>
            </w:r>
          </w:p>
        </w:tc>
        <w:tc>
          <w:tcPr>
            <w:tcW w:w="4395" w:type="dxa"/>
            <w:shd w:val="clear" w:color="auto" w:fill="auto"/>
          </w:tcPr>
          <w:p w:rsidR="0069168F" w:rsidRPr="00655E68" w:rsidRDefault="0069168F" w:rsidP="00C1782D">
            <w:pPr>
              <w:jc w:val="both"/>
              <w:rPr>
                <w:sz w:val="20"/>
                <w:szCs w:val="20"/>
              </w:rPr>
            </w:pPr>
            <w:r w:rsidRPr="00655E68">
              <w:rPr>
                <w:sz w:val="20"/>
                <w:szCs w:val="20"/>
              </w:rPr>
              <w:t>Налоги на товары (работы, услуги), реализуемые на территории Российской Федерации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66 915,6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88 449,0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92 256,7</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1 03 02000 01 0000 110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Акцизы по подакцизным товарам (продукции), производимым на территории Российской Федерации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65 558,5</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87 037,6</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90 788,8</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1 03 02230 01 0000 110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34 304,7</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45 171,5</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47 046,9</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1 03 02231 01 0000 110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w:t>
            </w:r>
            <w:r w:rsidRPr="00655E68">
              <w:rPr>
                <w:sz w:val="20"/>
                <w:szCs w:val="20"/>
              </w:rPr>
              <w:lastRenderedPageBreak/>
              <w:t>федеральном бюджете в целях формирования дорожных фондов субъектов Российской Федерации)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lastRenderedPageBreak/>
              <w:t>34 304,7</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45 171,5</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47 046,9</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lastRenderedPageBreak/>
              <w:t>1 03 02240 01 0000 110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167,6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212,4</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220,9</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1 03 02241 01 0000 110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167,6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212,4</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220,9</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1 03 02250 01 0000 110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33 182,1</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44 839,6</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46 707,1</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1 03 02251 01 0000 110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33 182,1</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44 839,6</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46 707,1</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1 03 02260 01 0000 110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-2 095,9</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-3 185,9</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-3 186,1</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1 03 02261 01 0000 110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-2 095,9</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-3 185,9</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-3 186,1</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1 03 03000 01 0000 110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Туристический налог</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1 357,1</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1 411,4</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1 467,9</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1 05 00000 00 0000 000</w:t>
            </w:r>
          </w:p>
        </w:tc>
        <w:tc>
          <w:tcPr>
            <w:tcW w:w="4395" w:type="dxa"/>
            <w:shd w:val="clear" w:color="auto" w:fill="auto"/>
          </w:tcPr>
          <w:p w:rsidR="0069168F" w:rsidRPr="00655E68" w:rsidRDefault="0069168F" w:rsidP="00C1782D">
            <w:pPr>
              <w:jc w:val="both"/>
              <w:rPr>
                <w:sz w:val="20"/>
                <w:szCs w:val="20"/>
              </w:rPr>
            </w:pPr>
            <w:r w:rsidRPr="00655E68">
              <w:rPr>
                <w:sz w:val="20"/>
                <w:szCs w:val="20"/>
              </w:rPr>
              <w:t>Налоги на совокупный доход</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199 553,5</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208 963,7</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218 718,5</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1 05 01000 00 0000 110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Налог, взимаемый в связи с применением упрощенной системы налогообложения</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142 014,5</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147 695,0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153 602,8</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1 05 01010 01 0000 110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Налог, взимаемый с налогоплательщиков, выбравших в качестве объекта налогообложения доходы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102 250,4</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106 340,4</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110 594,0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1 05 01011 01 0000 110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Налог, взимаемый с налогоплательщиков, выбравших в качестве объекта налогообложения доходы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102 250,4</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106 340,4</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110 594,0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1 05 01020 01 0000 110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 xml:space="preserve">Налог, взимаемый с налогоплательщиков, выбравших в качестве объекта </w:t>
            </w:r>
            <w:r w:rsidRPr="00655E68">
              <w:rPr>
                <w:sz w:val="20"/>
                <w:szCs w:val="20"/>
              </w:rPr>
              <w:lastRenderedPageBreak/>
              <w:t>налогообложения доходы, уменьшенные на величину расходов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lastRenderedPageBreak/>
              <w:t>39 764,1</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41 354,6</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43 008,8</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lastRenderedPageBreak/>
              <w:t>1 05 01021 01 0000 110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39 764,1</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41 354,6</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43 008,8</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1 05 03000 01 0000 110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Единый сельскохозяйственный налог</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5 142,0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5 347,7</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5 561,6</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1 05 03010 01 0000 110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Единый сельскохозяйственный налог</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5 142,0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5 347,7</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5 561,6</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1 05 04000 02 0000 110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Налог, взимаемый в связи с применением патентной системы налогообложения</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52 397,0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55 921,0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59 554,1</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1 05 04010 02 0000 110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Налог, взимаемый в связи с применением патентной системы налогообложения, зачисляемый в бюджеты городских округов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52 397,0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55 921,0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59 554,1</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1 06 00000 00 0000 000</w:t>
            </w:r>
          </w:p>
        </w:tc>
        <w:tc>
          <w:tcPr>
            <w:tcW w:w="4395" w:type="dxa"/>
            <w:shd w:val="clear" w:color="auto" w:fill="auto"/>
          </w:tcPr>
          <w:p w:rsidR="0069168F" w:rsidRPr="00655E68" w:rsidRDefault="0069168F" w:rsidP="00C1782D">
            <w:pPr>
              <w:jc w:val="both"/>
              <w:rPr>
                <w:sz w:val="20"/>
                <w:szCs w:val="20"/>
              </w:rPr>
            </w:pPr>
            <w:r w:rsidRPr="00655E68">
              <w:rPr>
                <w:sz w:val="20"/>
                <w:szCs w:val="20"/>
              </w:rPr>
              <w:t>Налоги на имущество</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614 683,1</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624 069,5</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634 334,5</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1 06 01000 00 0000 110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Налог на имущество физических лиц</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74 853,4</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74 853,4</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74 853,4</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1 06 01020 04 0000 110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74 853,4</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74 853,4</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74 853,4</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1 06 04000 02 0000 110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Транспортный налог</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184 459,2</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184 459,2</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184 459,2</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1 06 04011 02 0000 110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Транспортный налог с организаций</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18 535,5</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18 535,5</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18 535,5</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1 06 04012 02 0000 110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Транспортный налог с физических лиц</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165 923,7</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165 923,7</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165 923,7</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1 06 06000 00 0000 110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Земельный налог</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355 370,5</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364 756,9</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375 021,9</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1 06 06030 00 0000 110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Земельный налог с организаций</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280 540,6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280 595,2</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280 595,3</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1 06 06032 04 0000 110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Земельный налог с организаций, обладающих земельным участком, расположенным в границах городских округов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280 540,6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280 595,2</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280 595,3</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1 06 06040 00 0000 110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Земельный налог с физических лиц</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74 829,9</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84 161,7</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94 426,6</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1 06 06042 04 0000 110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Земельный налог с физических лиц, обладающих земельным участком, расположенным в границах городских округов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74 829,9</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84 161,7</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94 426,6</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1 08 00000 00 0000 000</w:t>
            </w:r>
          </w:p>
        </w:tc>
        <w:tc>
          <w:tcPr>
            <w:tcW w:w="4395" w:type="dxa"/>
            <w:shd w:val="clear" w:color="auto" w:fill="auto"/>
          </w:tcPr>
          <w:p w:rsidR="0069168F" w:rsidRPr="00655E68" w:rsidRDefault="0069168F" w:rsidP="00C1782D">
            <w:pPr>
              <w:jc w:val="both"/>
              <w:rPr>
                <w:sz w:val="20"/>
                <w:szCs w:val="20"/>
              </w:rPr>
            </w:pPr>
            <w:r w:rsidRPr="00655E68">
              <w:rPr>
                <w:sz w:val="20"/>
                <w:szCs w:val="20"/>
              </w:rPr>
              <w:t>Государственная пошлина</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108 319,1</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111 711,0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115 226,2</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1 08 03000 01 0000 110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Государственная пошлина по делам, рассматриваемым в судах общей юрисдикции, мировыми судьями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84 029,3</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87 390,5</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90 886,1</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1 08 03010 01 0000 110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84 029,3</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87 390,5</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90 886,1</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1 08 06000 01 0000 110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630,3</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649,2</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662,1</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1 08 07000 01 0000 110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Государственная пошлина за государственную регистрацию, а также за совершение прочих юридически значимых действий</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23 659,5</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23 671,3</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23 678,0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1 08 07020 01 0000 110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Государственная пошлина за государственную регистрацию прав, ограничений (обременений) прав на недвижимое имущество и сделок с ним</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7 658,0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7 658,0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7 647,9</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1 08 07100 01 0000 110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Государственная пошлина за выдачу и обмен паспорта гражданина Российской Федерации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722,7</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724,5</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726,3</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1 08 07140 01 0000 110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12 710,7</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12 710,7</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12 710,7</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1 08 07141 01 0000 110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 xml:space="preserve">Государственная пошлина за государственную регистрацию транспортных средств и иные </w:t>
            </w:r>
            <w:r w:rsidRPr="00655E68">
              <w:rPr>
                <w:sz w:val="20"/>
                <w:szCs w:val="20"/>
              </w:rPr>
              <w:lastRenderedPageBreak/>
              <w:t>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417" w:type="dxa"/>
            <w:shd w:val="clear" w:color="auto" w:fill="auto"/>
            <w:noWrap/>
          </w:tcPr>
          <w:p w:rsidR="0069168F" w:rsidRPr="00655E68" w:rsidRDefault="0069168F" w:rsidP="00C1782D">
            <w:pPr>
              <w:jc w:val="right"/>
              <w:rPr>
                <w:sz w:val="20"/>
                <w:szCs w:val="20"/>
              </w:rPr>
            </w:pPr>
            <w:r w:rsidRPr="00655E68">
              <w:rPr>
                <w:sz w:val="20"/>
                <w:szCs w:val="20"/>
              </w:rPr>
              <w:lastRenderedPageBreak/>
              <w:t>12 710,7</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12 710,7</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12 710,7</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lastRenderedPageBreak/>
              <w:t>1 08 07150 01 0000 110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Государственная пошлина за выдачу разрешения на установку рекламной конструкции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310,0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320,0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335,0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1 08 07550 01 0000 110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Государственная пошлина за государственный кадастровый учет</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1 006,5</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1 006,5</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1 006,5</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1 08 07560 01 0000 110</w:t>
            </w:r>
          </w:p>
        </w:tc>
        <w:tc>
          <w:tcPr>
            <w:tcW w:w="4395" w:type="dxa"/>
            <w:shd w:val="clear" w:color="auto" w:fill="auto"/>
          </w:tcPr>
          <w:p w:rsidR="0069168F" w:rsidRPr="00655E68" w:rsidRDefault="0069168F" w:rsidP="00C1782D">
            <w:pPr>
              <w:jc w:val="both"/>
              <w:rPr>
                <w:sz w:val="20"/>
                <w:szCs w:val="20"/>
              </w:rPr>
            </w:pPr>
            <w:r w:rsidRPr="00655E68">
              <w:rPr>
                <w:sz w:val="20"/>
                <w:szCs w:val="20"/>
              </w:rPr>
              <w:t>Государственная пошлина за осуществляемые одновременно государственный кадастровый учет и государственную регистрацию прав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1 251,6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1 251,6</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1 251,6</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1 11 00000 00 0000 000</w:t>
            </w:r>
          </w:p>
        </w:tc>
        <w:tc>
          <w:tcPr>
            <w:tcW w:w="4395" w:type="dxa"/>
            <w:shd w:val="clear" w:color="auto" w:fill="auto"/>
          </w:tcPr>
          <w:p w:rsidR="0069168F" w:rsidRPr="00655E68" w:rsidRDefault="0069168F" w:rsidP="00C1782D">
            <w:pPr>
              <w:jc w:val="both"/>
              <w:rPr>
                <w:sz w:val="20"/>
                <w:szCs w:val="20"/>
              </w:rPr>
            </w:pPr>
            <w:r w:rsidRPr="00655E68">
              <w:rPr>
                <w:sz w:val="20"/>
                <w:szCs w:val="20"/>
              </w:rPr>
              <w:t>Доходы от использования имущества, находящегося в государственной и муниципальной собственности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202 926,5</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202 747,8</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209 674,6</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1 11 01000 00 0000 120</w:t>
            </w:r>
          </w:p>
        </w:tc>
        <w:tc>
          <w:tcPr>
            <w:tcW w:w="4395" w:type="dxa"/>
            <w:shd w:val="clear" w:color="auto" w:fill="auto"/>
          </w:tcPr>
          <w:p w:rsidR="0069168F" w:rsidRPr="00655E68" w:rsidRDefault="0069168F" w:rsidP="00C1782D">
            <w:pPr>
              <w:jc w:val="both"/>
              <w:rPr>
                <w:sz w:val="20"/>
                <w:szCs w:val="20"/>
              </w:rPr>
            </w:pPr>
            <w:r w:rsidRPr="00655E68">
              <w:rPr>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105,0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107,7</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110,4</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1 11 01040 04 0000 120</w:t>
            </w:r>
          </w:p>
        </w:tc>
        <w:tc>
          <w:tcPr>
            <w:tcW w:w="4395" w:type="dxa"/>
            <w:shd w:val="clear" w:color="auto" w:fill="auto"/>
          </w:tcPr>
          <w:p w:rsidR="0069168F" w:rsidRPr="00655E68" w:rsidRDefault="0069168F" w:rsidP="00C1782D">
            <w:pPr>
              <w:jc w:val="both"/>
              <w:rPr>
                <w:sz w:val="20"/>
                <w:szCs w:val="20"/>
              </w:rPr>
            </w:pPr>
            <w:r w:rsidRPr="00655E68">
              <w:rPr>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105,0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107,7</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110,4</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1 11 05000 00 0000 120</w:t>
            </w:r>
          </w:p>
        </w:tc>
        <w:tc>
          <w:tcPr>
            <w:tcW w:w="4395" w:type="dxa"/>
            <w:shd w:val="clear" w:color="auto" w:fill="auto"/>
          </w:tcPr>
          <w:p w:rsidR="0069168F" w:rsidRPr="00655E68" w:rsidRDefault="0069168F" w:rsidP="00C1782D">
            <w:pPr>
              <w:jc w:val="both"/>
              <w:rPr>
                <w:sz w:val="20"/>
                <w:szCs w:val="20"/>
              </w:rPr>
            </w:pPr>
            <w:r w:rsidRPr="00655E68">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154 201,5</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153 156,4</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159 149,3</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1 11 05010 00 0000 120</w:t>
            </w:r>
          </w:p>
        </w:tc>
        <w:tc>
          <w:tcPr>
            <w:tcW w:w="4395" w:type="dxa"/>
            <w:shd w:val="clear" w:color="auto" w:fill="auto"/>
          </w:tcPr>
          <w:p w:rsidR="0069168F" w:rsidRPr="00655E68" w:rsidRDefault="0069168F" w:rsidP="00C1782D">
            <w:pPr>
              <w:jc w:val="both"/>
              <w:rPr>
                <w:sz w:val="20"/>
                <w:szCs w:val="20"/>
              </w:rPr>
            </w:pPr>
            <w:r w:rsidRPr="00655E68">
              <w:rPr>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139 619,1</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138 661,4</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144 151,2</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1 11 05012 04 0000 120</w:t>
            </w:r>
          </w:p>
        </w:tc>
        <w:tc>
          <w:tcPr>
            <w:tcW w:w="4395" w:type="dxa"/>
            <w:shd w:val="clear" w:color="auto" w:fill="auto"/>
          </w:tcPr>
          <w:p w:rsidR="0069168F" w:rsidRPr="00655E68" w:rsidRDefault="0069168F" w:rsidP="00C1782D">
            <w:pPr>
              <w:jc w:val="both"/>
              <w:rPr>
                <w:sz w:val="20"/>
                <w:szCs w:val="20"/>
              </w:rPr>
            </w:pPr>
            <w:r w:rsidRPr="00655E68">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139 619,1</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138 661,4</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144 151,2</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1 11 05020 00 0000 120</w:t>
            </w:r>
          </w:p>
        </w:tc>
        <w:tc>
          <w:tcPr>
            <w:tcW w:w="4395" w:type="dxa"/>
            <w:shd w:val="clear" w:color="auto" w:fill="auto"/>
          </w:tcPr>
          <w:p w:rsidR="0069168F" w:rsidRPr="00655E68" w:rsidRDefault="0069168F" w:rsidP="00C1782D">
            <w:pPr>
              <w:jc w:val="both"/>
              <w:rPr>
                <w:sz w:val="20"/>
                <w:szCs w:val="20"/>
              </w:rPr>
            </w:pPr>
            <w:r w:rsidRPr="00655E68">
              <w:rPr>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12 503,8</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12 407,4</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12 901,2</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1 11 05024 04 0000 120</w:t>
            </w:r>
          </w:p>
        </w:tc>
        <w:tc>
          <w:tcPr>
            <w:tcW w:w="4395" w:type="dxa"/>
            <w:shd w:val="clear" w:color="auto" w:fill="auto"/>
          </w:tcPr>
          <w:p w:rsidR="0069168F" w:rsidRPr="00655E68" w:rsidRDefault="0069168F" w:rsidP="00C1782D">
            <w:pPr>
              <w:jc w:val="both"/>
              <w:rPr>
                <w:sz w:val="20"/>
                <w:szCs w:val="20"/>
              </w:rPr>
            </w:pPr>
            <w:r w:rsidRPr="00655E68">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12 503,8</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12 407,4</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12 901,2</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1 11 05030 00 0000 120</w:t>
            </w:r>
          </w:p>
        </w:tc>
        <w:tc>
          <w:tcPr>
            <w:tcW w:w="4395" w:type="dxa"/>
            <w:shd w:val="clear" w:color="auto" w:fill="auto"/>
          </w:tcPr>
          <w:p w:rsidR="0069168F" w:rsidRPr="00655E68" w:rsidRDefault="0069168F" w:rsidP="00C1782D">
            <w:pPr>
              <w:jc w:val="both"/>
              <w:rPr>
                <w:sz w:val="20"/>
                <w:szCs w:val="20"/>
              </w:rPr>
            </w:pPr>
            <w:r w:rsidRPr="00655E68">
              <w:rPr>
                <w:sz w:val="20"/>
                <w:szCs w:val="20"/>
              </w:rPr>
              <w:t xml:space="preserve">Доходы от сдачи в аренду имущества, находящегося в оперативном управлении органов государственной власти, органов </w:t>
            </w:r>
            <w:r w:rsidRPr="00655E68">
              <w:rPr>
                <w:sz w:val="20"/>
                <w:szCs w:val="20"/>
              </w:rPr>
              <w:lastRenderedPageBreak/>
              <w:t>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17" w:type="dxa"/>
            <w:shd w:val="clear" w:color="auto" w:fill="auto"/>
            <w:noWrap/>
          </w:tcPr>
          <w:p w:rsidR="0069168F" w:rsidRPr="00655E68" w:rsidRDefault="0069168F" w:rsidP="00C1782D">
            <w:pPr>
              <w:jc w:val="right"/>
              <w:rPr>
                <w:sz w:val="20"/>
                <w:szCs w:val="20"/>
              </w:rPr>
            </w:pPr>
            <w:r w:rsidRPr="00655E68">
              <w:rPr>
                <w:sz w:val="20"/>
                <w:szCs w:val="20"/>
              </w:rPr>
              <w:lastRenderedPageBreak/>
              <w:t>223,5</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232,5</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241,8</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lastRenderedPageBreak/>
              <w:t>1 11 05034 04 0000 120</w:t>
            </w:r>
          </w:p>
        </w:tc>
        <w:tc>
          <w:tcPr>
            <w:tcW w:w="4395" w:type="dxa"/>
            <w:shd w:val="clear" w:color="auto" w:fill="auto"/>
          </w:tcPr>
          <w:p w:rsidR="0069168F" w:rsidRPr="00655E68" w:rsidRDefault="0069168F" w:rsidP="00C1782D">
            <w:pPr>
              <w:jc w:val="both"/>
              <w:rPr>
                <w:sz w:val="20"/>
                <w:szCs w:val="20"/>
              </w:rPr>
            </w:pPr>
            <w:r w:rsidRPr="00655E68">
              <w:rPr>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223,5</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232,5</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241,8</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1 11 05070 00 0000 120</w:t>
            </w:r>
          </w:p>
        </w:tc>
        <w:tc>
          <w:tcPr>
            <w:tcW w:w="4395" w:type="dxa"/>
            <w:shd w:val="clear" w:color="auto" w:fill="auto"/>
          </w:tcPr>
          <w:p w:rsidR="0069168F" w:rsidRPr="00655E68" w:rsidRDefault="0069168F" w:rsidP="00C1782D">
            <w:pPr>
              <w:jc w:val="both"/>
              <w:rPr>
                <w:sz w:val="20"/>
                <w:szCs w:val="20"/>
              </w:rPr>
            </w:pPr>
            <w:r w:rsidRPr="00655E68">
              <w:rPr>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1 855,1</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1 855,1</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1 855,1</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1 11 05074 04 0000 120</w:t>
            </w:r>
          </w:p>
        </w:tc>
        <w:tc>
          <w:tcPr>
            <w:tcW w:w="4395" w:type="dxa"/>
            <w:shd w:val="clear" w:color="auto" w:fill="auto"/>
          </w:tcPr>
          <w:p w:rsidR="0069168F" w:rsidRPr="00655E68" w:rsidRDefault="0069168F" w:rsidP="00C1782D">
            <w:pPr>
              <w:jc w:val="both"/>
              <w:rPr>
                <w:sz w:val="20"/>
                <w:szCs w:val="20"/>
              </w:rPr>
            </w:pPr>
            <w:r w:rsidRPr="00655E68">
              <w:rPr>
                <w:sz w:val="20"/>
                <w:szCs w:val="20"/>
              </w:rPr>
              <w:t>Доходы от сдачи в аренду имущества, составляющего казну городских округов (за исключением земельных участков)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1 855,1</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1 855,1</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1 855,1</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1 11 05300 00 0000 120</w:t>
            </w:r>
          </w:p>
        </w:tc>
        <w:tc>
          <w:tcPr>
            <w:tcW w:w="4395" w:type="dxa"/>
            <w:shd w:val="clear" w:color="auto" w:fill="auto"/>
          </w:tcPr>
          <w:p w:rsidR="0069168F" w:rsidRPr="00655E68" w:rsidRDefault="0069168F" w:rsidP="00C1782D">
            <w:pPr>
              <w:jc w:val="both"/>
              <w:rPr>
                <w:sz w:val="20"/>
                <w:szCs w:val="20"/>
              </w:rPr>
            </w:pPr>
            <w:r w:rsidRPr="00655E68">
              <w:rPr>
                <w:sz w:val="20"/>
                <w:szCs w:val="2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94,6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52,5</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51,9</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1 11 05310 00 0000 120</w:t>
            </w:r>
          </w:p>
        </w:tc>
        <w:tc>
          <w:tcPr>
            <w:tcW w:w="4395" w:type="dxa"/>
            <w:shd w:val="clear" w:color="auto" w:fill="auto"/>
          </w:tcPr>
          <w:p w:rsidR="0069168F" w:rsidRPr="00655E68" w:rsidRDefault="0069168F" w:rsidP="00C1782D">
            <w:pPr>
              <w:jc w:val="both"/>
              <w:rPr>
                <w:sz w:val="20"/>
                <w:szCs w:val="20"/>
              </w:rPr>
            </w:pPr>
            <w:r w:rsidRPr="00655E68">
              <w:rPr>
                <w:sz w:val="20"/>
                <w:szCs w:val="2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94,6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52,5</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51,9</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1 11 05312 04 0000 120</w:t>
            </w:r>
          </w:p>
        </w:tc>
        <w:tc>
          <w:tcPr>
            <w:tcW w:w="4395" w:type="dxa"/>
            <w:shd w:val="clear" w:color="auto" w:fill="auto"/>
          </w:tcPr>
          <w:p w:rsidR="0069168F" w:rsidRPr="00655E68" w:rsidRDefault="0069168F" w:rsidP="00C1782D">
            <w:pPr>
              <w:jc w:val="both"/>
              <w:rPr>
                <w:sz w:val="20"/>
                <w:szCs w:val="20"/>
              </w:rPr>
            </w:pPr>
            <w:r w:rsidRPr="00655E68">
              <w:rPr>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94,6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52,5</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51,9</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1 11 09000 00 0000 120</w:t>
            </w:r>
          </w:p>
        </w:tc>
        <w:tc>
          <w:tcPr>
            <w:tcW w:w="4395" w:type="dxa"/>
            <w:shd w:val="clear" w:color="auto" w:fill="auto"/>
          </w:tcPr>
          <w:p w:rsidR="0069168F" w:rsidRPr="00655E68" w:rsidRDefault="0069168F" w:rsidP="00C1782D">
            <w:pPr>
              <w:jc w:val="both"/>
              <w:rPr>
                <w:sz w:val="20"/>
                <w:szCs w:val="20"/>
              </w:rPr>
            </w:pPr>
            <w:r w:rsidRPr="00655E68">
              <w:rPr>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48 525,4</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49 431,2</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50 363,0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1 11 09040 00 0000 120</w:t>
            </w:r>
          </w:p>
        </w:tc>
        <w:tc>
          <w:tcPr>
            <w:tcW w:w="4395" w:type="dxa"/>
            <w:shd w:val="clear" w:color="auto" w:fill="auto"/>
          </w:tcPr>
          <w:p w:rsidR="0069168F" w:rsidRPr="00655E68" w:rsidRDefault="0069168F" w:rsidP="00C1782D">
            <w:pPr>
              <w:jc w:val="both"/>
              <w:rPr>
                <w:sz w:val="20"/>
                <w:szCs w:val="20"/>
              </w:rPr>
            </w:pPr>
            <w:r w:rsidRPr="00655E68">
              <w:rPr>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26 047,8</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26 047,8</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26 047,8</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1 11 09044 04 0000 120</w:t>
            </w:r>
          </w:p>
        </w:tc>
        <w:tc>
          <w:tcPr>
            <w:tcW w:w="4395" w:type="dxa"/>
            <w:shd w:val="clear" w:color="auto" w:fill="auto"/>
          </w:tcPr>
          <w:p w:rsidR="0069168F" w:rsidRPr="00655E68" w:rsidRDefault="0069168F" w:rsidP="00C1782D">
            <w:pPr>
              <w:jc w:val="both"/>
              <w:rPr>
                <w:sz w:val="20"/>
                <w:szCs w:val="20"/>
              </w:rPr>
            </w:pPr>
            <w:r w:rsidRPr="00655E68">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26 047,8</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26 047,8</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26 047,8</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1 11 09044 04 0001 120</w:t>
            </w:r>
          </w:p>
        </w:tc>
        <w:tc>
          <w:tcPr>
            <w:tcW w:w="4395" w:type="dxa"/>
            <w:shd w:val="clear" w:color="auto" w:fill="auto"/>
          </w:tcPr>
          <w:p w:rsidR="0069168F" w:rsidRPr="00655E68" w:rsidRDefault="0069168F" w:rsidP="00C1782D">
            <w:pPr>
              <w:jc w:val="both"/>
              <w:rPr>
                <w:sz w:val="20"/>
                <w:szCs w:val="20"/>
              </w:rPr>
            </w:pPr>
            <w:r w:rsidRPr="00655E68">
              <w:rPr>
                <w:sz w:val="20"/>
                <w:szCs w:val="20"/>
              </w:rP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занимаемого по договору </w:t>
            </w:r>
            <w:r w:rsidRPr="00655E68">
              <w:rPr>
                <w:sz w:val="20"/>
                <w:szCs w:val="20"/>
              </w:rPr>
              <w:lastRenderedPageBreak/>
              <w:t>социального найма)</w:t>
            </w:r>
          </w:p>
        </w:tc>
        <w:tc>
          <w:tcPr>
            <w:tcW w:w="1417" w:type="dxa"/>
            <w:shd w:val="clear" w:color="auto" w:fill="auto"/>
            <w:noWrap/>
          </w:tcPr>
          <w:p w:rsidR="0069168F" w:rsidRPr="00655E68" w:rsidRDefault="0069168F" w:rsidP="00C1782D">
            <w:pPr>
              <w:jc w:val="right"/>
              <w:rPr>
                <w:sz w:val="20"/>
                <w:szCs w:val="20"/>
              </w:rPr>
            </w:pPr>
            <w:r w:rsidRPr="00655E68">
              <w:rPr>
                <w:sz w:val="20"/>
                <w:szCs w:val="20"/>
              </w:rPr>
              <w:lastRenderedPageBreak/>
              <w:t>26 047,8</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26 047,8</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26 047,8</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lastRenderedPageBreak/>
              <w:t>1 11 09080 00 0000 120</w:t>
            </w:r>
          </w:p>
        </w:tc>
        <w:tc>
          <w:tcPr>
            <w:tcW w:w="4395" w:type="dxa"/>
            <w:shd w:val="clear" w:color="auto" w:fill="auto"/>
          </w:tcPr>
          <w:p w:rsidR="0069168F" w:rsidRPr="00655E68" w:rsidRDefault="0069168F" w:rsidP="00C1782D">
            <w:pPr>
              <w:jc w:val="both"/>
              <w:rPr>
                <w:sz w:val="20"/>
                <w:szCs w:val="20"/>
              </w:rPr>
            </w:pPr>
            <w:r w:rsidRPr="00655E68">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22 477,6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23 383,4</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24 315,2</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1 11 09080 04 0000 120</w:t>
            </w:r>
          </w:p>
        </w:tc>
        <w:tc>
          <w:tcPr>
            <w:tcW w:w="4395" w:type="dxa"/>
            <w:shd w:val="clear" w:color="auto" w:fill="auto"/>
          </w:tcPr>
          <w:p w:rsidR="0069168F" w:rsidRPr="00655E68" w:rsidRDefault="0069168F" w:rsidP="00C1782D">
            <w:pPr>
              <w:jc w:val="both"/>
              <w:rPr>
                <w:sz w:val="20"/>
                <w:szCs w:val="20"/>
              </w:rPr>
            </w:pPr>
            <w:r w:rsidRPr="00655E68">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22 477,6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23 383,4</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24 315,2</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1 11 09080 04 0001 120</w:t>
            </w:r>
          </w:p>
        </w:tc>
        <w:tc>
          <w:tcPr>
            <w:tcW w:w="4395" w:type="dxa"/>
            <w:shd w:val="clear" w:color="auto" w:fill="auto"/>
          </w:tcPr>
          <w:p w:rsidR="0069168F" w:rsidRPr="00655E68" w:rsidRDefault="0069168F" w:rsidP="00C1782D">
            <w:pPr>
              <w:jc w:val="both"/>
              <w:rPr>
                <w:sz w:val="20"/>
                <w:szCs w:val="20"/>
              </w:rPr>
            </w:pPr>
            <w:r w:rsidRPr="00655E68">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размещение нестационарных торговых объектов)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14 634,6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15 226,7</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15 832,2</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1 11 09080 04 0002 120</w:t>
            </w:r>
          </w:p>
        </w:tc>
        <w:tc>
          <w:tcPr>
            <w:tcW w:w="4395" w:type="dxa"/>
            <w:shd w:val="clear" w:color="auto" w:fill="auto"/>
          </w:tcPr>
          <w:p w:rsidR="0069168F" w:rsidRPr="00655E68" w:rsidRDefault="0069168F" w:rsidP="00C1782D">
            <w:pPr>
              <w:jc w:val="both"/>
              <w:rPr>
                <w:sz w:val="20"/>
                <w:szCs w:val="20"/>
              </w:rPr>
            </w:pPr>
            <w:r w:rsidRPr="00655E68">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установку (эксплуатацию) рекламных конструкций)</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7 843,0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8 156,7</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8 483,0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1 12 00000 00 0000 000</w:t>
            </w:r>
          </w:p>
        </w:tc>
        <w:tc>
          <w:tcPr>
            <w:tcW w:w="4395" w:type="dxa"/>
            <w:shd w:val="clear" w:color="auto" w:fill="auto"/>
          </w:tcPr>
          <w:p w:rsidR="0069168F" w:rsidRPr="00655E68" w:rsidRDefault="0069168F" w:rsidP="00C1782D">
            <w:pPr>
              <w:jc w:val="both"/>
              <w:rPr>
                <w:sz w:val="20"/>
                <w:szCs w:val="20"/>
              </w:rPr>
            </w:pPr>
            <w:r w:rsidRPr="00655E68">
              <w:rPr>
                <w:sz w:val="20"/>
                <w:szCs w:val="20"/>
              </w:rPr>
              <w:t>Платежи при пользовании природными ресурсами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1 385,0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1 440,0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1 498,0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1 12 01000 01 0000 120</w:t>
            </w:r>
          </w:p>
        </w:tc>
        <w:tc>
          <w:tcPr>
            <w:tcW w:w="4395" w:type="dxa"/>
            <w:shd w:val="clear" w:color="auto" w:fill="auto"/>
          </w:tcPr>
          <w:p w:rsidR="0069168F" w:rsidRPr="00655E68" w:rsidRDefault="0069168F" w:rsidP="00C1782D">
            <w:pPr>
              <w:jc w:val="both"/>
              <w:rPr>
                <w:sz w:val="20"/>
                <w:szCs w:val="20"/>
              </w:rPr>
            </w:pPr>
            <w:r w:rsidRPr="00655E68">
              <w:rPr>
                <w:sz w:val="20"/>
                <w:szCs w:val="20"/>
              </w:rPr>
              <w:t>Плата за негативное воздействие на окружающую среду</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1 385,0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1 440,0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1 498,0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1 12 01010 01 0000 120</w:t>
            </w:r>
          </w:p>
        </w:tc>
        <w:tc>
          <w:tcPr>
            <w:tcW w:w="4395" w:type="dxa"/>
            <w:shd w:val="clear" w:color="auto" w:fill="auto"/>
          </w:tcPr>
          <w:p w:rsidR="0069168F" w:rsidRPr="00655E68" w:rsidRDefault="0069168F" w:rsidP="00C1782D">
            <w:pPr>
              <w:jc w:val="both"/>
              <w:rPr>
                <w:sz w:val="20"/>
                <w:szCs w:val="20"/>
              </w:rPr>
            </w:pPr>
            <w:r w:rsidRPr="00655E68">
              <w:rPr>
                <w:sz w:val="20"/>
                <w:szCs w:val="20"/>
              </w:rPr>
              <w:t xml:space="preserve">Плата за выбросы загрязняющих веществ в атмосферный воздух стационарными объектами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878,0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913,0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949,0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1 12 01030 01 0000 120</w:t>
            </w:r>
          </w:p>
        </w:tc>
        <w:tc>
          <w:tcPr>
            <w:tcW w:w="4395" w:type="dxa"/>
            <w:shd w:val="clear" w:color="auto" w:fill="auto"/>
          </w:tcPr>
          <w:p w:rsidR="0069168F" w:rsidRPr="00655E68" w:rsidRDefault="0069168F" w:rsidP="00C1782D">
            <w:pPr>
              <w:jc w:val="both"/>
              <w:rPr>
                <w:sz w:val="20"/>
                <w:szCs w:val="20"/>
              </w:rPr>
            </w:pPr>
            <w:r w:rsidRPr="00655E68">
              <w:rPr>
                <w:sz w:val="20"/>
                <w:szCs w:val="20"/>
              </w:rPr>
              <w:t>Плата за сбросы загрязняющих веществ в водные объекты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317,0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329,0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343,0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1 12 01040 01 0000 120</w:t>
            </w:r>
          </w:p>
        </w:tc>
        <w:tc>
          <w:tcPr>
            <w:tcW w:w="4395" w:type="dxa"/>
            <w:shd w:val="clear" w:color="auto" w:fill="auto"/>
          </w:tcPr>
          <w:p w:rsidR="0069168F" w:rsidRPr="00655E68" w:rsidRDefault="0069168F" w:rsidP="00C1782D">
            <w:pPr>
              <w:jc w:val="both"/>
              <w:rPr>
                <w:sz w:val="20"/>
                <w:szCs w:val="20"/>
              </w:rPr>
            </w:pPr>
            <w:r w:rsidRPr="00655E68">
              <w:rPr>
                <w:sz w:val="20"/>
                <w:szCs w:val="20"/>
              </w:rPr>
              <w:t>Плата за размещение отходов производства и потребления</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190,0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198,0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206,0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1 12 01041 01 0000 120</w:t>
            </w:r>
          </w:p>
        </w:tc>
        <w:tc>
          <w:tcPr>
            <w:tcW w:w="4395" w:type="dxa"/>
            <w:shd w:val="clear" w:color="auto" w:fill="auto"/>
          </w:tcPr>
          <w:p w:rsidR="0069168F" w:rsidRPr="00655E68" w:rsidRDefault="0069168F" w:rsidP="00C1782D">
            <w:pPr>
              <w:jc w:val="both"/>
              <w:rPr>
                <w:sz w:val="20"/>
                <w:szCs w:val="20"/>
              </w:rPr>
            </w:pPr>
            <w:r w:rsidRPr="00655E68">
              <w:rPr>
                <w:sz w:val="20"/>
                <w:szCs w:val="20"/>
              </w:rPr>
              <w:t>Плата за размещение отходов производства</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190,0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198,0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206,0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1 13 00000 00 0000 000</w:t>
            </w:r>
          </w:p>
        </w:tc>
        <w:tc>
          <w:tcPr>
            <w:tcW w:w="4395" w:type="dxa"/>
            <w:shd w:val="clear" w:color="auto" w:fill="auto"/>
          </w:tcPr>
          <w:p w:rsidR="0069168F" w:rsidRPr="00655E68" w:rsidRDefault="0069168F" w:rsidP="00C1782D">
            <w:pPr>
              <w:jc w:val="both"/>
              <w:rPr>
                <w:sz w:val="20"/>
                <w:szCs w:val="20"/>
              </w:rPr>
            </w:pPr>
            <w:r w:rsidRPr="00655E68">
              <w:rPr>
                <w:sz w:val="20"/>
                <w:szCs w:val="20"/>
              </w:rPr>
              <w:t xml:space="preserve">Доходы от оказания платных услуг и компенсации затрат государства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964,3</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964,3</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964,3</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1 13 01000 00 0000 130</w:t>
            </w:r>
          </w:p>
        </w:tc>
        <w:tc>
          <w:tcPr>
            <w:tcW w:w="4395" w:type="dxa"/>
            <w:shd w:val="clear" w:color="auto" w:fill="auto"/>
          </w:tcPr>
          <w:p w:rsidR="0069168F" w:rsidRPr="00655E68" w:rsidRDefault="0069168F" w:rsidP="00C1782D">
            <w:pPr>
              <w:jc w:val="both"/>
              <w:rPr>
                <w:sz w:val="20"/>
                <w:szCs w:val="20"/>
              </w:rPr>
            </w:pPr>
            <w:r w:rsidRPr="00655E68">
              <w:rPr>
                <w:sz w:val="20"/>
                <w:szCs w:val="20"/>
              </w:rPr>
              <w:t>Доходы от оказания платных услуг (работ)</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964,3</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964,3</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964,3</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1 13 01990 00 0000 130</w:t>
            </w:r>
          </w:p>
        </w:tc>
        <w:tc>
          <w:tcPr>
            <w:tcW w:w="4395" w:type="dxa"/>
            <w:shd w:val="clear" w:color="auto" w:fill="auto"/>
          </w:tcPr>
          <w:p w:rsidR="0069168F" w:rsidRPr="00655E68" w:rsidRDefault="0069168F" w:rsidP="00C1782D">
            <w:pPr>
              <w:jc w:val="both"/>
              <w:rPr>
                <w:sz w:val="20"/>
                <w:szCs w:val="20"/>
              </w:rPr>
            </w:pPr>
            <w:r w:rsidRPr="00655E68">
              <w:rPr>
                <w:sz w:val="20"/>
                <w:szCs w:val="20"/>
              </w:rPr>
              <w:t>Прочие доходы от оказания платных услуг (работ)</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964,3</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964,3</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964,3</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1 13 01994 04 0000 130</w:t>
            </w:r>
          </w:p>
        </w:tc>
        <w:tc>
          <w:tcPr>
            <w:tcW w:w="4395" w:type="dxa"/>
            <w:shd w:val="clear" w:color="auto" w:fill="auto"/>
          </w:tcPr>
          <w:p w:rsidR="0069168F" w:rsidRPr="00655E68" w:rsidRDefault="0069168F" w:rsidP="00C1782D">
            <w:pPr>
              <w:jc w:val="both"/>
              <w:rPr>
                <w:sz w:val="20"/>
                <w:szCs w:val="20"/>
              </w:rPr>
            </w:pPr>
            <w:r w:rsidRPr="00655E68">
              <w:rPr>
                <w:sz w:val="20"/>
                <w:szCs w:val="20"/>
              </w:rPr>
              <w:t>Прочие доходы от оказания платных услуг (работ) получателями средств бюджетов городских округов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964,3</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964,3</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964,3</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1 13 01994 04 0001 130</w:t>
            </w:r>
          </w:p>
        </w:tc>
        <w:tc>
          <w:tcPr>
            <w:tcW w:w="4395" w:type="dxa"/>
            <w:shd w:val="clear" w:color="auto" w:fill="auto"/>
          </w:tcPr>
          <w:p w:rsidR="0069168F" w:rsidRPr="00655E68" w:rsidRDefault="0069168F" w:rsidP="00C1782D">
            <w:pPr>
              <w:jc w:val="both"/>
              <w:rPr>
                <w:sz w:val="20"/>
                <w:szCs w:val="20"/>
              </w:rPr>
            </w:pPr>
            <w:r w:rsidRPr="00655E68">
              <w:rPr>
                <w:sz w:val="20"/>
                <w:szCs w:val="20"/>
              </w:rPr>
              <w:t>Прочие доходы от оказания платных услуг (работ) получателями средств бюджетов городских округов (оказание платных услуг МКУ г.Шахты "Управление по делам гражданской обороны, предупреждения и ликвидации чрезвычайных ситуаций")</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876,3</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876,3</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876,3</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lastRenderedPageBreak/>
              <w:t>1 13 01994 04 0002 130</w:t>
            </w:r>
          </w:p>
        </w:tc>
        <w:tc>
          <w:tcPr>
            <w:tcW w:w="4395" w:type="dxa"/>
            <w:shd w:val="clear" w:color="auto" w:fill="auto"/>
          </w:tcPr>
          <w:p w:rsidR="0069168F" w:rsidRPr="00655E68" w:rsidRDefault="0069168F" w:rsidP="00C1782D">
            <w:pPr>
              <w:jc w:val="both"/>
              <w:rPr>
                <w:sz w:val="20"/>
                <w:szCs w:val="20"/>
              </w:rPr>
            </w:pPr>
            <w:r w:rsidRPr="00655E68">
              <w:rPr>
                <w:sz w:val="20"/>
                <w:szCs w:val="20"/>
              </w:rPr>
              <w:t>Прочие доходы от оказания платных услуг (работ) получателями средств бюджетов городских округов (предоставление сведений, документов, материалов, содержащихся в государственной информационной системе градостроительной деятельности Ростовской области)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88,0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88,0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88,0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1 14 00000 00 0000 000</w:t>
            </w:r>
          </w:p>
        </w:tc>
        <w:tc>
          <w:tcPr>
            <w:tcW w:w="4395" w:type="dxa"/>
            <w:shd w:val="clear" w:color="auto" w:fill="auto"/>
          </w:tcPr>
          <w:p w:rsidR="0069168F" w:rsidRPr="00655E68" w:rsidRDefault="0069168F" w:rsidP="00C1782D">
            <w:pPr>
              <w:jc w:val="both"/>
              <w:rPr>
                <w:sz w:val="20"/>
                <w:szCs w:val="20"/>
              </w:rPr>
            </w:pPr>
            <w:r w:rsidRPr="00655E68">
              <w:rPr>
                <w:sz w:val="20"/>
                <w:szCs w:val="20"/>
              </w:rPr>
              <w:t>Доходы от продажи материальных и нематериальных активов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123,2</w:t>
            </w:r>
          </w:p>
        </w:tc>
        <w:tc>
          <w:tcPr>
            <w:tcW w:w="1418" w:type="dxa"/>
            <w:shd w:val="clear" w:color="auto" w:fill="auto"/>
            <w:noWrap/>
          </w:tcPr>
          <w:p w:rsidR="0069168F" w:rsidRPr="00655E68" w:rsidRDefault="0069168F" w:rsidP="00C1782D">
            <w:pPr>
              <w:jc w:val="right"/>
              <w:rPr>
                <w:sz w:val="20"/>
                <w:szCs w:val="20"/>
              </w:rPr>
            </w:pPr>
          </w:p>
        </w:tc>
        <w:tc>
          <w:tcPr>
            <w:tcW w:w="1417" w:type="dxa"/>
            <w:shd w:val="clear" w:color="auto" w:fill="auto"/>
            <w:noWrap/>
          </w:tcPr>
          <w:p w:rsidR="0069168F" w:rsidRPr="00655E68" w:rsidRDefault="0069168F" w:rsidP="00C1782D">
            <w:pPr>
              <w:jc w:val="right"/>
              <w:rPr>
                <w:sz w:val="20"/>
                <w:szCs w:val="20"/>
              </w:rPr>
            </w:pP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1 14 13000 00 0000 000</w:t>
            </w:r>
          </w:p>
        </w:tc>
        <w:tc>
          <w:tcPr>
            <w:tcW w:w="4395" w:type="dxa"/>
            <w:shd w:val="clear" w:color="auto" w:fill="auto"/>
          </w:tcPr>
          <w:p w:rsidR="0069168F" w:rsidRPr="00655E68" w:rsidRDefault="0069168F" w:rsidP="00C1782D">
            <w:pPr>
              <w:jc w:val="both"/>
              <w:rPr>
                <w:sz w:val="20"/>
                <w:szCs w:val="20"/>
              </w:rPr>
            </w:pPr>
            <w:r w:rsidRPr="00655E68">
              <w:rPr>
                <w:sz w:val="20"/>
                <w:szCs w:val="20"/>
              </w:rPr>
              <w:t>Доходы от приватизации имущества, находящегося в государственной и муниципальной собственности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123,2</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1 14 13040 04 0000 410</w:t>
            </w:r>
          </w:p>
        </w:tc>
        <w:tc>
          <w:tcPr>
            <w:tcW w:w="4395" w:type="dxa"/>
            <w:shd w:val="clear" w:color="auto" w:fill="auto"/>
          </w:tcPr>
          <w:p w:rsidR="0069168F" w:rsidRPr="00655E68" w:rsidRDefault="0069168F" w:rsidP="00C1782D">
            <w:pPr>
              <w:jc w:val="both"/>
              <w:rPr>
                <w:sz w:val="20"/>
                <w:szCs w:val="20"/>
              </w:rPr>
            </w:pPr>
            <w:r w:rsidRPr="00655E68">
              <w:rPr>
                <w:sz w:val="20"/>
                <w:szCs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123,2</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1 16 00000 00 0000 000</w:t>
            </w:r>
          </w:p>
        </w:tc>
        <w:tc>
          <w:tcPr>
            <w:tcW w:w="4395" w:type="dxa"/>
            <w:shd w:val="clear" w:color="auto" w:fill="auto"/>
          </w:tcPr>
          <w:p w:rsidR="0069168F" w:rsidRPr="00655E68" w:rsidRDefault="0069168F" w:rsidP="00C1782D">
            <w:pPr>
              <w:jc w:val="both"/>
              <w:rPr>
                <w:sz w:val="20"/>
                <w:szCs w:val="20"/>
              </w:rPr>
            </w:pPr>
            <w:r w:rsidRPr="00655E68">
              <w:rPr>
                <w:sz w:val="20"/>
                <w:szCs w:val="20"/>
              </w:rPr>
              <w:t>Штрафы, санкции, возмещение ущерба</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5 097,7</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5 030,5</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4 993,5</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1 16 01000 01 0000 140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Кодексом Российской Федерации об административных правонарушениях</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3 048,4</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2 981,2</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2 944,2</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1 16 01050 01 0000 140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41,9</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36,9</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36,4</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1 16 01053 01 0000 140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41,9</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36,9</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36,4</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1 16 01053 01 0035 140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22,4</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22,4</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22,4</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1 16 01053 01 9000 140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19,5</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14,5</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14,0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1 16 01060 01 0000 140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358,0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342,5</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343,4</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1 16 01063 01 0000 140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w:t>
            </w:r>
            <w:r w:rsidRPr="00655E68">
              <w:rPr>
                <w:sz w:val="20"/>
                <w:szCs w:val="20"/>
              </w:rPr>
              <w:lastRenderedPageBreak/>
              <w:t>общественную нравственность, налагаемые мировыми судьями, комиссиями по делам несовершеннолетних и защите их прав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lastRenderedPageBreak/>
              <w:t>358,0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342,5</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343,4</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lastRenderedPageBreak/>
              <w:t>1 16 01063 01 0009 140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6,8</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6,8</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6,8</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1 16 01063 01 0023 140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 или потребления никотинсодержащей продукции)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3,6</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3,6</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1 16 01063 01 0091 140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1,2</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1,2</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1,2</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1 16 01063 01 0101 140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49,6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49,6</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49,6</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1 16 01063 01 9000 140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296,8</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281,3</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282,2</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lastRenderedPageBreak/>
              <w:t>1 16 01070 01 0000 140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423,6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397,1</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385,7</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1 16 01073 01 0000 140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423,6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397,1</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385,7</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1 16 01073 01 0017 140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0,5</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0,5</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0,5</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1 16 01073 01 0027 140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7,4</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7,4</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7,4</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1 16 01073 01 9000 140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415,7</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389,2</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377,8</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1 16 01080 01 0000 140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69,2</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73,3</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73,9</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1 16 01083 01 0000 140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69,2</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73,3</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73,9</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1 16 01083 01 9000 140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69,2</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73,3</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73,9</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1 16 01100 01 0000 140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2,1</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2,3</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2,4</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lastRenderedPageBreak/>
              <w:t>1 16 01103 01 0000 140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2,1</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2,3</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2,4</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1 16 01103 01 9000 140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2,1</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2,3</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2,4</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1 16 01130 01 0000 140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60,8</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38,3</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41,8</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1 16 01133 01 0000 140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60,8</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38,3</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41,8</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1 16 01133 01 9000 140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60,8</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38,3</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41,8</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1 16 01140 01 0000 140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134,3</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107,0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100,6</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1 16 01143 01 0000 140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134,3</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107,0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100,6</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1 16 01143 01 9000 140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134,3</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107,0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100,6</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1 16 01150 01 0000 140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w:t>
            </w:r>
            <w:r w:rsidRPr="00655E68">
              <w:rPr>
                <w:sz w:val="20"/>
                <w:szCs w:val="20"/>
              </w:rPr>
              <w:lastRenderedPageBreak/>
              <w:t>металлов и драгоценных камней</w:t>
            </w:r>
          </w:p>
        </w:tc>
        <w:tc>
          <w:tcPr>
            <w:tcW w:w="1417" w:type="dxa"/>
            <w:shd w:val="clear" w:color="auto" w:fill="auto"/>
            <w:noWrap/>
          </w:tcPr>
          <w:p w:rsidR="0069168F" w:rsidRPr="00655E68" w:rsidRDefault="0069168F" w:rsidP="00C1782D">
            <w:pPr>
              <w:jc w:val="right"/>
              <w:rPr>
                <w:sz w:val="20"/>
                <w:szCs w:val="20"/>
              </w:rPr>
            </w:pPr>
            <w:r w:rsidRPr="00655E68">
              <w:rPr>
                <w:sz w:val="20"/>
                <w:szCs w:val="20"/>
              </w:rPr>
              <w:lastRenderedPageBreak/>
              <w:t>129,6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125,8</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151,3</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lastRenderedPageBreak/>
              <w:t>1 16 01153 01 0000 140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129,6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125,8</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151,3</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1 16 01153 01 9000 140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129,6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125,8</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151,3</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1 16 01170 01 0000 140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31,4</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31,5</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29,0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1 16 01173 01 0000 140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31,4</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31,5</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29,0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1 16 01173 01 9000 140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31,4</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31,5</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29,0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1 16 01190 01 0000 140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198,4</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181,3</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202,9</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1 16 01193 01 0000 140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196,9</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179,8</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201,3</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1 16 01193 01 0401 140</w:t>
            </w:r>
          </w:p>
        </w:tc>
        <w:tc>
          <w:tcPr>
            <w:tcW w:w="4395" w:type="dxa"/>
            <w:shd w:val="clear" w:color="auto" w:fill="auto"/>
          </w:tcPr>
          <w:p w:rsidR="0069168F" w:rsidRPr="00655E68" w:rsidRDefault="0069168F" w:rsidP="00C1782D">
            <w:pPr>
              <w:jc w:val="both"/>
              <w:rPr>
                <w:sz w:val="20"/>
                <w:szCs w:val="20"/>
              </w:rPr>
            </w:pPr>
            <w:r w:rsidRPr="00655E68">
              <w:rPr>
                <w:sz w:val="20"/>
                <w:szCs w:val="2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w:t>
            </w:r>
            <w:r w:rsidRPr="00655E68">
              <w:rPr>
                <w:sz w:val="20"/>
                <w:szCs w:val="20"/>
              </w:rPr>
              <w:lastRenderedPageBreak/>
              <w:t>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c>
          <w:tcPr>
            <w:tcW w:w="1417" w:type="dxa"/>
            <w:shd w:val="clear" w:color="auto" w:fill="auto"/>
            <w:noWrap/>
          </w:tcPr>
          <w:p w:rsidR="0069168F" w:rsidRPr="00655E68" w:rsidRDefault="0069168F" w:rsidP="00C1782D">
            <w:pPr>
              <w:jc w:val="right"/>
              <w:rPr>
                <w:sz w:val="20"/>
                <w:szCs w:val="20"/>
              </w:rPr>
            </w:pPr>
            <w:r w:rsidRPr="00655E68">
              <w:rPr>
                <w:sz w:val="20"/>
                <w:szCs w:val="20"/>
              </w:rPr>
              <w:lastRenderedPageBreak/>
              <w:t>54,7</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54,7</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54,7</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lastRenderedPageBreak/>
              <w:t>1 16 01193 01 9000 140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142,2</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125,1</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146,6</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1 16 01194 01 0000 140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1,5</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1,5</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1,6</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1 16 01200 01 0000 140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1 599,1</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1 645,2</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1 576,8</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1 16 01203 01 0000 140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1 599,1</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1 645,2</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1 576,8</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1 16 01203 01 0021 140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1 16 01203 01 9000 140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1 598,1</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1 644,2</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1 575,8</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1 16 02000 02 0000 140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2 046,3</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2 046,3</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2 046,3</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1 16 02020 02 0000 140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2 046,3</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2 046,3</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2 046,3</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lastRenderedPageBreak/>
              <w:t>1 16 10000 00 0000 140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Платежи в целях возмещения причиненного ущерба (убытков)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1 16 10120 00 0000 140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1 16 10123 01 0000 140</w:t>
            </w:r>
          </w:p>
        </w:tc>
        <w:tc>
          <w:tcPr>
            <w:tcW w:w="4395" w:type="dxa"/>
            <w:shd w:val="clear" w:color="auto" w:fill="auto"/>
          </w:tcPr>
          <w:p w:rsidR="0069168F" w:rsidRPr="00655E68" w:rsidRDefault="0069168F" w:rsidP="00C1782D">
            <w:pPr>
              <w:jc w:val="both"/>
              <w:rPr>
                <w:sz w:val="20"/>
                <w:szCs w:val="20"/>
              </w:rPr>
            </w:pPr>
            <w:r w:rsidRPr="00655E68">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1 16 10123 01 0041 140</w:t>
            </w:r>
          </w:p>
        </w:tc>
        <w:tc>
          <w:tcPr>
            <w:tcW w:w="4395" w:type="dxa"/>
            <w:shd w:val="clear" w:color="auto" w:fill="auto"/>
          </w:tcPr>
          <w:p w:rsidR="0069168F" w:rsidRPr="00655E68" w:rsidRDefault="0069168F" w:rsidP="00C1782D">
            <w:pPr>
              <w:jc w:val="both"/>
              <w:rPr>
                <w:sz w:val="20"/>
                <w:szCs w:val="20"/>
              </w:rPr>
            </w:pPr>
            <w:r w:rsidRPr="00655E68">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1 17 00000 00 0000 000</w:t>
            </w:r>
          </w:p>
        </w:tc>
        <w:tc>
          <w:tcPr>
            <w:tcW w:w="4395" w:type="dxa"/>
            <w:shd w:val="clear" w:color="auto" w:fill="auto"/>
          </w:tcPr>
          <w:p w:rsidR="0069168F" w:rsidRPr="00655E68" w:rsidRDefault="0069168F" w:rsidP="00C1782D">
            <w:pPr>
              <w:jc w:val="both"/>
              <w:rPr>
                <w:sz w:val="20"/>
                <w:szCs w:val="20"/>
              </w:rPr>
            </w:pPr>
            <w:r w:rsidRPr="00655E68">
              <w:rPr>
                <w:sz w:val="20"/>
                <w:szCs w:val="20"/>
              </w:rPr>
              <w:t>Прочие неналоговые доходы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1 566,0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3,4</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3,2</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1 17 05000 00 0000 180</w:t>
            </w:r>
          </w:p>
        </w:tc>
        <w:tc>
          <w:tcPr>
            <w:tcW w:w="4395" w:type="dxa"/>
            <w:shd w:val="clear" w:color="auto" w:fill="auto"/>
          </w:tcPr>
          <w:p w:rsidR="0069168F" w:rsidRPr="00655E68" w:rsidRDefault="0069168F" w:rsidP="00C1782D">
            <w:pPr>
              <w:jc w:val="both"/>
              <w:rPr>
                <w:sz w:val="20"/>
                <w:szCs w:val="20"/>
              </w:rPr>
            </w:pPr>
            <w:r w:rsidRPr="00655E68">
              <w:rPr>
                <w:sz w:val="20"/>
                <w:szCs w:val="20"/>
              </w:rPr>
              <w:t>Прочие неналоговые доходы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3,3</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3,4</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3,2</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1 17 05040 04 0000 180</w:t>
            </w:r>
          </w:p>
        </w:tc>
        <w:tc>
          <w:tcPr>
            <w:tcW w:w="4395" w:type="dxa"/>
            <w:shd w:val="clear" w:color="auto" w:fill="auto"/>
          </w:tcPr>
          <w:p w:rsidR="0069168F" w:rsidRPr="00655E68" w:rsidRDefault="0069168F" w:rsidP="00C1782D">
            <w:pPr>
              <w:jc w:val="both"/>
              <w:rPr>
                <w:sz w:val="20"/>
                <w:szCs w:val="20"/>
              </w:rPr>
            </w:pPr>
            <w:r w:rsidRPr="00655E68">
              <w:rPr>
                <w:sz w:val="20"/>
                <w:szCs w:val="20"/>
              </w:rPr>
              <w:t>Прочие неналоговые доходы бюджетов городских округов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3,3</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3,4</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3,2</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1 17 05040 04 0002 180</w:t>
            </w:r>
          </w:p>
        </w:tc>
        <w:tc>
          <w:tcPr>
            <w:tcW w:w="4395" w:type="dxa"/>
            <w:shd w:val="clear" w:color="auto" w:fill="auto"/>
          </w:tcPr>
          <w:p w:rsidR="0069168F" w:rsidRPr="00655E68" w:rsidRDefault="0069168F" w:rsidP="00C1782D">
            <w:pPr>
              <w:jc w:val="both"/>
              <w:rPr>
                <w:sz w:val="20"/>
                <w:szCs w:val="20"/>
              </w:rPr>
            </w:pPr>
            <w:r w:rsidRPr="00655E68">
              <w:rPr>
                <w:sz w:val="20"/>
                <w:szCs w:val="20"/>
              </w:rPr>
              <w:t xml:space="preserve">Прочие неналоговые доходы бюджетов городских округов (плата за использование земель или земельных участков государственная собственность на которые не разграничена, на основании разрешений на использование земель или земельного участка для размещения объектов, виды которых установлены постановлением Правительства Российской Федерации от 03.12.2014 №1300)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3,3</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3,4</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3,2</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1 17 15000 00 0000 150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Инициативные платежи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1 562,7</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1 17 15020 04 0000 150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Инициативные платежи, зачисляемые в бюджеты городских округов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1 562,7</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1 17 15020 04 0240 150</w:t>
            </w:r>
          </w:p>
        </w:tc>
        <w:tc>
          <w:tcPr>
            <w:tcW w:w="4395" w:type="dxa"/>
            <w:shd w:val="clear" w:color="auto" w:fill="auto"/>
          </w:tcPr>
          <w:p w:rsidR="0069168F" w:rsidRPr="00655E68" w:rsidRDefault="0069168F" w:rsidP="00C1782D">
            <w:pPr>
              <w:jc w:val="both"/>
              <w:rPr>
                <w:sz w:val="20"/>
                <w:szCs w:val="20"/>
              </w:rPr>
            </w:pPr>
            <w:r w:rsidRPr="00655E68">
              <w:rPr>
                <w:sz w:val="20"/>
                <w:szCs w:val="20"/>
              </w:rPr>
              <w:t>Инициативные платежи, зачисляемые в бюджеты городских округов (текущий ремонт кровли здания им. Л.Красина-структурного подразделения МБУК г. Шахты «ГДК и К», расположенного по адресу: г. Шахты, ул. Красинская, 42-а, средства физических лиц)</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173,9</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1 17 15020 04 0241 150</w:t>
            </w:r>
          </w:p>
        </w:tc>
        <w:tc>
          <w:tcPr>
            <w:tcW w:w="4395" w:type="dxa"/>
            <w:shd w:val="clear" w:color="auto" w:fill="auto"/>
          </w:tcPr>
          <w:p w:rsidR="0069168F" w:rsidRPr="00655E68" w:rsidRDefault="0069168F" w:rsidP="00C1782D">
            <w:pPr>
              <w:jc w:val="both"/>
              <w:rPr>
                <w:sz w:val="20"/>
                <w:szCs w:val="20"/>
              </w:rPr>
            </w:pPr>
            <w:r w:rsidRPr="00655E68">
              <w:rPr>
                <w:sz w:val="20"/>
                <w:szCs w:val="20"/>
              </w:rPr>
              <w:t>Инициативные платежи, зачисляемые в бюджеты городских округов (благоустройство территории МБОУ г. Шахты «Лицей № 3», расположенного по адресу: 346500 г. Шахты Ростовской области, ул. Шевченко, 94, «Обустройство спортивных площадок и объектов молодёжной инфраструктуры», средства физических лиц)</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881,0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1 17 15020 04 0242 150</w:t>
            </w:r>
          </w:p>
        </w:tc>
        <w:tc>
          <w:tcPr>
            <w:tcW w:w="4395" w:type="dxa"/>
            <w:shd w:val="clear" w:color="auto" w:fill="auto"/>
          </w:tcPr>
          <w:p w:rsidR="0069168F" w:rsidRPr="00655E68" w:rsidRDefault="0069168F" w:rsidP="00C1782D">
            <w:pPr>
              <w:jc w:val="both"/>
              <w:rPr>
                <w:sz w:val="20"/>
                <w:szCs w:val="20"/>
              </w:rPr>
            </w:pPr>
            <w:r w:rsidRPr="00655E68">
              <w:rPr>
                <w:sz w:val="20"/>
                <w:szCs w:val="20"/>
              </w:rPr>
              <w:t>Инициативные платежи, зачисляемые в бюджеты городских округов (благоустройство территории МБОУ г. Шахты «Лицей № 3», расположенного по адресу: 346500 г. Шахты Ростовской области, ул. Шевченко, 94, «Обустройство спортивных площадок и объектов молодёжной инфраструктуры», средства юридических лиц)</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77,0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lastRenderedPageBreak/>
              <w:t>1 17 15020 04 0243 150</w:t>
            </w:r>
          </w:p>
        </w:tc>
        <w:tc>
          <w:tcPr>
            <w:tcW w:w="4395" w:type="dxa"/>
            <w:shd w:val="clear" w:color="auto" w:fill="auto"/>
          </w:tcPr>
          <w:p w:rsidR="0069168F" w:rsidRPr="00655E68" w:rsidRDefault="0069168F" w:rsidP="00C1782D">
            <w:pPr>
              <w:jc w:val="both"/>
              <w:rPr>
                <w:sz w:val="20"/>
                <w:szCs w:val="20"/>
              </w:rPr>
            </w:pPr>
            <w:r w:rsidRPr="00655E68">
              <w:rPr>
                <w:sz w:val="20"/>
                <w:szCs w:val="20"/>
              </w:rPr>
              <w:t>Инициативные платежи, зачисляемые в бюджеты городских округов (капитальный ремонт фасада Дворца спорта муниципального бюджетного учреждения дополнительного образования «Спортивная школа № 5» г. Шахты, расположенного по адресу: г. Шахты, ул. Садовая, 12, средства физических лиц)</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205,8</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1 17 15020 04 0244 150</w:t>
            </w:r>
          </w:p>
        </w:tc>
        <w:tc>
          <w:tcPr>
            <w:tcW w:w="4395" w:type="dxa"/>
            <w:shd w:val="clear" w:color="auto" w:fill="auto"/>
          </w:tcPr>
          <w:p w:rsidR="0069168F" w:rsidRPr="00655E68" w:rsidRDefault="0069168F" w:rsidP="00C1782D">
            <w:pPr>
              <w:jc w:val="both"/>
              <w:rPr>
                <w:sz w:val="20"/>
                <w:szCs w:val="20"/>
              </w:rPr>
            </w:pPr>
            <w:r w:rsidRPr="00655E68">
              <w:rPr>
                <w:sz w:val="20"/>
                <w:szCs w:val="20"/>
              </w:rPr>
              <w:t>Инициативные платежи, зачисляемые в бюджеты городских округов (поставка комплекта модульных сооружений для стадиона «Артемовец» муниципального бюджетного учреждения дополнительного образования «Спортивная школа № 1» г. Шахты, расположенного по адресу: г. Шахты, ул. Административная, 2 в, средства физических лиц)</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175,0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1 17 15020 04 0245 150</w:t>
            </w:r>
          </w:p>
        </w:tc>
        <w:tc>
          <w:tcPr>
            <w:tcW w:w="4395" w:type="dxa"/>
            <w:shd w:val="clear" w:color="auto" w:fill="auto"/>
          </w:tcPr>
          <w:p w:rsidR="0069168F" w:rsidRPr="00655E68" w:rsidRDefault="0069168F" w:rsidP="00C1782D">
            <w:pPr>
              <w:jc w:val="both"/>
              <w:rPr>
                <w:sz w:val="20"/>
                <w:szCs w:val="20"/>
              </w:rPr>
            </w:pPr>
            <w:r w:rsidRPr="00655E68">
              <w:rPr>
                <w:sz w:val="20"/>
                <w:szCs w:val="20"/>
              </w:rPr>
              <w:t>Инициативные платежи, зачисляемые в бюджеты городских округов (текущий ремонт кровли здания им. Л.Красина-структурного подразделения МБУК г. Шахты «ГДК и К», расположенного по адресу: г. Шахты, ул. Красинская, 42-а, средства юридических лиц)</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50,0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2 00 00000 00 0000 000</w:t>
            </w:r>
          </w:p>
        </w:tc>
        <w:tc>
          <w:tcPr>
            <w:tcW w:w="4395" w:type="dxa"/>
            <w:shd w:val="clear" w:color="auto" w:fill="auto"/>
          </w:tcPr>
          <w:p w:rsidR="0069168F" w:rsidRPr="00655E68" w:rsidRDefault="0069168F" w:rsidP="00C1782D">
            <w:pPr>
              <w:jc w:val="both"/>
              <w:rPr>
                <w:sz w:val="20"/>
                <w:szCs w:val="20"/>
              </w:rPr>
            </w:pPr>
            <w:r w:rsidRPr="00655E68">
              <w:rPr>
                <w:sz w:val="20"/>
                <w:szCs w:val="20"/>
              </w:rPr>
              <w:t>Безвозмездные поступления</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6 629 538,9</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6 461 542,4</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5 750 635,0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2 02 00000 00 0000 000</w:t>
            </w:r>
          </w:p>
        </w:tc>
        <w:tc>
          <w:tcPr>
            <w:tcW w:w="4395" w:type="dxa"/>
            <w:shd w:val="clear" w:color="auto" w:fill="auto"/>
          </w:tcPr>
          <w:p w:rsidR="0069168F" w:rsidRPr="00655E68" w:rsidRDefault="0069168F" w:rsidP="00C1782D">
            <w:pPr>
              <w:jc w:val="both"/>
              <w:rPr>
                <w:sz w:val="20"/>
                <w:szCs w:val="20"/>
              </w:rPr>
            </w:pPr>
            <w:r w:rsidRPr="00655E68">
              <w:rPr>
                <w:sz w:val="20"/>
                <w:szCs w:val="20"/>
              </w:rPr>
              <w:t>Безвозмездные поступления от других бюджетов бюджетной системы Российской Федерации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6 630 999,2</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6 461 542,4</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5 750 635,0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2 02 10000 00 0000 150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Дотации бюджетам бюджетной системы Российской Федерации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540 857,6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454 758,1</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498 884,0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2 02 15001 00 0000 150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Дотации на выравнивание бюджетной обеспеченности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491 065,8</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454 758,1</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498 884,0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2 02 15001 04 0000 150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Дотации бюджетам городских округов на выравнивание бюджетной обеспеченности из бюджета субъекта Российской Федерации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491 065,8</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454 758,1</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498 884,0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2 02 15002 00 0000 150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Дотации бюджетам на поддержку мер по обеспечению сбалансированности бюджетов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49 791,8</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2 02 15002 04 0000 150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Дотации бюджетам городских округов на поддержку мер по обеспечению сбалансированности бюджетов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49 791,8</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2 02 20000 00 0000 150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Субсидии бюджетам бюджетной системы Российской Федерации (межбюджетные субсидии)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1 966 121,2</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1 935 338,6</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1 200 580,2</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2 02 20077 00 0000 150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Субсидии бюджетам на софинансирование капитальных вложений в объекты муниципальной собственности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247 494,4</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2 02 20077 04 0000 150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Субсидии бюджетам городских округов на софинансирование капитальных вложений в объекты муниципальной собственности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247 494,4</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2 02 20299 00 0000 150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111 846,6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234 752,9</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2 02 20299 04 0000 150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111 846,6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234 752,9</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lastRenderedPageBreak/>
              <w:t>2 02 20302 00 0000 150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184 492,2</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199 257,0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2 02 20302 04 0000 150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184 492,2</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199 257,0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2 02 25179 00 0000 150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12 338,2</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12 624,4</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12 781,0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2 02 25179 04 0000 150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12 338,2</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12 624,4</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12 781,0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2 02 25228 00 0000 150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Субсидии бюджетам на оснащение объектов спортивной инфраструктуры спортивно-технологическим оборудованием</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3 016,2</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2 02 25228 04 0000 150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Субсидии бюджетам городских округов на оснащение объектов спортивной инфраструктуры спортивно-технологическим оборудованием</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3 016,2</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2 02 25304 00 0000 150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116 431,4</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112 550,0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113 531,7</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2 02 25304 04 0000 150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116 431,4</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112 550,0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113 531,7</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2 02 25447 00 0000 150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Субсидии бюджетам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328 005,5</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119 021,2</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119 021,2</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2 02 25447 04 0000 150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Субсидии бюджетам городских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328 005,5</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119 021,2</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119 021,2</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2 02 25497 00 0000 150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Субсидии бюджетам на реализацию мероприятий по обеспечению жильем молодых семей</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33 264,4</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36 834,7</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36 802,2</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2 02 25497 04 0000 150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Субсидии бюджетам городских округов на реализацию мероприятий по обеспечению жильем молодых семей</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33 264,4</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36 834,7</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36 802,2</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2 02 25513 00 0000 150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Субсидии бюджетам на модернизацию региональных и (или) муниципальных учреждений культуры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11 365,0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2 02 25513 04 0000 150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 xml:space="preserve">Субсидии бюджетам городских округов на </w:t>
            </w:r>
            <w:r w:rsidRPr="00655E68">
              <w:rPr>
                <w:sz w:val="20"/>
                <w:szCs w:val="20"/>
              </w:rPr>
              <w:lastRenderedPageBreak/>
              <w:t>модернизацию муниципальных учреждений культуры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lastRenderedPageBreak/>
              <w:t>11 365,0</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lastRenderedPageBreak/>
              <w:t>2 02 25517 00 0000 150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Субсидии бюджетам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3 431,3</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2 02 25517 04 0000 150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Субсидии бюджетам городских округов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3 431,3</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2 02 25519 00 0000 150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Субсидии бюджетам на поддержку отрасли культуры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827,4</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844,6</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859,9</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2 02 25519 04 0000 150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Субсидии бюджетам городских округов на поддержку отрасли культуры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827,4</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844,6</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859,9</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2 02 25555 00 0000 150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Субсидии бюджетам на реализацию программ формирования современной городской среды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111 309,6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70 721,7</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70 721,7</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2 02 25555 04 0000 150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Субсидии бюджетам городских округов на реализацию программ формирования современной городской среды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111 309,6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70 721,7</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70 721,7</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2 02 25559 00 0000 150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Субсидии бюджетам на оснащение общеобразовательных организаций средствами обучения и воспитания для реализации учебных предметов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6 138,1</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2 02 25559 04 0000 150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Субсидии бюджетам городских округов на оснащение общеобразовательных организаций средствами обучения и воспитания для реализации учебных предметов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6 138,1</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2 02 29999 00 0000 150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Прочие субсидии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796 160,9</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1 148 732,1</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846 862,5</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2 02 29999 04 0000 150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Прочие субсидии бюджетам городских округов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796 160,9</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1 148 732,1</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846 862,5</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2 02 30000 00 0000 150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Субвенции бюджетам бюджетной системы Российской Федерации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4 040 881,5</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3 987 306,8</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3 967 031,9</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2 02 30013 00 0000 150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3 264,6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3 398,2</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3 529,4</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2 02 30013 04 0000 150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3 264,6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3 398,2</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3 529,4</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2 02 30022 00 0000 150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170 062,6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176 524,9</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183 232,9</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2 02 30022 04 0000 150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Субвенции бюджетам городских округов на предоставление гражданам субсидий на оплату жилого помещения и коммунальных услуг</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170 062,6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176 524,9</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183 232,9</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2 02 30024 00 0000 150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Субвенции местным бюджетам на выполнение передаваемых полномочий субъектов Российской Федерации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1 151 818,4</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1 158 827,4</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1 183 750,5</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2 02 30024 04 0000 150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Субвенции бюджетам городских округов на выполнение передаваемых полномочий субъектов Российской Федерации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1 151 818,4</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1 158 827,4</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1 183 750,5</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2 02 35082 00 0000 150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176 587,1</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100 986,8</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68 526,8</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2 02 35082 04 0000 150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 xml:space="preserve">Субвенции бюджетам городских округов на обеспечение детей-сирот и детей, оставшихся </w:t>
            </w:r>
            <w:r w:rsidRPr="00655E68">
              <w:rPr>
                <w:sz w:val="20"/>
                <w:szCs w:val="20"/>
              </w:rPr>
              <w:lastRenderedPageBreak/>
              <w:t>без попечения родителей, лиц из числа детей-сирот и детей, оставшихся без попечения родителей, жилыми помещениями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lastRenderedPageBreak/>
              <w:t>176 587,1</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100 986,8</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68 526,8</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lastRenderedPageBreak/>
              <w:t>2 02 35120 00 0000 150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495,5</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34,0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37,1</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2 02 35120 04 0000 150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495,5</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34,0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37,1</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2 02 35163 00 0000 150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Субвенции бюджетам на создание системы долговременного ухода за гражданами пожилого возраста и инвалидами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115 460,3</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125 012,2</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96 168,4</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2 02 35163 04 0000 150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Субвенции бюджетам городских округов на создание системы долговременного ухода за гражданами пожилого возраста и инвалидами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115 460,3</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125 012,2</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96 168,4</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2 02 35220 00 0000 150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16 282,7</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16 929,0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17 600,9</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2 02 35220 04 0000 150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16 282,7</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16 929,0</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17 600,9</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2 02 35250 00 0000 150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Субвенции бюджетам на оплату жилищно-коммунальных услуг отдельным категориям граждан</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314 783,5</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314 581,8</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314 499,0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2 02 35250 04 0000 150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Субвенции бюджетам городских округов на оплату жилищно-коммунальных услуг отдельным категориям граждан</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314 783,5</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314 581,8</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314 499,0</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2 02 35404 00 0000 150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51 699,1</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49 035,6</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52 043,1</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2 02 35404 04 0000 150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51 699,1</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49 035,6</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52 043,1</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2 02 35930 00 0000 150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Субвенции бюджетам на государственную регистрацию актов гражданского состояния</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19 892,3</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16 733,7</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17 491,1</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2 02 35930 04 0000 150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Субвенции бюджетам городских округов на государственную регистрацию актов гражданского состояния</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19 892,3</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16 733,7</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17 491,1</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2 02 39999 00 0000 150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Прочие субвенции</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2 020 535,4</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2 025 243,2</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2 030 152,7</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2 02 39999 04 0000 150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Прочие субвенции бюджетам городских округов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2 020 535,4</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2 025 243,2</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2 030 152,7</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2 02 40000 00 0000 150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Иные межбюджетные трансферты</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83 138,9</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84 138,9</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84 138,9</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2 02 45050 00 0000 150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4 687,2</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5 687,2</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5 687,2</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lastRenderedPageBreak/>
              <w:t>2 02 45050 04 0000 150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4 687,2</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5 687,2</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5 687,2</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2 02 45303 00 0000 150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66 792,6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66 792,6</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66 792,6</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2 02 45303 04 0000 150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66 792,6</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66 792,6</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66 792,6</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2 02 49999 00 0000 150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Прочие межбюджетные трансферты, передаваемые бюджетам</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11 659,1</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11 659,1</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11 659,1</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2 02 49999 04 0000 150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Прочие межбюджетные трансферты, передаваемые бюджетам городских округов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11 659,1</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11 659,1</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11 659,1</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2 19 00000 00 0000 000</w:t>
            </w:r>
          </w:p>
        </w:tc>
        <w:tc>
          <w:tcPr>
            <w:tcW w:w="4395" w:type="dxa"/>
            <w:shd w:val="clear" w:color="auto" w:fill="auto"/>
          </w:tcPr>
          <w:p w:rsidR="0069168F" w:rsidRPr="00655E68" w:rsidRDefault="0069168F" w:rsidP="00C1782D">
            <w:pPr>
              <w:jc w:val="both"/>
              <w:rPr>
                <w:sz w:val="20"/>
                <w:szCs w:val="20"/>
              </w:rPr>
            </w:pPr>
            <w:r w:rsidRPr="00655E68">
              <w:rPr>
                <w:sz w:val="20"/>
                <w:szCs w:val="20"/>
              </w:rPr>
              <w:t xml:space="preserve">Возврат остатков субсидий, субвенций и иных межбюджетных трансфертов, имеющих целевое назначение, прошлых лет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-1 460,3</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2 19 00000 04 0000 150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-1 460,3</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2 19 35250 04 0000 150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Возврат остатков субвенций на оплату жилищно-коммунальных услуг отдельным категориям граждан из бюджетов городских округов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-116,9</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2 19 60010 04 0000 150</w:t>
            </w:r>
          </w:p>
        </w:tc>
        <w:tc>
          <w:tcPr>
            <w:tcW w:w="4395" w:type="dxa"/>
            <w:shd w:val="clear" w:color="auto" w:fill="auto"/>
          </w:tcPr>
          <w:p w:rsidR="0069168F" w:rsidRPr="00655E68" w:rsidRDefault="0069168F" w:rsidP="00C1782D">
            <w:pPr>
              <w:jc w:val="both"/>
              <w:rPr>
                <w:sz w:val="20"/>
                <w:szCs w:val="20"/>
              </w:rPr>
            </w:pPr>
            <w:r w:rsidRPr="00655E68">
              <w:rPr>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-1 343,4</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 </w:t>
            </w:r>
          </w:p>
        </w:tc>
      </w:tr>
      <w:tr w:rsidR="0069168F" w:rsidRPr="00655E68" w:rsidTr="0069168F">
        <w:trPr>
          <w:trHeight w:val="232"/>
        </w:trPr>
        <w:tc>
          <w:tcPr>
            <w:tcW w:w="2268" w:type="dxa"/>
            <w:shd w:val="clear" w:color="auto" w:fill="auto"/>
          </w:tcPr>
          <w:p w:rsidR="0069168F" w:rsidRPr="00655E68" w:rsidRDefault="0069168F" w:rsidP="00C1782D">
            <w:pPr>
              <w:jc w:val="center"/>
              <w:rPr>
                <w:sz w:val="20"/>
                <w:szCs w:val="20"/>
              </w:rPr>
            </w:pPr>
            <w:r w:rsidRPr="00655E68">
              <w:rPr>
                <w:sz w:val="20"/>
                <w:szCs w:val="20"/>
              </w:rPr>
              <w:t> </w:t>
            </w:r>
          </w:p>
        </w:tc>
        <w:tc>
          <w:tcPr>
            <w:tcW w:w="4395" w:type="dxa"/>
            <w:shd w:val="clear" w:color="auto" w:fill="auto"/>
          </w:tcPr>
          <w:p w:rsidR="0069168F" w:rsidRPr="00655E68" w:rsidRDefault="0069168F" w:rsidP="00C1782D">
            <w:pPr>
              <w:jc w:val="both"/>
              <w:rPr>
                <w:sz w:val="20"/>
                <w:szCs w:val="20"/>
              </w:rPr>
            </w:pPr>
            <w:r w:rsidRPr="00655E68">
              <w:rPr>
                <w:sz w:val="20"/>
                <w:szCs w:val="20"/>
              </w:rPr>
              <w:t>Всего</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9 781 798,4</w:t>
            </w:r>
          </w:p>
        </w:tc>
        <w:tc>
          <w:tcPr>
            <w:tcW w:w="1418" w:type="dxa"/>
            <w:shd w:val="clear" w:color="auto" w:fill="auto"/>
            <w:noWrap/>
          </w:tcPr>
          <w:p w:rsidR="0069168F" w:rsidRPr="00655E68" w:rsidRDefault="0069168F" w:rsidP="00C1782D">
            <w:pPr>
              <w:jc w:val="right"/>
              <w:rPr>
                <w:sz w:val="20"/>
                <w:szCs w:val="20"/>
              </w:rPr>
            </w:pPr>
            <w:r w:rsidRPr="00655E68">
              <w:rPr>
                <w:sz w:val="20"/>
                <w:szCs w:val="20"/>
              </w:rPr>
              <w:t>9 884 479,5</w:t>
            </w:r>
          </w:p>
        </w:tc>
        <w:tc>
          <w:tcPr>
            <w:tcW w:w="1417" w:type="dxa"/>
            <w:shd w:val="clear" w:color="auto" w:fill="auto"/>
            <w:noWrap/>
          </w:tcPr>
          <w:p w:rsidR="0069168F" w:rsidRPr="00655E68" w:rsidRDefault="0069168F" w:rsidP="00C1782D">
            <w:pPr>
              <w:jc w:val="right"/>
              <w:rPr>
                <w:sz w:val="20"/>
                <w:szCs w:val="20"/>
              </w:rPr>
            </w:pPr>
            <w:r w:rsidRPr="00655E68">
              <w:rPr>
                <w:sz w:val="20"/>
                <w:szCs w:val="20"/>
              </w:rPr>
              <w:t>9 404 235,6</w:t>
            </w:r>
            <w:r>
              <w:rPr>
                <w:sz w:val="20"/>
                <w:szCs w:val="20"/>
              </w:rPr>
              <w:t>»;</w:t>
            </w:r>
          </w:p>
        </w:tc>
      </w:tr>
    </w:tbl>
    <w:p w:rsidR="0069168F" w:rsidRDefault="0069168F" w:rsidP="0069168F">
      <w:pPr>
        <w:ind w:hanging="284"/>
      </w:pPr>
    </w:p>
    <w:p w:rsidR="003D49B9" w:rsidRPr="00F567D5" w:rsidRDefault="00A6174D" w:rsidP="00723E7C">
      <w:pPr>
        <w:numPr>
          <w:ilvl w:val="0"/>
          <w:numId w:val="1"/>
        </w:numPr>
        <w:tabs>
          <w:tab w:val="left" w:pos="284"/>
          <w:tab w:val="num" w:pos="851"/>
        </w:tabs>
        <w:ind w:left="0" w:firstLine="567"/>
        <w:jc w:val="both"/>
        <w:rPr>
          <w:sz w:val="28"/>
          <w:szCs w:val="28"/>
        </w:rPr>
      </w:pPr>
      <w:r w:rsidRPr="00F567D5">
        <w:rPr>
          <w:sz w:val="28"/>
          <w:szCs w:val="28"/>
        </w:rPr>
        <w:t>приложение 2 «Источники финансирования дефи</w:t>
      </w:r>
      <w:r w:rsidR="00874F35" w:rsidRPr="00F567D5">
        <w:rPr>
          <w:sz w:val="28"/>
          <w:szCs w:val="28"/>
        </w:rPr>
        <w:t>ц</w:t>
      </w:r>
      <w:r w:rsidR="00102D11" w:rsidRPr="00F567D5">
        <w:rPr>
          <w:sz w:val="28"/>
          <w:szCs w:val="28"/>
        </w:rPr>
        <w:t>ита бюджета города Шахты на 202</w:t>
      </w:r>
      <w:r w:rsidR="00022413" w:rsidRPr="00F567D5">
        <w:rPr>
          <w:sz w:val="28"/>
          <w:szCs w:val="28"/>
        </w:rPr>
        <w:t>6</w:t>
      </w:r>
      <w:r w:rsidRPr="00F567D5">
        <w:rPr>
          <w:sz w:val="28"/>
          <w:szCs w:val="28"/>
        </w:rPr>
        <w:t xml:space="preserve"> год и на плановый период 202</w:t>
      </w:r>
      <w:r w:rsidR="00022413" w:rsidRPr="00F567D5">
        <w:rPr>
          <w:sz w:val="28"/>
          <w:szCs w:val="28"/>
        </w:rPr>
        <w:t>7</w:t>
      </w:r>
      <w:r w:rsidRPr="00F567D5">
        <w:rPr>
          <w:sz w:val="28"/>
          <w:szCs w:val="28"/>
        </w:rPr>
        <w:t xml:space="preserve"> и 202</w:t>
      </w:r>
      <w:r w:rsidR="00022413" w:rsidRPr="00F567D5">
        <w:rPr>
          <w:sz w:val="28"/>
          <w:szCs w:val="28"/>
        </w:rPr>
        <w:t>8</w:t>
      </w:r>
      <w:r w:rsidRPr="00F567D5">
        <w:rPr>
          <w:sz w:val="28"/>
          <w:szCs w:val="28"/>
        </w:rPr>
        <w:t xml:space="preserve"> годов» изложить в следующей редакции:</w:t>
      </w:r>
    </w:p>
    <w:tbl>
      <w:tblPr>
        <w:tblW w:w="10632" w:type="dxa"/>
        <w:tblInd w:w="-254" w:type="dxa"/>
        <w:tblLayout w:type="fixed"/>
        <w:tblCellMar>
          <w:left w:w="30" w:type="dxa"/>
          <w:right w:w="30" w:type="dxa"/>
        </w:tblCellMar>
        <w:tblLook w:val="0000"/>
      </w:tblPr>
      <w:tblGrid>
        <w:gridCol w:w="2552"/>
        <w:gridCol w:w="3686"/>
        <w:gridCol w:w="1417"/>
        <w:gridCol w:w="1418"/>
        <w:gridCol w:w="1559"/>
      </w:tblGrid>
      <w:tr w:rsidR="00A75E1B" w:rsidRPr="00F567D5" w:rsidTr="00E51CA9">
        <w:trPr>
          <w:trHeight w:val="334"/>
        </w:trPr>
        <w:tc>
          <w:tcPr>
            <w:tcW w:w="10632" w:type="dxa"/>
            <w:gridSpan w:val="5"/>
          </w:tcPr>
          <w:p w:rsidR="0058003B" w:rsidRPr="00F567D5" w:rsidRDefault="0058003B" w:rsidP="00723E7C">
            <w:pPr>
              <w:autoSpaceDE w:val="0"/>
              <w:autoSpaceDN w:val="0"/>
              <w:adjustRightInd w:val="0"/>
              <w:jc w:val="right"/>
              <w:rPr>
                <w:color w:val="000000"/>
                <w:sz w:val="28"/>
                <w:szCs w:val="28"/>
              </w:rPr>
            </w:pPr>
          </w:p>
          <w:p w:rsidR="00A75E1B" w:rsidRPr="00F567D5" w:rsidRDefault="00A75E1B" w:rsidP="00723E7C">
            <w:pPr>
              <w:autoSpaceDE w:val="0"/>
              <w:autoSpaceDN w:val="0"/>
              <w:adjustRightInd w:val="0"/>
              <w:jc w:val="right"/>
              <w:rPr>
                <w:color w:val="000000"/>
                <w:sz w:val="28"/>
                <w:szCs w:val="28"/>
              </w:rPr>
            </w:pPr>
            <w:r w:rsidRPr="00F567D5">
              <w:rPr>
                <w:color w:val="000000"/>
                <w:sz w:val="28"/>
                <w:szCs w:val="28"/>
              </w:rPr>
              <w:t>«Приложение 2</w:t>
            </w:r>
          </w:p>
        </w:tc>
      </w:tr>
      <w:tr w:rsidR="00A75E1B" w:rsidRPr="00F567D5" w:rsidTr="00E51CA9">
        <w:trPr>
          <w:trHeight w:val="334"/>
        </w:trPr>
        <w:tc>
          <w:tcPr>
            <w:tcW w:w="10632" w:type="dxa"/>
            <w:gridSpan w:val="5"/>
          </w:tcPr>
          <w:p w:rsidR="00A75E1B" w:rsidRPr="00F567D5" w:rsidRDefault="00A75E1B" w:rsidP="00723E7C">
            <w:pPr>
              <w:autoSpaceDE w:val="0"/>
              <w:autoSpaceDN w:val="0"/>
              <w:adjustRightInd w:val="0"/>
              <w:jc w:val="right"/>
              <w:rPr>
                <w:color w:val="000000"/>
                <w:sz w:val="28"/>
                <w:szCs w:val="28"/>
              </w:rPr>
            </w:pPr>
            <w:r w:rsidRPr="00F567D5">
              <w:rPr>
                <w:color w:val="000000"/>
                <w:sz w:val="28"/>
                <w:szCs w:val="28"/>
              </w:rPr>
              <w:t xml:space="preserve">к решению городской Думы города Шахты </w:t>
            </w:r>
          </w:p>
        </w:tc>
      </w:tr>
      <w:tr w:rsidR="00A75E1B" w:rsidRPr="00F567D5" w:rsidTr="00E51CA9">
        <w:trPr>
          <w:trHeight w:val="670"/>
        </w:trPr>
        <w:tc>
          <w:tcPr>
            <w:tcW w:w="10632" w:type="dxa"/>
            <w:gridSpan w:val="5"/>
          </w:tcPr>
          <w:p w:rsidR="00A75E1B" w:rsidRPr="00F567D5" w:rsidRDefault="00A75E1B" w:rsidP="00723E7C">
            <w:pPr>
              <w:autoSpaceDE w:val="0"/>
              <w:autoSpaceDN w:val="0"/>
              <w:adjustRightInd w:val="0"/>
              <w:jc w:val="right"/>
              <w:rPr>
                <w:color w:val="000000"/>
                <w:sz w:val="28"/>
                <w:szCs w:val="28"/>
              </w:rPr>
            </w:pPr>
            <w:r w:rsidRPr="00F567D5">
              <w:rPr>
                <w:color w:val="000000"/>
                <w:sz w:val="28"/>
                <w:szCs w:val="28"/>
              </w:rPr>
              <w:lastRenderedPageBreak/>
              <w:t>«</w:t>
            </w:r>
            <w:r w:rsidR="00874F35" w:rsidRPr="00F567D5">
              <w:rPr>
                <w:color w:val="000000"/>
                <w:sz w:val="28"/>
                <w:szCs w:val="28"/>
              </w:rPr>
              <w:t>О бюджете города Шахт</w:t>
            </w:r>
            <w:r w:rsidR="00102D11" w:rsidRPr="00F567D5">
              <w:rPr>
                <w:color w:val="000000"/>
                <w:sz w:val="28"/>
                <w:szCs w:val="28"/>
              </w:rPr>
              <w:t>ы на 202</w:t>
            </w:r>
            <w:r w:rsidR="00022413" w:rsidRPr="00F567D5">
              <w:rPr>
                <w:color w:val="000000"/>
                <w:sz w:val="28"/>
                <w:szCs w:val="28"/>
              </w:rPr>
              <w:t>6</w:t>
            </w:r>
            <w:r w:rsidRPr="00F567D5">
              <w:rPr>
                <w:color w:val="000000"/>
                <w:sz w:val="28"/>
                <w:szCs w:val="28"/>
              </w:rPr>
              <w:t xml:space="preserve"> год</w:t>
            </w:r>
          </w:p>
          <w:p w:rsidR="00A75E1B" w:rsidRPr="00F567D5" w:rsidRDefault="00A75E1B" w:rsidP="00723E7C">
            <w:pPr>
              <w:autoSpaceDE w:val="0"/>
              <w:autoSpaceDN w:val="0"/>
              <w:adjustRightInd w:val="0"/>
              <w:jc w:val="right"/>
              <w:rPr>
                <w:color w:val="000000"/>
                <w:sz w:val="28"/>
                <w:szCs w:val="28"/>
              </w:rPr>
            </w:pPr>
            <w:r w:rsidRPr="00F567D5">
              <w:rPr>
                <w:color w:val="000000"/>
                <w:sz w:val="28"/>
                <w:szCs w:val="28"/>
              </w:rPr>
              <w:t xml:space="preserve"> и на плановый период 202</w:t>
            </w:r>
            <w:r w:rsidR="00022413" w:rsidRPr="00F567D5">
              <w:rPr>
                <w:color w:val="000000"/>
                <w:sz w:val="28"/>
                <w:szCs w:val="28"/>
              </w:rPr>
              <w:t>7</w:t>
            </w:r>
            <w:r w:rsidRPr="00F567D5">
              <w:rPr>
                <w:color w:val="000000"/>
                <w:sz w:val="28"/>
                <w:szCs w:val="28"/>
              </w:rPr>
              <w:t xml:space="preserve"> и 202</w:t>
            </w:r>
            <w:r w:rsidR="00022413" w:rsidRPr="00F567D5">
              <w:rPr>
                <w:color w:val="000000"/>
                <w:sz w:val="28"/>
                <w:szCs w:val="28"/>
              </w:rPr>
              <w:t>8</w:t>
            </w:r>
            <w:r w:rsidRPr="00F567D5">
              <w:rPr>
                <w:color w:val="000000"/>
                <w:sz w:val="28"/>
                <w:szCs w:val="28"/>
              </w:rPr>
              <w:t xml:space="preserve"> годов»</w:t>
            </w:r>
          </w:p>
        </w:tc>
      </w:tr>
      <w:tr w:rsidR="00A75E1B" w:rsidRPr="00F567D5" w:rsidTr="00E51CA9">
        <w:trPr>
          <w:trHeight w:val="1003"/>
        </w:trPr>
        <w:tc>
          <w:tcPr>
            <w:tcW w:w="10632" w:type="dxa"/>
            <w:gridSpan w:val="5"/>
          </w:tcPr>
          <w:p w:rsidR="009F7AFA" w:rsidRPr="00F567D5" w:rsidRDefault="009F7AFA" w:rsidP="00723E7C">
            <w:pPr>
              <w:autoSpaceDE w:val="0"/>
              <w:autoSpaceDN w:val="0"/>
              <w:adjustRightInd w:val="0"/>
              <w:jc w:val="center"/>
              <w:rPr>
                <w:color w:val="000000"/>
                <w:sz w:val="28"/>
                <w:szCs w:val="28"/>
              </w:rPr>
            </w:pPr>
          </w:p>
          <w:p w:rsidR="00A75E1B" w:rsidRPr="00F567D5" w:rsidRDefault="00A75E1B" w:rsidP="00723E7C">
            <w:pPr>
              <w:autoSpaceDE w:val="0"/>
              <w:autoSpaceDN w:val="0"/>
              <w:adjustRightInd w:val="0"/>
              <w:jc w:val="center"/>
              <w:rPr>
                <w:color w:val="000000"/>
                <w:sz w:val="28"/>
                <w:szCs w:val="28"/>
              </w:rPr>
            </w:pPr>
            <w:r w:rsidRPr="00F567D5">
              <w:rPr>
                <w:color w:val="000000"/>
                <w:sz w:val="28"/>
                <w:szCs w:val="28"/>
              </w:rPr>
              <w:t>Источники</w:t>
            </w:r>
          </w:p>
          <w:p w:rsidR="00A75E1B" w:rsidRPr="00F567D5" w:rsidRDefault="00A75E1B" w:rsidP="00723E7C">
            <w:pPr>
              <w:autoSpaceDE w:val="0"/>
              <w:autoSpaceDN w:val="0"/>
              <w:adjustRightInd w:val="0"/>
              <w:jc w:val="center"/>
              <w:rPr>
                <w:color w:val="000000"/>
                <w:sz w:val="28"/>
                <w:szCs w:val="28"/>
              </w:rPr>
            </w:pPr>
            <w:r w:rsidRPr="00F567D5">
              <w:rPr>
                <w:color w:val="000000"/>
                <w:sz w:val="28"/>
                <w:szCs w:val="28"/>
              </w:rPr>
              <w:t>финансирования дефицита бюджета города Шахты на 20</w:t>
            </w:r>
            <w:r w:rsidR="00102D11" w:rsidRPr="00F567D5">
              <w:rPr>
                <w:color w:val="000000"/>
                <w:sz w:val="28"/>
                <w:szCs w:val="28"/>
              </w:rPr>
              <w:t>2</w:t>
            </w:r>
            <w:r w:rsidR="00022413" w:rsidRPr="00F567D5">
              <w:rPr>
                <w:color w:val="000000"/>
                <w:sz w:val="28"/>
                <w:szCs w:val="28"/>
              </w:rPr>
              <w:t>6</w:t>
            </w:r>
            <w:r w:rsidRPr="00F567D5">
              <w:rPr>
                <w:color w:val="000000"/>
                <w:sz w:val="28"/>
                <w:szCs w:val="28"/>
              </w:rPr>
              <w:t xml:space="preserve"> год </w:t>
            </w:r>
          </w:p>
          <w:p w:rsidR="009F7AFA" w:rsidRPr="00F567D5" w:rsidRDefault="00A75E1B" w:rsidP="00723E7C">
            <w:pPr>
              <w:autoSpaceDE w:val="0"/>
              <w:autoSpaceDN w:val="0"/>
              <w:adjustRightInd w:val="0"/>
              <w:jc w:val="center"/>
              <w:rPr>
                <w:color w:val="000000"/>
                <w:sz w:val="28"/>
                <w:szCs w:val="28"/>
              </w:rPr>
            </w:pPr>
            <w:r w:rsidRPr="00F567D5">
              <w:rPr>
                <w:color w:val="000000"/>
                <w:sz w:val="28"/>
                <w:szCs w:val="28"/>
              </w:rPr>
              <w:t>и на плановый период 202</w:t>
            </w:r>
            <w:r w:rsidR="00022413" w:rsidRPr="00F567D5">
              <w:rPr>
                <w:color w:val="000000"/>
                <w:sz w:val="28"/>
                <w:szCs w:val="28"/>
              </w:rPr>
              <w:t>7</w:t>
            </w:r>
            <w:r w:rsidRPr="00F567D5">
              <w:rPr>
                <w:color w:val="000000"/>
                <w:sz w:val="28"/>
                <w:szCs w:val="28"/>
              </w:rPr>
              <w:t>и 202</w:t>
            </w:r>
            <w:r w:rsidR="00022413" w:rsidRPr="00F567D5">
              <w:rPr>
                <w:color w:val="000000"/>
                <w:sz w:val="28"/>
                <w:szCs w:val="28"/>
              </w:rPr>
              <w:t>8</w:t>
            </w:r>
            <w:r w:rsidRPr="00F567D5">
              <w:rPr>
                <w:color w:val="000000"/>
                <w:sz w:val="28"/>
                <w:szCs w:val="28"/>
              </w:rPr>
              <w:t xml:space="preserve"> годов</w:t>
            </w:r>
          </w:p>
          <w:p w:rsidR="009E4777" w:rsidRPr="00F567D5" w:rsidRDefault="009E4777" w:rsidP="00723E7C">
            <w:pPr>
              <w:autoSpaceDE w:val="0"/>
              <w:autoSpaceDN w:val="0"/>
              <w:adjustRightInd w:val="0"/>
              <w:jc w:val="center"/>
              <w:rPr>
                <w:color w:val="000000"/>
                <w:sz w:val="28"/>
                <w:szCs w:val="28"/>
              </w:rPr>
            </w:pPr>
          </w:p>
        </w:tc>
      </w:tr>
      <w:tr w:rsidR="00A75E1B" w:rsidRPr="00F567D5" w:rsidTr="00732B5E">
        <w:trPr>
          <w:trHeight w:val="281"/>
        </w:trPr>
        <w:tc>
          <w:tcPr>
            <w:tcW w:w="2552" w:type="dxa"/>
            <w:tcBorders>
              <w:bottom w:val="single" w:sz="4" w:space="0" w:color="auto"/>
            </w:tcBorders>
          </w:tcPr>
          <w:p w:rsidR="00A75E1B" w:rsidRPr="00F567D5" w:rsidRDefault="00A75E1B" w:rsidP="00723E7C">
            <w:pPr>
              <w:autoSpaceDE w:val="0"/>
              <w:autoSpaceDN w:val="0"/>
              <w:adjustRightInd w:val="0"/>
              <w:jc w:val="right"/>
              <w:rPr>
                <w:color w:val="000000"/>
                <w:sz w:val="28"/>
                <w:szCs w:val="28"/>
              </w:rPr>
            </w:pPr>
          </w:p>
        </w:tc>
        <w:tc>
          <w:tcPr>
            <w:tcW w:w="3686" w:type="dxa"/>
            <w:tcBorders>
              <w:bottom w:val="single" w:sz="4" w:space="0" w:color="auto"/>
            </w:tcBorders>
          </w:tcPr>
          <w:p w:rsidR="00A75E1B" w:rsidRPr="00F567D5" w:rsidRDefault="00A75E1B" w:rsidP="00723E7C">
            <w:pPr>
              <w:autoSpaceDE w:val="0"/>
              <w:autoSpaceDN w:val="0"/>
              <w:adjustRightInd w:val="0"/>
              <w:jc w:val="right"/>
              <w:rPr>
                <w:color w:val="000000"/>
                <w:sz w:val="28"/>
                <w:szCs w:val="28"/>
              </w:rPr>
            </w:pPr>
          </w:p>
        </w:tc>
        <w:tc>
          <w:tcPr>
            <w:tcW w:w="1417" w:type="dxa"/>
            <w:tcBorders>
              <w:bottom w:val="single" w:sz="4" w:space="0" w:color="auto"/>
            </w:tcBorders>
          </w:tcPr>
          <w:p w:rsidR="00A75E1B" w:rsidRPr="00F567D5" w:rsidRDefault="00A75E1B" w:rsidP="00723E7C">
            <w:pPr>
              <w:autoSpaceDE w:val="0"/>
              <w:autoSpaceDN w:val="0"/>
              <w:adjustRightInd w:val="0"/>
              <w:jc w:val="right"/>
              <w:rPr>
                <w:color w:val="000000"/>
                <w:sz w:val="28"/>
                <w:szCs w:val="28"/>
              </w:rPr>
            </w:pPr>
          </w:p>
        </w:tc>
        <w:tc>
          <w:tcPr>
            <w:tcW w:w="2977" w:type="dxa"/>
            <w:gridSpan w:val="2"/>
            <w:tcBorders>
              <w:bottom w:val="single" w:sz="4" w:space="0" w:color="auto"/>
            </w:tcBorders>
          </w:tcPr>
          <w:p w:rsidR="00A75E1B" w:rsidRPr="00F567D5" w:rsidRDefault="00A75E1B" w:rsidP="00723E7C">
            <w:pPr>
              <w:autoSpaceDE w:val="0"/>
              <w:autoSpaceDN w:val="0"/>
              <w:adjustRightInd w:val="0"/>
              <w:jc w:val="right"/>
              <w:rPr>
                <w:color w:val="000000"/>
                <w:sz w:val="28"/>
                <w:szCs w:val="28"/>
              </w:rPr>
            </w:pPr>
            <w:r w:rsidRPr="00F567D5">
              <w:rPr>
                <w:color w:val="000000"/>
                <w:sz w:val="28"/>
                <w:szCs w:val="28"/>
              </w:rPr>
              <w:t>(тыс.рублей)</w:t>
            </w:r>
          </w:p>
        </w:tc>
      </w:tr>
      <w:tr w:rsidR="00A75E1B" w:rsidRPr="00F567D5" w:rsidTr="00732B5E">
        <w:trPr>
          <w:trHeight w:val="311"/>
        </w:trPr>
        <w:tc>
          <w:tcPr>
            <w:tcW w:w="2552" w:type="dxa"/>
            <w:vMerge w:val="restart"/>
            <w:tcBorders>
              <w:top w:val="single" w:sz="4" w:space="0" w:color="auto"/>
              <w:left w:val="single" w:sz="4" w:space="0" w:color="auto"/>
              <w:bottom w:val="single" w:sz="4" w:space="0" w:color="auto"/>
              <w:right w:val="single" w:sz="4" w:space="0" w:color="auto"/>
            </w:tcBorders>
          </w:tcPr>
          <w:p w:rsidR="00A75E1B" w:rsidRPr="00F567D5" w:rsidRDefault="00A75E1B" w:rsidP="00723E7C">
            <w:pPr>
              <w:autoSpaceDE w:val="0"/>
              <w:autoSpaceDN w:val="0"/>
              <w:adjustRightInd w:val="0"/>
              <w:jc w:val="center"/>
              <w:rPr>
                <w:color w:val="000000"/>
              </w:rPr>
            </w:pPr>
            <w:r w:rsidRPr="00F567D5">
              <w:rPr>
                <w:color w:val="000000"/>
              </w:rPr>
              <w:t>Код БК РФ</w:t>
            </w:r>
          </w:p>
        </w:tc>
        <w:tc>
          <w:tcPr>
            <w:tcW w:w="3686" w:type="dxa"/>
            <w:vMerge w:val="restart"/>
            <w:tcBorders>
              <w:top w:val="single" w:sz="4" w:space="0" w:color="auto"/>
              <w:left w:val="single" w:sz="4" w:space="0" w:color="auto"/>
              <w:bottom w:val="single" w:sz="4" w:space="0" w:color="auto"/>
              <w:right w:val="single" w:sz="4" w:space="0" w:color="auto"/>
            </w:tcBorders>
          </w:tcPr>
          <w:p w:rsidR="00A75E1B" w:rsidRPr="00F567D5" w:rsidRDefault="00A75E1B" w:rsidP="00723E7C">
            <w:pPr>
              <w:autoSpaceDE w:val="0"/>
              <w:autoSpaceDN w:val="0"/>
              <w:adjustRightInd w:val="0"/>
              <w:jc w:val="center"/>
              <w:rPr>
                <w:color w:val="000000"/>
              </w:rPr>
            </w:pPr>
            <w:r w:rsidRPr="00F567D5">
              <w:rPr>
                <w:color w:val="000000"/>
              </w:rPr>
              <w:t>Наименование</w:t>
            </w:r>
          </w:p>
        </w:tc>
        <w:tc>
          <w:tcPr>
            <w:tcW w:w="1417" w:type="dxa"/>
            <w:vMerge w:val="restart"/>
            <w:tcBorders>
              <w:top w:val="single" w:sz="4" w:space="0" w:color="auto"/>
              <w:left w:val="single" w:sz="4" w:space="0" w:color="auto"/>
              <w:bottom w:val="single" w:sz="4" w:space="0" w:color="auto"/>
              <w:right w:val="single" w:sz="4" w:space="0" w:color="auto"/>
            </w:tcBorders>
          </w:tcPr>
          <w:p w:rsidR="00A75E1B" w:rsidRPr="00F567D5" w:rsidRDefault="00102D11" w:rsidP="00723E7C">
            <w:pPr>
              <w:autoSpaceDE w:val="0"/>
              <w:autoSpaceDN w:val="0"/>
              <w:adjustRightInd w:val="0"/>
              <w:jc w:val="center"/>
              <w:rPr>
                <w:color w:val="000000"/>
              </w:rPr>
            </w:pPr>
            <w:r w:rsidRPr="00F567D5">
              <w:rPr>
                <w:color w:val="000000"/>
              </w:rPr>
              <w:t>202</w:t>
            </w:r>
            <w:r w:rsidR="00022413" w:rsidRPr="00F567D5">
              <w:rPr>
                <w:color w:val="000000"/>
              </w:rPr>
              <w:t>6</w:t>
            </w:r>
            <w:r w:rsidR="00A75E1B" w:rsidRPr="00F567D5">
              <w:rPr>
                <w:color w:val="000000"/>
              </w:rPr>
              <w:t xml:space="preserve"> год</w:t>
            </w:r>
          </w:p>
        </w:tc>
        <w:tc>
          <w:tcPr>
            <w:tcW w:w="2977" w:type="dxa"/>
            <w:gridSpan w:val="2"/>
            <w:tcBorders>
              <w:top w:val="single" w:sz="4" w:space="0" w:color="auto"/>
              <w:left w:val="single" w:sz="4" w:space="0" w:color="auto"/>
              <w:bottom w:val="single" w:sz="4" w:space="0" w:color="auto"/>
              <w:right w:val="single" w:sz="4" w:space="0" w:color="auto"/>
            </w:tcBorders>
          </w:tcPr>
          <w:p w:rsidR="00A75E1B" w:rsidRPr="00F567D5" w:rsidRDefault="00A75E1B" w:rsidP="00723E7C">
            <w:pPr>
              <w:autoSpaceDE w:val="0"/>
              <w:autoSpaceDN w:val="0"/>
              <w:adjustRightInd w:val="0"/>
              <w:jc w:val="center"/>
              <w:rPr>
                <w:color w:val="000000"/>
              </w:rPr>
            </w:pPr>
            <w:r w:rsidRPr="00F567D5">
              <w:rPr>
                <w:color w:val="000000"/>
              </w:rPr>
              <w:t>Плановый период</w:t>
            </w:r>
          </w:p>
        </w:tc>
      </w:tr>
      <w:tr w:rsidR="00A75E1B" w:rsidRPr="00F567D5" w:rsidTr="00732B5E">
        <w:trPr>
          <w:trHeight w:val="288"/>
        </w:trPr>
        <w:tc>
          <w:tcPr>
            <w:tcW w:w="2552" w:type="dxa"/>
            <w:vMerge/>
            <w:tcBorders>
              <w:top w:val="single" w:sz="4" w:space="0" w:color="auto"/>
              <w:left w:val="single" w:sz="4" w:space="0" w:color="auto"/>
              <w:bottom w:val="single" w:sz="4" w:space="0" w:color="auto"/>
              <w:right w:val="single" w:sz="4" w:space="0" w:color="auto"/>
            </w:tcBorders>
          </w:tcPr>
          <w:p w:rsidR="00A75E1B" w:rsidRPr="00F567D5" w:rsidRDefault="00A75E1B" w:rsidP="00723E7C">
            <w:pPr>
              <w:autoSpaceDE w:val="0"/>
              <w:autoSpaceDN w:val="0"/>
              <w:adjustRightInd w:val="0"/>
              <w:jc w:val="center"/>
              <w:rPr>
                <w:color w:val="000000"/>
              </w:rPr>
            </w:pPr>
          </w:p>
        </w:tc>
        <w:tc>
          <w:tcPr>
            <w:tcW w:w="3686" w:type="dxa"/>
            <w:vMerge/>
            <w:tcBorders>
              <w:top w:val="single" w:sz="4" w:space="0" w:color="auto"/>
              <w:left w:val="single" w:sz="4" w:space="0" w:color="auto"/>
              <w:bottom w:val="single" w:sz="4" w:space="0" w:color="auto"/>
              <w:right w:val="single" w:sz="4" w:space="0" w:color="auto"/>
            </w:tcBorders>
          </w:tcPr>
          <w:p w:rsidR="00A75E1B" w:rsidRPr="00F567D5" w:rsidRDefault="00A75E1B" w:rsidP="00723E7C">
            <w:pPr>
              <w:autoSpaceDE w:val="0"/>
              <w:autoSpaceDN w:val="0"/>
              <w:adjustRightInd w:val="0"/>
              <w:jc w:val="center"/>
              <w:rPr>
                <w:color w:val="000000"/>
              </w:rPr>
            </w:pPr>
          </w:p>
        </w:tc>
        <w:tc>
          <w:tcPr>
            <w:tcW w:w="1417" w:type="dxa"/>
            <w:vMerge/>
            <w:tcBorders>
              <w:top w:val="single" w:sz="4" w:space="0" w:color="auto"/>
              <w:left w:val="single" w:sz="4" w:space="0" w:color="auto"/>
              <w:bottom w:val="single" w:sz="4" w:space="0" w:color="auto"/>
              <w:right w:val="single" w:sz="4" w:space="0" w:color="auto"/>
            </w:tcBorders>
          </w:tcPr>
          <w:p w:rsidR="00A75E1B" w:rsidRPr="00F567D5" w:rsidRDefault="00A75E1B" w:rsidP="00723E7C">
            <w:pPr>
              <w:autoSpaceDE w:val="0"/>
              <w:autoSpaceDN w:val="0"/>
              <w:adjustRightInd w:val="0"/>
              <w:jc w:val="center"/>
              <w:rPr>
                <w:color w:val="000000"/>
              </w:rPr>
            </w:pPr>
          </w:p>
        </w:tc>
        <w:tc>
          <w:tcPr>
            <w:tcW w:w="1418" w:type="dxa"/>
            <w:tcBorders>
              <w:top w:val="single" w:sz="4" w:space="0" w:color="auto"/>
              <w:left w:val="single" w:sz="4" w:space="0" w:color="auto"/>
              <w:bottom w:val="single" w:sz="4" w:space="0" w:color="auto"/>
              <w:right w:val="single" w:sz="4" w:space="0" w:color="auto"/>
            </w:tcBorders>
          </w:tcPr>
          <w:p w:rsidR="00A75E1B" w:rsidRPr="00F567D5" w:rsidRDefault="00A75E1B" w:rsidP="00723E7C">
            <w:pPr>
              <w:autoSpaceDE w:val="0"/>
              <w:autoSpaceDN w:val="0"/>
              <w:adjustRightInd w:val="0"/>
              <w:jc w:val="center"/>
              <w:rPr>
                <w:color w:val="000000"/>
              </w:rPr>
            </w:pPr>
            <w:r w:rsidRPr="00F567D5">
              <w:rPr>
                <w:color w:val="000000"/>
              </w:rPr>
              <w:t>202</w:t>
            </w:r>
            <w:r w:rsidR="00022413" w:rsidRPr="00F567D5">
              <w:rPr>
                <w:color w:val="000000"/>
              </w:rPr>
              <w:t>7</w:t>
            </w:r>
            <w:r w:rsidRPr="00F567D5">
              <w:rPr>
                <w:color w:val="000000"/>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A75E1B" w:rsidRPr="00F567D5" w:rsidRDefault="00A75E1B" w:rsidP="00723E7C">
            <w:pPr>
              <w:autoSpaceDE w:val="0"/>
              <w:autoSpaceDN w:val="0"/>
              <w:adjustRightInd w:val="0"/>
              <w:jc w:val="center"/>
              <w:rPr>
                <w:color w:val="000000"/>
              </w:rPr>
            </w:pPr>
            <w:r w:rsidRPr="00F567D5">
              <w:rPr>
                <w:color w:val="000000"/>
              </w:rPr>
              <w:t>202</w:t>
            </w:r>
            <w:r w:rsidR="00022413" w:rsidRPr="00F567D5">
              <w:rPr>
                <w:color w:val="000000"/>
              </w:rPr>
              <w:t>8</w:t>
            </w:r>
            <w:r w:rsidRPr="00F567D5">
              <w:rPr>
                <w:color w:val="000000"/>
              </w:rPr>
              <w:t xml:space="preserve"> год</w:t>
            </w:r>
          </w:p>
        </w:tc>
      </w:tr>
    </w:tbl>
    <w:p w:rsidR="003E553A" w:rsidRPr="00F567D5" w:rsidRDefault="003E553A" w:rsidP="00723E7C">
      <w:pPr>
        <w:rPr>
          <w:sz w:val="2"/>
          <w:szCs w:val="2"/>
        </w:rPr>
      </w:pPr>
    </w:p>
    <w:tbl>
      <w:tblPr>
        <w:tblW w:w="10632" w:type="dxa"/>
        <w:tblInd w:w="-254" w:type="dxa"/>
        <w:tblLayout w:type="fixed"/>
        <w:tblCellMar>
          <w:left w:w="30" w:type="dxa"/>
          <w:right w:w="30" w:type="dxa"/>
        </w:tblCellMar>
        <w:tblLook w:val="0000"/>
      </w:tblPr>
      <w:tblGrid>
        <w:gridCol w:w="2552"/>
        <w:gridCol w:w="142"/>
        <w:gridCol w:w="3402"/>
        <w:gridCol w:w="142"/>
        <w:gridCol w:w="1276"/>
        <w:gridCol w:w="141"/>
        <w:gridCol w:w="1334"/>
        <w:gridCol w:w="84"/>
        <w:gridCol w:w="1357"/>
        <w:gridCol w:w="202"/>
      </w:tblGrid>
      <w:tr w:rsidR="00D34557" w:rsidRPr="00F567D5" w:rsidTr="00F567D5">
        <w:trPr>
          <w:trHeight w:val="281"/>
          <w:tblHeader/>
        </w:trPr>
        <w:tc>
          <w:tcPr>
            <w:tcW w:w="2552" w:type="dxa"/>
            <w:tcBorders>
              <w:top w:val="single" w:sz="4" w:space="0" w:color="auto"/>
              <w:left w:val="single" w:sz="4" w:space="0" w:color="auto"/>
              <w:bottom w:val="single" w:sz="4" w:space="0" w:color="auto"/>
              <w:right w:val="single" w:sz="4" w:space="0" w:color="auto"/>
            </w:tcBorders>
          </w:tcPr>
          <w:p w:rsidR="007D2D05" w:rsidRPr="00F567D5" w:rsidRDefault="007D2D05" w:rsidP="00723E7C">
            <w:pPr>
              <w:autoSpaceDE w:val="0"/>
              <w:autoSpaceDN w:val="0"/>
              <w:adjustRightInd w:val="0"/>
              <w:jc w:val="center"/>
              <w:rPr>
                <w:color w:val="000000"/>
                <w:sz w:val="20"/>
                <w:szCs w:val="20"/>
              </w:rPr>
            </w:pPr>
            <w:r w:rsidRPr="00F567D5">
              <w:rPr>
                <w:color w:val="000000"/>
                <w:sz w:val="20"/>
                <w:szCs w:val="20"/>
              </w:rPr>
              <w:t>1</w:t>
            </w:r>
          </w:p>
        </w:tc>
        <w:tc>
          <w:tcPr>
            <w:tcW w:w="3686" w:type="dxa"/>
            <w:gridSpan w:val="3"/>
            <w:tcBorders>
              <w:top w:val="single" w:sz="4" w:space="0" w:color="auto"/>
              <w:left w:val="single" w:sz="4" w:space="0" w:color="auto"/>
              <w:bottom w:val="single" w:sz="4" w:space="0" w:color="auto"/>
              <w:right w:val="single" w:sz="4" w:space="0" w:color="auto"/>
            </w:tcBorders>
          </w:tcPr>
          <w:p w:rsidR="007D2D05" w:rsidRPr="00F567D5" w:rsidRDefault="007D2D05" w:rsidP="00723E7C">
            <w:pPr>
              <w:autoSpaceDE w:val="0"/>
              <w:autoSpaceDN w:val="0"/>
              <w:adjustRightInd w:val="0"/>
              <w:jc w:val="center"/>
              <w:rPr>
                <w:color w:val="000000"/>
                <w:sz w:val="20"/>
                <w:szCs w:val="20"/>
              </w:rPr>
            </w:pPr>
            <w:r w:rsidRPr="00F567D5">
              <w:rPr>
                <w:color w:val="000000"/>
                <w:sz w:val="20"/>
                <w:szCs w:val="20"/>
              </w:rPr>
              <w:t>2</w:t>
            </w:r>
          </w:p>
        </w:tc>
        <w:tc>
          <w:tcPr>
            <w:tcW w:w="1417" w:type="dxa"/>
            <w:gridSpan w:val="2"/>
            <w:tcBorders>
              <w:top w:val="single" w:sz="4" w:space="0" w:color="auto"/>
              <w:left w:val="single" w:sz="4" w:space="0" w:color="auto"/>
              <w:bottom w:val="single" w:sz="4" w:space="0" w:color="auto"/>
              <w:right w:val="single" w:sz="4" w:space="0" w:color="auto"/>
            </w:tcBorders>
          </w:tcPr>
          <w:p w:rsidR="007D2D05" w:rsidRPr="00F567D5" w:rsidRDefault="007D2D05" w:rsidP="00723E7C">
            <w:pPr>
              <w:autoSpaceDE w:val="0"/>
              <w:autoSpaceDN w:val="0"/>
              <w:adjustRightInd w:val="0"/>
              <w:ind w:left="-32" w:hanging="141"/>
              <w:jc w:val="center"/>
              <w:rPr>
                <w:color w:val="000000"/>
                <w:sz w:val="20"/>
                <w:szCs w:val="20"/>
              </w:rPr>
            </w:pPr>
            <w:r w:rsidRPr="00F567D5">
              <w:rPr>
                <w:color w:val="000000"/>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tcPr>
          <w:p w:rsidR="007D2D05" w:rsidRPr="00F567D5" w:rsidRDefault="007D2D05" w:rsidP="00723E7C">
            <w:pPr>
              <w:autoSpaceDE w:val="0"/>
              <w:autoSpaceDN w:val="0"/>
              <w:adjustRightInd w:val="0"/>
              <w:jc w:val="center"/>
              <w:rPr>
                <w:color w:val="000000"/>
                <w:sz w:val="20"/>
                <w:szCs w:val="20"/>
              </w:rPr>
            </w:pPr>
            <w:r w:rsidRPr="00F567D5">
              <w:rPr>
                <w:color w:val="000000"/>
                <w:sz w:val="20"/>
                <w:szCs w:val="20"/>
              </w:rPr>
              <w:t>4</w:t>
            </w:r>
          </w:p>
        </w:tc>
        <w:tc>
          <w:tcPr>
            <w:tcW w:w="1559" w:type="dxa"/>
            <w:gridSpan w:val="2"/>
            <w:tcBorders>
              <w:top w:val="single" w:sz="4" w:space="0" w:color="auto"/>
              <w:left w:val="single" w:sz="4" w:space="0" w:color="auto"/>
              <w:bottom w:val="single" w:sz="4" w:space="0" w:color="auto"/>
              <w:right w:val="single" w:sz="4" w:space="0" w:color="auto"/>
            </w:tcBorders>
          </w:tcPr>
          <w:p w:rsidR="007D2D05" w:rsidRPr="00F567D5" w:rsidRDefault="007D2D05" w:rsidP="00723E7C">
            <w:pPr>
              <w:autoSpaceDE w:val="0"/>
              <w:autoSpaceDN w:val="0"/>
              <w:adjustRightInd w:val="0"/>
              <w:jc w:val="center"/>
              <w:rPr>
                <w:color w:val="000000"/>
                <w:sz w:val="20"/>
                <w:szCs w:val="20"/>
              </w:rPr>
            </w:pPr>
            <w:r w:rsidRPr="00F567D5">
              <w:rPr>
                <w:color w:val="000000"/>
                <w:sz w:val="20"/>
                <w:szCs w:val="20"/>
              </w:rPr>
              <w:t>5</w:t>
            </w:r>
          </w:p>
        </w:tc>
      </w:tr>
      <w:tr w:rsidR="00F567D5" w:rsidRPr="00F567D5" w:rsidTr="00F567D5">
        <w:trPr>
          <w:gridAfter w:val="1"/>
          <w:wAfter w:w="202" w:type="dxa"/>
          <w:trHeight w:val="165"/>
        </w:trPr>
        <w:tc>
          <w:tcPr>
            <w:tcW w:w="2694" w:type="dxa"/>
            <w:gridSpan w:val="2"/>
            <w:tcBorders>
              <w:top w:val="single" w:sz="4" w:space="0" w:color="auto"/>
            </w:tcBorders>
            <w:shd w:val="clear" w:color="auto" w:fill="auto"/>
          </w:tcPr>
          <w:p w:rsidR="00F567D5" w:rsidRPr="00D12562" w:rsidRDefault="00F567D5" w:rsidP="00476E5A">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01 00 00 00 00 0000 000</w:t>
            </w:r>
          </w:p>
        </w:tc>
        <w:tc>
          <w:tcPr>
            <w:tcW w:w="3402" w:type="dxa"/>
            <w:tcBorders>
              <w:top w:val="single" w:sz="4" w:space="0" w:color="auto"/>
            </w:tcBorders>
            <w:shd w:val="clear" w:color="auto" w:fill="auto"/>
          </w:tcPr>
          <w:p w:rsidR="00F567D5" w:rsidRPr="00D12562" w:rsidRDefault="00F567D5" w:rsidP="00476E5A">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Источники внутреннего финансирования дефицитов бюджетов</w:t>
            </w:r>
          </w:p>
        </w:tc>
        <w:tc>
          <w:tcPr>
            <w:tcW w:w="1418" w:type="dxa"/>
            <w:gridSpan w:val="2"/>
            <w:tcBorders>
              <w:top w:val="single" w:sz="4" w:space="0" w:color="auto"/>
            </w:tcBorders>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37 426,1</w:t>
            </w:r>
          </w:p>
        </w:tc>
        <w:tc>
          <w:tcPr>
            <w:tcW w:w="1475" w:type="dxa"/>
            <w:gridSpan w:val="2"/>
            <w:tcBorders>
              <w:top w:val="single" w:sz="4" w:space="0" w:color="auto"/>
            </w:tcBorders>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41" w:type="dxa"/>
            <w:gridSpan w:val="2"/>
            <w:tcBorders>
              <w:top w:val="single" w:sz="4" w:space="0" w:color="auto"/>
            </w:tcBorders>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r>
      <w:tr w:rsidR="00F567D5" w:rsidRPr="00D12562" w:rsidTr="00F567D5">
        <w:trPr>
          <w:gridAfter w:val="1"/>
          <w:wAfter w:w="202" w:type="dxa"/>
          <w:trHeight w:val="165"/>
        </w:trPr>
        <w:tc>
          <w:tcPr>
            <w:tcW w:w="2694" w:type="dxa"/>
            <w:gridSpan w:val="2"/>
            <w:shd w:val="clear" w:color="auto" w:fill="auto"/>
          </w:tcPr>
          <w:p w:rsidR="00F567D5" w:rsidRPr="00D12562" w:rsidRDefault="00F567D5" w:rsidP="00476E5A">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01 02 00 00 00 0000 000</w:t>
            </w:r>
          </w:p>
        </w:tc>
        <w:tc>
          <w:tcPr>
            <w:tcW w:w="3402" w:type="dxa"/>
            <w:shd w:val="clear" w:color="auto" w:fill="auto"/>
          </w:tcPr>
          <w:p w:rsidR="00F567D5" w:rsidRPr="00D12562" w:rsidRDefault="00F567D5" w:rsidP="00476E5A">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Кредиты кредитных организаций в валюте Российской Федерации</w:t>
            </w:r>
          </w:p>
        </w:tc>
        <w:tc>
          <w:tcPr>
            <w:tcW w:w="1418"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75"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41"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r>
      <w:tr w:rsidR="00F567D5" w:rsidRPr="00D12562" w:rsidTr="00F567D5">
        <w:trPr>
          <w:gridAfter w:val="1"/>
          <w:wAfter w:w="202" w:type="dxa"/>
          <w:trHeight w:val="165"/>
        </w:trPr>
        <w:tc>
          <w:tcPr>
            <w:tcW w:w="2694" w:type="dxa"/>
            <w:gridSpan w:val="2"/>
            <w:shd w:val="clear" w:color="auto" w:fill="auto"/>
          </w:tcPr>
          <w:p w:rsidR="00F567D5" w:rsidRPr="00D12562" w:rsidRDefault="00F567D5" w:rsidP="00476E5A">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01 02 00 00 00 0000 700</w:t>
            </w:r>
          </w:p>
        </w:tc>
        <w:tc>
          <w:tcPr>
            <w:tcW w:w="3402" w:type="dxa"/>
            <w:shd w:val="clear" w:color="auto" w:fill="auto"/>
          </w:tcPr>
          <w:p w:rsidR="00F567D5" w:rsidRPr="00D12562" w:rsidRDefault="00F567D5" w:rsidP="00476E5A">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Привлечение кредитов от кредитных организаций в валюте Российской Федерации</w:t>
            </w:r>
          </w:p>
        </w:tc>
        <w:tc>
          <w:tcPr>
            <w:tcW w:w="1418"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75"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216 307,3</w:t>
            </w:r>
          </w:p>
        </w:tc>
        <w:tc>
          <w:tcPr>
            <w:tcW w:w="1441"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r>
      <w:tr w:rsidR="00F567D5" w:rsidRPr="00D12562" w:rsidTr="00F567D5">
        <w:trPr>
          <w:gridAfter w:val="1"/>
          <w:wAfter w:w="202" w:type="dxa"/>
          <w:trHeight w:val="165"/>
        </w:trPr>
        <w:tc>
          <w:tcPr>
            <w:tcW w:w="2694" w:type="dxa"/>
            <w:gridSpan w:val="2"/>
            <w:shd w:val="clear" w:color="auto" w:fill="auto"/>
          </w:tcPr>
          <w:p w:rsidR="00F567D5" w:rsidRPr="00D12562" w:rsidRDefault="00F567D5" w:rsidP="00476E5A">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01 02 00 00 04 0000 710</w:t>
            </w:r>
          </w:p>
        </w:tc>
        <w:tc>
          <w:tcPr>
            <w:tcW w:w="3402" w:type="dxa"/>
            <w:shd w:val="clear" w:color="auto" w:fill="auto"/>
          </w:tcPr>
          <w:p w:rsidR="00F567D5" w:rsidRPr="00D12562" w:rsidRDefault="00F567D5" w:rsidP="00476E5A">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Привлечение городскими округами кредитов от кредитных организаций в валюте Российской Федерации</w:t>
            </w:r>
          </w:p>
        </w:tc>
        <w:tc>
          <w:tcPr>
            <w:tcW w:w="1418"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p>
        </w:tc>
        <w:tc>
          <w:tcPr>
            <w:tcW w:w="1475"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216 307,3</w:t>
            </w:r>
          </w:p>
        </w:tc>
        <w:tc>
          <w:tcPr>
            <w:tcW w:w="1441"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p>
        </w:tc>
      </w:tr>
      <w:tr w:rsidR="00F567D5" w:rsidRPr="00D12562" w:rsidTr="00F567D5">
        <w:trPr>
          <w:gridAfter w:val="1"/>
          <w:wAfter w:w="202" w:type="dxa"/>
          <w:trHeight w:val="165"/>
        </w:trPr>
        <w:tc>
          <w:tcPr>
            <w:tcW w:w="2694" w:type="dxa"/>
            <w:gridSpan w:val="2"/>
            <w:shd w:val="clear" w:color="auto" w:fill="auto"/>
          </w:tcPr>
          <w:p w:rsidR="00F567D5" w:rsidRPr="00D12562" w:rsidRDefault="00F567D5" w:rsidP="00476E5A">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01 02 00 00 00 0000 800</w:t>
            </w:r>
          </w:p>
        </w:tc>
        <w:tc>
          <w:tcPr>
            <w:tcW w:w="3402" w:type="dxa"/>
            <w:shd w:val="clear" w:color="auto" w:fill="auto"/>
          </w:tcPr>
          <w:p w:rsidR="00F567D5" w:rsidRPr="00D12562" w:rsidRDefault="00F567D5" w:rsidP="00476E5A">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Погашение кредитов, предоставленных кредитными организациями в валюте Российской Федерации</w:t>
            </w:r>
          </w:p>
        </w:tc>
        <w:tc>
          <w:tcPr>
            <w:tcW w:w="1418"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75"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216 307,3</w:t>
            </w:r>
          </w:p>
        </w:tc>
        <w:tc>
          <w:tcPr>
            <w:tcW w:w="1441"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r>
      <w:tr w:rsidR="00F567D5" w:rsidRPr="00D12562" w:rsidTr="00F567D5">
        <w:trPr>
          <w:gridAfter w:val="1"/>
          <w:wAfter w:w="202" w:type="dxa"/>
          <w:trHeight w:val="165"/>
        </w:trPr>
        <w:tc>
          <w:tcPr>
            <w:tcW w:w="2694" w:type="dxa"/>
            <w:gridSpan w:val="2"/>
            <w:shd w:val="clear" w:color="auto" w:fill="auto"/>
          </w:tcPr>
          <w:p w:rsidR="00F567D5" w:rsidRPr="00D12562" w:rsidRDefault="00F567D5" w:rsidP="00476E5A">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01 02 00 00 04 0000 810</w:t>
            </w:r>
          </w:p>
        </w:tc>
        <w:tc>
          <w:tcPr>
            <w:tcW w:w="3402" w:type="dxa"/>
            <w:shd w:val="clear" w:color="auto" w:fill="auto"/>
          </w:tcPr>
          <w:p w:rsidR="00F567D5" w:rsidRPr="00D12562" w:rsidRDefault="00F567D5" w:rsidP="00476E5A">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Погашение городскими округами кредитов от кредитных организаций в валюте Российской Федерации</w:t>
            </w:r>
          </w:p>
        </w:tc>
        <w:tc>
          <w:tcPr>
            <w:tcW w:w="1418"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p>
        </w:tc>
        <w:tc>
          <w:tcPr>
            <w:tcW w:w="1475"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216 307,3</w:t>
            </w:r>
          </w:p>
        </w:tc>
        <w:tc>
          <w:tcPr>
            <w:tcW w:w="1441"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p>
        </w:tc>
      </w:tr>
      <w:tr w:rsidR="00F567D5" w:rsidRPr="00D12562" w:rsidTr="00F567D5">
        <w:trPr>
          <w:gridAfter w:val="1"/>
          <w:wAfter w:w="202" w:type="dxa"/>
          <w:trHeight w:val="165"/>
        </w:trPr>
        <w:tc>
          <w:tcPr>
            <w:tcW w:w="2694" w:type="dxa"/>
            <w:gridSpan w:val="2"/>
            <w:shd w:val="clear" w:color="auto" w:fill="auto"/>
          </w:tcPr>
          <w:p w:rsidR="00F567D5" w:rsidRPr="00D12562" w:rsidRDefault="00F567D5" w:rsidP="00476E5A">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01 05 00 00 00 0000 000</w:t>
            </w:r>
          </w:p>
        </w:tc>
        <w:tc>
          <w:tcPr>
            <w:tcW w:w="3402" w:type="dxa"/>
            <w:shd w:val="clear" w:color="auto" w:fill="auto"/>
          </w:tcPr>
          <w:p w:rsidR="00F567D5" w:rsidRPr="00D12562" w:rsidRDefault="00F567D5" w:rsidP="00476E5A">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Изменение остатков средств на счетах по учету средств бюджетов</w:t>
            </w:r>
          </w:p>
        </w:tc>
        <w:tc>
          <w:tcPr>
            <w:tcW w:w="1418"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37 426,1</w:t>
            </w:r>
          </w:p>
        </w:tc>
        <w:tc>
          <w:tcPr>
            <w:tcW w:w="1475"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41"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r>
      <w:tr w:rsidR="00F36C3B" w:rsidRPr="00D12562" w:rsidTr="00F567D5">
        <w:trPr>
          <w:gridAfter w:val="1"/>
          <w:wAfter w:w="202" w:type="dxa"/>
          <w:trHeight w:val="165"/>
        </w:trPr>
        <w:tc>
          <w:tcPr>
            <w:tcW w:w="2694" w:type="dxa"/>
            <w:gridSpan w:val="2"/>
            <w:shd w:val="clear" w:color="auto" w:fill="auto"/>
          </w:tcPr>
          <w:p w:rsidR="00F36C3B" w:rsidRPr="00D12562" w:rsidRDefault="00F36C3B" w:rsidP="00F36C3B">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01 05 00 00 00 0000 500</w:t>
            </w:r>
          </w:p>
        </w:tc>
        <w:tc>
          <w:tcPr>
            <w:tcW w:w="3402" w:type="dxa"/>
            <w:shd w:val="clear" w:color="auto" w:fill="auto"/>
          </w:tcPr>
          <w:p w:rsidR="00F36C3B" w:rsidRPr="00D12562" w:rsidRDefault="00F36C3B" w:rsidP="00F36C3B">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Увеличение остатков средств бюджетов</w:t>
            </w:r>
          </w:p>
        </w:tc>
        <w:tc>
          <w:tcPr>
            <w:tcW w:w="1418" w:type="dxa"/>
            <w:gridSpan w:val="2"/>
            <w:shd w:val="clear" w:color="auto" w:fill="auto"/>
          </w:tcPr>
          <w:p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color w:val="000000"/>
                <w:sz w:val="20"/>
                <w:szCs w:val="20"/>
              </w:rPr>
              <w:t>9 781</w:t>
            </w:r>
            <w:r>
              <w:rPr>
                <w:color w:val="000000"/>
                <w:sz w:val="20"/>
                <w:szCs w:val="20"/>
              </w:rPr>
              <w:t> </w:t>
            </w:r>
            <w:r w:rsidRPr="00D12562">
              <w:rPr>
                <w:color w:val="000000"/>
                <w:sz w:val="20"/>
                <w:szCs w:val="20"/>
              </w:rPr>
              <w:t>7</w:t>
            </w:r>
            <w:r>
              <w:rPr>
                <w:color w:val="000000"/>
                <w:sz w:val="20"/>
                <w:szCs w:val="20"/>
              </w:rPr>
              <w:t>98,4</w:t>
            </w:r>
          </w:p>
        </w:tc>
        <w:tc>
          <w:tcPr>
            <w:tcW w:w="1475" w:type="dxa"/>
            <w:gridSpan w:val="2"/>
            <w:shd w:val="clear" w:color="auto" w:fill="auto"/>
          </w:tcPr>
          <w:p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10 100 786,8</w:t>
            </w:r>
          </w:p>
        </w:tc>
        <w:tc>
          <w:tcPr>
            <w:tcW w:w="1441" w:type="dxa"/>
            <w:gridSpan w:val="2"/>
            <w:shd w:val="clear" w:color="auto" w:fill="auto"/>
          </w:tcPr>
          <w:p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9 404 235,6</w:t>
            </w:r>
          </w:p>
        </w:tc>
      </w:tr>
      <w:tr w:rsidR="00F36C3B" w:rsidRPr="00D12562" w:rsidTr="00F567D5">
        <w:trPr>
          <w:gridAfter w:val="1"/>
          <w:wAfter w:w="202" w:type="dxa"/>
          <w:trHeight w:val="165"/>
        </w:trPr>
        <w:tc>
          <w:tcPr>
            <w:tcW w:w="2694" w:type="dxa"/>
            <w:gridSpan w:val="2"/>
            <w:shd w:val="clear" w:color="auto" w:fill="auto"/>
          </w:tcPr>
          <w:p w:rsidR="00F36C3B" w:rsidRPr="00D12562" w:rsidRDefault="00F36C3B" w:rsidP="00F36C3B">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01 05 02 00 00 0000 500</w:t>
            </w:r>
          </w:p>
        </w:tc>
        <w:tc>
          <w:tcPr>
            <w:tcW w:w="3402" w:type="dxa"/>
            <w:shd w:val="clear" w:color="auto" w:fill="auto"/>
          </w:tcPr>
          <w:p w:rsidR="00F36C3B" w:rsidRPr="00D12562" w:rsidRDefault="00F36C3B" w:rsidP="00F36C3B">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Увеличение прочих остатков средств бюджетов</w:t>
            </w:r>
          </w:p>
        </w:tc>
        <w:tc>
          <w:tcPr>
            <w:tcW w:w="1418" w:type="dxa"/>
            <w:gridSpan w:val="2"/>
            <w:shd w:val="clear" w:color="auto" w:fill="auto"/>
          </w:tcPr>
          <w:p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color w:val="000000"/>
                <w:sz w:val="20"/>
                <w:szCs w:val="20"/>
              </w:rPr>
              <w:t>9 781</w:t>
            </w:r>
            <w:r>
              <w:rPr>
                <w:color w:val="000000"/>
                <w:sz w:val="20"/>
                <w:szCs w:val="20"/>
              </w:rPr>
              <w:t> 798,4</w:t>
            </w:r>
          </w:p>
        </w:tc>
        <w:tc>
          <w:tcPr>
            <w:tcW w:w="1475" w:type="dxa"/>
            <w:gridSpan w:val="2"/>
            <w:shd w:val="clear" w:color="auto" w:fill="auto"/>
          </w:tcPr>
          <w:p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10 100 786,8</w:t>
            </w:r>
          </w:p>
        </w:tc>
        <w:tc>
          <w:tcPr>
            <w:tcW w:w="1441" w:type="dxa"/>
            <w:gridSpan w:val="2"/>
            <w:shd w:val="clear" w:color="auto" w:fill="auto"/>
          </w:tcPr>
          <w:p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9 404 235,6</w:t>
            </w:r>
          </w:p>
        </w:tc>
      </w:tr>
      <w:tr w:rsidR="00F36C3B" w:rsidRPr="00D12562" w:rsidTr="00F567D5">
        <w:trPr>
          <w:gridAfter w:val="1"/>
          <w:wAfter w:w="202" w:type="dxa"/>
          <w:trHeight w:val="165"/>
        </w:trPr>
        <w:tc>
          <w:tcPr>
            <w:tcW w:w="2694" w:type="dxa"/>
            <w:gridSpan w:val="2"/>
            <w:shd w:val="clear" w:color="auto" w:fill="auto"/>
          </w:tcPr>
          <w:p w:rsidR="00F36C3B" w:rsidRPr="00D12562" w:rsidRDefault="00F36C3B" w:rsidP="00F36C3B">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01 05 02 01 00 0000 510</w:t>
            </w:r>
          </w:p>
        </w:tc>
        <w:tc>
          <w:tcPr>
            <w:tcW w:w="3402" w:type="dxa"/>
            <w:shd w:val="clear" w:color="auto" w:fill="auto"/>
          </w:tcPr>
          <w:p w:rsidR="00F36C3B" w:rsidRPr="00D12562" w:rsidRDefault="00F36C3B" w:rsidP="00F36C3B">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Увеличение прочих остатков денежных средств бюджетов</w:t>
            </w:r>
          </w:p>
        </w:tc>
        <w:tc>
          <w:tcPr>
            <w:tcW w:w="1418" w:type="dxa"/>
            <w:gridSpan w:val="2"/>
            <w:shd w:val="clear" w:color="auto" w:fill="auto"/>
          </w:tcPr>
          <w:p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color w:val="000000"/>
                <w:sz w:val="20"/>
                <w:szCs w:val="20"/>
              </w:rPr>
              <w:t>9 781</w:t>
            </w:r>
            <w:r>
              <w:rPr>
                <w:color w:val="000000"/>
                <w:sz w:val="20"/>
                <w:szCs w:val="20"/>
              </w:rPr>
              <w:t> </w:t>
            </w:r>
            <w:r w:rsidRPr="00D12562">
              <w:rPr>
                <w:color w:val="000000"/>
                <w:sz w:val="20"/>
                <w:szCs w:val="20"/>
              </w:rPr>
              <w:t>7</w:t>
            </w:r>
            <w:r>
              <w:rPr>
                <w:color w:val="000000"/>
                <w:sz w:val="20"/>
                <w:szCs w:val="20"/>
              </w:rPr>
              <w:t>98,4</w:t>
            </w:r>
          </w:p>
        </w:tc>
        <w:tc>
          <w:tcPr>
            <w:tcW w:w="1475" w:type="dxa"/>
            <w:gridSpan w:val="2"/>
            <w:shd w:val="clear" w:color="auto" w:fill="auto"/>
          </w:tcPr>
          <w:p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10 100 786,8</w:t>
            </w:r>
          </w:p>
        </w:tc>
        <w:tc>
          <w:tcPr>
            <w:tcW w:w="1441" w:type="dxa"/>
            <w:gridSpan w:val="2"/>
            <w:shd w:val="clear" w:color="auto" w:fill="auto"/>
          </w:tcPr>
          <w:p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9 404 235,6</w:t>
            </w:r>
          </w:p>
        </w:tc>
      </w:tr>
      <w:tr w:rsidR="00F36C3B" w:rsidRPr="00D12562" w:rsidTr="00F567D5">
        <w:trPr>
          <w:gridAfter w:val="1"/>
          <w:wAfter w:w="202" w:type="dxa"/>
          <w:trHeight w:val="165"/>
        </w:trPr>
        <w:tc>
          <w:tcPr>
            <w:tcW w:w="2694" w:type="dxa"/>
            <w:gridSpan w:val="2"/>
            <w:shd w:val="clear" w:color="auto" w:fill="auto"/>
          </w:tcPr>
          <w:p w:rsidR="00F36C3B" w:rsidRPr="00D12562" w:rsidRDefault="00F36C3B" w:rsidP="00F36C3B">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01 05 02 01 04 0000 510</w:t>
            </w:r>
          </w:p>
        </w:tc>
        <w:tc>
          <w:tcPr>
            <w:tcW w:w="3402" w:type="dxa"/>
            <w:shd w:val="clear" w:color="auto" w:fill="auto"/>
          </w:tcPr>
          <w:p w:rsidR="00F36C3B" w:rsidRPr="00D12562" w:rsidRDefault="00F36C3B" w:rsidP="00F36C3B">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Увеличение прочих остатков денежных средств бюджетов городских округов</w:t>
            </w:r>
          </w:p>
        </w:tc>
        <w:tc>
          <w:tcPr>
            <w:tcW w:w="1418" w:type="dxa"/>
            <w:gridSpan w:val="2"/>
            <w:shd w:val="clear" w:color="auto" w:fill="auto"/>
          </w:tcPr>
          <w:p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color w:val="000000"/>
                <w:sz w:val="20"/>
                <w:szCs w:val="20"/>
              </w:rPr>
              <w:t>9 781</w:t>
            </w:r>
            <w:r>
              <w:rPr>
                <w:color w:val="000000"/>
                <w:sz w:val="20"/>
                <w:szCs w:val="20"/>
              </w:rPr>
              <w:t> </w:t>
            </w:r>
            <w:r w:rsidRPr="00D12562">
              <w:rPr>
                <w:color w:val="000000"/>
                <w:sz w:val="20"/>
                <w:szCs w:val="20"/>
              </w:rPr>
              <w:t>7</w:t>
            </w:r>
            <w:r>
              <w:rPr>
                <w:color w:val="000000"/>
                <w:sz w:val="20"/>
                <w:szCs w:val="20"/>
              </w:rPr>
              <w:t>98,4</w:t>
            </w:r>
          </w:p>
        </w:tc>
        <w:tc>
          <w:tcPr>
            <w:tcW w:w="1475" w:type="dxa"/>
            <w:gridSpan w:val="2"/>
            <w:shd w:val="clear" w:color="auto" w:fill="auto"/>
          </w:tcPr>
          <w:p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10 100 786,8</w:t>
            </w:r>
          </w:p>
        </w:tc>
        <w:tc>
          <w:tcPr>
            <w:tcW w:w="1441" w:type="dxa"/>
            <w:gridSpan w:val="2"/>
            <w:shd w:val="clear" w:color="auto" w:fill="auto"/>
          </w:tcPr>
          <w:p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9 404 235,6</w:t>
            </w:r>
          </w:p>
        </w:tc>
      </w:tr>
      <w:tr w:rsidR="00F36C3B" w:rsidRPr="00D12562" w:rsidTr="00F567D5">
        <w:trPr>
          <w:gridAfter w:val="1"/>
          <w:wAfter w:w="202" w:type="dxa"/>
          <w:trHeight w:val="165"/>
        </w:trPr>
        <w:tc>
          <w:tcPr>
            <w:tcW w:w="2694" w:type="dxa"/>
            <w:gridSpan w:val="2"/>
            <w:shd w:val="clear" w:color="auto" w:fill="auto"/>
          </w:tcPr>
          <w:p w:rsidR="00F36C3B" w:rsidRPr="00D12562" w:rsidRDefault="00F36C3B" w:rsidP="00F36C3B">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01 05 00 00 00 0000 600</w:t>
            </w:r>
          </w:p>
        </w:tc>
        <w:tc>
          <w:tcPr>
            <w:tcW w:w="3402" w:type="dxa"/>
            <w:shd w:val="clear" w:color="auto" w:fill="auto"/>
          </w:tcPr>
          <w:p w:rsidR="00F36C3B" w:rsidRPr="00D12562" w:rsidRDefault="00F36C3B" w:rsidP="00F36C3B">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Уменьшение остатков средств бюджетов</w:t>
            </w:r>
          </w:p>
        </w:tc>
        <w:tc>
          <w:tcPr>
            <w:tcW w:w="1418" w:type="dxa"/>
            <w:gridSpan w:val="2"/>
            <w:shd w:val="clear" w:color="auto" w:fill="auto"/>
          </w:tcPr>
          <w:p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color w:val="000000"/>
                <w:sz w:val="20"/>
                <w:szCs w:val="20"/>
              </w:rPr>
              <w:t>9 819</w:t>
            </w:r>
            <w:r>
              <w:rPr>
                <w:color w:val="000000"/>
                <w:sz w:val="20"/>
                <w:szCs w:val="20"/>
              </w:rPr>
              <w:t> 224,5</w:t>
            </w:r>
          </w:p>
        </w:tc>
        <w:tc>
          <w:tcPr>
            <w:tcW w:w="1475" w:type="dxa"/>
            <w:gridSpan w:val="2"/>
            <w:shd w:val="clear" w:color="auto" w:fill="auto"/>
          </w:tcPr>
          <w:p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10 100 786,8</w:t>
            </w:r>
          </w:p>
        </w:tc>
        <w:tc>
          <w:tcPr>
            <w:tcW w:w="1441" w:type="dxa"/>
            <w:gridSpan w:val="2"/>
            <w:shd w:val="clear" w:color="auto" w:fill="auto"/>
          </w:tcPr>
          <w:p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9 404 235,6</w:t>
            </w:r>
          </w:p>
        </w:tc>
      </w:tr>
      <w:tr w:rsidR="00F36C3B" w:rsidRPr="00D12562" w:rsidTr="00F567D5">
        <w:trPr>
          <w:gridAfter w:val="1"/>
          <w:wAfter w:w="202" w:type="dxa"/>
          <w:trHeight w:val="165"/>
        </w:trPr>
        <w:tc>
          <w:tcPr>
            <w:tcW w:w="2694" w:type="dxa"/>
            <w:gridSpan w:val="2"/>
            <w:shd w:val="clear" w:color="auto" w:fill="auto"/>
          </w:tcPr>
          <w:p w:rsidR="00F36C3B" w:rsidRPr="00D12562" w:rsidRDefault="00F36C3B" w:rsidP="00F36C3B">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01 05 02 00 00 0000 600</w:t>
            </w:r>
          </w:p>
        </w:tc>
        <w:tc>
          <w:tcPr>
            <w:tcW w:w="3402" w:type="dxa"/>
            <w:shd w:val="clear" w:color="auto" w:fill="auto"/>
          </w:tcPr>
          <w:p w:rsidR="00F36C3B" w:rsidRPr="00D12562" w:rsidRDefault="00F36C3B" w:rsidP="00F36C3B">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Уменьшение прочих остатков средств бюджетов</w:t>
            </w:r>
          </w:p>
        </w:tc>
        <w:tc>
          <w:tcPr>
            <w:tcW w:w="1418" w:type="dxa"/>
            <w:gridSpan w:val="2"/>
            <w:shd w:val="clear" w:color="auto" w:fill="auto"/>
          </w:tcPr>
          <w:p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color w:val="000000"/>
                <w:sz w:val="20"/>
                <w:szCs w:val="20"/>
              </w:rPr>
              <w:t>9 819</w:t>
            </w:r>
            <w:r>
              <w:rPr>
                <w:color w:val="000000"/>
                <w:sz w:val="20"/>
                <w:szCs w:val="20"/>
              </w:rPr>
              <w:t> 224,5</w:t>
            </w:r>
          </w:p>
        </w:tc>
        <w:tc>
          <w:tcPr>
            <w:tcW w:w="1475" w:type="dxa"/>
            <w:gridSpan w:val="2"/>
            <w:shd w:val="clear" w:color="auto" w:fill="auto"/>
          </w:tcPr>
          <w:p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10 100 786,8</w:t>
            </w:r>
          </w:p>
        </w:tc>
        <w:tc>
          <w:tcPr>
            <w:tcW w:w="1441" w:type="dxa"/>
            <w:gridSpan w:val="2"/>
            <w:shd w:val="clear" w:color="auto" w:fill="auto"/>
          </w:tcPr>
          <w:p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9 404 235,6</w:t>
            </w:r>
          </w:p>
        </w:tc>
      </w:tr>
      <w:tr w:rsidR="00F36C3B" w:rsidRPr="00D12562" w:rsidTr="00F567D5">
        <w:trPr>
          <w:gridAfter w:val="1"/>
          <w:wAfter w:w="202" w:type="dxa"/>
          <w:trHeight w:val="165"/>
        </w:trPr>
        <w:tc>
          <w:tcPr>
            <w:tcW w:w="2694" w:type="dxa"/>
            <w:gridSpan w:val="2"/>
            <w:shd w:val="clear" w:color="auto" w:fill="auto"/>
          </w:tcPr>
          <w:p w:rsidR="00F36C3B" w:rsidRPr="00D12562" w:rsidRDefault="00F36C3B" w:rsidP="00F36C3B">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01 05 02 01 00 0000 610</w:t>
            </w:r>
          </w:p>
        </w:tc>
        <w:tc>
          <w:tcPr>
            <w:tcW w:w="3402" w:type="dxa"/>
            <w:shd w:val="clear" w:color="auto" w:fill="auto"/>
          </w:tcPr>
          <w:p w:rsidR="00F36C3B" w:rsidRPr="00D12562" w:rsidRDefault="00F36C3B" w:rsidP="00F36C3B">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Уменьшение прочих остатков денежных средств бюджетов</w:t>
            </w:r>
          </w:p>
        </w:tc>
        <w:tc>
          <w:tcPr>
            <w:tcW w:w="1418" w:type="dxa"/>
            <w:gridSpan w:val="2"/>
            <w:shd w:val="clear" w:color="auto" w:fill="auto"/>
          </w:tcPr>
          <w:p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color w:val="000000"/>
                <w:sz w:val="20"/>
                <w:szCs w:val="20"/>
              </w:rPr>
              <w:t>9</w:t>
            </w:r>
            <w:r>
              <w:rPr>
                <w:color w:val="000000"/>
                <w:sz w:val="20"/>
                <w:szCs w:val="20"/>
              </w:rPr>
              <w:t> </w:t>
            </w:r>
            <w:r w:rsidRPr="00D12562">
              <w:rPr>
                <w:color w:val="000000"/>
                <w:sz w:val="20"/>
                <w:szCs w:val="20"/>
              </w:rPr>
              <w:t>819</w:t>
            </w:r>
            <w:r>
              <w:rPr>
                <w:color w:val="000000"/>
                <w:sz w:val="20"/>
                <w:szCs w:val="20"/>
              </w:rPr>
              <w:t> 224,5</w:t>
            </w:r>
          </w:p>
        </w:tc>
        <w:tc>
          <w:tcPr>
            <w:tcW w:w="1475" w:type="dxa"/>
            <w:gridSpan w:val="2"/>
            <w:shd w:val="clear" w:color="auto" w:fill="auto"/>
          </w:tcPr>
          <w:p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10 100 786,8</w:t>
            </w:r>
          </w:p>
        </w:tc>
        <w:tc>
          <w:tcPr>
            <w:tcW w:w="1441" w:type="dxa"/>
            <w:gridSpan w:val="2"/>
            <w:shd w:val="clear" w:color="auto" w:fill="auto"/>
          </w:tcPr>
          <w:p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9 404 235,6</w:t>
            </w:r>
          </w:p>
        </w:tc>
      </w:tr>
      <w:tr w:rsidR="00F36C3B" w:rsidRPr="00D12562" w:rsidTr="00F567D5">
        <w:trPr>
          <w:gridAfter w:val="1"/>
          <w:wAfter w:w="202" w:type="dxa"/>
          <w:trHeight w:val="165"/>
        </w:trPr>
        <w:tc>
          <w:tcPr>
            <w:tcW w:w="2694" w:type="dxa"/>
            <w:gridSpan w:val="2"/>
            <w:shd w:val="clear" w:color="auto" w:fill="auto"/>
          </w:tcPr>
          <w:p w:rsidR="00F36C3B" w:rsidRPr="00D12562" w:rsidRDefault="00F36C3B" w:rsidP="00F36C3B">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01 05 02 01 04 0000 610</w:t>
            </w:r>
          </w:p>
        </w:tc>
        <w:tc>
          <w:tcPr>
            <w:tcW w:w="3402" w:type="dxa"/>
            <w:shd w:val="clear" w:color="auto" w:fill="auto"/>
          </w:tcPr>
          <w:p w:rsidR="00F36C3B" w:rsidRPr="00D12562" w:rsidRDefault="00F36C3B" w:rsidP="00F36C3B">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Уменьшение прочих остатков денежных средств бюджетов городских округов</w:t>
            </w:r>
          </w:p>
        </w:tc>
        <w:tc>
          <w:tcPr>
            <w:tcW w:w="1418" w:type="dxa"/>
            <w:gridSpan w:val="2"/>
            <w:shd w:val="clear" w:color="auto" w:fill="auto"/>
          </w:tcPr>
          <w:p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color w:val="000000"/>
                <w:sz w:val="20"/>
                <w:szCs w:val="20"/>
              </w:rPr>
              <w:t>9 819</w:t>
            </w:r>
            <w:r>
              <w:rPr>
                <w:color w:val="000000"/>
                <w:sz w:val="20"/>
                <w:szCs w:val="20"/>
              </w:rPr>
              <w:t> 224,5</w:t>
            </w:r>
          </w:p>
        </w:tc>
        <w:tc>
          <w:tcPr>
            <w:tcW w:w="1475" w:type="dxa"/>
            <w:gridSpan w:val="2"/>
            <w:shd w:val="clear" w:color="auto" w:fill="auto"/>
          </w:tcPr>
          <w:p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10 100 786,8</w:t>
            </w:r>
          </w:p>
        </w:tc>
        <w:tc>
          <w:tcPr>
            <w:tcW w:w="1441" w:type="dxa"/>
            <w:gridSpan w:val="2"/>
            <w:shd w:val="clear" w:color="auto" w:fill="auto"/>
          </w:tcPr>
          <w:p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9 404 235,6</w:t>
            </w:r>
          </w:p>
        </w:tc>
      </w:tr>
      <w:tr w:rsidR="00F567D5" w:rsidRPr="00D12562" w:rsidTr="00F567D5">
        <w:trPr>
          <w:gridAfter w:val="1"/>
          <w:wAfter w:w="202" w:type="dxa"/>
          <w:trHeight w:val="165"/>
        </w:trPr>
        <w:tc>
          <w:tcPr>
            <w:tcW w:w="2694" w:type="dxa"/>
            <w:gridSpan w:val="2"/>
            <w:shd w:val="clear" w:color="auto" w:fill="auto"/>
          </w:tcPr>
          <w:p w:rsidR="00F567D5" w:rsidRPr="00D12562" w:rsidRDefault="00F567D5" w:rsidP="00476E5A">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01 06 00 00 00 0000 000</w:t>
            </w:r>
          </w:p>
        </w:tc>
        <w:tc>
          <w:tcPr>
            <w:tcW w:w="3402" w:type="dxa"/>
            <w:shd w:val="clear" w:color="auto" w:fill="auto"/>
          </w:tcPr>
          <w:p w:rsidR="00F567D5" w:rsidRPr="00D12562" w:rsidRDefault="00F567D5" w:rsidP="00476E5A">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Иные источники внутреннего финансирования дефицитов бюджетов</w:t>
            </w:r>
          </w:p>
        </w:tc>
        <w:tc>
          <w:tcPr>
            <w:tcW w:w="1418"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75"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41"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r>
      <w:tr w:rsidR="00F567D5" w:rsidRPr="00D12562" w:rsidTr="00F567D5">
        <w:trPr>
          <w:gridAfter w:val="1"/>
          <w:wAfter w:w="202" w:type="dxa"/>
          <w:trHeight w:val="165"/>
        </w:trPr>
        <w:tc>
          <w:tcPr>
            <w:tcW w:w="2694" w:type="dxa"/>
            <w:gridSpan w:val="2"/>
            <w:shd w:val="clear" w:color="auto" w:fill="auto"/>
          </w:tcPr>
          <w:p w:rsidR="00F567D5" w:rsidRPr="00D12562" w:rsidRDefault="00F567D5" w:rsidP="00476E5A">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01 06 10 00 00 0000 000</w:t>
            </w:r>
          </w:p>
        </w:tc>
        <w:tc>
          <w:tcPr>
            <w:tcW w:w="3402" w:type="dxa"/>
            <w:shd w:val="clear" w:color="auto" w:fill="auto"/>
          </w:tcPr>
          <w:p w:rsidR="00F567D5" w:rsidRPr="00D12562" w:rsidRDefault="00F567D5" w:rsidP="00476E5A">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Операции по управлению остатками средств на единых счетах бюджетов</w:t>
            </w:r>
          </w:p>
        </w:tc>
        <w:tc>
          <w:tcPr>
            <w:tcW w:w="1418"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75"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41"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r>
      <w:tr w:rsidR="00F567D5" w:rsidRPr="00D12562" w:rsidTr="00F567D5">
        <w:trPr>
          <w:gridAfter w:val="1"/>
          <w:wAfter w:w="202" w:type="dxa"/>
          <w:trHeight w:val="165"/>
        </w:trPr>
        <w:tc>
          <w:tcPr>
            <w:tcW w:w="2694" w:type="dxa"/>
            <w:gridSpan w:val="2"/>
            <w:shd w:val="clear" w:color="auto" w:fill="auto"/>
          </w:tcPr>
          <w:p w:rsidR="00F567D5" w:rsidRPr="00D12562" w:rsidRDefault="00F567D5" w:rsidP="00476E5A">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01 06 10 02 00 0000 500</w:t>
            </w:r>
          </w:p>
        </w:tc>
        <w:tc>
          <w:tcPr>
            <w:tcW w:w="3402" w:type="dxa"/>
            <w:shd w:val="clear" w:color="auto" w:fill="auto"/>
          </w:tcPr>
          <w:p w:rsidR="00F567D5" w:rsidRPr="00D12562" w:rsidRDefault="00F567D5" w:rsidP="00476E5A">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1418"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75"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41"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r>
      <w:tr w:rsidR="00F567D5" w:rsidRPr="00D12562" w:rsidTr="00F567D5">
        <w:trPr>
          <w:gridAfter w:val="1"/>
          <w:wAfter w:w="202" w:type="dxa"/>
          <w:trHeight w:val="165"/>
        </w:trPr>
        <w:tc>
          <w:tcPr>
            <w:tcW w:w="2694" w:type="dxa"/>
            <w:gridSpan w:val="2"/>
            <w:shd w:val="clear" w:color="auto" w:fill="auto"/>
          </w:tcPr>
          <w:p w:rsidR="00F567D5" w:rsidRPr="00D12562" w:rsidRDefault="00F567D5" w:rsidP="00476E5A">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lastRenderedPageBreak/>
              <w:t>01 06 10 02 04 0000 550</w:t>
            </w:r>
          </w:p>
        </w:tc>
        <w:tc>
          <w:tcPr>
            <w:tcW w:w="3402" w:type="dxa"/>
            <w:shd w:val="clear" w:color="auto" w:fill="auto"/>
          </w:tcPr>
          <w:p w:rsidR="00F567D5" w:rsidRPr="00D12562" w:rsidRDefault="00F567D5" w:rsidP="00476E5A">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1418"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75"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41"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r>
      <w:tr w:rsidR="00F567D5" w:rsidRPr="00D12562" w:rsidTr="00F567D5">
        <w:trPr>
          <w:gridAfter w:val="1"/>
          <w:wAfter w:w="202" w:type="dxa"/>
          <w:trHeight w:val="165"/>
        </w:trPr>
        <w:tc>
          <w:tcPr>
            <w:tcW w:w="2694" w:type="dxa"/>
            <w:gridSpan w:val="2"/>
            <w:shd w:val="clear" w:color="auto" w:fill="auto"/>
          </w:tcPr>
          <w:p w:rsidR="00F567D5" w:rsidRPr="00D12562" w:rsidRDefault="00F567D5" w:rsidP="00476E5A">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01 06 10 02 04 0002 550</w:t>
            </w:r>
          </w:p>
        </w:tc>
        <w:tc>
          <w:tcPr>
            <w:tcW w:w="3402" w:type="dxa"/>
            <w:shd w:val="clear" w:color="auto" w:fill="auto"/>
          </w:tcPr>
          <w:p w:rsidR="00F567D5" w:rsidRPr="00D12562" w:rsidRDefault="00F567D5" w:rsidP="00476E5A">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w:t>
            </w:r>
          </w:p>
        </w:tc>
        <w:tc>
          <w:tcPr>
            <w:tcW w:w="1418"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75"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41"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r>
      <w:tr w:rsidR="00F567D5" w:rsidRPr="00D12562" w:rsidTr="00F567D5">
        <w:trPr>
          <w:gridAfter w:val="1"/>
          <w:wAfter w:w="202" w:type="dxa"/>
          <w:trHeight w:val="165"/>
        </w:trPr>
        <w:tc>
          <w:tcPr>
            <w:tcW w:w="2694" w:type="dxa"/>
            <w:gridSpan w:val="2"/>
            <w:shd w:val="clear" w:color="auto" w:fill="auto"/>
          </w:tcPr>
          <w:p w:rsidR="00F567D5" w:rsidRPr="00D12562" w:rsidRDefault="00F567D5" w:rsidP="00476E5A">
            <w:pPr>
              <w:autoSpaceDE w:val="0"/>
              <w:autoSpaceDN w:val="0"/>
              <w:adjustRightInd w:val="0"/>
              <w:jc w:val="center"/>
              <w:rPr>
                <w:rFonts w:eastAsiaTheme="minorHAnsi"/>
                <w:color w:val="000000"/>
                <w:sz w:val="20"/>
                <w:szCs w:val="20"/>
                <w:lang w:eastAsia="en-US"/>
              </w:rPr>
            </w:pPr>
          </w:p>
        </w:tc>
        <w:tc>
          <w:tcPr>
            <w:tcW w:w="3402" w:type="dxa"/>
            <w:shd w:val="clear" w:color="auto" w:fill="auto"/>
          </w:tcPr>
          <w:p w:rsidR="00F567D5" w:rsidRPr="00D12562" w:rsidRDefault="00F567D5" w:rsidP="00476E5A">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Всего</w:t>
            </w:r>
          </w:p>
        </w:tc>
        <w:tc>
          <w:tcPr>
            <w:tcW w:w="1418"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37 426,1</w:t>
            </w:r>
          </w:p>
        </w:tc>
        <w:tc>
          <w:tcPr>
            <w:tcW w:w="1475"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41" w:type="dxa"/>
            <w:gridSpan w:val="2"/>
            <w:shd w:val="clear" w:color="auto" w:fill="auto"/>
          </w:tcPr>
          <w:p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r>
              <w:rPr>
                <w:rFonts w:eastAsiaTheme="minorHAnsi"/>
                <w:color w:val="000000"/>
                <w:sz w:val="20"/>
                <w:szCs w:val="20"/>
                <w:lang w:eastAsia="en-US"/>
              </w:rPr>
              <w:t>»;</w:t>
            </w:r>
          </w:p>
        </w:tc>
      </w:tr>
    </w:tbl>
    <w:p w:rsidR="00F567D5" w:rsidRDefault="00F567D5" w:rsidP="00F567D5">
      <w:pPr>
        <w:rPr>
          <w:sz w:val="28"/>
          <w:szCs w:val="28"/>
        </w:rPr>
      </w:pPr>
    </w:p>
    <w:p w:rsidR="007F23B8" w:rsidRDefault="007F23B8" w:rsidP="00723E7C">
      <w:pPr>
        <w:tabs>
          <w:tab w:val="left" w:pos="284"/>
          <w:tab w:val="left" w:pos="993"/>
          <w:tab w:val="num" w:pos="1134"/>
        </w:tabs>
        <w:spacing w:line="276" w:lineRule="auto"/>
        <w:ind w:left="567"/>
        <w:jc w:val="both"/>
        <w:rPr>
          <w:sz w:val="28"/>
          <w:szCs w:val="28"/>
        </w:rPr>
      </w:pPr>
    </w:p>
    <w:p w:rsidR="0094440E" w:rsidRPr="00B91060" w:rsidRDefault="00467D28" w:rsidP="00723E7C">
      <w:pPr>
        <w:numPr>
          <w:ilvl w:val="0"/>
          <w:numId w:val="1"/>
        </w:numPr>
        <w:tabs>
          <w:tab w:val="left" w:pos="284"/>
          <w:tab w:val="left" w:pos="993"/>
          <w:tab w:val="num" w:pos="1134"/>
        </w:tabs>
        <w:spacing w:line="276" w:lineRule="auto"/>
        <w:ind w:left="0" w:firstLine="567"/>
        <w:jc w:val="both"/>
        <w:rPr>
          <w:sz w:val="28"/>
          <w:szCs w:val="28"/>
        </w:rPr>
      </w:pPr>
      <w:r w:rsidRPr="00B91060">
        <w:rPr>
          <w:sz w:val="28"/>
          <w:szCs w:val="28"/>
        </w:rPr>
        <w:t>п</w:t>
      </w:r>
      <w:r w:rsidR="004A44B9" w:rsidRPr="00B91060">
        <w:rPr>
          <w:sz w:val="28"/>
          <w:szCs w:val="28"/>
        </w:rPr>
        <w:t>риложени</w:t>
      </w:r>
      <w:r w:rsidRPr="00B91060">
        <w:rPr>
          <w:sz w:val="28"/>
          <w:szCs w:val="28"/>
        </w:rPr>
        <w:t>е</w:t>
      </w:r>
      <w:r w:rsidR="0097617C" w:rsidRPr="00B91060">
        <w:rPr>
          <w:sz w:val="28"/>
          <w:szCs w:val="28"/>
        </w:rPr>
        <w:t>3</w:t>
      </w:r>
      <w:r w:rsidR="00A04D76" w:rsidRPr="00B91060">
        <w:rPr>
          <w:sz w:val="28"/>
          <w:szCs w:val="28"/>
        </w:rPr>
        <w:t xml:space="preserve"> «</w:t>
      </w:r>
      <w:r w:rsidR="0097617C" w:rsidRPr="00B91060">
        <w:rPr>
          <w:sz w:val="28"/>
          <w:szCs w:val="28"/>
        </w:rPr>
        <w:t>Распределение бюджетных ассигнований бюджета города Шахты по разделам и подразделам классификации расходов бюджетов на 202</w:t>
      </w:r>
      <w:r w:rsidR="00323813">
        <w:rPr>
          <w:sz w:val="28"/>
          <w:szCs w:val="28"/>
        </w:rPr>
        <w:t>6</w:t>
      </w:r>
      <w:r w:rsidR="0097617C" w:rsidRPr="00B91060">
        <w:rPr>
          <w:sz w:val="28"/>
          <w:szCs w:val="28"/>
        </w:rPr>
        <w:t xml:space="preserve"> год и на плановый период 202</w:t>
      </w:r>
      <w:r w:rsidR="00323813">
        <w:rPr>
          <w:sz w:val="28"/>
          <w:szCs w:val="28"/>
        </w:rPr>
        <w:t>7</w:t>
      </w:r>
      <w:r w:rsidR="0097617C" w:rsidRPr="00B91060">
        <w:rPr>
          <w:sz w:val="28"/>
          <w:szCs w:val="28"/>
        </w:rPr>
        <w:t xml:space="preserve"> и 202</w:t>
      </w:r>
      <w:r w:rsidR="00323813">
        <w:rPr>
          <w:sz w:val="28"/>
          <w:szCs w:val="28"/>
        </w:rPr>
        <w:t>8</w:t>
      </w:r>
      <w:r w:rsidR="0097617C" w:rsidRPr="00B91060">
        <w:rPr>
          <w:sz w:val="28"/>
          <w:szCs w:val="28"/>
        </w:rPr>
        <w:t xml:space="preserve"> годов</w:t>
      </w:r>
      <w:r w:rsidR="00A04D76" w:rsidRPr="00B91060">
        <w:rPr>
          <w:sz w:val="28"/>
          <w:szCs w:val="28"/>
        </w:rPr>
        <w:t>»</w:t>
      </w:r>
      <w:r w:rsidRPr="00B91060">
        <w:rPr>
          <w:sz w:val="28"/>
          <w:szCs w:val="28"/>
        </w:rPr>
        <w:t xml:space="preserve"> изложить в следующей редакции</w:t>
      </w:r>
      <w:r w:rsidR="00900941" w:rsidRPr="00B91060">
        <w:rPr>
          <w:sz w:val="28"/>
          <w:szCs w:val="28"/>
        </w:rPr>
        <w:t>:</w:t>
      </w:r>
    </w:p>
    <w:p w:rsidR="003F6370" w:rsidRDefault="003F6370" w:rsidP="00723E7C">
      <w:pPr>
        <w:ind w:left="720"/>
        <w:jc w:val="right"/>
        <w:rPr>
          <w:sz w:val="28"/>
          <w:szCs w:val="28"/>
        </w:rPr>
      </w:pPr>
    </w:p>
    <w:p w:rsidR="00A90862" w:rsidRPr="00B91060" w:rsidRDefault="00EF5709" w:rsidP="00723E7C">
      <w:pPr>
        <w:ind w:left="720"/>
        <w:jc w:val="right"/>
        <w:rPr>
          <w:sz w:val="28"/>
          <w:szCs w:val="28"/>
        </w:rPr>
      </w:pPr>
      <w:r w:rsidRPr="00B91060">
        <w:rPr>
          <w:sz w:val="28"/>
          <w:szCs w:val="28"/>
        </w:rPr>
        <w:t>«</w:t>
      </w:r>
      <w:r w:rsidR="00097322" w:rsidRPr="00B91060">
        <w:rPr>
          <w:sz w:val="28"/>
          <w:szCs w:val="28"/>
        </w:rPr>
        <w:t xml:space="preserve">Приложение </w:t>
      </w:r>
      <w:r w:rsidR="0097617C" w:rsidRPr="00B91060">
        <w:rPr>
          <w:sz w:val="28"/>
          <w:szCs w:val="28"/>
        </w:rPr>
        <w:t>3</w:t>
      </w:r>
    </w:p>
    <w:p w:rsidR="00A90862" w:rsidRPr="00B91060" w:rsidRDefault="00A90862" w:rsidP="00723E7C">
      <w:pPr>
        <w:ind w:left="720"/>
        <w:jc w:val="right"/>
        <w:rPr>
          <w:sz w:val="28"/>
          <w:szCs w:val="28"/>
        </w:rPr>
      </w:pPr>
      <w:r w:rsidRPr="00B91060">
        <w:rPr>
          <w:sz w:val="28"/>
          <w:szCs w:val="28"/>
        </w:rPr>
        <w:t xml:space="preserve">к решению городской Думы города Шахты </w:t>
      </w:r>
    </w:p>
    <w:p w:rsidR="00A90862" w:rsidRPr="00B91060" w:rsidRDefault="00516996" w:rsidP="00723E7C">
      <w:pPr>
        <w:ind w:left="720"/>
        <w:jc w:val="right"/>
        <w:rPr>
          <w:sz w:val="28"/>
          <w:szCs w:val="28"/>
        </w:rPr>
      </w:pPr>
      <w:r w:rsidRPr="00B91060">
        <w:rPr>
          <w:sz w:val="28"/>
          <w:szCs w:val="28"/>
        </w:rPr>
        <w:t>«О бюджете города Шахты на 202</w:t>
      </w:r>
      <w:r w:rsidR="00323813">
        <w:rPr>
          <w:sz w:val="28"/>
          <w:szCs w:val="28"/>
        </w:rPr>
        <w:t>6</w:t>
      </w:r>
      <w:r w:rsidR="00A90862" w:rsidRPr="00B91060">
        <w:rPr>
          <w:sz w:val="28"/>
          <w:szCs w:val="28"/>
        </w:rPr>
        <w:t xml:space="preserve"> год </w:t>
      </w:r>
    </w:p>
    <w:p w:rsidR="00A90862" w:rsidRPr="00B91060" w:rsidRDefault="00516996" w:rsidP="00723E7C">
      <w:pPr>
        <w:ind w:left="720"/>
        <w:jc w:val="right"/>
        <w:rPr>
          <w:sz w:val="28"/>
          <w:szCs w:val="28"/>
        </w:rPr>
      </w:pPr>
      <w:r w:rsidRPr="00B91060">
        <w:rPr>
          <w:sz w:val="28"/>
          <w:szCs w:val="28"/>
        </w:rPr>
        <w:t>и на плановый период 202</w:t>
      </w:r>
      <w:r w:rsidR="00323813">
        <w:rPr>
          <w:sz w:val="28"/>
          <w:szCs w:val="28"/>
        </w:rPr>
        <w:t>7</w:t>
      </w:r>
      <w:r w:rsidRPr="00B91060">
        <w:rPr>
          <w:sz w:val="28"/>
          <w:szCs w:val="28"/>
        </w:rPr>
        <w:t xml:space="preserve"> и 202</w:t>
      </w:r>
      <w:r w:rsidR="00323813">
        <w:rPr>
          <w:sz w:val="28"/>
          <w:szCs w:val="28"/>
        </w:rPr>
        <w:t>8</w:t>
      </w:r>
      <w:r w:rsidR="00A90862" w:rsidRPr="00B91060">
        <w:rPr>
          <w:sz w:val="28"/>
          <w:szCs w:val="28"/>
        </w:rPr>
        <w:t xml:space="preserve"> годов» </w:t>
      </w:r>
    </w:p>
    <w:p w:rsidR="004411EE" w:rsidRDefault="004411EE" w:rsidP="00723E7C">
      <w:pPr>
        <w:ind w:left="720"/>
        <w:jc w:val="center"/>
        <w:rPr>
          <w:sz w:val="28"/>
          <w:szCs w:val="28"/>
        </w:rPr>
      </w:pPr>
    </w:p>
    <w:p w:rsidR="00A13C0A" w:rsidRPr="00B91060" w:rsidRDefault="00A13C0A" w:rsidP="00723E7C">
      <w:pPr>
        <w:ind w:left="720"/>
        <w:jc w:val="center"/>
        <w:rPr>
          <w:sz w:val="28"/>
          <w:szCs w:val="28"/>
        </w:rPr>
      </w:pPr>
      <w:r w:rsidRPr="00B91060">
        <w:rPr>
          <w:sz w:val="28"/>
          <w:szCs w:val="28"/>
        </w:rPr>
        <w:t xml:space="preserve">Распределение бюджетных ассигнований бюджета города Шахты </w:t>
      </w:r>
    </w:p>
    <w:p w:rsidR="00A13C0A" w:rsidRPr="00B91060" w:rsidRDefault="00A13C0A" w:rsidP="00723E7C">
      <w:pPr>
        <w:ind w:left="720"/>
        <w:jc w:val="center"/>
        <w:rPr>
          <w:sz w:val="28"/>
          <w:szCs w:val="28"/>
        </w:rPr>
      </w:pPr>
      <w:r w:rsidRPr="00B91060">
        <w:rPr>
          <w:sz w:val="28"/>
          <w:szCs w:val="28"/>
        </w:rPr>
        <w:lastRenderedPageBreak/>
        <w:t xml:space="preserve">по разделам и подразделам классификации расходов бюджетов </w:t>
      </w:r>
    </w:p>
    <w:p w:rsidR="003D1F02" w:rsidRDefault="00A13C0A" w:rsidP="00723E7C">
      <w:pPr>
        <w:ind w:left="720"/>
        <w:jc w:val="center"/>
        <w:rPr>
          <w:sz w:val="28"/>
          <w:szCs w:val="28"/>
        </w:rPr>
      </w:pPr>
      <w:r w:rsidRPr="00B91060">
        <w:rPr>
          <w:sz w:val="28"/>
          <w:szCs w:val="28"/>
        </w:rPr>
        <w:t>на 202</w:t>
      </w:r>
      <w:r w:rsidR="00323813">
        <w:rPr>
          <w:sz w:val="28"/>
          <w:szCs w:val="28"/>
        </w:rPr>
        <w:t>6</w:t>
      </w:r>
      <w:r w:rsidRPr="00B91060">
        <w:rPr>
          <w:sz w:val="28"/>
          <w:szCs w:val="28"/>
        </w:rPr>
        <w:t xml:space="preserve"> год и на плановый период 202</w:t>
      </w:r>
      <w:r w:rsidR="00323813">
        <w:rPr>
          <w:sz w:val="28"/>
          <w:szCs w:val="28"/>
        </w:rPr>
        <w:t>7</w:t>
      </w:r>
      <w:r w:rsidRPr="00B91060">
        <w:rPr>
          <w:sz w:val="28"/>
          <w:szCs w:val="28"/>
        </w:rPr>
        <w:t xml:space="preserve"> и 202</w:t>
      </w:r>
      <w:r w:rsidR="00323813">
        <w:rPr>
          <w:sz w:val="28"/>
          <w:szCs w:val="28"/>
        </w:rPr>
        <w:t>8</w:t>
      </w:r>
      <w:r w:rsidRPr="00B91060">
        <w:rPr>
          <w:sz w:val="28"/>
          <w:szCs w:val="28"/>
        </w:rPr>
        <w:t xml:space="preserve"> годов</w:t>
      </w:r>
    </w:p>
    <w:p w:rsidR="00A90862" w:rsidRPr="00B91060" w:rsidRDefault="00A90862" w:rsidP="00723E7C">
      <w:pPr>
        <w:ind w:left="720"/>
        <w:jc w:val="right"/>
        <w:rPr>
          <w:sz w:val="28"/>
          <w:szCs w:val="28"/>
        </w:rPr>
      </w:pPr>
      <w:r w:rsidRPr="00B91060">
        <w:rPr>
          <w:sz w:val="28"/>
          <w:szCs w:val="28"/>
        </w:rPr>
        <w:t>(тыс.рублей)</w:t>
      </w:r>
    </w:p>
    <w:tbl>
      <w:tblPr>
        <w:tblW w:w="10363" w:type="dxa"/>
        <w:tblInd w:w="93" w:type="dxa"/>
        <w:tblLook w:val="04A0"/>
      </w:tblPr>
      <w:tblGrid>
        <w:gridCol w:w="4977"/>
        <w:gridCol w:w="850"/>
        <w:gridCol w:w="1449"/>
        <w:gridCol w:w="1411"/>
        <w:gridCol w:w="1676"/>
      </w:tblGrid>
      <w:tr w:rsidR="00A13C0A" w:rsidRPr="00B91060" w:rsidTr="00053996">
        <w:trPr>
          <w:trHeight w:val="20"/>
          <w:tblHeader/>
        </w:trPr>
        <w:tc>
          <w:tcPr>
            <w:tcW w:w="4977" w:type="dxa"/>
            <w:vMerge w:val="restart"/>
            <w:tcBorders>
              <w:top w:val="single" w:sz="4" w:space="0" w:color="auto"/>
              <w:left w:val="single" w:sz="4" w:space="0" w:color="auto"/>
              <w:right w:val="single" w:sz="4" w:space="0" w:color="auto"/>
            </w:tcBorders>
            <w:vAlign w:val="center"/>
          </w:tcPr>
          <w:p w:rsidR="00A13C0A" w:rsidRPr="00B91060" w:rsidRDefault="00A13C0A" w:rsidP="00723E7C">
            <w:pPr>
              <w:jc w:val="center"/>
              <w:rPr>
                <w:sz w:val="20"/>
                <w:szCs w:val="20"/>
              </w:rPr>
            </w:pPr>
            <w:r w:rsidRPr="00B91060">
              <w:t>Наименование</w:t>
            </w:r>
          </w:p>
        </w:tc>
        <w:tc>
          <w:tcPr>
            <w:tcW w:w="850" w:type="dxa"/>
            <w:vMerge w:val="restart"/>
            <w:tcBorders>
              <w:top w:val="single" w:sz="4" w:space="0" w:color="auto"/>
              <w:left w:val="single" w:sz="4" w:space="0" w:color="auto"/>
              <w:right w:val="single" w:sz="4" w:space="0" w:color="auto"/>
            </w:tcBorders>
            <w:noWrap/>
            <w:vAlign w:val="center"/>
          </w:tcPr>
          <w:p w:rsidR="00A13C0A" w:rsidRPr="00B91060" w:rsidRDefault="00A13C0A" w:rsidP="00723E7C">
            <w:pPr>
              <w:jc w:val="center"/>
            </w:pPr>
            <w:r w:rsidRPr="00B91060">
              <w:t>РЗ|ПР</w:t>
            </w:r>
          </w:p>
        </w:tc>
        <w:tc>
          <w:tcPr>
            <w:tcW w:w="1449" w:type="dxa"/>
            <w:vMerge w:val="restart"/>
            <w:tcBorders>
              <w:top w:val="single" w:sz="4" w:space="0" w:color="auto"/>
              <w:left w:val="single" w:sz="4" w:space="0" w:color="auto"/>
              <w:right w:val="single" w:sz="4" w:space="0" w:color="auto"/>
            </w:tcBorders>
            <w:vAlign w:val="center"/>
          </w:tcPr>
          <w:p w:rsidR="00A13C0A" w:rsidRPr="00B91060" w:rsidRDefault="00A13C0A" w:rsidP="00723E7C">
            <w:pPr>
              <w:jc w:val="center"/>
            </w:pPr>
            <w:r w:rsidRPr="00B91060">
              <w:t>202</w:t>
            </w:r>
            <w:r w:rsidR="00323813">
              <w:t>6</w:t>
            </w:r>
            <w:r w:rsidRPr="00B91060">
              <w:t xml:space="preserve"> год</w:t>
            </w:r>
          </w:p>
        </w:tc>
        <w:tc>
          <w:tcPr>
            <w:tcW w:w="3087" w:type="dxa"/>
            <w:gridSpan w:val="2"/>
            <w:tcBorders>
              <w:top w:val="single" w:sz="4" w:space="0" w:color="auto"/>
              <w:left w:val="single" w:sz="4" w:space="0" w:color="auto"/>
              <w:bottom w:val="single" w:sz="4" w:space="0" w:color="auto"/>
              <w:right w:val="single" w:sz="4" w:space="0" w:color="auto"/>
            </w:tcBorders>
            <w:vAlign w:val="center"/>
          </w:tcPr>
          <w:p w:rsidR="00A13C0A" w:rsidRPr="00B91060" w:rsidRDefault="00A13C0A" w:rsidP="00723E7C">
            <w:pPr>
              <w:jc w:val="center"/>
            </w:pPr>
            <w:r w:rsidRPr="00B91060">
              <w:t>Плановый период</w:t>
            </w:r>
          </w:p>
        </w:tc>
      </w:tr>
      <w:tr w:rsidR="00A13C0A" w:rsidRPr="00B91060" w:rsidTr="00053996">
        <w:trPr>
          <w:trHeight w:val="20"/>
          <w:tblHeader/>
        </w:trPr>
        <w:tc>
          <w:tcPr>
            <w:tcW w:w="4977" w:type="dxa"/>
            <w:vMerge/>
            <w:tcBorders>
              <w:left w:val="single" w:sz="4" w:space="0" w:color="auto"/>
              <w:bottom w:val="single" w:sz="4" w:space="0" w:color="auto"/>
              <w:right w:val="single" w:sz="4" w:space="0" w:color="auto"/>
            </w:tcBorders>
            <w:vAlign w:val="center"/>
          </w:tcPr>
          <w:p w:rsidR="00A13C0A" w:rsidRPr="00B91060" w:rsidRDefault="00A13C0A" w:rsidP="00723E7C">
            <w:pPr>
              <w:jc w:val="center"/>
              <w:rPr>
                <w:sz w:val="20"/>
                <w:szCs w:val="20"/>
              </w:rPr>
            </w:pPr>
          </w:p>
        </w:tc>
        <w:tc>
          <w:tcPr>
            <w:tcW w:w="850" w:type="dxa"/>
            <w:vMerge/>
            <w:tcBorders>
              <w:left w:val="single" w:sz="4" w:space="0" w:color="auto"/>
              <w:bottom w:val="single" w:sz="4" w:space="0" w:color="auto"/>
              <w:right w:val="single" w:sz="4" w:space="0" w:color="auto"/>
            </w:tcBorders>
            <w:noWrap/>
            <w:vAlign w:val="center"/>
          </w:tcPr>
          <w:p w:rsidR="00A13C0A" w:rsidRPr="00B91060" w:rsidRDefault="00A13C0A" w:rsidP="00723E7C">
            <w:pPr>
              <w:jc w:val="center"/>
            </w:pPr>
          </w:p>
        </w:tc>
        <w:tc>
          <w:tcPr>
            <w:tcW w:w="1449" w:type="dxa"/>
            <w:vMerge/>
            <w:tcBorders>
              <w:left w:val="single" w:sz="4" w:space="0" w:color="auto"/>
              <w:bottom w:val="single" w:sz="4" w:space="0" w:color="auto"/>
              <w:right w:val="single" w:sz="4" w:space="0" w:color="auto"/>
            </w:tcBorders>
            <w:vAlign w:val="center"/>
          </w:tcPr>
          <w:p w:rsidR="00A13C0A" w:rsidRPr="00B91060" w:rsidRDefault="00A13C0A" w:rsidP="00723E7C">
            <w:pPr>
              <w:jc w:val="center"/>
            </w:pPr>
          </w:p>
        </w:tc>
        <w:tc>
          <w:tcPr>
            <w:tcW w:w="1411" w:type="dxa"/>
            <w:tcBorders>
              <w:top w:val="single" w:sz="4" w:space="0" w:color="auto"/>
              <w:left w:val="single" w:sz="4" w:space="0" w:color="auto"/>
              <w:bottom w:val="single" w:sz="4" w:space="0" w:color="auto"/>
              <w:right w:val="single" w:sz="4" w:space="0" w:color="auto"/>
            </w:tcBorders>
            <w:vAlign w:val="center"/>
          </w:tcPr>
          <w:p w:rsidR="00A13C0A" w:rsidRPr="00B91060" w:rsidRDefault="00A13C0A" w:rsidP="00723E7C">
            <w:pPr>
              <w:jc w:val="center"/>
            </w:pPr>
            <w:r w:rsidRPr="00B91060">
              <w:t>202</w:t>
            </w:r>
            <w:r w:rsidR="00323813">
              <w:t>7</w:t>
            </w:r>
            <w:r w:rsidRPr="00B91060">
              <w:t xml:space="preserve"> год</w:t>
            </w:r>
          </w:p>
        </w:tc>
        <w:tc>
          <w:tcPr>
            <w:tcW w:w="1676" w:type="dxa"/>
            <w:tcBorders>
              <w:top w:val="single" w:sz="4" w:space="0" w:color="auto"/>
              <w:left w:val="single" w:sz="4" w:space="0" w:color="auto"/>
              <w:bottom w:val="single" w:sz="4" w:space="0" w:color="auto"/>
              <w:right w:val="single" w:sz="4" w:space="0" w:color="auto"/>
            </w:tcBorders>
          </w:tcPr>
          <w:p w:rsidR="00A13C0A" w:rsidRPr="00B91060" w:rsidRDefault="00A13C0A" w:rsidP="00723E7C">
            <w:pPr>
              <w:jc w:val="center"/>
            </w:pPr>
            <w:r w:rsidRPr="00B91060">
              <w:t>202</w:t>
            </w:r>
            <w:r w:rsidR="00323813">
              <w:t>8</w:t>
            </w:r>
            <w:r w:rsidRPr="00B91060">
              <w:t xml:space="preserve"> год</w:t>
            </w:r>
          </w:p>
        </w:tc>
      </w:tr>
    </w:tbl>
    <w:p w:rsidR="00053996" w:rsidRPr="00B91060" w:rsidRDefault="00053996" w:rsidP="00723E7C">
      <w:pPr>
        <w:rPr>
          <w:sz w:val="2"/>
          <w:szCs w:val="2"/>
        </w:rPr>
      </w:pPr>
    </w:p>
    <w:tbl>
      <w:tblPr>
        <w:tblW w:w="10363" w:type="dxa"/>
        <w:tblInd w:w="93" w:type="dxa"/>
        <w:tblLook w:val="04A0"/>
      </w:tblPr>
      <w:tblGrid>
        <w:gridCol w:w="4977"/>
        <w:gridCol w:w="850"/>
        <w:gridCol w:w="1449"/>
        <w:gridCol w:w="1411"/>
        <w:gridCol w:w="1676"/>
      </w:tblGrid>
      <w:tr w:rsidR="00C01FEA" w:rsidRPr="00B91060" w:rsidTr="00EB2289">
        <w:trPr>
          <w:trHeight w:val="20"/>
          <w:tblHeader/>
        </w:trPr>
        <w:tc>
          <w:tcPr>
            <w:tcW w:w="4977" w:type="dxa"/>
            <w:tcBorders>
              <w:top w:val="single" w:sz="4" w:space="0" w:color="auto"/>
              <w:left w:val="single" w:sz="4" w:space="0" w:color="auto"/>
              <w:bottom w:val="single" w:sz="4" w:space="0" w:color="auto"/>
              <w:right w:val="single" w:sz="4" w:space="0" w:color="auto"/>
            </w:tcBorders>
            <w:vAlign w:val="center"/>
          </w:tcPr>
          <w:p w:rsidR="00C01FEA" w:rsidRPr="00B91060" w:rsidRDefault="00C01FEA" w:rsidP="00723E7C">
            <w:pPr>
              <w:jc w:val="center"/>
            </w:pPr>
            <w:r w:rsidRPr="00B91060">
              <w:t>1</w:t>
            </w:r>
          </w:p>
        </w:tc>
        <w:tc>
          <w:tcPr>
            <w:tcW w:w="850" w:type="dxa"/>
            <w:tcBorders>
              <w:top w:val="single" w:sz="4" w:space="0" w:color="auto"/>
              <w:left w:val="single" w:sz="4" w:space="0" w:color="auto"/>
              <w:bottom w:val="single" w:sz="4" w:space="0" w:color="auto"/>
              <w:right w:val="single" w:sz="4" w:space="0" w:color="auto"/>
            </w:tcBorders>
            <w:noWrap/>
            <w:vAlign w:val="center"/>
          </w:tcPr>
          <w:p w:rsidR="00C01FEA" w:rsidRPr="00B91060" w:rsidRDefault="00C01FEA" w:rsidP="00723E7C">
            <w:pPr>
              <w:jc w:val="center"/>
            </w:pPr>
            <w:r w:rsidRPr="00B91060">
              <w:t>2</w:t>
            </w:r>
          </w:p>
        </w:tc>
        <w:tc>
          <w:tcPr>
            <w:tcW w:w="1449" w:type="dxa"/>
            <w:tcBorders>
              <w:top w:val="single" w:sz="4" w:space="0" w:color="auto"/>
              <w:left w:val="single" w:sz="4" w:space="0" w:color="auto"/>
              <w:bottom w:val="single" w:sz="4" w:space="0" w:color="auto"/>
              <w:right w:val="single" w:sz="4" w:space="0" w:color="auto"/>
            </w:tcBorders>
            <w:vAlign w:val="center"/>
          </w:tcPr>
          <w:p w:rsidR="00C01FEA" w:rsidRPr="00B91060" w:rsidRDefault="00C01FEA" w:rsidP="00723E7C">
            <w:pPr>
              <w:jc w:val="center"/>
            </w:pPr>
            <w:r w:rsidRPr="00B91060">
              <w:t>3</w:t>
            </w:r>
          </w:p>
        </w:tc>
        <w:tc>
          <w:tcPr>
            <w:tcW w:w="1411" w:type="dxa"/>
            <w:tcBorders>
              <w:top w:val="single" w:sz="4" w:space="0" w:color="auto"/>
              <w:left w:val="single" w:sz="4" w:space="0" w:color="auto"/>
              <w:bottom w:val="single" w:sz="4" w:space="0" w:color="auto"/>
              <w:right w:val="single" w:sz="4" w:space="0" w:color="auto"/>
            </w:tcBorders>
            <w:vAlign w:val="center"/>
          </w:tcPr>
          <w:p w:rsidR="00C01FEA" w:rsidRPr="00B91060" w:rsidRDefault="00C01FEA" w:rsidP="00723E7C">
            <w:pPr>
              <w:jc w:val="center"/>
            </w:pPr>
            <w:r w:rsidRPr="00B91060">
              <w:t>4</w:t>
            </w:r>
          </w:p>
        </w:tc>
        <w:tc>
          <w:tcPr>
            <w:tcW w:w="1676" w:type="dxa"/>
            <w:tcBorders>
              <w:top w:val="single" w:sz="4" w:space="0" w:color="auto"/>
              <w:left w:val="single" w:sz="4" w:space="0" w:color="auto"/>
              <w:bottom w:val="single" w:sz="4" w:space="0" w:color="auto"/>
              <w:right w:val="single" w:sz="4" w:space="0" w:color="auto"/>
            </w:tcBorders>
          </w:tcPr>
          <w:p w:rsidR="00C01FEA" w:rsidRPr="00B91060" w:rsidRDefault="00C01FEA" w:rsidP="00723E7C">
            <w:pPr>
              <w:jc w:val="center"/>
            </w:pPr>
            <w:r w:rsidRPr="00B91060">
              <w:t>5</w:t>
            </w:r>
          </w:p>
        </w:tc>
      </w:tr>
      <w:tr w:rsidR="009C7955" w:rsidTr="00AD7648">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Общегосударственные вопросы</w:t>
            </w:r>
          </w:p>
        </w:tc>
        <w:tc>
          <w:tcPr>
            <w:tcW w:w="850" w:type="dxa"/>
            <w:shd w:val="clear" w:color="auto" w:fill="auto"/>
            <w:noWrap/>
          </w:tcPr>
          <w:p w:rsidR="009C7955" w:rsidRPr="009C7955" w:rsidRDefault="009C7955">
            <w:pPr>
              <w:rPr>
                <w:sz w:val="20"/>
                <w:szCs w:val="20"/>
              </w:rPr>
            </w:pPr>
            <w:r w:rsidRPr="009C7955">
              <w:rPr>
                <w:sz w:val="20"/>
                <w:szCs w:val="20"/>
              </w:rPr>
              <w:t>01</w:t>
            </w:r>
          </w:p>
        </w:tc>
        <w:tc>
          <w:tcPr>
            <w:tcW w:w="1449" w:type="dxa"/>
            <w:shd w:val="clear" w:color="auto" w:fill="auto"/>
          </w:tcPr>
          <w:p w:rsidR="009C7955" w:rsidRPr="009C7955" w:rsidRDefault="009C7955">
            <w:pPr>
              <w:jc w:val="right"/>
              <w:rPr>
                <w:sz w:val="20"/>
                <w:szCs w:val="20"/>
              </w:rPr>
            </w:pPr>
            <w:r w:rsidRPr="009C7955">
              <w:rPr>
                <w:sz w:val="20"/>
                <w:szCs w:val="20"/>
              </w:rPr>
              <w:t>653 893,8</w:t>
            </w:r>
          </w:p>
        </w:tc>
        <w:tc>
          <w:tcPr>
            <w:tcW w:w="1411" w:type="dxa"/>
            <w:shd w:val="clear" w:color="auto" w:fill="auto"/>
          </w:tcPr>
          <w:p w:rsidR="009C7955" w:rsidRPr="009C7955" w:rsidRDefault="009C7955">
            <w:pPr>
              <w:jc w:val="right"/>
              <w:rPr>
                <w:sz w:val="20"/>
                <w:szCs w:val="20"/>
              </w:rPr>
            </w:pPr>
            <w:r w:rsidRPr="009C7955">
              <w:rPr>
                <w:sz w:val="20"/>
                <w:szCs w:val="20"/>
              </w:rPr>
              <w:t>1 031 045,7</w:t>
            </w:r>
          </w:p>
        </w:tc>
        <w:tc>
          <w:tcPr>
            <w:tcW w:w="1676" w:type="dxa"/>
            <w:shd w:val="clear" w:color="auto" w:fill="auto"/>
          </w:tcPr>
          <w:p w:rsidR="009C7955" w:rsidRPr="009C7955" w:rsidRDefault="009C7955">
            <w:pPr>
              <w:jc w:val="right"/>
              <w:rPr>
                <w:sz w:val="20"/>
                <w:szCs w:val="20"/>
              </w:rPr>
            </w:pPr>
            <w:r w:rsidRPr="009C7955">
              <w:rPr>
                <w:sz w:val="20"/>
                <w:szCs w:val="20"/>
              </w:rPr>
              <w:t>1 424 654,3</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Функционирование высшего должностного лица субъекта Российской Федерации и муниципального образования</w:t>
            </w:r>
          </w:p>
        </w:tc>
        <w:tc>
          <w:tcPr>
            <w:tcW w:w="850" w:type="dxa"/>
            <w:shd w:val="clear" w:color="auto" w:fill="auto"/>
            <w:noWrap/>
          </w:tcPr>
          <w:p w:rsidR="009C7955" w:rsidRPr="009C7955" w:rsidRDefault="009C7955">
            <w:pPr>
              <w:rPr>
                <w:sz w:val="20"/>
                <w:szCs w:val="20"/>
              </w:rPr>
            </w:pPr>
            <w:r w:rsidRPr="009C7955">
              <w:rPr>
                <w:sz w:val="20"/>
                <w:szCs w:val="20"/>
              </w:rPr>
              <w:t>0102</w:t>
            </w:r>
          </w:p>
        </w:tc>
        <w:tc>
          <w:tcPr>
            <w:tcW w:w="1449" w:type="dxa"/>
            <w:shd w:val="clear" w:color="auto" w:fill="auto"/>
          </w:tcPr>
          <w:p w:rsidR="009C7955" w:rsidRPr="009C7955" w:rsidRDefault="009C7955">
            <w:pPr>
              <w:jc w:val="right"/>
              <w:rPr>
                <w:sz w:val="20"/>
                <w:szCs w:val="20"/>
              </w:rPr>
            </w:pPr>
            <w:r w:rsidRPr="009C7955">
              <w:rPr>
                <w:sz w:val="20"/>
                <w:szCs w:val="20"/>
              </w:rPr>
              <w:t>5 234,1</w:t>
            </w:r>
          </w:p>
        </w:tc>
        <w:tc>
          <w:tcPr>
            <w:tcW w:w="1411" w:type="dxa"/>
            <w:shd w:val="clear" w:color="auto" w:fill="auto"/>
          </w:tcPr>
          <w:p w:rsidR="009C7955" w:rsidRPr="009C7955" w:rsidRDefault="009C7955">
            <w:pPr>
              <w:jc w:val="right"/>
              <w:rPr>
                <w:sz w:val="20"/>
                <w:szCs w:val="20"/>
              </w:rPr>
            </w:pPr>
            <w:r w:rsidRPr="009C7955">
              <w:rPr>
                <w:sz w:val="20"/>
                <w:szCs w:val="20"/>
              </w:rPr>
              <w:t>5 119,3</w:t>
            </w:r>
          </w:p>
        </w:tc>
        <w:tc>
          <w:tcPr>
            <w:tcW w:w="1676" w:type="dxa"/>
            <w:shd w:val="clear" w:color="auto" w:fill="auto"/>
          </w:tcPr>
          <w:p w:rsidR="009C7955" w:rsidRPr="009C7955" w:rsidRDefault="009C7955">
            <w:pPr>
              <w:jc w:val="right"/>
              <w:rPr>
                <w:sz w:val="20"/>
                <w:szCs w:val="20"/>
              </w:rPr>
            </w:pPr>
            <w:r w:rsidRPr="009C7955">
              <w:rPr>
                <w:sz w:val="20"/>
                <w:szCs w:val="20"/>
              </w:rPr>
              <w:t>5 119,3</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shd w:val="clear" w:color="auto" w:fill="auto"/>
            <w:noWrap/>
          </w:tcPr>
          <w:p w:rsidR="009C7955" w:rsidRPr="009C7955" w:rsidRDefault="009C7955">
            <w:pPr>
              <w:rPr>
                <w:sz w:val="20"/>
                <w:szCs w:val="20"/>
              </w:rPr>
            </w:pPr>
            <w:r w:rsidRPr="009C7955">
              <w:rPr>
                <w:sz w:val="20"/>
                <w:szCs w:val="20"/>
              </w:rPr>
              <w:t>0103</w:t>
            </w:r>
          </w:p>
        </w:tc>
        <w:tc>
          <w:tcPr>
            <w:tcW w:w="1449" w:type="dxa"/>
            <w:shd w:val="clear" w:color="auto" w:fill="auto"/>
          </w:tcPr>
          <w:p w:rsidR="009C7955" w:rsidRPr="009C7955" w:rsidRDefault="009C7955">
            <w:pPr>
              <w:jc w:val="right"/>
              <w:rPr>
                <w:sz w:val="20"/>
                <w:szCs w:val="20"/>
              </w:rPr>
            </w:pPr>
            <w:r w:rsidRPr="009C7955">
              <w:rPr>
                <w:sz w:val="20"/>
                <w:szCs w:val="20"/>
              </w:rPr>
              <w:t>36 901,8</w:t>
            </w:r>
          </w:p>
        </w:tc>
        <w:tc>
          <w:tcPr>
            <w:tcW w:w="1411" w:type="dxa"/>
            <w:shd w:val="clear" w:color="auto" w:fill="auto"/>
          </w:tcPr>
          <w:p w:rsidR="009C7955" w:rsidRPr="009C7955" w:rsidRDefault="009C7955">
            <w:pPr>
              <w:jc w:val="right"/>
              <w:rPr>
                <w:sz w:val="20"/>
                <w:szCs w:val="20"/>
              </w:rPr>
            </w:pPr>
            <w:r w:rsidRPr="009C7955">
              <w:rPr>
                <w:sz w:val="20"/>
                <w:szCs w:val="20"/>
              </w:rPr>
              <w:t>36 815,4</w:t>
            </w:r>
          </w:p>
        </w:tc>
        <w:tc>
          <w:tcPr>
            <w:tcW w:w="1676" w:type="dxa"/>
            <w:shd w:val="clear" w:color="auto" w:fill="auto"/>
          </w:tcPr>
          <w:p w:rsidR="009C7955" w:rsidRPr="009C7955" w:rsidRDefault="009C7955">
            <w:pPr>
              <w:jc w:val="right"/>
              <w:rPr>
                <w:sz w:val="20"/>
                <w:szCs w:val="20"/>
              </w:rPr>
            </w:pPr>
            <w:r w:rsidRPr="009C7955">
              <w:rPr>
                <w:sz w:val="20"/>
                <w:szCs w:val="20"/>
              </w:rPr>
              <w:t>36 815,0</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shd w:val="clear" w:color="auto" w:fill="auto"/>
            <w:noWrap/>
          </w:tcPr>
          <w:p w:rsidR="009C7955" w:rsidRPr="009C7955" w:rsidRDefault="009C7955">
            <w:pPr>
              <w:rPr>
                <w:sz w:val="20"/>
                <w:szCs w:val="20"/>
              </w:rPr>
            </w:pPr>
            <w:r w:rsidRPr="009C7955">
              <w:rPr>
                <w:sz w:val="20"/>
                <w:szCs w:val="20"/>
              </w:rPr>
              <w:t>0104</w:t>
            </w:r>
          </w:p>
        </w:tc>
        <w:tc>
          <w:tcPr>
            <w:tcW w:w="1449" w:type="dxa"/>
            <w:shd w:val="clear" w:color="auto" w:fill="auto"/>
          </w:tcPr>
          <w:p w:rsidR="009C7955" w:rsidRPr="009C7955" w:rsidRDefault="009C7955">
            <w:pPr>
              <w:jc w:val="right"/>
              <w:rPr>
                <w:sz w:val="20"/>
                <w:szCs w:val="20"/>
              </w:rPr>
            </w:pPr>
            <w:r w:rsidRPr="009C7955">
              <w:rPr>
                <w:sz w:val="20"/>
                <w:szCs w:val="20"/>
              </w:rPr>
              <w:t>316 304,0</w:t>
            </w:r>
          </w:p>
        </w:tc>
        <w:tc>
          <w:tcPr>
            <w:tcW w:w="1411" w:type="dxa"/>
            <w:shd w:val="clear" w:color="auto" w:fill="auto"/>
          </w:tcPr>
          <w:p w:rsidR="009C7955" w:rsidRPr="009C7955" w:rsidRDefault="009C7955">
            <w:pPr>
              <w:jc w:val="right"/>
              <w:rPr>
                <w:sz w:val="20"/>
                <w:szCs w:val="20"/>
              </w:rPr>
            </w:pPr>
            <w:r w:rsidRPr="009C7955">
              <w:rPr>
                <w:sz w:val="20"/>
                <w:szCs w:val="20"/>
              </w:rPr>
              <w:t>309 727,4</w:t>
            </w:r>
          </w:p>
        </w:tc>
        <w:tc>
          <w:tcPr>
            <w:tcW w:w="1676" w:type="dxa"/>
            <w:shd w:val="clear" w:color="auto" w:fill="auto"/>
          </w:tcPr>
          <w:p w:rsidR="009C7955" w:rsidRPr="009C7955" w:rsidRDefault="009C7955">
            <w:pPr>
              <w:jc w:val="right"/>
              <w:rPr>
                <w:sz w:val="20"/>
                <w:szCs w:val="20"/>
              </w:rPr>
            </w:pPr>
            <w:r w:rsidRPr="009C7955">
              <w:rPr>
                <w:sz w:val="20"/>
                <w:szCs w:val="20"/>
              </w:rPr>
              <w:t>309 727,2</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Судебная система</w:t>
            </w:r>
          </w:p>
        </w:tc>
        <w:tc>
          <w:tcPr>
            <w:tcW w:w="850" w:type="dxa"/>
            <w:shd w:val="clear" w:color="auto" w:fill="auto"/>
            <w:noWrap/>
          </w:tcPr>
          <w:p w:rsidR="009C7955" w:rsidRPr="009C7955" w:rsidRDefault="009C7955">
            <w:pPr>
              <w:rPr>
                <w:sz w:val="20"/>
                <w:szCs w:val="20"/>
              </w:rPr>
            </w:pPr>
            <w:r w:rsidRPr="009C7955">
              <w:rPr>
                <w:sz w:val="20"/>
                <w:szCs w:val="20"/>
              </w:rPr>
              <w:t>0105</w:t>
            </w:r>
          </w:p>
        </w:tc>
        <w:tc>
          <w:tcPr>
            <w:tcW w:w="1449" w:type="dxa"/>
            <w:shd w:val="clear" w:color="auto" w:fill="auto"/>
          </w:tcPr>
          <w:p w:rsidR="009C7955" w:rsidRPr="009C7955" w:rsidRDefault="009C7955">
            <w:pPr>
              <w:jc w:val="right"/>
              <w:rPr>
                <w:sz w:val="20"/>
                <w:szCs w:val="20"/>
              </w:rPr>
            </w:pPr>
            <w:r w:rsidRPr="009C7955">
              <w:rPr>
                <w:sz w:val="20"/>
                <w:szCs w:val="20"/>
              </w:rPr>
              <w:t>495,5</w:t>
            </w:r>
          </w:p>
        </w:tc>
        <w:tc>
          <w:tcPr>
            <w:tcW w:w="1411" w:type="dxa"/>
            <w:shd w:val="clear" w:color="auto" w:fill="auto"/>
          </w:tcPr>
          <w:p w:rsidR="009C7955" w:rsidRPr="009C7955" w:rsidRDefault="009C7955">
            <w:pPr>
              <w:jc w:val="right"/>
              <w:rPr>
                <w:sz w:val="20"/>
                <w:szCs w:val="20"/>
              </w:rPr>
            </w:pPr>
            <w:r w:rsidRPr="009C7955">
              <w:rPr>
                <w:sz w:val="20"/>
                <w:szCs w:val="20"/>
              </w:rPr>
              <w:t>34,0</w:t>
            </w:r>
          </w:p>
        </w:tc>
        <w:tc>
          <w:tcPr>
            <w:tcW w:w="1676" w:type="dxa"/>
            <w:shd w:val="clear" w:color="auto" w:fill="auto"/>
          </w:tcPr>
          <w:p w:rsidR="009C7955" w:rsidRPr="009C7955" w:rsidRDefault="009C7955">
            <w:pPr>
              <w:jc w:val="right"/>
              <w:rPr>
                <w:sz w:val="20"/>
                <w:szCs w:val="20"/>
              </w:rPr>
            </w:pPr>
            <w:r w:rsidRPr="009C7955">
              <w:rPr>
                <w:sz w:val="20"/>
                <w:szCs w:val="20"/>
              </w:rPr>
              <w:t>37,1</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noWrap/>
          </w:tcPr>
          <w:p w:rsidR="009C7955" w:rsidRPr="009C7955" w:rsidRDefault="009C7955">
            <w:pPr>
              <w:rPr>
                <w:sz w:val="20"/>
                <w:szCs w:val="20"/>
              </w:rPr>
            </w:pPr>
            <w:r w:rsidRPr="009C7955">
              <w:rPr>
                <w:sz w:val="20"/>
                <w:szCs w:val="20"/>
              </w:rPr>
              <w:t>0106</w:t>
            </w:r>
          </w:p>
        </w:tc>
        <w:tc>
          <w:tcPr>
            <w:tcW w:w="1449" w:type="dxa"/>
            <w:shd w:val="clear" w:color="auto" w:fill="auto"/>
          </w:tcPr>
          <w:p w:rsidR="009C7955" w:rsidRPr="009C7955" w:rsidRDefault="009C7955">
            <w:pPr>
              <w:jc w:val="right"/>
              <w:rPr>
                <w:sz w:val="20"/>
                <w:szCs w:val="20"/>
              </w:rPr>
            </w:pPr>
            <w:r w:rsidRPr="009C7955">
              <w:rPr>
                <w:sz w:val="20"/>
                <w:szCs w:val="20"/>
              </w:rPr>
              <w:t>87 615,7</w:t>
            </w:r>
          </w:p>
        </w:tc>
        <w:tc>
          <w:tcPr>
            <w:tcW w:w="1411" w:type="dxa"/>
            <w:shd w:val="clear" w:color="auto" w:fill="auto"/>
          </w:tcPr>
          <w:p w:rsidR="009C7955" w:rsidRPr="009C7955" w:rsidRDefault="009C7955">
            <w:pPr>
              <w:jc w:val="right"/>
              <w:rPr>
                <w:sz w:val="20"/>
                <w:szCs w:val="20"/>
              </w:rPr>
            </w:pPr>
            <w:r w:rsidRPr="009C7955">
              <w:rPr>
                <w:sz w:val="20"/>
                <w:szCs w:val="20"/>
              </w:rPr>
              <w:t>87 128,6</w:t>
            </w:r>
          </w:p>
        </w:tc>
        <w:tc>
          <w:tcPr>
            <w:tcW w:w="1676" w:type="dxa"/>
            <w:shd w:val="clear" w:color="auto" w:fill="auto"/>
          </w:tcPr>
          <w:p w:rsidR="009C7955" w:rsidRPr="009C7955" w:rsidRDefault="009C7955">
            <w:pPr>
              <w:jc w:val="right"/>
              <w:rPr>
                <w:sz w:val="20"/>
                <w:szCs w:val="20"/>
              </w:rPr>
            </w:pPr>
            <w:r w:rsidRPr="009C7955">
              <w:rPr>
                <w:sz w:val="20"/>
                <w:szCs w:val="20"/>
              </w:rPr>
              <w:t>87 127,5</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Обеспечение проведения выборов и референдумов</w:t>
            </w:r>
          </w:p>
        </w:tc>
        <w:tc>
          <w:tcPr>
            <w:tcW w:w="850" w:type="dxa"/>
            <w:shd w:val="clear" w:color="auto" w:fill="auto"/>
            <w:noWrap/>
          </w:tcPr>
          <w:p w:rsidR="009C7955" w:rsidRPr="009C7955" w:rsidRDefault="009C7955">
            <w:pPr>
              <w:rPr>
                <w:sz w:val="20"/>
                <w:szCs w:val="20"/>
              </w:rPr>
            </w:pPr>
            <w:r w:rsidRPr="009C7955">
              <w:rPr>
                <w:sz w:val="20"/>
                <w:szCs w:val="20"/>
              </w:rPr>
              <w:t>0107</w:t>
            </w:r>
          </w:p>
        </w:tc>
        <w:tc>
          <w:tcPr>
            <w:tcW w:w="1449" w:type="dxa"/>
            <w:shd w:val="clear" w:color="auto" w:fill="auto"/>
          </w:tcPr>
          <w:p w:rsidR="009C7955" w:rsidRPr="009C7955" w:rsidRDefault="009C7955">
            <w:pPr>
              <w:jc w:val="right"/>
              <w:rPr>
                <w:sz w:val="20"/>
                <w:szCs w:val="20"/>
              </w:rPr>
            </w:pPr>
            <w:r w:rsidRPr="009C7955">
              <w:rPr>
                <w:sz w:val="20"/>
                <w:szCs w:val="20"/>
              </w:rPr>
              <w:t>13,5</w:t>
            </w:r>
          </w:p>
        </w:tc>
        <w:tc>
          <w:tcPr>
            <w:tcW w:w="1411" w:type="dxa"/>
            <w:shd w:val="clear" w:color="auto" w:fill="auto"/>
          </w:tcPr>
          <w:p w:rsidR="009C7955" w:rsidRPr="009C7955" w:rsidRDefault="009C7955">
            <w:pPr>
              <w:jc w:val="right"/>
              <w:rPr>
                <w:sz w:val="20"/>
                <w:szCs w:val="20"/>
              </w:rPr>
            </w:pPr>
          </w:p>
        </w:tc>
        <w:tc>
          <w:tcPr>
            <w:tcW w:w="1676" w:type="dxa"/>
            <w:shd w:val="clear" w:color="auto" w:fill="auto"/>
          </w:tcPr>
          <w:p w:rsidR="009C7955" w:rsidRPr="009C7955" w:rsidRDefault="009C7955" w:rsidP="009C7955">
            <w:pPr>
              <w:jc w:val="right"/>
              <w:rPr>
                <w:sz w:val="20"/>
                <w:szCs w:val="20"/>
              </w:rPr>
            </w:pP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Резервные фонды</w:t>
            </w:r>
          </w:p>
        </w:tc>
        <w:tc>
          <w:tcPr>
            <w:tcW w:w="850" w:type="dxa"/>
            <w:shd w:val="clear" w:color="auto" w:fill="auto"/>
            <w:noWrap/>
          </w:tcPr>
          <w:p w:rsidR="009C7955" w:rsidRPr="009C7955" w:rsidRDefault="009C7955">
            <w:pPr>
              <w:rPr>
                <w:sz w:val="20"/>
                <w:szCs w:val="20"/>
              </w:rPr>
            </w:pPr>
            <w:r w:rsidRPr="009C7955">
              <w:rPr>
                <w:sz w:val="20"/>
                <w:szCs w:val="20"/>
              </w:rPr>
              <w:t>0111</w:t>
            </w:r>
          </w:p>
        </w:tc>
        <w:tc>
          <w:tcPr>
            <w:tcW w:w="1449" w:type="dxa"/>
            <w:shd w:val="clear" w:color="auto" w:fill="auto"/>
          </w:tcPr>
          <w:p w:rsidR="009C7955" w:rsidRPr="009C7955" w:rsidRDefault="009C7955">
            <w:pPr>
              <w:jc w:val="right"/>
              <w:rPr>
                <w:sz w:val="20"/>
                <w:szCs w:val="20"/>
              </w:rPr>
            </w:pPr>
            <w:r w:rsidRPr="009C7955">
              <w:rPr>
                <w:sz w:val="20"/>
                <w:szCs w:val="20"/>
              </w:rPr>
              <w:t>43 570,5</w:t>
            </w:r>
          </w:p>
        </w:tc>
        <w:tc>
          <w:tcPr>
            <w:tcW w:w="1411" w:type="dxa"/>
            <w:shd w:val="clear" w:color="auto" w:fill="auto"/>
          </w:tcPr>
          <w:p w:rsidR="009C7955" w:rsidRPr="009C7955" w:rsidRDefault="009C7955">
            <w:pPr>
              <w:jc w:val="right"/>
              <w:rPr>
                <w:sz w:val="20"/>
                <w:szCs w:val="20"/>
              </w:rPr>
            </w:pPr>
            <w:r w:rsidRPr="009C7955">
              <w:rPr>
                <w:sz w:val="20"/>
                <w:szCs w:val="20"/>
              </w:rPr>
              <w:t>145 759,5</w:t>
            </w:r>
          </w:p>
        </w:tc>
        <w:tc>
          <w:tcPr>
            <w:tcW w:w="1676" w:type="dxa"/>
            <w:shd w:val="clear" w:color="auto" w:fill="auto"/>
          </w:tcPr>
          <w:p w:rsidR="009C7955" w:rsidRPr="009C7955" w:rsidRDefault="009C7955">
            <w:pPr>
              <w:jc w:val="right"/>
              <w:rPr>
                <w:sz w:val="20"/>
                <w:szCs w:val="20"/>
              </w:rPr>
            </w:pPr>
            <w:r w:rsidRPr="009C7955">
              <w:rPr>
                <w:sz w:val="20"/>
                <w:szCs w:val="20"/>
              </w:rPr>
              <w:t>145 759,5</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Другие общегосударственные вопросы</w:t>
            </w:r>
          </w:p>
        </w:tc>
        <w:tc>
          <w:tcPr>
            <w:tcW w:w="850" w:type="dxa"/>
            <w:shd w:val="clear" w:color="auto" w:fill="auto"/>
            <w:noWrap/>
          </w:tcPr>
          <w:p w:rsidR="009C7955" w:rsidRPr="009C7955" w:rsidRDefault="009C7955">
            <w:pPr>
              <w:rPr>
                <w:sz w:val="20"/>
                <w:szCs w:val="20"/>
              </w:rPr>
            </w:pPr>
            <w:r w:rsidRPr="009C7955">
              <w:rPr>
                <w:sz w:val="20"/>
                <w:szCs w:val="20"/>
              </w:rPr>
              <w:t>0113</w:t>
            </w:r>
          </w:p>
        </w:tc>
        <w:tc>
          <w:tcPr>
            <w:tcW w:w="1449" w:type="dxa"/>
            <w:shd w:val="clear" w:color="auto" w:fill="auto"/>
          </w:tcPr>
          <w:p w:rsidR="009C7955" w:rsidRPr="009C7955" w:rsidRDefault="009C7955">
            <w:pPr>
              <w:jc w:val="right"/>
              <w:rPr>
                <w:sz w:val="20"/>
                <w:szCs w:val="20"/>
              </w:rPr>
            </w:pPr>
            <w:r w:rsidRPr="009C7955">
              <w:rPr>
                <w:sz w:val="20"/>
                <w:szCs w:val="20"/>
              </w:rPr>
              <w:t>163 758,7</w:t>
            </w:r>
          </w:p>
        </w:tc>
        <w:tc>
          <w:tcPr>
            <w:tcW w:w="1411" w:type="dxa"/>
            <w:shd w:val="clear" w:color="auto" w:fill="auto"/>
          </w:tcPr>
          <w:p w:rsidR="009C7955" w:rsidRPr="009C7955" w:rsidRDefault="009C7955">
            <w:pPr>
              <w:jc w:val="right"/>
              <w:rPr>
                <w:sz w:val="20"/>
                <w:szCs w:val="20"/>
              </w:rPr>
            </w:pPr>
            <w:r w:rsidRPr="009C7955">
              <w:rPr>
                <w:sz w:val="20"/>
                <w:szCs w:val="20"/>
              </w:rPr>
              <w:t>446 461,5</w:t>
            </w:r>
          </w:p>
        </w:tc>
        <w:tc>
          <w:tcPr>
            <w:tcW w:w="1676" w:type="dxa"/>
            <w:shd w:val="clear" w:color="auto" w:fill="auto"/>
          </w:tcPr>
          <w:p w:rsidR="009C7955" w:rsidRPr="009C7955" w:rsidRDefault="009C7955">
            <w:pPr>
              <w:jc w:val="right"/>
              <w:rPr>
                <w:sz w:val="20"/>
                <w:szCs w:val="20"/>
              </w:rPr>
            </w:pPr>
            <w:r w:rsidRPr="009C7955">
              <w:rPr>
                <w:sz w:val="20"/>
                <w:szCs w:val="20"/>
              </w:rPr>
              <w:t>840 068,7</w:t>
            </w:r>
          </w:p>
        </w:tc>
      </w:tr>
      <w:tr w:rsidR="009C7955" w:rsidTr="00AD7648">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Национальная безопасность и правоохранительная деятельность</w:t>
            </w:r>
          </w:p>
        </w:tc>
        <w:tc>
          <w:tcPr>
            <w:tcW w:w="850" w:type="dxa"/>
            <w:shd w:val="clear" w:color="auto" w:fill="auto"/>
            <w:noWrap/>
          </w:tcPr>
          <w:p w:rsidR="009C7955" w:rsidRPr="009C7955" w:rsidRDefault="009C7955">
            <w:pPr>
              <w:rPr>
                <w:sz w:val="20"/>
                <w:szCs w:val="20"/>
              </w:rPr>
            </w:pPr>
            <w:r w:rsidRPr="009C7955">
              <w:rPr>
                <w:sz w:val="20"/>
                <w:szCs w:val="20"/>
              </w:rPr>
              <w:t>03</w:t>
            </w:r>
          </w:p>
        </w:tc>
        <w:tc>
          <w:tcPr>
            <w:tcW w:w="1449" w:type="dxa"/>
            <w:shd w:val="clear" w:color="auto" w:fill="auto"/>
          </w:tcPr>
          <w:p w:rsidR="009C7955" w:rsidRPr="009C7955" w:rsidRDefault="009C7955">
            <w:pPr>
              <w:jc w:val="right"/>
              <w:rPr>
                <w:sz w:val="20"/>
                <w:szCs w:val="20"/>
              </w:rPr>
            </w:pPr>
            <w:r w:rsidRPr="009C7955">
              <w:rPr>
                <w:sz w:val="20"/>
                <w:szCs w:val="20"/>
              </w:rPr>
              <w:t>56 305,8</w:t>
            </w:r>
          </w:p>
        </w:tc>
        <w:tc>
          <w:tcPr>
            <w:tcW w:w="1411" w:type="dxa"/>
            <w:shd w:val="clear" w:color="auto" w:fill="auto"/>
          </w:tcPr>
          <w:p w:rsidR="009C7955" w:rsidRPr="009C7955" w:rsidRDefault="009C7955">
            <w:pPr>
              <w:jc w:val="right"/>
              <w:rPr>
                <w:sz w:val="20"/>
                <w:szCs w:val="20"/>
              </w:rPr>
            </w:pPr>
            <w:r w:rsidRPr="009C7955">
              <w:rPr>
                <w:sz w:val="20"/>
                <w:szCs w:val="20"/>
              </w:rPr>
              <w:t>52 552,2</w:t>
            </w:r>
          </w:p>
        </w:tc>
        <w:tc>
          <w:tcPr>
            <w:tcW w:w="1676" w:type="dxa"/>
            <w:shd w:val="clear" w:color="auto" w:fill="auto"/>
          </w:tcPr>
          <w:p w:rsidR="009C7955" w:rsidRPr="009C7955" w:rsidRDefault="009C7955">
            <w:pPr>
              <w:jc w:val="right"/>
              <w:rPr>
                <w:sz w:val="20"/>
                <w:szCs w:val="20"/>
              </w:rPr>
            </w:pPr>
            <w:r w:rsidRPr="009C7955">
              <w:rPr>
                <w:sz w:val="20"/>
                <w:szCs w:val="20"/>
              </w:rPr>
              <w:t>52 550,9</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Защита населения и территории от чрезвычайных ситуаций природного и техногенного характера, пожарная безопасность</w:t>
            </w:r>
          </w:p>
        </w:tc>
        <w:tc>
          <w:tcPr>
            <w:tcW w:w="850" w:type="dxa"/>
            <w:shd w:val="clear" w:color="auto" w:fill="auto"/>
            <w:noWrap/>
          </w:tcPr>
          <w:p w:rsidR="009C7955" w:rsidRPr="009C7955" w:rsidRDefault="009C7955">
            <w:pPr>
              <w:rPr>
                <w:sz w:val="20"/>
                <w:szCs w:val="20"/>
              </w:rPr>
            </w:pPr>
            <w:r w:rsidRPr="009C7955">
              <w:rPr>
                <w:sz w:val="20"/>
                <w:szCs w:val="20"/>
              </w:rPr>
              <w:t>0310</w:t>
            </w:r>
          </w:p>
        </w:tc>
        <w:tc>
          <w:tcPr>
            <w:tcW w:w="1449" w:type="dxa"/>
            <w:shd w:val="clear" w:color="auto" w:fill="auto"/>
          </w:tcPr>
          <w:p w:rsidR="009C7955" w:rsidRPr="009C7955" w:rsidRDefault="009C7955">
            <w:pPr>
              <w:jc w:val="right"/>
              <w:rPr>
                <w:sz w:val="20"/>
                <w:szCs w:val="20"/>
              </w:rPr>
            </w:pPr>
            <w:r w:rsidRPr="009C7955">
              <w:rPr>
                <w:sz w:val="20"/>
                <w:szCs w:val="20"/>
              </w:rPr>
              <w:t>49 561,1</w:t>
            </w:r>
          </w:p>
        </w:tc>
        <w:tc>
          <w:tcPr>
            <w:tcW w:w="1411" w:type="dxa"/>
            <w:shd w:val="clear" w:color="auto" w:fill="auto"/>
          </w:tcPr>
          <w:p w:rsidR="009C7955" w:rsidRPr="009C7955" w:rsidRDefault="009C7955">
            <w:pPr>
              <w:jc w:val="right"/>
              <w:rPr>
                <w:sz w:val="20"/>
                <w:szCs w:val="20"/>
              </w:rPr>
            </w:pPr>
            <w:r w:rsidRPr="009C7955">
              <w:rPr>
                <w:sz w:val="20"/>
                <w:szCs w:val="20"/>
              </w:rPr>
              <w:t>46 471,0</w:t>
            </w:r>
          </w:p>
        </w:tc>
        <w:tc>
          <w:tcPr>
            <w:tcW w:w="1676" w:type="dxa"/>
            <w:shd w:val="clear" w:color="auto" w:fill="auto"/>
          </w:tcPr>
          <w:p w:rsidR="009C7955" w:rsidRPr="009C7955" w:rsidRDefault="009C7955">
            <w:pPr>
              <w:jc w:val="right"/>
              <w:rPr>
                <w:sz w:val="20"/>
                <w:szCs w:val="20"/>
              </w:rPr>
            </w:pPr>
            <w:r w:rsidRPr="009C7955">
              <w:rPr>
                <w:sz w:val="20"/>
                <w:szCs w:val="20"/>
              </w:rPr>
              <w:t>46 469,7</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Другие вопросы в области национальной безопасности и правоохранительной деятельности</w:t>
            </w:r>
          </w:p>
        </w:tc>
        <w:tc>
          <w:tcPr>
            <w:tcW w:w="850" w:type="dxa"/>
            <w:shd w:val="clear" w:color="auto" w:fill="auto"/>
            <w:noWrap/>
          </w:tcPr>
          <w:p w:rsidR="009C7955" w:rsidRPr="009C7955" w:rsidRDefault="009C7955">
            <w:pPr>
              <w:rPr>
                <w:sz w:val="20"/>
                <w:szCs w:val="20"/>
              </w:rPr>
            </w:pPr>
            <w:r w:rsidRPr="009C7955">
              <w:rPr>
                <w:sz w:val="20"/>
                <w:szCs w:val="20"/>
              </w:rPr>
              <w:t>0314</w:t>
            </w:r>
          </w:p>
        </w:tc>
        <w:tc>
          <w:tcPr>
            <w:tcW w:w="1449" w:type="dxa"/>
            <w:shd w:val="clear" w:color="auto" w:fill="auto"/>
          </w:tcPr>
          <w:p w:rsidR="009C7955" w:rsidRPr="009C7955" w:rsidRDefault="009C7955">
            <w:pPr>
              <w:jc w:val="right"/>
              <w:rPr>
                <w:sz w:val="20"/>
                <w:szCs w:val="20"/>
              </w:rPr>
            </w:pPr>
            <w:r w:rsidRPr="009C7955">
              <w:rPr>
                <w:sz w:val="20"/>
                <w:szCs w:val="20"/>
              </w:rPr>
              <w:t>6 744,7</w:t>
            </w:r>
          </w:p>
        </w:tc>
        <w:tc>
          <w:tcPr>
            <w:tcW w:w="1411" w:type="dxa"/>
            <w:shd w:val="clear" w:color="auto" w:fill="auto"/>
          </w:tcPr>
          <w:p w:rsidR="009C7955" w:rsidRPr="009C7955" w:rsidRDefault="009C7955">
            <w:pPr>
              <w:jc w:val="right"/>
              <w:rPr>
                <w:sz w:val="20"/>
                <w:szCs w:val="20"/>
              </w:rPr>
            </w:pPr>
            <w:r w:rsidRPr="009C7955">
              <w:rPr>
                <w:sz w:val="20"/>
                <w:szCs w:val="20"/>
              </w:rPr>
              <w:t>6 081,2</w:t>
            </w:r>
          </w:p>
        </w:tc>
        <w:tc>
          <w:tcPr>
            <w:tcW w:w="1676" w:type="dxa"/>
            <w:shd w:val="clear" w:color="auto" w:fill="auto"/>
          </w:tcPr>
          <w:p w:rsidR="009C7955" w:rsidRPr="009C7955" w:rsidRDefault="009C7955">
            <w:pPr>
              <w:jc w:val="right"/>
              <w:rPr>
                <w:sz w:val="20"/>
                <w:szCs w:val="20"/>
              </w:rPr>
            </w:pPr>
            <w:r w:rsidRPr="009C7955">
              <w:rPr>
                <w:sz w:val="20"/>
                <w:szCs w:val="20"/>
              </w:rPr>
              <w:t>6 081,2</w:t>
            </w:r>
          </w:p>
        </w:tc>
      </w:tr>
      <w:tr w:rsidR="009C7955" w:rsidTr="00AD7648">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Национальная экономика</w:t>
            </w:r>
          </w:p>
        </w:tc>
        <w:tc>
          <w:tcPr>
            <w:tcW w:w="850" w:type="dxa"/>
            <w:shd w:val="clear" w:color="auto" w:fill="auto"/>
            <w:noWrap/>
          </w:tcPr>
          <w:p w:rsidR="009C7955" w:rsidRPr="009C7955" w:rsidRDefault="009C7955">
            <w:pPr>
              <w:rPr>
                <w:sz w:val="20"/>
                <w:szCs w:val="20"/>
              </w:rPr>
            </w:pPr>
            <w:r w:rsidRPr="009C7955">
              <w:rPr>
                <w:sz w:val="20"/>
                <w:szCs w:val="20"/>
              </w:rPr>
              <w:t>04</w:t>
            </w:r>
          </w:p>
        </w:tc>
        <w:tc>
          <w:tcPr>
            <w:tcW w:w="1449" w:type="dxa"/>
            <w:shd w:val="clear" w:color="auto" w:fill="auto"/>
          </w:tcPr>
          <w:p w:rsidR="009C7955" w:rsidRPr="009C7955" w:rsidRDefault="009C7955">
            <w:pPr>
              <w:jc w:val="right"/>
              <w:rPr>
                <w:sz w:val="20"/>
                <w:szCs w:val="20"/>
              </w:rPr>
            </w:pPr>
            <w:r w:rsidRPr="009C7955">
              <w:rPr>
                <w:sz w:val="20"/>
                <w:szCs w:val="20"/>
              </w:rPr>
              <w:t>670 121,5</w:t>
            </w:r>
          </w:p>
        </w:tc>
        <w:tc>
          <w:tcPr>
            <w:tcW w:w="1411" w:type="dxa"/>
            <w:shd w:val="clear" w:color="auto" w:fill="auto"/>
          </w:tcPr>
          <w:p w:rsidR="009C7955" w:rsidRPr="009C7955" w:rsidRDefault="009C7955">
            <w:pPr>
              <w:jc w:val="right"/>
              <w:rPr>
                <w:sz w:val="20"/>
                <w:szCs w:val="20"/>
              </w:rPr>
            </w:pPr>
            <w:r w:rsidRPr="009C7955">
              <w:rPr>
                <w:sz w:val="20"/>
                <w:szCs w:val="20"/>
              </w:rPr>
              <w:t>440 253,8</w:t>
            </w:r>
          </w:p>
        </w:tc>
        <w:tc>
          <w:tcPr>
            <w:tcW w:w="1676" w:type="dxa"/>
            <w:shd w:val="clear" w:color="auto" w:fill="auto"/>
          </w:tcPr>
          <w:p w:rsidR="009C7955" w:rsidRPr="009C7955" w:rsidRDefault="009C7955">
            <w:pPr>
              <w:jc w:val="right"/>
              <w:rPr>
                <w:sz w:val="20"/>
                <w:szCs w:val="20"/>
              </w:rPr>
            </w:pPr>
            <w:r w:rsidRPr="009C7955">
              <w:rPr>
                <w:sz w:val="20"/>
                <w:szCs w:val="20"/>
              </w:rPr>
              <w:t>444 004,6</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Общеэкономические вопросы</w:t>
            </w:r>
          </w:p>
        </w:tc>
        <w:tc>
          <w:tcPr>
            <w:tcW w:w="850" w:type="dxa"/>
            <w:shd w:val="clear" w:color="auto" w:fill="auto"/>
            <w:noWrap/>
          </w:tcPr>
          <w:p w:rsidR="009C7955" w:rsidRPr="009C7955" w:rsidRDefault="009C7955">
            <w:pPr>
              <w:rPr>
                <w:sz w:val="20"/>
                <w:szCs w:val="20"/>
              </w:rPr>
            </w:pPr>
            <w:r w:rsidRPr="009C7955">
              <w:rPr>
                <w:sz w:val="20"/>
                <w:szCs w:val="20"/>
              </w:rPr>
              <w:t>0401</w:t>
            </w:r>
          </w:p>
        </w:tc>
        <w:tc>
          <w:tcPr>
            <w:tcW w:w="1449" w:type="dxa"/>
            <w:shd w:val="clear" w:color="auto" w:fill="auto"/>
          </w:tcPr>
          <w:p w:rsidR="009C7955" w:rsidRPr="009C7955" w:rsidRDefault="009C7955">
            <w:pPr>
              <w:jc w:val="right"/>
              <w:rPr>
                <w:sz w:val="20"/>
                <w:szCs w:val="20"/>
              </w:rPr>
            </w:pPr>
            <w:r w:rsidRPr="009C7955">
              <w:rPr>
                <w:sz w:val="20"/>
                <w:szCs w:val="20"/>
              </w:rPr>
              <w:t>29 460,3</w:t>
            </w:r>
          </w:p>
        </w:tc>
        <w:tc>
          <w:tcPr>
            <w:tcW w:w="1411" w:type="dxa"/>
            <w:shd w:val="clear" w:color="auto" w:fill="auto"/>
          </w:tcPr>
          <w:p w:rsidR="009C7955" w:rsidRPr="009C7955" w:rsidRDefault="009C7955">
            <w:pPr>
              <w:jc w:val="right"/>
              <w:rPr>
                <w:sz w:val="20"/>
                <w:szCs w:val="20"/>
              </w:rPr>
            </w:pPr>
            <w:r w:rsidRPr="009C7955">
              <w:rPr>
                <w:sz w:val="20"/>
                <w:szCs w:val="20"/>
              </w:rPr>
              <w:t>28 282,3</w:t>
            </w:r>
          </w:p>
        </w:tc>
        <w:tc>
          <w:tcPr>
            <w:tcW w:w="1676" w:type="dxa"/>
            <w:shd w:val="clear" w:color="auto" w:fill="auto"/>
          </w:tcPr>
          <w:p w:rsidR="009C7955" w:rsidRPr="009C7955" w:rsidRDefault="009C7955">
            <w:pPr>
              <w:jc w:val="right"/>
              <w:rPr>
                <w:sz w:val="20"/>
                <w:szCs w:val="20"/>
              </w:rPr>
            </w:pPr>
            <w:r w:rsidRPr="009C7955">
              <w:rPr>
                <w:sz w:val="20"/>
                <w:szCs w:val="20"/>
              </w:rPr>
              <w:t>28 281,9</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Водное хозяйство</w:t>
            </w:r>
          </w:p>
        </w:tc>
        <w:tc>
          <w:tcPr>
            <w:tcW w:w="850" w:type="dxa"/>
            <w:shd w:val="clear" w:color="auto" w:fill="auto"/>
            <w:noWrap/>
          </w:tcPr>
          <w:p w:rsidR="009C7955" w:rsidRPr="009C7955" w:rsidRDefault="009C7955">
            <w:pPr>
              <w:rPr>
                <w:sz w:val="20"/>
                <w:szCs w:val="20"/>
              </w:rPr>
            </w:pPr>
            <w:r w:rsidRPr="009C7955">
              <w:rPr>
                <w:sz w:val="20"/>
                <w:szCs w:val="20"/>
              </w:rPr>
              <w:t>0406</w:t>
            </w:r>
          </w:p>
        </w:tc>
        <w:tc>
          <w:tcPr>
            <w:tcW w:w="1449" w:type="dxa"/>
            <w:shd w:val="clear" w:color="auto" w:fill="auto"/>
          </w:tcPr>
          <w:p w:rsidR="009C7955" w:rsidRPr="009C7955" w:rsidRDefault="009C7955">
            <w:pPr>
              <w:jc w:val="right"/>
              <w:rPr>
                <w:sz w:val="20"/>
                <w:szCs w:val="20"/>
              </w:rPr>
            </w:pPr>
            <w:r w:rsidRPr="009C7955">
              <w:rPr>
                <w:sz w:val="20"/>
                <w:szCs w:val="20"/>
              </w:rPr>
              <w:t>5 239,1</w:t>
            </w:r>
          </w:p>
        </w:tc>
        <w:tc>
          <w:tcPr>
            <w:tcW w:w="1411" w:type="dxa"/>
            <w:shd w:val="clear" w:color="auto" w:fill="auto"/>
          </w:tcPr>
          <w:p w:rsidR="009C7955" w:rsidRPr="009C7955" w:rsidRDefault="009C7955">
            <w:pPr>
              <w:jc w:val="right"/>
              <w:rPr>
                <w:sz w:val="20"/>
                <w:szCs w:val="20"/>
              </w:rPr>
            </w:pPr>
            <w:r w:rsidRPr="009C7955">
              <w:rPr>
                <w:sz w:val="20"/>
                <w:szCs w:val="20"/>
              </w:rPr>
              <w:t>239,1</w:t>
            </w:r>
          </w:p>
        </w:tc>
        <w:tc>
          <w:tcPr>
            <w:tcW w:w="1676" w:type="dxa"/>
            <w:shd w:val="clear" w:color="auto" w:fill="auto"/>
          </w:tcPr>
          <w:p w:rsidR="009C7955" w:rsidRPr="009C7955" w:rsidRDefault="009C7955">
            <w:pPr>
              <w:jc w:val="right"/>
              <w:rPr>
                <w:sz w:val="20"/>
                <w:szCs w:val="20"/>
              </w:rPr>
            </w:pPr>
            <w:r w:rsidRPr="009C7955">
              <w:rPr>
                <w:sz w:val="20"/>
                <w:szCs w:val="20"/>
              </w:rPr>
              <w:t>239,1</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Лесное хозяйство</w:t>
            </w:r>
          </w:p>
        </w:tc>
        <w:tc>
          <w:tcPr>
            <w:tcW w:w="850" w:type="dxa"/>
            <w:shd w:val="clear" w:color="auto" w:fill="auto"/>
            <w:noWrap/>
          </w:tcPr>
          <w:p w:rsidR="009C7955" w:rsidRPr="009C7955" w:rsidRDefault="009C7955">
            <w:pPr>
              <w:rPr>
                <w:sz w:val="20"/>
                <w:szCs w:val="20"/>
              </w:rPr>
            </w:pPr>
            <w:r w:rsidRPr="009C7955">
              <w:rPr>
                <w:sz w:val="20"/>
                <w:szCs w:val="20"/>
              </w:rPr>
              <w:t>0407</w:t>
            </w:r>
          </w:p>
        </w:tc>
        <w:tc>
          <w:tcPr>
            <w:tcW w:w="1449" w:type="dxa"/>
            <w:shd w:val="clear" w:color="auto" w:fill="auto"/>
          </w:tcPr>
          <w:p w:rsidR="009C7955" w:rsidRPr="009C7955" w:rsidRDefault="009C7955">
            <w:pPr>
              <w:jc w:val="right"/>
              <w:rPr>
                <w:sz w:val="20"/>
                <w:szCs w:val="20"/>
              </w:rPr>
            </w:pPr>
            <w:r w:rsidRPr="009C7955">
              <w:rPr>
                <w:sz w:val="20"/>
                <w:szCs w:val="20"/>
              </w:rPr>
              <w:t>975,9</w:t>
            </w:r>
          </w:p>
        </w:tc>
        <w:tc>
          <w:tcPr>
            <w:tcW w:w="1411" w:type="dxa"/>
            <w:shd w:val="clear" w:color="auto" w:fill="auto"/>
          </w:tcPr>
          <w:p w:rsidR="009C7955" w:rsidRPr="009C7955" w:rsidRDefault="009C7955">
            <w:pPr>
              <w:jc w:val="right"/>
              <w:rPr>
                <w:sz w:val="20"/>
                <w:szCs w:val="20"/>
              </w:rPr>
            </w:pPr>
            <w:r w:rsidRPr="009C7955">
              <w:rPr>
                <w:sz w:val="20"/>
                <w:szCs w:val="20"/>
              </w:rPr>
              <w:t>975,9</w:t>
            </w:r>
          </w:p>
        </w:tc>
        <w:tc>
          <w:tcPr>
            <w:tcW w:w="1676" w:type="dxa"/>
            <w:shd w:val="clear" w:color="auto" w:fill="auto"/>
          </w:tcPr>
          <w:p w:rsidR="009C7955" w:rsidRPr="009C7955" w:rsidRDefault="009C7955">
            <w:pPr>
              <w:jc w:val="right"/>
              <w:rPr>
                <w:sz w:val="20"/>
                <w:szCs w:val="20"/>
              </w:rPr>
            </w:pPr>
            <w:r w:rsidRPr="009C7955">
              <w:rPr>
                <w:sz w:val="20"/>
                <w:szCs w:val="20"/>
              </w:rPr>
              <w:t>975,9</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Транспорт</w:t>
            </w:r>
          </w:p>
        </w:tc>
        <w:tc>
          <w:tcPr>
            <w:tcW w:w="850" w:type="dxa"/>
            <w:shd w:val="clear" w:color="auto" w:fill="auto"/>
            <w:noWrap/>
          </w:tcPr>
          <w:p w:rsidR="009C7955" w:rsidRPr="009C7955" w:rsidRDefault="009C7955">
            <w:pPr>
              <w:rPr>
                <w:sz w:val="20"/>
                <w:szCs w:val="20"/>
              </w:rPr>
            </w:pPr>
            <w:r w:rsidRPr="009C7955">
              <w:rPr>
                <w:sz w:val="20"/>
                <w:szCs w:val="20"/>
              </w:rPr>
              <w:t>0408</w:t>
            </w:r>
          </w:p>
        </w:tc>
        <w:tc>
          <w:tcPr>
            <w:tcW w:w="1449" w:type="dxa"/>
            <w:shd w:val="clear" w:color="auto" w:fill="auto"/>
          </w:tcPr>
          <w:p w:rsidR="009C7955" w:rsidRPr="009C7955" w:rsidRDefault="009C7955">
            <w:pPr>
              <w:jc w:val="right"/>
              <w:rPr>
                <w:sz w:val="20"/>
                <w:szCs w:val="20"/>
              </w:rPr>
            </w:pPr>
            <w:r w:rsidRPr="009C7955">
              <w:rPr>
                <w:sz w:val="20"/>
                <w:szCs w:val="20"/>
              </w:rPr>
              <w:t>26 634,7</w:t>
            </w:r>
          </w:p>
        </w:tc>
        <w:tc>
          <w:tcPr>
            <w:tcW w:w="1411" w:type="dxa"/>
            <w:shd w:val="clear" w:color="auto" w:fill="auto"/>
          </w:tcPr>
          <w:p w:rsidR="009C7955" w:rsidRPr="009C7955" w:rsidRDefault="009C7955">
            <w:pPr>
              <w:jc w:val="right"/>
              <w:rPr>
                <w:sz w:val="20"/>
                <w:szCs w:val="20"/>
              </w:rPr>
            </w:pPr>
            <w:r w:rsidRPr="009C7955">
              <w:rPr>
                <w:sz w:val="20"/>
                <w:szCs w:val="20"/>
              </w:rPr>
              <w:t>20 237,2</w:t>
            </w:r>
          </w:p>
        </w:tc>
        <w:tc>
          <w:tcPr>
            <w:tcW w:w="1676" w:type="dxa"/>
            <w:shd w:val="clear" w:color="auto" w:fill="auto"/>
          </w:tcPr>
          <w:p w:rsidR="009C7955" w:rsidRPr="009C7955" w:rsidRDefault="009C7955">
            <w:pPr>
              <w:jc w:val="right"/>
              <w:rPr>
                <w:sz w:val="20"/>
                <w:szCs w:val="20"/>
              </w:rPr>
            </w:pPr>
            <w:r w:rsidRPr="009C7955">
              <w:rPr>
                <w:sz w:val="20"/>
                <w:szCs w:val="20"/>
              </w:rPr>
              <w:t>20 237,2</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Дорожное хозяйство (дорожные фонды)</w:t>
            </w:r>
          </w:p>
        </w:tc>
        <w:tc>
          <w:tcPr>
            <w:tcW w:w="850" w:type="dxa"/>
            <w:shd w:val="clear" w:color="auto" w:fill="auto"/>
            <w:noWrap/>
          </w:tcPr>
          <w:p w:rsidR="009C7955" w:rsidRPr="009C7955" w:rsidRDefault="009C7955">
            <w:pPr>
              <w:rPr>
                <w:sz w:val="20"/>
                <w:szCs w:val="20"/>
              </w:rPr>
            </w:pPr>
            <w:r w:rsidRPr="009C7955">
              <w:rPr>
                <w:sz w:val="20"/>
                <w:szCs w:val="20"/>
              </w:rPr>
              <w:t>0409</w:t>
            </w:r>
          </w:p>
        </w:tc>
        <w:tc>
          <w:tcPr>
            <w:tcW w:w="1449" w:type="dxa"/>
            <w:shd w:val="clear" w:color="auto" w:fill="auto"/>
          </w:tcPr>
          <w:p w:rsidR="009C7955" w:rsidRPr="009C7955" w:rsidRDefault="009C7955">
            <w:pPr>
              <w:jc w:val="right"/>
              <w:rPr>
                <w:sz w:val="20"/>
                <w:szCs w:val="20"/>
              </w:rPr>
            </w:pPr>
            <w:r w:rsidRPr="009C7955">
              <w:rPr>
                <w:sz w:val="20"/>
                <w:szCs w:val="20"/>
              </w:rPr>
              <w:t>606 918,2</w:t>
            </w:r>
          </w:p>
        </w:tc>
        <w:tc>
          <w:tcPr>
            <w:tcW w:w="1411" w:type="dxa"/>
            <w:shd w:val="clear" w:color="auto" w:fill="auto"/>
          </w:tcPr>
          <w:p w:rsidR="009C7955" w:rsidRPr="009C7955" w:rsidRDefault="009C7955">
            <w:pPr>
              <w:jc w:val="right"/>
              <w:rPr>
                <w:sz w:val="20"/>
                <w:szCs w:val="20"/>
              </w:rPr>
            </w:pPr>
            <w:r w:rsidRPr="009C7955">
              <w:rPr>
                <w:sz w:val="20"/>
                <w:szCs w:val="20"/>
              </w:rPr>
              <w:t>390 518,0</w:t>
            </w:r>
          </w:p>
        </w:tc>
        <w:tc>
          <w:tcPr>
            <w:tcW w:w="1676" w:type="dxa"/>
            <w:shd w:val="clear" w:color="auto" w:fill="auto"/>
          </w:tcPr>
          <w:p w:rsidR="009C7955" w:rsidRPr="009C7955" w:rsidRDefault="009C7955">
            <w:pPr>
              <w:jc w:val="right"/>
              <w:rPr>
                <w:sz w:val="20"/>
                <w:szCs w:val="20"/>
              </w:rPr>
            </w:pPr>
            <w:r w:rsidRPr="009C7955">
              <w:rPr>
                <w:sz w:val="20"/>
                <w:szCs w:val="20"/>
              </w:rPr>
              <w:t>394 269,2</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Другие вопросы в области национальной экономики</w:t>
            </w:r>
          </w:p>
        </w:tc>
        <w:tc>
          <w:tcPr>
            <w:tcW w:w="850" w:type="dxa"/>
            <w:shd w:val="clear" w:color="auto" w:fill="auto"/>
            <w:noWrap/>
          </w:tcPr>
          <w:p w:rsidR="009C7955" w:rsidRPr="009C7955" w:rsidRDefault="009C7955">
            <w:pPr>
              <w:rPr>
                <w:sz w:val="20"/>
                <w:szCs w:val="20"/>
              </w:rPr>
            </w:pPr>
            <w:r w:rsidRPr="009C7955">
              <w:rPr>
                <w:sz w:val="20"/>
                <w:szCs w:val="20"/>
              </w:rPr>
              <w:t>0412</w:t>
            </w:r>
          </w:p>
        </w:tc>
        <w:tc>
          <w:tcPr>
            <w:tcW w:w="1449" w:type="dxa"/>
            <w:shd w:val="clear" w:color="auto" w:fill="auto"/>
          </w:tcPr>
          <w:p w:rsidR="009C7955" w:rsidRPr="009C7955" w:rsidRDefault="009C7955">
            <w:pPr>
              <w:jc w:val="right"/>
              <w:rPr>
                <w:sz w:val="20"/>
                <w:szCs w:val="20"/>
              </w:rPr>
            </w:pPr>
            <w:r w:rsidRPr="009C7955">
              <w:rPr>
                <w:sz w:val="20"/>
                <w:szCs w:val="20"/>
              </w:rPr>
              <w:t>893,3</w:t>
            </w:r>
          </w:p>
        </w:tc>
        <w:tc>
          <w:tcPr>
            <w:tcW w:w="1411" w:type="dxa"/>
            <w:shd w:val="clear" w:color="auto" w:fill="auto"/>
          </w:tcPr>
          <w:p w:rsidR="009C7955" w:rsidRPr="009C7955" w:rsidRDefault="009C7955">
            <w:pPr>
              <w:jc w:val="right"/>
              <w:rPr>
                <w:sz w:val="20"/>
                <w:szCs w:val="20"/>
              </w:rPr>
            </w:pPr>
            <w:r w:rsidRPr="009C7955">
              <w:rPr>
                <w:sz w:val="20"/>
                <w:szCs w:val="20"/>
              </w:rPr>
              <w:t>1,3</w:t>
            </w:r>
          </w:p>
        </w:tc>
        <w:tc>
          <w:tcPr>
            <w:tcW w:w="1676" w:type="dxa"/>
            <w:shd w:val="clear" w:color="auto" w:fill="auto"/>
          </w:tcPr>
          <w:p w:rsidR="009C7955" w:rsidRPr="009C7955" w:rsidRDefault="009C7955">
            <w:pPr>
              <w:jc w:val="right"/>
              <w:rPr>
                <w:sz w:val="20"/>
                <w:szCs w:val="20"/>
              </w:rPr>
            </w:pPr>
            <w:r w:rsidRPr="009C7955">
              <w:rPr>
                <w:sz w:val="20"/>
                <w:szCs w:val="20"/>
              </w:rPr>
              <w:t>1,3</w:t>
            </w:r>
          </w:p>
        </w:tc>
      </w:tr>
      <w:tr w:rsidR="009C7955" w:rsidTr="00AD7648">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Жилищно-коммунальное хозяйство</w:t>
            </w:r>
          </w:p>
        </w:tc>
        <w:tc>
          <w:tcPr>
            <w:tcW w:w="850" w:type="dxa"/>
            <w:shd w:val="clear" w:color="auto" w:fill="auto"/>
            <w:noWrap/>
          </w:tcPr>
          <w:p w:rsidR="009C7955" w:rsidRPr="009C7955" w:rsidRDefault="009C7955">
            <w:pPr>
              <w:rPr>
                <w:sz w:val="20"/>
                <w:szCs w:val="20"/>
              </w:rPr>
            </w:pPr>
            <w:r w:rsidRPr="009C7955">
              <w:rPr>
                <w:sz w:val="20"/>
                <w:szCs w:val="20"/>
              </w:rPr>
              <w:t>05</w:t>
            </w:r>
          </w:p>
        </w:tc>
        <w:tc>
          <w:tcPr>
            <w:tcW w:w="1449" w:type="dxa"/>
            <w:shd w:val="clear" w:color="auto" w:fill="auto"/>
          </w:tcPr>
          <w:p w:rsidR="009C7955" w:rsidRPr="009C7955" w:rsidRDefault="009C7955">
            <w:pPr>
              <w:jc w:val="right"/>
              <w:rPr>
                <w:sz w:val="20"/>
                <w:szCs w:val="20"/>
              </w:rPr>
            </w:pPr>
            <w:r w:rsidRPr="009C7955">
              <w:rPr>
                <w:sz w:val="20"/>
                <w:szCs w:val="20"/>
              </w:rPr>
              <w:t>1 841 223,0</w:t>
            </w:r>
          </w:p>
        </w:tc>
        <w:tc>
          <w:tcPr>
            <w:tcW w:w="1411" w:type="dxa"/>
            <w:shd w:val="clear" w:color="auto" w:fill="auto"/>
          </w:tcPr>
          <w:p w:rsidR="009C7955" w:rsidRPr="009C7955" w:rsidRDefault="009C7955">
            <w:pPr>
              <w:jc w:val="right"/>
              <w:rPr>
                <w:sz w:val="20"/>
                <w:szCs w:val="20"/>
              </w:rPr>
            </w:pPr>
            <w:r w:rsidRPr="009C7955">
              <w:rPr>
                <w:sz w:val="20"/>
                <w:szCs w:val="20"/>
              </w:rPr>
              <w:t>1 609 527,0</w:t>
            </w:r>
          </w:p>
        </w:tc>
        <w:tc>
          <w:tcPr>
            <w:tcW w:w="1676" w:type="dxa"/>
            <w:shd w:val="clear" w:color="auto" w:fill="auto"/>
          </w:tcPr>
          <w:p w:rsidR="009C7955" w:rsidRPr="009C7955" w:rsidRDefault="009C7955">
            <w:pPr>
              <w:jc w:val="right"/>
              <w:rPr>
                <w:sz w:val="20"/>
                <w:szCs w:val="20"/>
              </w:rPr>
            </w:pPr>
            <w:r w:rsidRPr="009C7955">
              <w:rPr>
                <w:sz w:val="20"/>
                <w:szCs w:val="20"/>
              </w:rPr>
              <w:t>1 352 793,1</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Жилищное хозяйство</w:t>
            </w:r>
          </w:p>
        </w:tc>
        <w:tc>
          <w:tcPr>
            <w:tcW w:w="850" w:type="dxa"/>
            <w:shd w:val="clear" w:color="auto" w:fill="auto"/>
            <w:noWrap/>
          </w:tcPr>
          <w:p w:rsidR="009C7955" w:rsidRPr="009C7955" w:rsidRDefault="009C7955">
            <w:pPr>
              <w:rPr>
                <w:sz w:val="20"/>
                <w:szCs w:val="20"/>
              </w:rPr>
            </w:pPr>
            <w:r w:rsidRPr="009C7955">
              <w:rPr>
                <w:sz w:val="20"/>
                <w:szCs w:val="20"/>
              </w:rPr>
              <w:t>0501</w:t>
            </w:r>
          </w:p>
        </w:tc>
        <w:tc>
          <w:tcPr>
            <w:tcW w:w="1449" w:type="dxa"/>
            <w:shd w:val="clear" w:color="auto" w:fill="auto"/>
          </w:tcPr>
          <w:p w:rsidR="009C7955" w:rsidRPr="009C7955" w:rsidRDefault="009C7955">
            <w:pPr>
              <w:jc w:val="right"/>
              <w:rPr>
                <w:sz w:val="20"/>
                <w:szCs w:val="20"/>
              </w:rPr>
            </w:pPr>
            <w:r w:rsidRPr="009C7955">
              <w:rPr>
                <w:sz w:val="20"/>
                <w:szCs w:val="20"/>
              </w:rPr>
              <w:t>617 077,2</w:t>
            </w:r>
          </w:p>
        </w:tc>
        <w:tc>
          <w:tcPr>
            <w:tcW w:w="1411" w:type="dxa"/>
            <w:shd w:val="clear" w:color="auto" w:fill="auto"/>
          </w:tcPr>
          <w:p w:rsidR="009C7955" w:rsidRPr="009C7955" w:rsidRDefault="009C7955">
            <w:pPr>
              <w:jc w:val="right"/>
              <w:rPr>
                <w:sz w:val="20"/>
                <w:szCs w:val="20"/>
              </w:rPr>
            </w:pPr>
            <w:r w:rsidRPr="009C7955">
              <w:rPr>
                <w:sz w:val="20"/>
                <w:szCs w:val="20"/>
              </w:rPr>
              <w:t>697 864,7</w:t>
            </w:r>
          </w:p>
        </w:tc>
        <w:tc>
          <w:tcPr>
            <w:tcW w:w="1676" w:type="dxa"/>
            <w:shd w:val="clear" w:color="auto" w:fill="auto"/>
          </w:tcPr>
          <w:p w:rsidR="009C7955" w:rsidRPr="009C7955" w:rsidRDefault="009C7955">
            <w:pPr>
              <w:jc w:val="right"/>
              <w:rPr>
                <w:sz w:val="20"/>
                <w:szCs w:val="20"/>
              </w:rPr>
            </w:pPr>
            <w:r w:rsidRPr="009C7955">
              <w:rPr>
                <w:sz w:val="20"/>
                <w:szCs w:val="20"/>
              </w:rPr>
              <w:t>498 920,6</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Коммунальное хозяйство</w:t>
            </w:r>
          </w:p>
        </w:tc>
        <w:tc>
          <w:tcPr>
            <w:tcW w:w="850" w:type="dxa"/>
            <w:shd w:val="clear" w:color="auto" w:fill="auto"/>
            <w:noWrap/>
          </w:tcPr>
          <w:p w:rsidR="009C7955" w:rsidRPr="009C7955" w:rsidRDefault="009C7955">
            <w:pPr>
              <w:rPr>
                <w:sz w:val="20"/>
                <w:szCs w:val="20"/>
              </w:rPr>
            </w:pPr>
            <w:r w:rsidRPr="009C7955">
              <w:rPr>
                <w:sz w:val="20"/>
                <w:szCs w:val="20"/>
              </w:rPr>
              <w:t>0502</w:t>
            </w:r>
          </w:p>
        </w:tc>
        <w:tc>
          <w:tcPr>
            <w:tcW w:w="1449" w:type="dxa"/>
            <w:shd w:val="clear" w:color="auto" w:fill="auto"/>
          </w:tcPr>
          <w:p w:rsidR="009C7955" w:rsidRPr="009C7955" w:rsidRDefault="009C7955">
            <w:pPr>
              <w:jc w:val="right"/>
              <w:rPr>
                <w:sz w:val="20"/>
                <w:szCs w:val="20"/>
              </w:rPr>
            </w:pPr>
            <w:r w:rsidRPr="009C7955">
              <w:rPr>
                <w:sz w:val="20"/>
                <w:szCs w:val="20"/>
              </w:rPr>
              <w:t>606 703,3</w:t>
            </w:r>
          </w:p>
        </w:tc>
        <w:tc>
          <w:tcPr>
            <w:tcW w:w="1411" w:type="dxa"/>
            <w:shd w:val="clear" w:color="auto" w:fill="auto"/>
          </w:tcPr>
          <w:p w:rsidR="009C7955" w:rsidRPr="009C7955" w:rsidRDefault="009C7955">
            <w:pPr>
              <w:jc w:val="right"/>
              <w:rPr>
                <w:sz w:val="20"/>
                <w:szCs w:val="20"/>
              </w:rPr>
            </w:pPr>
            <w:r w:rsidRPr="009C7955">
              <w:rPr>
                <w:sz w:val="20"/>
                <w:szCs w:val="20"/>
              </w:rPr>
              <w:t>467 214,6</w:t>
            </w:r>
          </w:p>
        </w:tc>
        <w:tc>
          <w:tcPr>
            <w:tcW w:w="1676" w:type="dxa"/>
            <w:shd w:val="clear" w:color="auto" w:fill="auto"/>
          </w:tcPr>
          <w:p w:rsidR="009C7955" w:rsidRPr="009C7955" w:rsidRDefault="009C7955">
            <w:pPr>
              <w:jc w:val="right"/>
              <w:rPr>
                <w:sz w:val="20"/>
                <w:szCs w:val="20"/>
              </w:rPr>
            </w:pPr>
            <w:r w:rsidRPr="009C7955">
              <w:rPr>
                <w:sz w:val="20"/>
                <w:szCs w:val="20"/>
              </w:rPr>
              <w:t>409 368,9</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Благоустройство</w:t>
            </w:r>
          </w:p>
        </w:tc>
        <w:tc>
          <w:tcPr>
            <w:tcW w:w="850" w:type="dxa"/>
            <w:shd w:val="clear" w:color="auto" w:fill="auto"/>
            <w:noWrap/>
          </w:tcPr>
          <w:p w:rsidR="009C7955" w:rsidRPr="009C7955" w:rsidRDefault="009C7955">
            <w:pPr>
              <w:rPr>
                <w:sz w:val="20"/>
                <w:szCs w:val="20"/>
              </w:rPr>
            </w:pPr>
            <w:r w:rsidRPr="009C7955">
              <w:rPr>
                <w:sz w:val="20"/>
                <w:szCs w:val="20"/>
              </w:rPr>
              <w:t>0503</w:t>
            </w:r>
          </w:p>
        </w:tc>
        <w:tc>
          <w:tcPr>
            <w:tcW w:w="1449" w:type="dxa"/>
            <w:shd w:val="clear" w:color="auto" w:fill="auto"/>
          </w:tcPr>
          <w:p w:rsidR="009C7955" w:rsidRPr="009C7955" w:rsidRDefault="009C7955">
            <w:pPr>
              <w:jc w:val="right"/>
              <w:rPr>
                <w:sz w:val="20"/>
                <w:szCs w:val="20"/>
              </w:rPr>
            </w:pPr>
            <w:r w:rsidRPr="009C7955">
              <w:rPr>
                <w:sz w:val="20"/>
                <w:szCs w:val="20"/>
              </w:rPr>
              <w:t>342 846,7</w:t>
            </w:r>
          </w:p>
        </w:tc>
        <w:tc>
          <w:tcPr>
            <w:tcW w:w="1411" w:type="dxa"/>
            <w:shd w:val="clear" w:color="auto" w:fill="auto"/>
          </w:tcPr>
          <w:p w:rsidR="009C7955" w:rsidRPr="009C7955" w:rsidRDefault="009C7955">
            <w:pPr>
              <w:jc w:val="right"/>
              <w:rPr>
                <w:sz w:val="20"/>
                <w:szCs w:val="20"/>
              </w:rPr>
            </w:pPr>
            <w:r w:rsidRPr="009C7955">
              <w:rPr>
                <w:sz w:val="20"/>
                <w:szCs w:val="20"/>
              </w:rPr>
              <w:t>189 237,9</w:t>
            </w:r>
          </w:p>
        </w:tc>
        <w:tc>
          <w:tcPr>
            <w:tcW w:w="1676" w:type="dxa"/>
            <w:shd w:val="clear" w:color="auto" w:fill="auto"/>
          </w:tcPr>
          <w:p w:rsidR="009C7955" w:rsidRPr="009C7955" w:rsidRDefault="009C7955">
            <w:pPr>
              <w:jc w:val="right"/>
              <w:rPr>
                <w:sz w:val="20"/>
                <w:szCs w:val="20"/>
              </w:rPr>
            </w:pPr>
            <w:r w:rsidRPr="009C7955">
              <w:rPr>
                <w:sz w:val="20"/>
                <w:szCs w:val="20"/>
              </w:rPr>
              <w:t>189 293,8</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Другие вопросы в области жилищно-коммунального хозяйства</w:t>
            </w:r>
          </w:p>
        </w:tc>
        <w:tc>
          <w:tcPr>
            <w:tcW w:w="850" w:type="dxa"/>
            <w:shd w:val="clear" w:color="auto" w:fill="auto"/>
            <w:noWrap/>
          </w:tcPr>
          <w:p w:rsidR="009C7955" w:rsidRPr="009C7955" w:rsidRDefault="009C7955">
            <w:pPr>
              <w:rPr>
                <w:sz w:val="20"/>
                <w:szCs w:val="20"/>
              </w:rPr>
            </w:pPr>
            <w:r w:rsidRPr="009C7955">
              <w:rPr>
                <w:sz w:val="20"/>
                <w:szCs w:val="20"/>
              </w:rPr>
              <w:t>0505</w:t>
            </w:r>
          </w:p>
        </w:tc>
        <w:tc>
          <w:tcPr>
            <w:tcW w:w="1449" w:type="dxa"/>
            <w:shd w:val="clear" w:color="auto" w:fill="auto"/>
          </w:tcPr>
          <w:p w:rsidR="009C7955" w:rsidRPr="009C7955" w:rsidRDefault="009C7955">
            <w:pPr>
              <w:jc w:val="right"/>
              <w:rPr>
                <w:sz w:val="20"/>
                <w:szCs w:val="20"/>
              </w:rPr>
            </w:pPr>
            <w:r w:rsidRPr="009C7955">
              <w:rPr>
                <w:sz w:val="20"/>
                <w:szCs w:val="20"/>
              </w:rPr>
              <w:t>274 595,8</w:t>
            </w:r>
          </w:p>
        </w:tc>
        <w:tc>
          <w:tcPr>
            <w:tcW w:w="1411" w:type="dxa"/>
            <w:shd w:val="clear" w:color="auto" w:fill="auto"/>
          </w:tcPr>
          <w:p w:rsidR="009C7955" w:rsidRPr="009C7955" w:rsidRDefault="009C7955">
            <w:pPr>
              <w:jc w:val="right"/>
              <w:rPr>
                <w:sz w:val="20"/>
                <w:szCs w:val="20"/>
              </w:rPr>
            </w:pPr>
            <w:r w:rsidRPr="009C7955">
              <w:rPr>
                <w:sz w:val="20"/>
                <w:szCs w:val="20"/>
              </w:rPr>
              <w:t>255 209,8</w:t>
            </w:r>
          </w:p>
        </w:tc>
        <w:tc>
          <w:tcPr>
            <w:tcW w:w="1676" w:type="dxa"/>
            <w:shd w:val="clear" w:color="auto" w:fill="auto"/>
          </w:tcPr>
          <w:p w:rsidR="009C7955" w:rsidRPr="009C7955" w:rsidRDefault="009C7955">
            <w:pPr>
              <w:jc w:val="right"/>
              <w:rPr>
                <w:sz w:val="20"/>
                <w:szCs w:val="20"/>
              </w:rPr>
            </w:pPr>
            <w:r w:rsidRPr="009C7955">
              <w:rPr>
                <w:sz w:val="20"/>
                <w:szCs w:val="20"/>
              </w:rPr>
              <w:t>255 209,8</w:t>
            </w:r>
          </w:p>
        </w:tc>
      </w:tr>
      <w:tr w:rsidR="009C7955" w:rsidTr="00AD7648">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Охрана окружающей среды</w:t>
            </w:r>
          </w:p>
        </w:tc>
        <w:tc>
          <w:tcPr>
            <w:tcW w:w="850" w:type="dxa"/>
            <w:shd w:val="clear" w:color="auto" w:fill="auto"/>
            <w:noWrap/>
          </w:tcPr>
          <w:p w:rsidR="009C7955" w:rsidRPr="009C7955" w:rsidRDefault="009C7955">
            <w:pPr>
              <w:rPr>
                <w:sz w:val="20"/>
                <w:szCs w:val="20"/>
              </w:rPr>
            </w:pPr>
            <w:r w:rsidRPr="009C7955">
              <w:rPr>
                <w:sz w:val="20"/>
                <w:szCs w:val="20"/>
              </w:rPr>
              <w:t>06</w:t>
            </w:r>
          </w:p>
        </w:tc>
        <w:tc>
          <w:tcPr>
            <w:tcW w:w="1449" w:type="dxa"/>
            <w:shd w:val="clear" w:color="auto" w:fill="auto"/>
          </w:tcPr>
          <w:p w:rsidR="009C7955" w:rsidRPr="009C7955" w:rsidRDefault="009C7955">
            <w:pPr>
              <w:jc w:val="right"/>
              <w:rPr>
                <w:sz w:val="20"/>
                <w:szCs w:val="20"/>
              </w:rPr>
            </w:pPr>
            <w:r w:rsidRPr="009C7955">
              <w:rPr>
                <w:sz w:val="20"/>
                <w:szCs w:val="20"/>
              </w:rPr>
              <w:t>162 658,1</w:t>
            </w:r>
          </w:p>
        </w:tc>
        <w:tc>
          <w:tcPr>
            <w:tcW w:w="1411" w:type="dxa"/>
            <w:shd w:val="clear" w:color="auto" w:fill="auto"/>
          </w:tcPr>
          <w:p w:rsidR="009C7955" w:rsidRPr="009C7955" w:rsidRDefault="009C7955">
            <w:pPr>
              <w:jc w:val="right"/>
              <w:rPr>
                <w:sz w:val="20"/>
                <w:szCs w:val="20"/>
              </w:rPr>
            </w:pPr>
            <w:r w:rsidRPr="009C7955">
              <w:rPr>
                <w:sz w:val="20"/>
                <w:szCs w:val="20"/>
              </w:rPr>
              <w:t>238 245,3</w:t>
            </w:r>
          </w:p>
        </w:tc>
        <w:tc>
          <w:tcPr>
            <w:tcW w:w="1676" w:type="dxa"/>
            <w:shd w:val="clear" w:color="auto" w:fill="auto"/>
          </w:tcPr>
          <w:p w:rsidR="009C7955" w:rsidRPr="009C7955" w:rsidRDefault="009C7955">
            <w:pPr>
              <w:jc w:val="right"/>
              <w:rPr>
                <w:sz w:val="20"/>
                <w:szCs w:val="20"/>
              </w:rPr>
            </w:pPr>
            <w:r w:rsidRPr="009C7955">
              <w:rPr>
                <w:sz w:val="20"/>
                <w:szCs w:val="20"/>
              </w:rPr>
              <w:t>160 792,3</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Другие вопросы в области охраны окружающей среды</w:t>
            </w:r>
          </w:p>
        </w:tc>
        <w:tc>
          <w:tcPr>
            <w:tcW w:w="850" w:type="dxa"/>
            <w:shd w:val="clear" w:color="auto" w:fill="auto"/>
            <w:noWrap/>
          </w:tcPr>
          <w:p w:rsidR="009C7955" w:rsidRPr="009C7955" w:rsidRDefault="009C7955">
            <w:pPr>
              <w:rPr>
                <w:sz w:val="20"/>
                <w:szCs w:val="20"/>
              </w:rPr>
            </w:pPr>
            <w:r w:rsidRPr="009C7955">
              <w:rPr>
                <w:sz w:val="20"/>
                <w:szCs w:val="20"/>
              </w:rPr>
              <w:t>0605</w:t>
            </w:r>
          </w:p>
        </w:tc>
        <w:tc>
          <w:tcPr>
            <w:tcW w:w="1449" w:type="dxa"/>
            <w:shd w:val="clear" w:color="auto" w:fill="auto"/>
          </w:tcPr>
          <w:p w:rsidR="009C7955" w:rsidRPr="009C7955" w:rsidRDefault="009C7955">
            <w:pPr>
              <w:jc w:val="right"/>
              <w:rPr>
                <w:sz w:val="20"/>
                <w:szCs w:val="20"/>
              </w:rPr>
            </w:pPr>
            <w:r w:rsidRPr="009C7955">
              <w:rPr>
                <w:sz w:val="20"/>
                <w:szCs w:val="20"/>
              </w:rPr>
              <w:t>162 658,1</w:t>
            </w:r>
          </w:p>
        </w:tc>
        <w:tc>
          <w:tcPr>
            <w:tcW w:w="1411" w:type="dxa"/>
            <w:shd w:val="clear" w:color="auto" w:fill="auto"/>
          </w:tcPr>
          <w:p w:rsidR="009C7955" w:rsidRPr="009C7955" w:rsidRDefault="009C7955">
            <w:pPr>
              <w:jc w:val="right"/>
              <w:rPr>
                <w:sz w:val="20"/>
                <w:szCs w:val="20"/>
              </w:rPr>
            </w:pPr>
            <w:r w:rsidRPr="009C7955">
              <w:rPr>
                <w:sz w:val="20"/>
                <w:szCs w:val="20"/>
              </w:rPr>
              <w:t>238 245,3</w:t>
            </w:r>
          </w:p>
        </w:tc>
        <w:tc>
          <w:tcPr>
            <w:tcW w:w="1676" w:type="dxa"/>
            <w:shd w:val="clear" w:color="auto" w:fill="auto"/>
          </w:tcPr>
          <w:p w:rsidR="009C7955" w:rsidRPr="009C7955" w:rsidRDefault="009C7955">
            <w:pPr>
              <w:jc w:val="right"/>
              <w:rPr>
                <w:sz w:val="20"/>
                <w:szCs w:val="20"/>
              </w:rPr>
            </w:pPr>
            <w:r w:rsidRPr="009C7955">
              <w:rPr>
                <w:sz w:val="20"/>
                <w:szCs w:val="20"/>
              </w:rPr>
              <w:t>160 792,3</w:t>
            </w:r>
          </w:p>
        </w:tc>
      </w:tr>
      <w:tr w:rsidR="009C7955" w:rsidTr="00AD7648">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Образование</w:t>
            </w:r>
          </w:p>
        </w:tc>
        <w:tc>
          <w:tcPr>
            <w:tcW w:w="850" w:type="dxa"/>
            <w:shd w:val="clear" w:color="auto" w:fill="auto"/>
            <w:noWrap/>
          </w:tcPr>
          <w:p w:rsidR="009C7955" w:rsidRPr="009C7955" w:rsidRDefault="009C7955">
            <w:pPr>
              <w:rPr>
                <w:sz w:val="20"/>
                <w:szCs w:val="20"/>
              </w:rPr>
            </w:pPr>
            <w:r w:rsidRPr="009C7955">
              <w:rPr>
                <w:sz w:val="20"/>
                <w:szCs w:val="20"/>
              </w:rPr>
              <w:t>07</w:t>
            </w:r>
          </w:p>
        </w:tc>
        <w:tc>
          <w:tcPr>
            <w:tcW w:w="1449" w:type="dxa"/>
            <w:shd w:val="clear" w:color="auto" w:fill="auto"/>
          </w:tcPr>
          <w:p w:rsidR="009C7955" w:rsidRPr="009C7955" w:rsidRDefault="009C7955">
            <w:pPr>
              <w:jc w:val="right"/>
              <w:rPr>
                <w:sz w:val="20"/>
                <w:szCs w:val="20"/>
              </w:rPr>
            </w:pPr>
            <w:r w:rsidRPr="009C7955">
              <w:rPr>
                <w:sz w:val="20"/>
                <w:szCs w:val="20"/>
              </w:rPr>
              <w:t>3 496 096,2</w:t>
            </w:r>
          </w:p>
        </w:tc>
        <w:tc>
          <w:tcPr>
            <w:tcW w:w="1411" w:type="dxa"/>
            <w:shd w:val="clear" w:color="auto" w:fill="auto"/>
          </w:tcPr>
          <w:p w:rsidR="009C7955" w:rsidRPr="009C7955" w:rsidRDefault="009C7955">
            <w:pPr>
              <w:jc w:val="right"/>
              <w:rPr>
                <w:sz w:val="20"/>
                <w:szCs w:val="20"/>
              </w:rPr>
            </w:pPr>
            <w:r w:rsidRPr="009C7955">
              <w:rPr>
                <w:sz w:val="20"/>
                <w:szCs w:val="20"/>
              </w:rPr>
              <w:t>3 954 376,4</w:t>
            </w:r>
          </w:p>
        </w:tc>
        <w:tc>
          <w:tcPr>
            <w:tcW w:w="1676" w:type="dxa"/>
            <w:shd w:val="clear" w:color="auto" w:fill="auto"/>
          </w:tcPr>
          <w:p w:rsidR="009C7955" w:rsidRPr="009C7955" w:rsidRDefault="009C7955">
            <w:pPr>
              <w:jc w:val="right"/>
              <w:rPr>
                <w:sz w:val="20"/>
                <w:szCs w:val="20"/>
              </w:rPr>
            </w:pPr>
            <w:r w:rsidRPr="009C7955">
              <w:rPr>
                <w:sz w:val="20"/>
                <w:szCs w:val="20"/>
              </w:rPr>
              <w:t>3 442 138,1</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Дошкольное образование</w:t>
            </w:r>
          </w:p>
        </w:tc>
        <w:tc>
          <w:tcPr>
            <w:tcW w:w="850" w:type="dxa"/>
            <w:shd w:val="clear" w:color="auto" w:fill="auto"/>
            <w:noWrap/>
          </w:tcPr>
          <w:p w:rsidR="009C7955" w:rsidRPr="009C7955" w:rsidRDefault="009C7955">
            <w:pPr>
              <w:rPr>
                <w:sz w:val="20"/>
                <w:szCs w:val="20"/>
              </w:rPr>
            </w:pPr>
            <w:r w:rsidRPr="009C7955">
              <w:rPr>
                <w:sz w:val="20"/>
                <w:szCs w:val="20"/>
              </w:rPr>
              <w:t>0701</w:t>
            </w:r>
          </w:p>
        </w:tc>
        <w:tc>
          <w:tcPr>
            <w:tcW w:w="1449" w:type="dxa"/>
            <w:shd w:val="clear" w:color="auto" w:fill="auto"/>
          </w:tcPr>
          <w:p w:rsidR="009C7955" w:rsidRPr="009C7955" w:rsidRDefault="009C7955">
            <w:pPr>
              <w:jc w:val="right"/>
              <w:rPr>
                <w:sz w:val="20"/>
                <w:szCs w:val="20"/>
              </w:rPr>
            </w:pPr>
            <w:r w:rsidRPr="009C7955">
              <w:rPr>
                <w:sz w:val="20"/>
                <w:szCs w:val="20"/>
              </w:rPr>
              <w:t>1 252 906,2</w:t>
            </w:r>
          </w:p>
        </w:tc>
        <w:tc>
          <w:tcPr>
            <w:tcW w:w="1411" w:type="dxa"/>
            <w:shd w:val="clear" w:color="auto" w:fill="auto"/>
          </w:tcPr>
          <w:p w:rsidR="009C7955" w:rsidRPr="009C7955" w:rsidRDefault="009C7955">
            <w:pPr>
              <w:jc w:val="right"/>
              <w:rPr>
                <w:sz w:val="20"/>
                <w:szCs w:val="20"/>
              </w:rPr>
            </w:pPr>
            <w:r w:rsidRPr="009C7955">
              <w:rPr>
                <w:sz w:val="20"/>
                <w:szCs w:val="20"/>
              </w:rPr>
              <w:t>1 249 861,5</w:t>
            </w:r>
          </w:p>
        </w:tc>
        <w:tc>
          <w:tcPr>
            <w:tcW w:w="1676" w:type="dxa"/>
            <w:shd w:val="clear" w:color="auto" w:fill="auto"/>
          </w:tcPr>
          <w:p w:rsidR="009C7955" w:rsidRPr="009C7955" w:rsidRDefault="009C7955">
            <w:pPr>
              <w:jc w:val="right"/>
              <w:rPr>
                <w:sz w:val="20"/>
                <w:szCs w:val="20"/>
              </w:rPr>
            </w:pPr>
            <w:r w:rsidRPr="009C7955">
              <w:rPr>
                <w:sz w:val="20"/>
                <w:szCs w:val="20"/>
              </w:rPr>
              <w:t>1 269 719,3</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Общее образование</w:t>
            </w:r>
          </w:p>
        </w:tc>
        <w:tc>
          <w:tcPr>
            <w:tcW w:w="850" w:type="dxa"/>
            <w:shd w:val="clear" w:color="auto" w:fill="auto"/>
            <w:noWrap/>
          </w:tcPr>
          <w:p w:rsidR="009C7955" w:rsidRPr="009C7955" w:rsidRDefault="009C7955">
            <w:pPr>
              <w:rPr>
                <w:sz w:val="20"/>
                <w:szCs w:val="20"/>
              </w:rPr>
            </w:pPr>
            <w:r w:rsidRPr="009C7955">
              <w:rPr>
                <w:sz w:val="20"/>
                <w:szCs w:val="20"/>
              </w:rPr>
              <w:t>0702</w:t>
            </w:r>
          </w:p>
        </w:tc>
        <w:tc>
          <w:tcPr>
            <w:tcW w:w="1449" w:type="dxa"/>
            <w:shd w:val="clear" w:color="auto" w:fill="auto"/>
          </w:tcPr>
          <w:p w:rsidR="009C7955" w:rsidRPr="009C7955" w:rsidRDefault="009C7955">
            <w:pPr>
              <w:jc w:val="right"/>
              <w:rPr>
                <w:sz w:val="20"/>
                <w:szCs w:val="20"/>
              </w:rPr>
            </w:pPr>
            <w:r w:rsidRPr="009C7955">
              <w:rPr>
                <w:sz w:val="20"/>
                <w:szCs w:val="20"/>
              </w:rPr>
              <w:t>1 927 510,4</w:t>
            </w:r>
          </w:p>
        </w:tc>
        <w:tc>
          <w:tcPr>
            <w:tcW w:w="1411" w:type="dxa"/>
            <w:shd w:val="clear" w:color="auto" w:fill="auto"/>
          </w:tcPr>
          <w:p w:rsidR="009C7955" w:rsidRPr="009C7955" w:rsidRDefault="009C7955">
            <w:pPr>
              <w:jc w:val="right"/>
              <w:rPr>
                <w:sz w:val="20"/>
                <w:szCs w:val="20"/>
              </w:rPr>
            </w:pPr>
            <w:r w:rsidRPr="009C7955">
              <w:rPr>
                <w:sz w:val="20"/>
                <w:szCs w:val="20"/>
              </w:rPr>
              <w:t>2 392 557,8</w:t>
            </w:r>
          </w:p>
        </w:tc>
        <w:tc>
          <w:tcPr>
            <w:tcW w:w="1676" w:type="dxa"/>
            <w:shd w:val="clear" w:color="auto" w:fill="auto"/>
          </w:tcPr>
          <w:p w:rsidR="009C7955" w:rsidRPr="009C7955" w:rsidRDefault="009C7955">
            <w:pPr>
              <w:jc w:val="right"/>
              <w:rPr>
                <w:sz w:val="20"/>
                <w:szCs w:val="20"/>
              </w:rPr>
            </w:pPr>
            <w:r w:rsidRPr="009C7955">
              <w:rPr>
                <w:sz w:val="20"/>
                <w:szCs w:val="20"/>
              </w:rPr>
              <w:t>1 859 476,9</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Дополнительное образование детей</w:t>
            </w:r>
          </w:p>
        </w:tc>
        <w:tc>
          <w:tcPr>
            <w:tcW w:w="850" w:type="dxa"/>
            <w:shd w:val="clear" w:color="auto" w:fill="auto"/>
            <w:noWrap/>
          </w:tcPr>
          <w:p w:rsidR="009C7955" w:rsidRPr="009C7955" w:rsidRDefault="009C7955">
            <w:pPr>
              <w:rPr>
                <w:sz w:val="20"/>
                <w:szCs w:val="20"/>
              </w:rPr>
            </w:pPr>
            <w:r w:rsidRPr="009C7955">
              <w:rPr>
                <w:sz w:val="20"/>
                <w:szCs w:val="20"/>
              </w:rPr>
              <w:t>0703</w:t>
            </w:r>
          </w:p>
        </w:tc>
        <w:tc>
          <w:tcPr>
            <w:tcW w:w="1449" w:type="dxa"/>
            <w:shd w:val="clear" w:color="auto" w:fill="auto"/>
          </w:tcPr>
          <w:p w:rsidR="009C7955" w:rsidRPr="009C7955" w:rsidRDefault="009C7955">
            <w:pPr>
              <w:jc w:val="right"/>
              <w:rPr>
                <w:sz w:val="20"/>
                <w:szCs w:val="20"/>
              </w:rPr>
            </w:pPr>
            <w:r w:rsidRPr="009C7955">
              <w:rPr>
                <w:sz w:val="20"/>
                <w:szCs w:val="20"/>
              </w:rPr>
              <w:t>232 288,3</w:t>
            </w:r>
          </w:p>
        </w:tc>
        <w:tc>
          <w:tcPr>
            <w:tcW w:w="1411" w:type="dxa"/>
            <w:shd w:val="clear" w:color="auto" w:fill="auto"/>
          </w:tcPr>
          <w:p w:rsidR="009C7955" w:rsidRPr="009C7955" w:rsidRDefault="009C7955">
            <w:pPr>
              <w:jc w:val="right"/>
              <w:rPr>
                <w:sz w:val="20"/>
                <w:szCs w:val="20"/>
              </w:rPr>
            </w:pPr>
            <w:r w:rsidRPr="009C7955">
              <w:rPr>
                <w:sz w:val="20"/>
                <w:szCs w:val="20"/>
              </w:rPr>
              <w:t>225 821,7</w:t>
            </w:r>
          </w:p>
        </w:tc>
        <w:tc>
          <w:tcPr>
            <w:tcW w:w="1676" w:type="dxa"/>
            <w:shd w:val="clear" w:color="auto" w:fill="auto"/>
          </w:tcPr>
          <w:p w:rsidR="009C7955" w:rsidRPr="009C7955" w:rsidRDefault="009C7955">
            <w:pPr>
              <w:jc w:val="right"/>
              <w:rPr>
                <w:sz w:val="20"/>
                <w:szCs w:val="20"/>
              </w:rPr>
            </w:pPr>
            <w:r w:rsidRPr="009C7955">
              <w:rPr>
                <w:sz w:val="20"/>
                <w:szCs w:val="20"/>
              </w:rPr>
              <w:t>225 662,0</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Профессиональная подготовка, переподготовка и повышение квалификации</w:t>
            </w:r>
          </w:p>
        </w:tc>
        <w:tc>
          <w:tcPr>
            <w:tcW w:w="850" w:type="dxa"/>
            <w:shd w:val="clear" w:color="auto" w:fill="auto"/>
            <w:noWrap/>
          </w:tcPr>
          <w:p w:rsidR="009C7955" w:rsidRPr="009C7955" w:rsidRDefault="009C7955">
            <w:pPr>
              <w:rPr>
                <w:sz w:val="20"/>
                <w:szCs w:val="20"/>
              </w:rPr>
            </w:pPr>
            <w:r w:rsidRPr="009C7955">
              <w:rPr>
                <w:sz w:val="20"/>
                <w:szCs w:val="20"/>
              </w:rPr>
              <w:t>0705</w:t>
            </w:r>
          </w:p>
        </w:tc>
        <w:tc>
          <w:tcPr>
            <w:tcW w:w="1449" w:type="dxa"/>
            <w:shd w:val="clear" w:color="auto" w:fill="auto"/>
          </w:tcPr>
          <w:p w:rsidR="009C7955" w:rsidRPr="009C7955" w:rsidRDefault="009C7955">
            <w:pPr>
              <w:jc w:val="right"/>
              <w:rPr>
                <w:sz w:val="20"/>
                <w:szCs w:val="20"/>
              </w:rPr>
            </w:pPr>
            <w:r w:rsidRPr="009C7955">
              <w:rPr>
                <w:sz w:val="20"/>
                <w:szCs w:val="20"/>
              </w:rPr>
              <w:t>350,3</w:t>
            </w:r>
          </w:p>
        </w:tc>
        <w:tc>
          <w:tcPr>
            <w:tcW w:w="1411" w:type="dxa"/>
            <w:shd w:val="clear" w:color="auto" w:fill="auto"/>
          </w:tcPr>
          <w:p w:rsidR="009C7955" w:rsidRPr="009C7955" w:rsidRDefault="009C7955">
            <w:pPr>
              <w:jc w:val="right"/>
              <w:rPr>
                <w:sz w:val="20"/>
                <w:szCs w:val="20"/>
              </w:rPr>
            </w:pPr>
            <w:r w:rsidRPr="009C7955">
              <w:rPr>
                <w:sz w:val="20"/>
                <w:szCs w:val="20"/>
              </w:rPr>
              <w:t>103,6</w:t>
            </w:r>
          </w:p>
        </w:tc>
        <w:tc>
          <w:tcPr>
            <w:tcW w:w="1676" w:type="dxa"/>
            <w:shd w:val="clear" w:color="auto" w:fill="auto"/>
          </w:tcPr>
          <w:p w:rsidR="009C7955" w:rsidRPr="009C7955" w:rsidRDefault="009C7955">
            <w:pPr>
              <w:jc w:val="right"/>
              <w:rPr>
                <w:sz w:val="20"/>
                <w:szCs w:val="20"/>
              </w:rPr>
            </w:pPr>
            <w:r w:rsidRPr="009C7955">
              <w:rPr>
                <w:sz w:val="20"/>
                <w:szCs w:val="20"/>
              </w:rPr>
              <w:t>103,6</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Молодежная политика</w:t>
            </w:r>
          </w:p>
        </w:tc>
        <w:tc>
          <w:tcPr>
            <w:tcW w:w="850" w:type="dxa"/>
            <w:shd w:val="clear" w:color="auto" w:fill="auto"/>
            <w:noWrap/>
          </w:tcPr>
          <w:p w:rsidR="009C7955" w:rsidRPr="009C7955" w:rsidRDefault="009C7955">
            <w:pPr>
              <w:rPr>
                <w:sz w:val="20"/>
                <w:szCs w:val="20"/>
              </w:rPr>
            </w:pPr>
            <w:r w:rsidRPr="009C7955">
              <w:rPr>
                <w:sz w:val="20"/>
                <w:szCs w:val="20"/>
              </w:rPr>
              <w:t>0707</w:t>
            </w:r>
          </w:p>
        </w:tc>
        <w:tc>
          <w:tcPr>
            <w:tcW w:w="1449" w:type="dxa"/>
            <w:shd w:val="clear" w:color="auto" w:fill="auto"/>
          </w:tcPr>
          <w:p w:rsidR="009C7955" w:rsidRPr="009C7955" w:rsidRDefault="009C7955">
            <w:pPr>
              <w:jc w:val="right"/>
              <w:rPr>
                <w:sz w:val="20"/>
                <w:szCs w:val="20"/>
              </w:rPr>
            </w:pPr>
            <w:r w:rsidRPr="009C7955">
              <w:rPr>
                <w:sz w:val="20"/>
                <w:szCs w:val="20"/>
              </w:rPr>
              <w:t>1 388,0</w:t>
            </w:r>
          </w:p>
        </w:tc>
        <w:tc>
          <w:tcPr>
            <w:tcW w:w="1411" w:type="dxa"/>
            <w:shd w:val="clear" w:color="auto" w:fill="auto"/>
          </w:tcPr>
          <w:p w:rsidR="009C7955" w:rsidRPr="009C7955" w:rsidRDefault="009C7955">
            <w:pPr>
              <w:jc w:val="right"/>
              <w:rPr>
                <w:sz w:val="20"/>
                <w:szCs w:val="20"/>
              </w:rPr>
            </w:pPr>
            <w:r w:rsidRPr="009C7955">
              <w:rPr>
                <w:sz w:val="20"/>
                <w:szCs w:val="20"/>
              </w:rPr>
              <w:t>1 391,0</w:t>
            </w:r>
          </w:p>
        </w:tc>
        <w:tc>
          <w:tcPr>
            <w:tcW w:w="1676" w:type="dxa"/>
            <w:shd w:val="clear" w:color="auto" w:fill="auto"/>
          </w:tcPr>
          <w:p w:rsidR="009C7955" w:rsidRPr="009C7955" w:rsidRDefault="009C7955">
            <w:pPr>
              <w:jc w:val="right"/>
              <w:rPr>
                <w:sz w:val="20"/>
                <w:szCs w:val="20"/>
              </w:rPr>
            </w:pPr>
            <w:r w:rsidRPr="009C7955">
              <w:rPr>
                <w:sz w:val="20"/>
                <w:szCs w:val="20"/>
              </w:rPr>
              <w:t>1 561,0</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Другие вопросы в области образования</w:t>
            </w:r>
          </w:p>
        </w:tc>
        <w:tc>
          <w:tcPr>
            <w:tcW w:w="850" w:type="dxa"/>
            <w:shd w:val="clear" w:color="auto" w:fill="auto"/>
            <w:noWrap/>
          </w:tcPr>
          <w:p w:rsidR="009C7955" w:rsidRPr="009C7955" w:rsidRDefault="009C7955">
            <w:pPr>
              <w:rPr>
                <w:sz w:val="20"/>
                <w:szCs w:val="20"/>
              </w:rPr>
            </w:pPr>
            <w:r w:rsidRPr="009C7955">
              <w:rPr>
                <w:sz w:val="20"/>
                <w:szCs w:val="20"/>
              </w:rPr>
              <w:t>0709</w:t>
            </w:r>
          </w:p>
        </w:tc>
        <w:tc>
          <w:tcPr>
            <w:tcW w:w="1449" w:type="dxa"/>
            <w:shd w:val="clear" w:color="auto" w:fill="auto"/>
          </w:tcPr>
          <w:p w:rsidR="009C7955" w:rsidRPr="009C7955" w:rsidRDefault="009C7955">
            <w:pPr>
              <w:jc w:val="right"/>
              <w:rPr>
                <w:sz w:val="20"/>
                <w:szCs w:val="20"/>
              </w:rPr>
            </w:pPr>
            <w:r w:rsidRPr="009C7955">
              <w:rPr>
                <w:sz w:val="20"/>
                <w:szCs w:val="20"/>
              </w:rPr>
              <w:t>81 653,0</w:t>
            </w:r>
          </w:p>
        </w:tc>
        <w:tc>
          <w:tcPr>
            <w:tcW w:w="1411" w:type="dxa"/>
            <w:shd w:val="clear" w:color="auto" w:fill="auto"/>
          </w:tcPr>
          <w:p w:rsidR="009C7955" w:rsidRPr="009C7955" w:rsidRDefault="009C7955">
            <w:pPr>
              <w:jc w:val="right"/>
              <w:rPr>
                <w:sz w:val="20"/>
                <w:szCs w:val="20"/>
              </w:rPr>
            </w:pPr>
            <w:r w:rsidRPr="009C7955">
              <w:rPr>
                <w:sz w:val="20"/>
                <w:szCs w:val="20"/>
              </w:rPr>
              <w:t>84 640,8</w:t>
            </w:r>
          </w:p>
        </w:tc>
        <w:tc>
          <w:tcPr>
            <w:tcW w:w="1676" w:type="dxa"/>
            <w:shd w:val="clear" w:color="auto" w:fill="auto"/>
          </w:tcPr>
          <w:p w:rsidR="009C7955" w:rsidRPr="009C7955" w:rsidRDefault="009C7955">
            <w:pPr>
              <w:jc w:val="right"/>
              <w:rPr>
                <w:sz w:val="20"/>
                <w:szCs w:val="20"/>
              </w:rPr>
            </w:pPr>
            <w:r w:rsidRPr="009C7955">
              <w:rPr>
                <w:sz w:val="20"/>
                <w:szCs w:val="20"/>
              </w:rPr>
              <w:t>85 615,3</w:t>
            </w:r>
          </w:p>
        </w:tc>
      </w:tr>
      <w:tr w:rsidR="009C7955" w:rsidTr="00AD7648">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Культура, кинематография</w:t>
            </w:r>
          </w:p>
        </w:tc>
        <w:tc>
          <w:tcPr>
            <w:tcW w:w="850" w:type="dxa"/>
            <w:shd w:val="clear" w:color="auto" w:fill="auto"/>
            <w:noWrap/>
          </w:tcPr>
          <w:p w:rsidR="009C7955" w:rsidRPr="009C7955" w:rsidRDefault="009C7955">
            <w:pPr>
              <w:rPr>
                <w:sz w:val="20"/>
                <w:szCs w:val="20"/>
              </w:rPr>
            </w:pPr>
            <w:r w:rsidRPr="009C7955">
              <w:rPr>
                <w:sz w:val="20"/>
                <w:szCs w:val="20"/>
              </w:rPr>
              <w:t>08</w:t>
            </w:r>
          </w:p>
        </w:tc>
        <w:tc>
          <w:tcPr>
            <w:tcW w:w="1449" w:type="dxa"/>
            <w:shd w:val="clear" w:color="auto" w:fill="auto"/>
          </w:tcPr>
          <w:p w:rsidR="009C7955" w:rsidRPr="009C7955" w:rsidRDefault="009C7955">
            <w:pPr>
              <w:jc w:val="right"/>
              <w:rPr>
                <w:sz w:val="20"/>
                <w:szCs w:val="20"/>
              </w:rPr>
            </w:pPr>
            <w:r w:rsidRPr="009C7955">
              <w:rPr>
                <w:sz w:val="20"/>
                <w:szCs w:val="20"/>
              </w:rPr>
              <w:t>313 651,0</w:t>
            </w:r>
          </w:p>
        </w:tc>
        <w:tc>
          <w:tcPr>
            <w:tcW w:w="1411" w:type="dxa"/>
            <w:shd w:val="clear" w:color="auto" w:fill="auto"/>
          </w:tcPr>
          <w:p w:rsidR="009C7955" w:rsidRPr="009C7955" w:rsidRDefault="009C7955">
            <w:pPr>
              <w:jc w:val="right"/>
              <w:rPr>
                <w:sz w:val="20"/>
                <w:szCs w:val="20"/>
              </w:rPr>
            </w:pPr>
            <w:r w:rsidRPr="009C7955">
              <w:rPr>
                <w:sz w:val="20"/>
                <w:szCs w:val="20"/>
              </w:rPr>
              <w:t>294 614,6</w:t>
            </w:r>
          </w:p>
        </w:tc>
        <w:tc>
          <w:tcPr>
            <w:tcW w:w="1676" w:type="dxa"/>
            <w:shd w:val="clear" w:color="auto" w:fill="auto"/>
          </w:tcPr>
          <w:p w:rsidR="009C7955" w:rsidRPr="009C7955" w:rsidRDefault="009C7955">
            <w:pPr>
              <w:jc w:val="right"/>
              <w:rPr>
                <w:sz w:val="20"/>
                <w:szCs w:val="20"/>
              </w:rPr>
            </w:pPr>
            <w:r w:rsidRPr="009C7955">
              <w:rPr>
                <w:sz w:val="20"/>
                <w:szCs w:val="20"/>
              </w:rPr>
              <w:t>294 628,3</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Культура</w:t>
            </w:r>
          </w:p>
        </w:tc>
        <w:tc>
          <w:tcPr>
            <w:tcW w:w="850" w:type="dxa"/>
            <w:shd w:val="clear" w:color="auto" w:fill="auto"/>
            <w:noWrap/>
          </w:tcPr>
          <w:p w:rsidR="009C7955" w:rsidRPr="009C7955" w:rsidRDefault="009C7955">
            <w:pPr>
              <w:rPr>
                <w:sz w:val="20"/>
                <w:szCs w:val="20"/>
              </w:rPr>
            </w:pPr>
            <w:r w:rsidRPr="009C7955">
              <w:rPr>
                <w:sz w:val="20"/>
                <w:szCs w:val="20"/>
              </w:rPr>
              <w:t>0801</w:t>
            </w:r>
          </w:p>
        </w:tc>
        <w:tc>
          <w:tcPr>
            <w:tcW w:w="1449" w:type="dxa"/>
            <w:shd w:val="clear" w:color="auto" w:fill="auto"/>
          </w:tcPr>
          <w:p w:rsidR="009C7955" w:rsidRPr="009C7955" w:rsidRDefault="009C7955">
            <w:pPr>
              <w:jc w:val="right"/>
              <w:rPr>
                <w:sz w:val="20"/>
                <w:szCs w:val="20"/>
              </w:rPr>
            </w:pPr>
            <w:r w:rsidRPr="009C7955">
              <w:rPr>
                <w:sz w:val="20"/>
                <w:szCs w:val="20"/>
              </w:rPr>
              <w:t>298 718,0</w:t>
            </w:r>
          </w:p>
        </w:tc>
        <w:tc>
          <w:tcPr>
            <w:tcW w:w="1411" w:type="dxa"/>
            <w:shd w:val="clear" w:color="auto" w:fill="auto"/>
          </w:tcPr>
          <w:p w:rsidR="009C7955" w:rsidRPr="009C7955" w:rsidRDefault="009C7955">
            <w:pPr>
              <w:jc w:val="right"/>
              <w:rPr>
                <w:sz w:val="20"/>
                <w:szCs w:val="20"/>
              </w:rPr>
            </w:pPr>
            <w:r w:rsidRPr="009C7955">
              <w:rPr>
                <w:sz w:val="20"/>
                <w:szCs w:val="20"/>
              </w:rPr>
              <w:t>279 684,2</w:t>
            </w:r>
          </w:p>
        </w:tc>
        <w:tc>
          <w:tcPr>
            <w:tcW w:w="1676" w:type="dxa"/>
            <w:shd w:val="clear" w:color="auto" w:fill="auto"/>
          </w:tcPr>
          <w:p w:rsidR="009C7955" w:rsidRPr="009C7955" w:rsidRDefault="009C7955">
            <w:pPr>
              <w:jc w:val="right"/>
              <w:rPr>
                <w:sz w:val="20"/>
                <w:szCs w:val="20"/>
              </w:rPr>
            </w:pPr>
            <w:r w:rsidRPr="009C7955">
              <w:rPr>
                <w:sz w:val="20"/>
                <w:szCs w:val="20"/>
              </w:rPr>
              <w:t>279 700,7</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Другие вопросы в области культуры, кинематографии</w:t>
            </w:r>
          </w:p>
        </w:tc>
        <w:tc>
          <w:tcPr>
            <w:tcW w:w="850" w:type="dxa"/>
            <w:shd w:val="clear" w:color="auto" w:fill="auto"/>
            <w:noWrap/>
          </w:tcPr>
          <w:p w:rsidR="009C7955" w:rsidRPr="009C7955" w:rsidRDefault="009C7955">
            <w:pPr>
              <w:rPr>
                <w:sz w:val="20"/>
                <w:szCs w:val="20"/>
              </w:rPr>
            </w:pPr>
            <w:r w:rsidRPr="009C7955">
              <w:rPr>
                <w:sz w:val="20"/>
                <w:szCs w:val="20"/>
              </w:rPr>
              <w:t>0804</w:t>
            </w:r>
          </w:p>
        </w:tc>
        <w:tc>
          <w:tcPr>
            <w:tcW w:w="1449" w:type="dxa"/>
            <w:shd w:val="clear" w:color="auto" w:fill="auto"/>
          </w:tcPr>
          <w:p w:rsidR="009C7955" w:rsidRPr="009C7955" w:rsidRDefault="009C7955">
            <w:pPr>
              <w:jc w:val="right"/>
              <w:rPr>
                <w:sz w:val="20"/>
                <w:szCs w:val="20"/>
              </w:rPr>
            </w:pPr>
            <w:r w:rsidRPr="009C7955">
              <w:rPr>
                <w:sz w:val="20"/>
                <w:szCs w:val="20"/>
              </w:rPr>
              <w:t>14 933,0</w:t>
            </w:r>
          </w:p>
        </w:tc>
        <w:tc>
          <w:tcPr>
            <w:tcW w:w="1411" w:type="dxa"/>
            <w:shd w:val="clear" w:color="auto" w:fill="auto"/>
          </w:tcPr>
          <w:p w:rsidR="009C7955" w:rsidRPr="009C7955" w:rsidRDefault="009C7955">
            <w:pPr>
              <w:jc w:val="right"/>
              <w:rPr>
                <w:sz w:val="20"/>
                <w:szCs w:val="20"/>
              </w:rPr>
            </w:pPr>
            <w:r w:rsidRPr="009C7955">
              <w:rPr>
                <w:sz w:val="20"/>
                <w:szCs w:val="20"/>
              </w:rPr>
              <w:t>14 930,4</w:t>
            </w:r>
          </w:p>
        </w:tc>
        <w:tc>
          <w:tcPr>
            <w:tcW w:w="1676" w:type="dxa"/>
            <w:shd w:val="clear" w:color="auto" w:fill="auto"/>
          </w:tcPr>
          <w:p w:rsidR="009C7955" w:rsidRPr="009C7955" w:rsidRDefault="009C7955">
            <w:pPr>
              <w:jc w:val="right"/>
              <w:rPr>
                <w:sz w:val="20"/>
                <w:szCs w:val="20"/>
              </w:rPr>
            </w:pPr>
            <w:r w:rsidRPr="009C7955">
              <w:rPr>
                <w:sz w:val="20"/>
                <w:szCs w:val="20"/>
              </w:rPr>
              <w:t>14 927,6</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Здравоохранение</w:t>
            </w:r>
          </w:p>
        </w:tc>
        <w:tc>
          <w:tcPr>
            <w:tcW w:w="850" w:type="dxa"/>
            <w:shd w:val="clear" w:color="auto" w:fill="auto"/>
            <w:noWrap/>
          </w:tcPr>
          <w:p w:rsidR="009C7955" w:rsidRPr="009C7955" w:rsidRDefault="009C7955">
            <w:pPr>
              <w:rPr>
                <w:sz w:val="20"/>
                <w:szCs w:val="20"/>
              </w:rPr>
            </w:pPr>
            <w:r w:rsidRPr="009C7955">
              <w:rPr>
                <w:sz w:val="20"/>
                <w:szCs w:val="20"/>
              </w:rPr>
              <w:t>09</w:t>
            </w:r>
          </w:p>
        </w:tc>
        <w:tc>
          <w:tcPr>
            <w:tcW w:w="1449" w:type="dxa"/>
            <w:shd w:val="clear" w:color="auto" w:fill="auto"/>
          </w:tcPr>
          <w:p w:rsidR="009C7955" w:rsidRPr="009C7955" w:rsidRDefault="009C7955">
            <w:pPr>
              <w:jc w:val="right"/>
              <w:rPr>
                <w:sz w:val="20"/>
                <w:szCs w:val="20"/>
              </w:rPr>
            </w:pPr>
            <w:r w:rsidRPr="009C7955">
              <w:rPr>
                <w:sz w:val="20"/>
                <w:szCs w:val="20"/>
              </w:rPr>
              <w:t>2 403,2</w:t>
            </w:r>
          </w:p>
        </w:tc>
        <w:tc>
          <w:tcPr>
            <w:tcW w:w="1411" w:type="dxa"/>
            <w:shd w:val="clear" w:color="auto" w:fill="auto"/>
          </w:tcPr>
          <w:p w:rsidR="009C7955" w:rsidRPr="009C7955" w:rsidRDefault="009C7955">
            <w:pPr>
              <w:jc w:val="right"/>
              <w:rPr>
                <w:sz w:val="20"/>
                <w:szCs w:val="20"/>
              </w:rPr>
            </w:pPr>
            <w:r w:rsidRPr="009C7955">
              <w:rPr>
                <w:sz w:val="20"/>
                <w:szCs w:val="20"/>
              </w:rPr>
              <w:t>2 403,2</w:t>
            </w:r>
          </w:p>
        </w:tc>
        <w:tc>
          <w:tcPr>
            <w:tcW w:w="1676" w:type="dxa"/>
            <w:shd w:val="clear" w:color="auto" w:fill="auto"/>
          </w:tcPr>
          <w:p w:rsidR="009C7955" w:rsidRPr="009C7955" w:rsidRDefault="009C7955">
            <w:pPr>
              <w:jc w:val="right"/>
              <w:rPr>
                <w:sz w:val="20"/>
                <w:szCs w:val="20"/>
              </w:rPr>
            </w:pPr>
            <w:r w:rsidRPr="009C7955">
              <w:rPr>
                <w:sz w:val="20"/>
                <w:szCs w:val="20"/>
              </w:rPr>
              <w:t>2 403,2</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Другие вопросы в области здравоохранения</w:t>
            </w:r>
          </w:p>
        </w:tc>
        <w:tc>
          <w:tcPr>
            <w:tcW w:w="850" w:type="dxa"/>
            <w:shd w:val="clear" w:color="auto" w:fill="auto"/>
            <w:noWrap/>
          </w:tcPr>
          <w:p w:rsidR="009C7955" w:rsidRPr="009C7955" w:rsidRDefault="009C7955">
            <w:pPr>
              <w:rPr>
                <w:sz w:val="20"/>
                <w:szCs w:val="20"/>
              </w:rPr>
            </w:pPr>
            <w:r w:rsidRPr="009C7955">
              <w:rPr>
                <w:sz w:val="20"/>
                <w:szCs w:val="20"/>
              </w:rPr>
              <w:t>0909</w:t>
            </w:r>
          </w:p>
        </w:tc>
        <w:tc>
          <w:tcPr>
            <w:tcW w:w="1449" w:type="dxa"/>
            <w:shd w:val="clear" w:color="auto" w:fill="auto"/>
          </w:tcPr>
          <w:p w:rsidR="009C7955" w:rsidRPr="009C7955" w:rsidRDefault="009C7955">
            <w:pPr>
              <w:jc w:val="right"/>
              <w:rPr>
                <w:sz w:val="20"/>
                <w:szCs w:val="20"/>
              </w:rPr>
            </w:pPr>
            <w:r w:rsidRPr="009C7955">
              <w:rPr>
                <w:sz w:val="20"/>
                <w:szCs w:val="20"/>
              </w:rPr>
              <w:t>2 403,2</w:t>
            </w:r>
          </w:p>
        </w:tc>
        <w:tc>
          <w:tcPr>
            <w:tcW w:w="1411" w:type="dxa"/>
            <w:shd w:val="clear" w:color="auto" w:fill="auto"/>
          </w:tcPr>
          <w:p w:rsidR="009C7955" w:rsidRPr="009C7955" w:rsidRDefault="009C7955">
            <w:pPr>
              <w:jc w:val="right"/>
              <w:rPr>
                <w:sz w:val="20"/>
                <w:szCs w:val="20"/>
              </w:rPr>
            </w:pPr>
            <w:r w:rsidRPr="009C7955">
              <w:rPr>
                <w:sz w:val="20"/>
                <w:szCs w:val="20"/>
              </w:rPr>
              <w:t>2 403,2</w:t>
            </w:r>
          </w:p>
        </w:tc>
        <w:tc>
          <w:tcPr>
            <w:tcW w:w="1676" w:type="dxa"/>
            <w:shd w:val="clear" w:color="auto" w:fill="auto"/>
          </w:tcPr>
          <w:p w:rsidR="009C7955" w:rsidRPr="009C7955" w:rsidRDefault="009C7955">
            <w:pPr>
              <w:jc w:val="right"/>
              <w:rPr>
                <w:sz w:val="20"/>
                <w:szCs w:val="20"/>
              </w:rPr>
            </w:pPr>
            <w:r w:rsidRPr="009C7955">
              <w:rPr>
                <w:sz w:val="20"/>
                <w:szCs w:val="20"/>
              </w:rPr>
              <w:t>2 403,2</w:t>
            </w:r>
          </w:p>
        </w:tc>
      </w:tr>
      <w:tr w:rsidR="009C7955" w:rsidTr="00AD7648">
        <w:trPr>
          <w:trHeight w:val="20"/>
        </w:trPr>
        <w:tc>
          <w:tcPr>
            <w:tcW w:w="4977" w:type="dxa"/>
            <w:shd w:val="clear" w:color="auto" w:fill="auto"/>
            <w:vAlign w:val="center"/>
          </w:tcPr>
          <w:p w:rsidR="009C7955" w:rsidRPr="009C7955" w:rsidRDefault="009C7955">
            <w:pPr>
              <w:rPr>
                <w:sz w:val="20"/>
                <w:szCs w:val="20"/>
              </w:rPr>
            </w:pPr>
            <w:r w:rsidRPr="009C7955">
              <w:rPr>
                <w:sz w:val="20"/>
                <w:szCs w:val="20"/>
              </w:rPr>
              <w:t>Социальная политика</w:t>
            </w:r>
          </w:p>
        </w:tc>
        <w:tc>
          <w:tcPr>
            <w:tcW w:w="850" w:type="dxa"/>
            <w:shd w:val="clear" w:color="auto" w:fill="auto"/>
            <w:noWrap/>
          </w:tcPr>
          <w:p w:rsidR="009C7955" w:rsidRPr="009C7955" w:rsidRDefault="009C7955">
            <w:pPr>
              <w:rPr>
                <w:sz w:val="20"/>
                <w:szCs w:val="20"/>
              </w:rPr>
            </w:pPr>
            <w:r w:rsidRPr="009C7955">
              <w:rPr>
                <w:sz w:val="20"/>
                <w:szCs w:val="20"/>
              </w:rPr>
              <w:t>10</w:t>
            </w:r>
          </w:p>
        </w:tc>
        <w:tc>
          <w:tcPr>
            <w:tcW w:w="1449" w:type="dxa"/>
            <w:shd w:val="clear" w:color="auto" w:fill="auto"/>
          </w:tcPr>
          <w:p w:rsidR="009C7955" w:rsidRPr="009C7955" w:rsidRDefault="009C7955">
            <w:pPr>
              <w:jc w:val="right"/>
              <w:rPr>
                <w:sz w:val="20"/>
                <w:szCs w:val="20"/>
              </w:rPr>
            </w:pPr>
            <w:r w:rsidRPr="009C7955">
              <w:rPr>
                <w:sz w:val="20"/>
                <w:szCs w:val="20"/>
              </w:rPr>
              <w:t>2 058 895,8</w:t>
            </w:r>
          </w:p>
        </w:tc>
        <w:tc>
          <w:tcPr>
            <w:tcW w:w="1411" w:type="dxa"/>
            <w:shd w:val="clear" w:color="auto" w:fill="auto"/>
          </w:tcPr>
          <w:p w:rsidR="009C7955" w:rsidRPr="009C7955" w:rsidRDefault="009C7955">
            <w:pPr>
              <w:jc w:val="right"/>
              <w:rPr>
                <w:sz w:val="20"/>
                <w:szCs w:val="20"/>
              </w:rPr>
            </w:pPr>
            <w:r w:rsidRPr="009C7955">
              <w:rPr>
                <w:sz w:val="20"/>
                <w:szCs w:val="20"/>
              </w:rPr>
              <w:t>2 005 920,0</w:t>
            </w:r>
          </w:p>
        </w:tc>
        <w:tc>
          <w:tcPr>
            <w:tcW w:w="1676" w:type="dxa"/>
            <w:shd w:val="clear" w:color="auto" w:fill="auto"/>
          </w:tcPr>
          <w:p w:rsidR="009C7955" w:rsidRPr="009C7955" w:rsidRDefault="009C7955">
            <w:pPr>
              <w:jc w:val="right"/>
              <w:rPr>
                <w:sz w:val="20"/>
                <w:szCs w:val="20"/>
              </w:rPr>
            </w:pPr>
            <w:r w:rsidRPr="009C7955">
              <w:rPr>
                <w:sz w:val="20"/>
                <w:szCs w:val="20"/>
              </w:rPr>
              <w:t>1 979 440,0</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Пенсионное обеспечение</w:t>
            </w:r>
          </w:p>
        </w:tc>
        <w:tc>
          <w:tcPr>
            <w:tcW w:w="850" w:type="dxa"/>
            <w:shd w:val="clear" w:color="auto" w:fill="auto"/>
            <w:noWrap/>
          </w:tcPr>
          <w:p w:rsidR="009C7955" w:rsidRPr="009C7955" w:rsidRDefault="009C7955">
            <w:pPr>
              <w:rPr>
                <w:sz w:val="20"/>
                <w:szCs w:val="20"/>
              </w:rPr>
            </w:pPr>
            <w:r w:rsidRPr="009C7955">
              <w:rPr>
                <w:sz w:val="20"/>
                <w:szCs w:val="20"/>
              </w:rPr>
              <w:t>1001</w:t>
            </w:r>
          </w:p>
        </w:tc>
        <w:tc>
          <w:tcPr>
            <w:tcW w:w="1449" w:type="dxa"/>
            <w:shd w:val="clear" w:color="auto" w:fill="auto"/>
          </w:tcPr>
          <w:p w:rsidR="009C7955" w:rsidRPr="009C7955" w:rsidRDefault="009C7955">
            <w:pPr>
              <w:jc w:val="right"/>
              <w:rPr>
                <w:sz w:val="20"/>
                <w:szCs w:val="20"/>
              </w:rPr>
            </w:pPr>
            <w:r w:rsidRPr="009C7955">
              <w:rPr>
                <w:sz w:val="20"/>
                <w:szCs w:val="20"/>
              </w:rPr>
              <w:t>39 030,7</w:t>
            </w:r>
          </w:p>
        </w:tc>
        <w:tc>
          <w:tcPr>
            <w:tcW w:w="1411" w:type="dxa"/>
            <w:shd w:val="clear" w:color="auto" w:fill="auto"/>
          </w:tcPr>
          <w:p w:rsidR="009C7955" w:rsidRPr="009C7955" w:rsidRDefault="009C7955">
            <w:pPr>
              <w:jc w:val="right"/>
              <w:rPr>
                <w:sz w:val="20"/>
                <w:szCs w:val="20"/>
              </w:rPr>
            </w:pPr>
            <w:r w:rsidRPr="009C7955">
              <w:rPr>
                <w:sz w:val="20"/>
                <w:szCs w:val="20"/>
              </w:rPr>
              <w:t>39 030,7</w:t>
            </w:r>
          </w:p>
        </w:tc>
        <w:tc>
          <w:tcPr>
            <w:tcW w:w="1676" w:type="dxa"/>
            <w:shd w:val="clear" w:color="auto" w:fill="auto"/>
          </w:tcPr>
          <w:p w:rsidR="009C7955" w:rsidRPr="009C7955" w:rsidRDefault="009C7955">
            <w:pPr>
              <w:jc w:val="right"/>
              <w:rPr>
                <w:sz w:val="20"/>
                <w:szCs w:val="20"/>
              </w:rPr>
            </w:pPr>
            <w:r w:rsidRPr="009C7955">
              <w:rPr>
                <w:sz w:val="20"/>
                <w:szCs w:val="20"/>
              </w:rPr>
              <w:t>39 030,7</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Социальное обслуживание населения</w:t>
            </w:r>
          </w:p>
        </w:tc>
        <w:tc>
          <w:tcPr>
            <w:tcW w:w="850" w:type="dxa"/>
            <w:shd w:val="clear" w:color="auto" w:fill="auto"/>
            <w:noWrap/>
          </w:tcPr>
          <w:p w:rsidR="009C7955" w:rsidRPr="009C7955" w:rsidRDefault="009C7955">
            <w:pPr>
              <w:rPr>
                <w:sz w:val="20"/>
                <w:szCs w:val="20"/>
              </w:rPr>
            </w:pPr>
            <w:r w:rsidRPr="009C7955">
              <w:rPr>
                <w:sz w:val="20"/>
                <w:szCs w:val="20"/>
              </w:rPr>
              <w:t>1002</w:t>
            </w:r>
          </w:p>
        </w:tc>
        <w:tc>
          <w:tcPr>
            <w:tcW w:w="1449" w:type="dxa"/>
            <w:shd w:val="clear" w:color="auto" w:fill="auto"/>
          </w:tcPr>
          <w:p w:rsidR="009C7955" w:rsidRPr="009C7955" w:rsidRDefault="009C7955">
            <w:pPr>
              <w:jc w:val="right"/>
              <w:rPr>
                <w:sz w:val="20"/>
                <w:szCs w:val="20"/>
              </w:rPr>
            </w:pPr>
            <w:r w:rsidRPr="009C7955">
              <w:rPr>
                <w:sz w:val="20"/>
                <w:szCs w:val="20"/>
              </w:rPr>
              <w:t>352 967,3</w:t>
            </w:r>
          </w:p>
        </w:tc>
        <w:tc>
          <w:tcPr>
            <w:tcW w:w="1411" w:type="dxa"/>
            <w:shd w:val="clear" w:color="auto" w:fill="auto"/>
          </w:tcPr>
          <w:p w:rsidR="009C7955" w:rsidRPr="009C7955" w:rsidRDefault="009C7955">
            <w:pPr>
              <w:jc w:val="right"/>
              <w:rPr>
                <w:sz w:val="20"/>
                <w:szCs w:val="20"/>
              </w:rPr>
            </w:pPr>
            <w:r w:rsidRPr="009C7955">
              <w:rPr>
                <w:sz w:val="20"/>
                <w:szCs w:val="20"/>
              </w:rPr>
              <w:t>362 669,4</w:t>
            </w:r>
          </w:p>
        </w:tc>
        <w:tc>
          <w:tcPr>
            <w:tcW w:w="1676" w:type="dxa"/>
            <w:shd w:val="clear" w:color="auto" w:fill="auto"/>
          </w:tcPr>
          <w:p w:rsidR="009C7955" w:rsidRPr="009C7955" w:rsidRDefault="009C7955">
            <w:pPr>
              <w:jc w:val="right"/>
              <w:rPr>
                <w:sz w:val="20"/>
                <w:szCs w:val="20"/>
              </w:rPr>
            </w:pPr>
            <w:r w:rsidRPr="009C7955">
              <w:rPr>
                <w:sz w:val="20"/>
                <w:szCs w:val="20"/>
              </w:rPr>
              <w:t>333 907,9</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Социальное обеспечение населения</w:t>
            </w:r>
          </w:p>
        </w:tc>
        <w:tc>
          <w:tcPr>
            <w:tcW w:w="850" w:type="dxa"/>
            <w:shd w:val="clear" w:color="auto" w:fill="auto"/>
            <w:noWrap/>
          </w:tcPr>
          <w:p w:rsidR="009C7955" w:rsidRPr="009C7955" w:rsidRDefault="009C7955">
            <w:pPr>
              <w:rPr>
                <w:sz w:val="20"/>
                <w:szCs w:val="20"/>
              </w:rPr>
            </w:pPr>
            <w:r w:rsidRPr="009C7955">
              <w:rPr>
                <w:sz w:val="20"/>
                <w:szCs w:val="20"/>
              </w:rPr>
              <w:t>1003</w:t>
            </w:r>
          </w:p>
        </w:tc>
        <w:tc>
          <w:tcPr>
            <w:tcW w:w="1449" w:type="dxa"/>
            <w:shd w:val="clear" w:color="auto" w:fill="auto"/>
          </w:tcPr>
          <w:p w:rsidR="009C7955" w:rsidRPr="009C7955" w:rsidRDefault="009C7955">
            <w:pPr>
              <w:jc w:val="right"/>
              <w:rPr>
                <w:sz w:val="20"/>
                <w:szCs w:val="20"/>
              </w:rPr>
            </w:pPr>
            <w:r w:rsidRPr="009C7955">
              <w:rPr>
                <w:sz w:val="20"/>
                <w:szCs w:val="20"/>
              </w:rPr>
              <w:t>889 954,2</w:t>
            </w:r>
          </w:p>
        </w:tc>
        <w:tc>
          <w:tcPr>
            <w:tcW w:w="1411" w:type="dxa"/>
            <w:shd w:val="clear" w:color="auto" w:fill="auto"/>
          </w:tcPr>
          <w:p w:rsidR="009C7955" w:rsidRPr="009C7955" w:rsidRDefault="009C7955">
            <w:pPr>
              <w:jc w:val="right"/>
              <w:rPr>
                <w:sz w:val="20"/>
                <w:szCs w:val="20"/>
              </w:rPr>
            </w:pPr>
            <w:r w:rsidRPr="009C7955">
              <w:rPr>
                <w:sz w:val="20"/>
                <w:szCs w:val="20"/>
              </w:rPr>
              <w:t>899 722,0</w:t>
            </w:r>
          </w:p>
        </w:tc>
        <w:tc>
          <w:tcPr>
            <w:tcW w:w="1676" w:type="dxa"/>
            <w:shd w:val="clear" w:color="auto" w:fill="auto"/>
          </w:tcPr>
          <w:p w:rsidR="009C7955" w:rsidRPr="009C7955" w:rsidRDefault="009C7955">
            <w:pPr>
              <w:jc w:val="right"/>
              <w:rPr>
                <w:sz w:val="20"/>
                <w:szCs w:val="20"/>
              </w:rPr>
            </w:pPr>
            <w:r w:rsidRPr="009C7955">
              <w:rPr>
                <w:sz w:val="20"/>
                <w:szCs w:val="20"/>
              </w:rPr>
              <w:t>920 634,5</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lastRenderedPageBreak/>
              <w:t>Охрана семьи и детства</w:t>
            </w:r>
          </w:p>
        </w:tc>
        <w:tc>
          <w:tcPr>
            <w:tcW w:w="850" w:type="dxa"/>
            <w:shd w:val="clear" w:color="auto" w:fill="auto"/>
            <w:noWrap/>
          </w:tcPr>
          <w:p w:rsidR="009C7955" w:rsidRPr="009C7955" w:rsidRDefault="009C7955">
            <w:pPr>
              <w:rPr>
                <w:sz w:val="20"/>
                <w:szCs w:val="20"/>
              </w:rPr>
            </w:pPr>
            <w:r w:rsidRPr="009C7955">
              <w:rPr>
                <w:sz w:val="20"/>
                <w:szCs w:val="20"/>
              </w:rPr>
              <w:t>1004</w:t>
            </w:r>
          </w:p>
        </w:tc>
        <w:tc>
          <w:tcPr>
            <w:tcW w:w="1449" w:type="dxa"/>
            <w:shd w:val="clear" w:color="auto" w:fill="auto"/>
          </w:tcPr>
          <w:p w:rsidR="009C7955" w:rsidRPr="009C7955" w:rsidRDefault="009C7955">
            <w:pPr>
              <w:jc w:val="right"/>
              <w:rPr>
                <w:sz w:val="20"/>
                <w:szCs w:val="20"/>
              </w:rPr>
            </w:pPr>
            <w:r w:rsidRPr="009C7955">
              <w:rPr>
                <w:sz w:val="20"/>
                <w:szCs w:val="20"/>
              </w:rPr>
              <w:t>622 585,5</w:t>
            </w:r>
          </w:p>
        </w:tc>
        <w:tc>
          <w:tcPr>
            <w:tcW w:w="1411" w:type="dxa"/>
            <w:shd w:val="clear" w:color="auto" w:fill="auto"/>
          </w:tcPr>
          <w:p w:rsidR="009C7955" w:rsidRPr="009C7955" w:rsidRDefault="009C7955">
            <w:pPr>
              <w:jc w:val="right"/>
              <w:rPr>
                <w:sz w:val="20"/>
                <w:szCs w:val="20"/>
              </w:rPr>
            </w:pPr>
            <w:r w:rsidRPr="009C7955">
              <w:rPr>
                <w:sz w:val="20"/>
                <w:szCs w:val="20"/>
              </w:rPr>
              <w:t>551 939,0</w:t>
            </w:r>
          </w:p>
        </w:tc>
        <w:tc>
          <w:tcPr>
            <w:tcW w:w="1676" w:type="dxa"/>
            <w:shd w:val="clear" w:color="auto" w:fill="auto"/>
          </w:tcPr>
          <w:p w:rsidR="009C7955" w:rsidRPr="009C7955" w:rsidRDefault="009C7955">
            <w:pPr>
              <w:jc w:val="right"/>
              <w:rPr>
                <w:sz w:val="20"/>
                <w:szCs w:val="20"/>
              </w:rPr>
            </w:pPr>
            <w:r w:rsidRPr="009C7955">
              <w:rPr>
                <w:sz w:val="20"/>
                <w:szCs w:val="20"/>
              </w:rPr>
              <w:t>533 309,0</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Другие вопросы в области социальной политики</w:t>
            </w:r>
          </w:p>
        </w:tc>
        <w:tc>
          <w:tcPr>
            <w:tcW w:w="850" w:type="dxa"/>
            <w:shd w:val="clear" w:color="auto" w:fill="auto"/>
            <w:noWrap/>
          </w:tcPr>
          <w:p w:rsidR="009C7955" w:rsidRPr="009C7955" w:rsidRDefault="009C7955">
            <w:pPr>
              <w:rPr>
                <w:sz w:val="20"/>
                <w:szCs w:val="20"/>
              </w:rPr>
            </w:pPr>
            <w:r w:rsidRPr="009C7955">
              <w:rPr>
                <w:sz w:val="20"/>
                <w:szCs w:val="20"/>
              </w:rPr>
              <w:t>1006</w:t>
            </w:r>
          </w:p>
        </w:tc>
        <w:tc>
          <w:tcPr>
            <w:tcW w:w="1449" w:type="dxa"/>
            <w:shd w:val="clear" w:color="auto" w:fill="auto"/>
          </w:tcPr>
          <w:p w:rsidR="009C7955" w:rsidRPr="009C7955" w:rsidRDefault="009C7955">
            <w:pPr>
              <w:jc w:val="right"/>
              <w:rPr>
                <w:sz w:val="20"/>
                <w:szCs w:val="20"/>
              </w:rPr>
            </w:pPr>
            <w:r w:rsidRPr="009C7955">
              <w:rPr>
                <w:sz w:val="20"/>
                <w:szCs w:val="20"/>
              </w:rPr>
              <w:t>154 358,1</w:t>
            </w:r>
          </w:p>
        </w:tc>
        <w:tc>
          <w:tcPr>
            <w:tcW w:w="1411" w:type="dxa"/>
            <w:shd w:val="clear" w:color="auto" w:fill="auto"/>
          </w:tcPr>
          <w:p w:rsidR="009C7955" w:rsidRPr="009C7955" w:rsidRDefault="009C7955">
            <w:pPr>
              <w:jc w:val="right"/>
              <w:rPr>
                <w:sz w:val="20"/>
                <w:szCs w:val="20"/>
              </w:rPr>
            </w:pPr>
            <w:r w:rsidRPr="009C7955">
              <w:rPr>
                <w:sz w:val="20"/>
                <w:szCs w:val="20"/>
              </w:rPr>
              <w:t>152 558,9</w:t>
            </w:r>
          </w:p>
        </w:tc>
        <w:tc>
          <w:tcPr>
            <w:tcW w:w="1676" w:type="dxa"/>
            <w:shd w:val="clear" w:color="auto" w:fill="auto"/>
          </w:tcPr>
          <w:p w:rsidR="009C7955" w:rsidRPr="009C7955" w:rsidRDefault="009C7955">
            <w:pPr>
              <w:jc w:val="right"/>
              <w:rPr>
                <w:sz w:val="20"/>
                <w:szCs w:val="20"/>
              </w:rPr>
            </w:pPr>
            <w:r w:rsidRPr="009C7955">
              <w:rPr>
                <w:sz w:val="20"/>
                <w:szCs w:val="20"/>
              </w:rPr>
              <w:t>152 557,9</w:t>
            </w:r>
          </w:p>
        </w:tc>
      </w:tr>
      <w:tr w:rsidR="009C7955" w:rsidTr="00AD7648">
        <w:trPr>
          <w:trHeight w:val="20"/>
        </w:trPr>
        <w:tc>
          <w:tcPr>
            <w:tcW w:w="4977" w:type="dxa"/>
            <w:shd w:val="clear" w:color="auto" w:fill="auto"/>
            <w:vAlign w:val="center"/>
          </w:tcPr>
          <w:p w:rsidR="009C7955" w:rsidRPr="009C7955" w:rsidRDefault="009C7955">
            <w:pPr>
              <w:rPr>
                <w:sz w:val="20"/>
                <w:szCs w:val="20"/>
              </w:rPr>
            </w:pPr>
            <w:r w:rsidRPr="009C7955">
              <w:rPr>
                <w:sz w:val="20"/>
                <w:szCs w:val="20"/>
              </w:rPr>
              <w:t>Физическая культура и спорт</w:t>
            </w:r>
          </w:p>
        </w:tc>
        <w:tc>
          <w:tcPr>
            <w:tcW w:w="850" w:type="dxa"/>
            <w:shd w:val="clear" w:color="auto" w:fill="auto"/>
            <w:noWrap/>
          </w:tcPr>
          <w:p w:rsidR="009C7955" w:rsidRPr="009C7955" w:rsidRDefault="009C7955">
            <w:pPr>
              <w:rPr>
                <w:sz w:val="20"/>
                <w:szCs w:val="20"/>
              </w:rPr>
            </w:pPr>
            <w:r w:rsidRPr="009C7955">
              <w:rPr>
                <w:sz w:val="20"/>
                <w:szCs w:val="20"/>
              </w:rPr>
              <w:t>11</w:t>
            </w:r>
          </w:p>
        </w:tc>
        <w:tc>
          <w:tcPr>
            <w:tcW w:w="1449" w:type="dxa"/>
            <w:shd w:val="clear" w:color="auto" w:fill="auto"/>
          </w:tcPr>
          <w:p w:rsidR="009C7955" w:rsidRPr="009C7955" w:rsidRDefault="009C7955">
            <w:pPr>
              <w:jc w:val="right"/>
              <w:rPr>
                <w:sz w:val="20"/>
                <w:szCs w:val="20"/>
              </w:rPr>
            </w:pPr>
            <w:r w:rsidRPr="009C7955">
              <w:rPr>
                <w:sz w:val="20"/>
                <w:szCs w:val="20"/>
              </w:rPr>
              <w:t>508 379,3</w:t>
            </w:r>
          </w:p>
        </w:tc>
        <w:tc>
          <w:tcPr>
            <w:tcW w:w="1411" w:type="dxa"/>
            <w:shd w:val="clear" w:color="auto" w:fill="auto"/>
          </w:tcPr>
          <w:p w:rsidR="009C7955" w:rsidRPr="009C7955" w:rsidRDefault="009C7955">
            <w:pPr>
              <w:jc w:val="right"/>
              <w:rPr>
                <w:sz w:val="20"/>
                <w:szCs w:val="20"/>
              </w:rPr>
            </w:pPr>
            <w:r w:rsidRPr="009C7955">
              <w:rPr>
                <w:sz w:val="20"/>
                <w:szCs w:val="20"/>
              </w:rPr>
              <w:t>205 275,6</w:t>
            </w:r>
          </w:p>
        </w:tc>
        <w:tc>
          <w:tcPr>
            <w:tcW w:w="1676" w:type="dxa"/>
            <w:shd w:val="clear" w:color="auto" w:fill="auto"/>
          </w:tcPr>
          <w:p w:rsidR="009C7955" w:rsidRPr="009C7955" w:rsidRDefault="009C7955">
            <w:pPr>
              <w:jc w:val="right"/>
              <w:rPr>
                <w:sz w:val="20"/>
                <w:szCs w:val="20"/>
              </w:rPr>
            </w:pPr>
            <w:r w:rsidRPr="009C7955">
              <w:rPr>
                <w:sz w:val="20"/>
                <w:szCs w:val="20"/>
              </w:rPr>
              <w:t>205 151,6</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Массовый спорт</w:t>
            </w:r>
          </w:p>
        </w:tc>
        <w:tc>
          <w:tcPr>
            <w:tcW w:w="850" w:type="dxa"/>
            <w:shd w:val="clear" w:color="auto" w:fill="auto"/>
            <w:noWrap/>
          </w:tcPr>
          <w:p w:rsidR="009C7955" w:rsidRPr="009C7955" w:rsidRDefault="009C7955">
            <w:pPr>
              <w:rPr>
                <w:sz w:val="20"/>
                <w:szCs w:val="20"/>
              </w:rPr>
            </w:pPr>
            <w:r w:rsidRPr="009C7955">
              <w:rPr>
                <w:sz w:val="20"/>
                <w:szCs w:val="20"/>
              </w:rPr>
              <w:t>1102</w:t>
            </w:r>
          </w:p>
        </w:tc>
        <w:tc>
          <w:tcPr>
            <w:tcW w:w="1449" w:type="dxa"/>
            <w:shd w:val="clear" w:color="auto" w:fill="auto"/>
          </w:tcPr>
          <w:p w:rsidR="009C7955" w:rsidRPr="009C7955" w:rsidRDefault="009C7955">
            <w:pPr>
              <w:jc w:val="right"/>
              <w:rPr>
                <w:sz w:val="20"/>
                <w:szCs w:val="20"/>
              </w:rPr>
            </w:pPr>
            <w:r w:rsidRPr="009C7955">
              <w:rPr>
                <w:sz w:val="20"/>
                <w:szCs w:val="20"/>
              </w:rPr>
              <w:t>293 405,3</w:t>
            </w:r>
          </w:p>
        </w:tc>
        <w:tc>
          <w:tcPr>
            <w:tcW w:w="1411" w:type="dxa"/>
            <w:shd w:val="clear" w:color="auto" w:fill="auto"/>
          </w:tcPr>
          <w:p w:rsidR="009C7955" w:rsidRPr="009C7955" w:rsidRDefault="009C7955">
            <w:pPr>
              <w:jc w:val="right"/>
              <w:rPr>
                <w:sz w:val="20"/>
                <w:szCs w:val="20"/>
              </w:rPr>
            </w:pPr>
            <w:r w:rsidRPr="009C7955">
              <w:rPr>
                <w:sz w:val="20"/>
                <w:szCs w:val="20"/>
              </w:rPr>
              <w:t>599,7</w:t>
            </w:r>
          </w:p>
        </w:tc>
        <w:tc>
          <w:tcPr>
            <w:tcW w:w="1676" w:type="dxa"/>
            <w:shd w:val="clear" w:color="auto" w:fill="auto"/>
          </w:tcPr>
          <w:p w:rsidR="009C7955" w:rsidRPr="009C7955" w:rsidRDefault="009C7955">
            <w:pPr>
              <w:jc w:val="right"/>
              <w:rPr>
                <w:sz w:val="20"/>
                <w:szCs w:val="20"/>
              </w:rPr>
            </w:pPr>
            <w:r w:rsidRPr="009C7955">
              <w:rPr>
                <w:sz w:val="20"/>
                <w:szCs w:val="20"/>
              </w:rPr>
              <w:t>599,7</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Спорт высших достижений</w:t>
            </w:r>
          </w:p>
        </w:tc>
        <w:tc>
          <w:tcPr>
            <w:tcW w:w="850" w:type="dxa"/>
            <w:shd w:val="clear" w:color="auto" w:fill="auto"/>
            <w:noWrap/>
          </w:tcPr>
          <w:p w:rsidR="009C7955" w:rsidRPr="009C7955" w:rsidRDefault="009C7955">
            <w:pPr>
              <w:rPr>
                <w:sz w:val="20"/>
                <w:szCs w:val="20"/>
              </w:rPr>
            </w:pPr>
            <w:r w:rsidRPr="009C7955">
              <w:rPr>
                <w:sz w:val="20"/>
                <w:szCs w:val="20"/>
              </w:rPr>
              <w:t>1103</w:t>
            </w:r>
          </w:p>
        </w:tc>
        <w:tc>
          <w:tcPr>
            <w:tcW w:w="1449" w:type="dxa"/>
            <w:shd w:val="clear" w:color="auto" w:fill="auto"/>
          </w:tcPr>
          <w:p w:rsidR="009C7955" w:rsidRPr="009C7955" w:rsidRDefault="009C7955">
            <w:pPr>
              <w:jc w:val="right"/>
              <w:rPr>
                <w:sz w:val="20"/>
                <w:szCs w:val="20"/>
              </w:rPr>
            </w:pPr>
            <w:r w:rsidRPr="009C7955">
              <w:rPr>
                <w:sz w:val="20"/>
                <w:szCs w:val="20"/>
              </w:rPr>
              <w:t>204 827,1</w:t>
            </w:r>
          </w:p>
        </w:tc>
        <w:tc>
          <w:tcPr>
            <w:tcW w:w="1411" w:type="dxa"/>
            <w:shd w:val="clear" w:color="auto" w:fill="auto"/>
          </w:tcPr>
          <w:p w:rsidR="009C7955" w:rsidRPr="009C7955" w:rsidRDefault="009C7955">
            <w:pPr>
              <w:jc w:val="right"/>
              <w:rPr>
                <w:sz w:val="20"/>
                <w:szCs w:val="20"/>
              </w:rPr>
            </w:pPr>
            <w:r w:rsidRPr="009C7955">
              <w:rPr>
                <w:sz w:val="20"/>
                <w:szCs w:val="20"/>
              </w:rPr>
              <w:t>194 573,3</w:t>
            </w:r>
          </w:p>
        </w:tc>
        <w:tc>
          <w:tcPr>
            <w:tcW w:w="1676" w:type="dxa"/>
            <w:shd w:val="clear" w:color="auto" w:fill="auto"/>
          </w:tcPr>
          <w:p w:rsidR="009C7955" w:rsidRPr="009C7955" w:rsidRDefault="009C7955">
            <w:pPr>
              <w:jc w:val="right"/>
              <w:rPr>
                <w:sz w:val="20"/>
                <w:szCs w:val="20"/>
              </w:rPr>
            </w:pPr>
            <w:r w:rsidRPr="009C7955">
              <w:rPr>
                <w:sz w:val="20"/>
                <w:szCs w:val="20"/>
              </w:rPr>
              <w:t>194 449,3</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Другие вопросы в области физической культуры и спорта</w:t>
            </w:r>
          </w:p>
        </w:tc>
        <w:tc>
          <w:tcPr>
            <w:tcW w:w="850" w:type="dxa"/>
            <w:shd w:val="clear" w:color="auto" w:fill="auto"/>
            <w:noWrap/>
          </w:tcPr>
          <w:p w:rsidR="009C7955" w:rsidRPr="009C7955" w:rsidRDefault="009C7955">
            <w:pPr>
              <w:rPr>
                <w:sz w:val="20"/>
                <w:szCs w:val="20"/>
              </w:rPr>
            </w:pPr>
            <w:r w:rsidRPr="009C7955">
              <w:rPr>
                <w:sz w:val="20"/>
                <w:szCs w:val="20"/>
              </w:rPr>
              <w:t>1105</w:t>
            </w:r>
          </w:p>
        </w:tc>
        <w:tc>
          <w:tcPr>
            <w:tcW w:w="1449" w:type="dxa"/>
            <w:shd w:val="clear" w:color="auto" w:fill="auto"/>
          </w:tcPr>
          <w:p w:rsidR="009C7955" w:rsidRPr="009C7955" w:rsidRDefault="009C7955">
            <w:pPr>
              <w:jc w:val="right"/>
              <w:rPr>
                <w:sz w:val="20"/>
                <w:szCs w:val="20"/>
              </w:rPr>
            </w:pPr>
            <w:r w:rsidRPr="009C7955">
              <w:rPr>
                <w:sz w:val="20"/>
                <w:szCs w:val="20"/>
              </w:rPr>
              <w:t>10 146,9</w:t>
            </w:r>
          </w:p>
        </w:tc>
        <w:tc>
          <w:tcPr>
            <w:tcW w:w="1411" w:type="dxa"/>
            <w:shd w:val="clear" w:color="auto" w:fill="auto"/>
          </w:tcPr>
          <w:p w:rsidR="009C7955" w:rsidRPr="009C7955" w:rsidRDefault="009C7955">
            <w:pPr>
              <w:jc w:val="right"/>
              <w:rPr>
                <w:sz w:val="20"/>
                <w:szCs w:val="20"/>
              </w:rPr>
            </w:pPr>
            <w:r w:rsidRPr="009C7955">
              <w:rPr>
                <w:sz w:val="20"/>
                <w:szCs w:val="20"/>
              </w:rPr>
              <w:t>10 102,6</w:t>
            </w:r>
          </w:p>
        </w:tc>
        <w:tc>
          <w:tcPr>
            <w:tcW w:w="1676" w:type="dxa"/>
            <w:shd w:val="clear" w:color="auto" w:fill="auto"/>
          </w:tcPr>
          <w:p w:rsidR="009C7955" w:rsidRPr="009C7955" w:rsidRDefault="009C7955">
            <w:pPr>
              <w:jc w:val="right"/>
              <w:rPr>
                <w:sz w:val="20"/>
                <w:szCs w:val="20"/>
              </w:rPr>
            </w:pPr>
            <w:r w:rsidRPr="009C7955">
              <w:rPr>
                <w:sz w:val="20"/>
                <w:szCs w:val="20"/>
              </w:rPr>
              <w:t>10 102,6</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Средства массовой информации</w:t>
            </w:r>
          </w:p>
        </w:tc>
        <w:tc>
          <w:tcPr>
            <w:tcW w:w="850" w:type="dxa"/>
            <w:shd w:val="clear" w:color="auto" w:fill="auto"/>
            <w:noWrap/>
          </w:tcPr>
          <w:p w:rsidR="009C7955" w:rsidRPr="009C7955" w:rsidRDefault="009C7955">
            <w:pPr>
              <w:rPr>
                <w:sz w:val="20"/>
                <w:szCs w:val="20"/>
              </w:rPr>
            </w:pPr>
            <w:r w:rsidRPr="009C7955">
              <w:rPr>
                <w:sz w:val="20"/>
                <w:szCs w:val="20"/>
              </w:rPr>
              <w:t>12</w:t>
            </w:r>
          </w:p>
        </w:tc>
        <w:tc>
          <w:tcPr>
            <w:tcW w:w="1449" w:type="dxa"/>
            <w:shd w:val="clear" w:color="auto" w:fill="auto"/>
          </w:tcPr>
          <w:p w:rsidR="009C7955" w:rsidRPr="009C7955" w:rsidRDefault="009C7955">
            <w:pPr>
              <w:jc w:val="right"/>
              <w:rPr>
                <w:sz w:val="20"/>
                <w:szCs w:val="20"/>
              </w:rPr>
            </w:pPr>
            <w:r w:rsidRPr="009C7955">
              <w:rPr>
                <w:sz w:val="20"/>
                <w:szCs w:val="20"/>
              </w:rPr>
              <w:t>3 021,8</w:t>
            </w:r>
          </w:p>
        </w:tc>
        <w:tc>
          <w:tcPr>
            <w:tcW w:w="1411" w:type="dxa"/>
            <w:shd w:val="clear" w:color="auto" w:fill="auto"/>
          </w:tcPr>
          <w:p w:rsidR="009C7955" w:rsidRPr="009C7955" w:rsidRDefault="009C7955">
            <w:pPr>
              <w:jc w:val="right"/>
              <w:rPr>
                <w:sz w:val="20"/>
                <w:szCs w:val="20"/>
              </w:rPr>
            </w:pPr>
            <w:r w:rsidRPr="009C7955">
              <w:rPr>
                <w:sz w:val="20"/>
                <w:szCs w:val="20"/>
              </w:rPr>
              <w:t>2 407,6</w:t>
            </w:r>
          </w:p>
        </w:tc>
        <w:tc>
          <w:tcPr>
            <w:tcW w:w="1676" w:type="dxa"/>
            <w:shd w:val="clear" w:color="auto" w:fill="auto"/>
          </w:tcPr>
          <w:p w:rsidR="009C7955" w:rsidRPr="009C7955" w:rsidRDefault="009C7955">
            <w:pPr>
              <w:jc w:val="right"/>
              <w:rPr>
                <w:sz w:val="20"/>
                <w:szCs w:val="20"/>
              </w:rPr>
            </w:pPr>
            <w:r w:rsidRPr="009C7955">
              <w:rPr>
                <w:sz w:val="20"/>
                <w:szCs w:val="20"/>
              </w:rPr>
              <w:t>2 407,6</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Периодическая печать и издательства</w:t>
            </w:r>
          </w:p>
        </w:tc>
        <w:tc>
          <w:tcPr>
            <w:tcW w:w="850" w:type="dxa"/>
            <w:shd w:val="clear" w:color="auto" w:fill="auto"/>
            <w:noWrap/>
          </w:tcPr>
          <w:p w:rsidR="009C7955" w:rsidRPr="009C7955" w:rsidRDefault="009C7955">
            <w:pPr>
              <w:rPr>
                <w:sz w:val="20"/>
                <w:szCs w:val="20"/>
              </w:rPr>
            </w:pPr>
            <w:r w:rsidRPr="009C7955">
              <w:rPr>
                <w:sz w:val="20"/>
                <w:szCs w:val="20"/>
              </w:rPr>
              <w:t>1202</w:t>
            </w:r>
          </w:p>
        </w:tc>
        <w:tc>
          <w:tcPr>
            <w:tcW w:w="1449" w:type="dxa"/>
            <w:shd w:val="clear" w:color="auto" w:fill="auto"/>
          </w:tcPr>
          <w:p w:rsidR="009C7955" w:rsidRPr="009C7955" w:rsidRDefault="009C7955">
            <w:pPr>
              <w:jc w:val="right"/>
              <w:rPr>
                <w:sz w:val="20"/>
                <w:szCs w:val="20"/>
              </w:rPr>
            </w:pPr>
            <w:r w:rsidRPr="009C7955">
              <w:rPr>
                <w:sz w:val="20"/>
                <w:szCs w:val="20"/>
              </w:rPr>
              <w:t>3 021,8</w:t>
            </w:r>
          </w:p>
        </w:tc>
        <w:tc>
          <w:tcPr>
            <w:tcW w:w="1411" w:type="dxa"/>
            <w:shd w:val="clear" w:color="auto" w:fill="auto"/>
          </w:tcPr>
          <w:p w:rsidR="009C7955" w:rsidRPr="009C7955" w:rsidRDefault="009C7955">
            <w:pPr>
              <w:jc w:val="right"/>
              <w:rPr>
                <w:sz w:val="20"/>
                <w:szCs w:val="20"/>
              </w:rPr>
            </w:pPr>
            <w:r w:rsidRPr="009C7955">
              <w:rPr>
                <w:sz w:val="20"/>
                <w:szCs w:val="20"/>
              </w:rPr>
              <w:t>2 407,6</w:t>
            </w:r>
          </w:p>
        </w:tc>
        <w:tc>
          <w:tcPr>
            <w:tcW w:w="1676" w:type="dxa"/>
            <w:shd w:val="clear" w:color="auto" w:fill="auto"/>
          </w:tcPr>
          <w:p w:rsidR="009C7955" w:rsidRPr="009C7955" w:rsidRDefault="009C7955">
            <w:pPr>
              <w:jc w:val="right"/>
              <w:rPr>
                <w:sz w:val="20"/>
                <w:szCs w:val="20"/>
              </w:rPr>
            </w:pPr>
            <w:r w:rsidRPr="009C7955">
              <w:rPr>
                <w:sz w:val="20"/>
                <w:szCs w:val="20"/>
              </w:rPr>
              <w:t>2 407,6</w:t>
            </w:r>
          </w:p>
        </w:tc>
      </w:tr>
      <w:tr w:rsidR="009C7955" w:rsidTr="00AD7648">
        <w:trPr>
          <w:trHeight w:val="20"/>
        </w:trPr>
        <w:tc>
          <w:tcPr>
            <w:tcW w:w="4977" w:type="dxa"/>
            <w:shd w:val="clear" w:color="auto" w:fill="auto"/>
            <w:vAlign w:val="center"/>
          </w:tcPr>
          <w:p w:rsidR="009C7955" w:rsidRPr="009C7955" w:rsidRDefault="009C7955">
            <w:pPr>
              <w:rPr>
                <w:sz w:val="20"/>
                <w:szCs w:val="20"/>
              </w:rPr>
            </w:pPr>
            <w:r w:rsidRPr="009C7955">
              <w:rPr>
                <w:sz w:val="20"/>
                <w:szCs w:val="20"/>
              </w:rPr>
              <w:t xml:space="preserve">Обслуживание государственного (муниципального) долга </w:t>
            </w:r>
          </w:p>
        </w:tc>
        <w:tc>
          <w:tcPr>
            <w:tcW w:w="850" w:type="dxa"/>
            <w:shd w:val="clear" w:color="auto" w:fill="auto"/>
            <w:noWrap/>
          </w:tcPr>
          <w:p w:rsidR="009C7955" w:rsidRPr="009C7955" w:rsidRDefault="009C7955">
            <w:pPr>
              <w:rPr>
                <w:sz w:val="20"/>
                <w:szCs w:val="20"/>
              </w:rPr>
            </w:pPr>
            <w:r w:rsidRPr="009C7955">
              <w:rPr>
                <w:sz w:val="20"/>
                <w:szCs w:val="20"/>
              </w:rPr>
              <w:t>13</w:t>
            </w:r>
          </w:p>
        </w:tc>
        <w:tc>
          <w:tcPr>
            <w:tcW w:w="1449" w:type="dxa"/>
            <w:shd w:val="clear" w:color="auto" w:fill="auto"/>
          </w:tcPr>
          <w:p w:rsidR="009C7955" w:rsidRPr="009C7955" w:rsidRDefault="009C7955">
            <w:pPr>
              <w:jc w:val="right"/>
              <w:rPr>
                <w:sz w:val="20"/>
                <w:szCs w:val="20"/>
              </w:rPr>
            </w:pPr>
            <w:r w:rsidRPr="009C7955">
              <w:rPr>
                <w:sz w:val="20"/>
                <w:szCs w:val="20"/>
              </w:rPr>
              <w:t>52 575,0</w:t>
            </w:r>
          </w:p>
        </w:tc>
        <w:tc>
          <w:tcPr>
            <w:tcW w:w="1411" w:type="dxa"/>
            <w:shd w:val="clear" w:color="auto" w:fill="auto"/>
          </w:tcPr>
          <w:p w:rsidR="009C7955" w:rsidRPr="009C7955" w:rsidRDefault="009C7955">
            <w:pPr>
              <w:jc w:val="right"/>
              <w:rPr>
                <w:sz w:val="20"/>
                <w:szCs w:val="20"/>
              </w:rPr>
            </w:pPr>
            <w:r w:rsidRPr="009C7955">
              <w:rPr>
                <w:sz w:val="20"/>
                <w:szCs w:val="20"/>
              </w:rPr>
              <w:t>47 858,1</w:t>
            </w:r>
          </w:p>
        </w:tc>
        <w:tc>
          <w:tcPr>
            <w:tcW w:w="1676" w:type="dxa"/>
            <w:shd w:val="clear" w:color="auto" w:fill="auto"/>
          </w:tcPr>
          <w:p w:rsidR="009C7955" w:rsidRPr="009C7955" w:rsidRDefault="009C7955">
            <w:pPr>
              <w:jc w:val="right"/>
              <w:rPr>
                <w:sz w:val="20"/>
                <w:szCs w:val="20"/>
              </w:rPr>
            </w:pPr>
            <w:r w:rsidRPr="009C7955">
              <w:rPr>
                <w:sz w:val="20"/>
                <w:szCs w:val="20"/>
              </w:rPr>
              <w:t>43 271,6</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Обслуживание государственного (муниципального) внутреннего долга</w:t>
            </w:r>
          </w:p>
        </w:tc>
        <w:tc>
          <w:tcPr>
            <w:tcW w:w="850" w:type="dxa"/>
            <w:shd w:val="clear" w:color="auto" w:fill="auto"/>
            <w:noWrap/>
          </w:tcPr>
          <w:p w:rsidR="009C7955" w:rsidRPr="009C7955" w:rsidRDefault="009C7955">
            <w:pPr>
              <w:rPr>
                <w:sz w:val="20"/>
                <w:szCs w:val="20"/>
              </w:rPr>
            </w:pPr>
            <w:r w:rsidRPr="009C7955">
              <w:rPr>
                <w:sz w:val="20"/>
                <w:szCs w:val="20"/>
              </w:rPr>
              <w:t>1301</w:t>
            </w:r>
          </w:p>
        </w:tc>
        <w:tc>
          <w:tcPr>
            <w:tcW w:w="1449" w:type="dxa"/>
            <w:shd w:val="clear" w:color="auto" w:fill="auto"/>
          </w:tcPr>
          <w:p w:rsidR="009C7955" w:rsidRPr="009C7955" w:rsidRDefault="009C7955">
            <w:pPr>
              <w:jc w:val="right"/>
              <w:rPr>
                <w:sz w:val="20"/>
                <w:szCs w:val="20"/>
              </w:rPr>
            </w:pPr>
            <w:r w:rsidRPr="009C7955">
              <w:rPr>
                <w:sz w:val="20"/>
                <w:szCs w:val="20"/>
              </w:rPr>
              <w:t>52 575,0</w:t>
            </w:r>
          </w:p>
        </w:tc>
        <w:tc>
          <w:tcPr>
            <w:tcW w:w="1411" w:type="dxa"/>
            <w:shd w:val="clear" w:color="auto" w:fill="auto"/>
          </w:tcPr>
          <w:p w:rsidR="009C7955" w:rsidRPr="009C7955" w:rsidRDefault="009C7955">
            <w:pPr>
              <w:jc w:val="right"/>
              <w:rPr>
                <w:sz w:val="20"/>
                <w:szCs w:val="20"/>
              </w:rPr>
            </w:pPr>
            <w:r w:rsidRPr="009C7955">
              <w:rPr>
                <w:sz w:val="20"/>
                <w:szCs w:val="20"/>
              </w:rPr>
              <w:t>47 858,1</w:t>
            </w:r>
          </w:p>
        </w:tc>
        <w:tc>
          <w:tcPr>
            <w:tcW w:w="1676" w:type="dxa"/>
            <w:shd w:val="clear" w:color="auto" w:fill="auto"/>
          </w:tcPr>
          <w:p w:rsidR="009C7955" w:rsidRPr="009C7955" w:rsidRDefault="009C7955">
            <w:pPr>
              <w:jc w:val="right"/>
              <w:rPr>
                <w:sz w:val="20"/>
                <w:szCs w:val="20"/>
              </w:rPr>
            </w:pPr>
            <w:r w:rsidRPr="009C7955">
              <w:rPr>
                <w:sz w:val="20"/>
                <w:szCs w:val="20"/>
              </w:rPr>
              <w:t>43 271,6</w:t>
            </w:r>
          </w:p>
        </w:tc>
      </w:tr>
      <w:tr w:rsidR="009C7955" w:rsidTr="009C7955">
        <w:trPr>
          <w:trHeight w:val="20"/>
        </w:trPr>
        <w:tc>
          <w:tcPr>
            <w:tcW w:w="4977" w:type="dxa"/>
            <w:shd w:val="clear" w:color="auto" w:fill="auto"/>
            <w:vAlign w:val="center"/>
          </w:tcPr>
          <w:p w:rsidR="009C7955" w:rsidRPr="009C7955" w:rsidRDefault="009C7955">
            <w:pPr>
              <w:rPr>
                <w:sz w:val="20"/>
                <w:szCs w:val="20"/>
              </w:rPr>
            </w:pPr>
            <w:r w:rsidRPr="009C7955">
              <w:rPr>
                <w:sz w:val="20"/>
                <w:szCs w:val="20"/>
              </w:rPr>
              <w:t>Всего</w:t>
            </w:r>
          </w:p>
        </w:tc>
        <w:tc>
          <w:tcPr>
            <w:tcW w:w="850" w:type="dxa"/>
            <w:shd w:val="clear" w:color="auto" w:fill="auto"/>
            <w:noWrap/>
          </w:tcPr>
          <w:p w:rsidR="009C7955" w:rsidRPr="009C7955" w:rsidRDefault="009C7955">
            <w:pPr>
              <w:rPr>
                <w:sz w:val="20"/>
                <w:szCs w:val="20"/>
              </w:rPr>
            </w:pPr>
          </w:p>
        </w:tc>
        <w:tc>
          <w:tcPr>
            <w:tcW w:w="1449" w:type="dxa"/>
            <w:shd w:val="clear" w:color="auto" w:fill="auto"/>
          </w:tcPr>
          <w:p w:rsidR="009C7955" w:rsidRPr="009C7955" w:rsidRDefault="009C7955">
            <w:pPr>
              <w:jc w:val="right"/>
              <w:rPr>
                <w:sz w:val="20"/>
                <w:szCs w:val="20"/>
              </w:rPr>
            </w:pPr>
            <w:r w:rsidRPr="009C7955">
              <w:rPr>
                <w:sz w:val="20"/>
                <w:szCs w:val="20"/>
              </w:rPr>
              <w:t>9 819 224,5</w:t>
            </w:r>
          </w:p>
        </w:tc>
        <w:tc>
          <w:tcPr>
            <w:tcW w:w="1411" w:type="dxa"/>
            <w:shd w:val="clear" w:color="auto" w:fill="auto"/>
          </w:tcPr>
          <w:p w:rsidR="009C7955" w:rsidRPr="009C7955" w:rsidRDefault="009C7955">
            <w:pPr>
              <w:jc w:val="right"/>
              <w:rPr>
                <w:sz w:val="20"/>
                <w:szCs w:val="20"/>
              </w:rPr>
            </w:pPr>
            <w:r w:rsidRPr="009C7955">
              <w:rPr>
                <w:sz w:val="20"/>
                <w:szCs w:val="20"/>
              </w:rPr>
              <w:t>9 884 479,5</w:t>
            </w:r>
          </w:p>
        </w:tc>
        <w:tc>
          <w:tcPr>
            <w:tcW w:w="1676" w:type="dxa"/>
            <w:shd w:val="clear" w:color="auto" w:fill="auto"/>
          </w:tcPr>
          <w:p w:rsidR="009C7955" w:rsidRPr="009C7955" w:rsidRDefault="009C7955">
            <w:pPr>
              <w:jc w:val="right"/>
              <w:rPr>
                <w:sz w:val="20"/>
                <w:szCs w:val="20"/>
              </w:rPr>
            </w:pPr>
            <w:r w:rsidRPr="009C7955">
              <w:rPr>
                <w:sz w:val="20"/>
                <w:szCs w:val="20"/>
              </w:rPr>
              <w:t>9 404 235,6</w:t>
            </w:r>
            <w:r>
              <w:rPr>
                <w:sz w:val="20"/>
                <w:szCs w:val="20"/>
              </w:rPr>
              <w:t>»;</w:t>
            </w:r>
          </w:p>
        </w:tc>
      </w:tr>
    </w:tbl>
    <w:p w:rsidR="001D76B1" w:rsidRDefault="001D76B1" w:rsidP="00723E7C">
      <w:pPr>
        <w:tabs>
          <w:tab w:val="left" w:pos="851"/>
          <w:tab w:val="num" w:pos="1134"/>
        </w:tabs>
        <w:spacing w:line="276" w:lineRule="auto"/>
        <w:ind w:left="567"/>
        <w:jc w:val="both"/>
        <w:rPr>
          <w:sz w:val="28"/>
          <w:szCs w:val="28"/>
        </w:rPr>
      </w:pPr>
    </w:p>
    <w:p w:rsidR="009C4AF8" w:rsidRPr="00B91060" w:rsidRDefault="00390D9D" w:rsidP="00723E7C">
      <w:pPr>
        <w:numPr>
          <w:ilvl w:val="0"/>
          <w:numId w:val="1"/>
        </w:numPr>
        <w:tabs>
          <w:tab w:val="left" w:pos="851"/>
          <w:tab w:val="num" w:pos="1134"/>
        </w:tabs>
        <w:spacing w:line="276" w:lineRule="auto"/>
        <w:ind w:left="0" w:firstLine="567"/>
        <w:jc w:val="both"/>
        <w:rPr>
          <w:sz w:val="28"/>
          <w:szCs w:val="28"/>
        </w:rPr>
      </w:pPr>
      <w:r w:rsidRPr="00B91060">
        <w:rPr>
          <w:sz w:val="28"/>
          <w:szCs w:val="28"/>
        </w:rPr>
        <w:t xml:space="preserve">приложение </w:t>
      </w:r>
      <w:r w:rsidR="00C61BD6" w:rsidRPr="00B91060">
        <w:rPr>
          <w:sz w:val="28"/>
          <w:szCs w:val="28"/>
        </w:rPr>
        <w:t>4</w:t>
      </w:r>
      <w:r w:rsidR="009C4AF8" w:rsidRPr="00B91060">
        <w:rPr>
          <w:sz w:val="28"/>
          <w:szCs w:val="28"/>
        </w:rPr>
        <w:t xml:space="preserve"> «</w:t>
      </w:r>
      <w:r w:rsidRPr="00B91060">
        <w:rPr>
          <w:sz w:val="28"/>
          <w:szCs w:val="28"/>
        </w:rPr>
        <w:t>Ведомственная структура расхо</w:t>
      </w:r>
      <w:r w:rsidR="00D03F2A" w:rsidRPr="00B91060">
        <w:rPr>
          <w:sz w:val="28"/>
          <w:szCs w:val="28"/>
        </w:rPr>
        <w:t>дов бюджета города Шахты на 2</w:t>
      </w:r>
      <w:r w:rsidR="00F727F8" w:rsidRPr="00B91060">
        <w:rPr>
          <w:sz w:val="28"/>
          <w:szCs w:val="28"/>
        </w:rPr>
        <w:t>02</w:t>
      </w:r>
      <w:r w:rsidR="00400DBD">
        <w:rPr>
          <w:sz w:val="28"/>
          <w:szCs w:val="28"/>
        </w:rPr>
        <w:t>6</w:t>
      </w:r>
      <w:r w:rsidR="00C61BD6" w:rsidRPr="00B91060">
        <w:rPr>
          <w:sz w:val="28"/>
          <w:szCs w:val="28"/>
        </w:rPr>
        <w:t xml:space="preserve"> год и на плановый период 202</w:t>
      </w:r>
      <w:r w:rsidR="00400DBD">
        <w:rPr>
          <w:sz w:val="28"/>
          <w:szCs w:val="28"/>
        </w:rPr>
        <w:t>7</w:t>
      </w:r>
      <w:r w:rsidR="00D03F2A" w:rsidRPr="00B91060">
        <w:rPr>
          <w:sz w:val="28"/>
          <w:szCs w:val="28"/>
        </w:rPr>
        <w:t xml:space="preserve"> и 202</w:t>
      </w:r>
      <w:r w:rsidR="00400DBD">
        <w:rPr>
          <w:sz w:val="28"/>
          <w:szCs w:val="28"/>
        </w:rPr>
        <w:t>8</w:t>
      </w:r>
      <w:r w:rsidRPr="00B91060">
        <w:rPr>
          <w:sz w:val="28"/>
          <w:szCs w:val="28"/>
        </w:rPr>
        <w:t xml:space="preserve"> годов</w:t>
      </w:r>
      <w:r w:rsidR="009C4AF8" w:rsidRPr="00B91060">
        <w:rPr>
          <w:sz w:val="28"/>
          <w:szCs w:val="28"/>
        </w:rPr>
        <w:t>» изложить в следующей редакции:</w:t>
      </w:r>
    </w:p>
    <w:p w:rsidR="00DD7FBA" w:rsidRDefault="00DD7FBA" w:rsidP="00723E7C">
      <w:pPr>
        <w:ind w:left="720"/>
        <w:jc w:val="right"/>
        <w:rPr>
          <w:sz w:val="28"/>
          <w:szCs w:val="28"/>
        </w:rPr>
      </w:pPr>
    </w:p>
    <w:p w:rsidR="00390D9D" w:rsidRPr="00B91060" w:rsidRDefault="00EF5709" w:rsidP="00723E7C">
      <w:pPr>
        <w:ind w:left="720"/>
        <w:jc w:val="right"/>
        <w:rPr>
          <w:sz w:val="28"/>
          <w:szCs w:val="28"/>
        </w:rPr>
      </w:pPr>
      <w:r w:rsidRPr="00B91060">
        <w:rPr>
          <w:sz w:val="28"/>
          <w:szCs w:val="28"/>
        </w:rPr>
        <w:t>«</w:t>
      </w:r>
      <w:r w:rsidR="00D03F2A" w:rsidRPr="00B91060">
        <w:rPr>
          <w:sz w:val="28"/>
          <w:szCs w:val="28"/>
        </w:rPr>
        <w:t xml:space="preserve">Приложение </w:t>
      </w:r>
      <w:r w:rsidR="00C61BD6" w:rsidRPr="00B91060">
        <w:rPr>
          <w:sz w:val="28"/>
          <w:szCs w:val="28"/>
        </w:rPr>
        <w:t>4</w:t>
      </w:r>
    </w:p>
    <w:p w:rsidR="00390D9D" w:rsidRPr="00B91060" w:rsidRDefault="00390D9D" w:rsidP="00723E7C">
      <w:pPr>
        <w:ind w:left="720"/>
        <w:jc w:val="right"/>
        <w:rPr>
          <w:sz w:val="28"/>
          <w:szCs w:val="28"/>
        </w:rPr>
      </w:pPr>
      <w:r w:rsidRPr="00B91060">
        <w:rPr>
          <w:sz w:val="28"/>
          <w:szCs w:val="28"/>
        </w:rPr>
        <w:t xml:space="preserve">к решению городской Думы города Шахты </w:t>
      </w:r>
    </w:p>
    <w:p w:rsidR="00390D9D" w:rsidRPr="00B91060" w:rsidRDefault="00390D9D" w:rsidP="00723E7C">
      <w:pPr>
        <w:ind w:left="720"/>
        <w:jc w:val="right"/>
        <w:rPr>
          <w:sz w:val="28"/>
          <w:szCs w:val="28"/>
        </w:rPr>
      </w:pPr>
      <w:r w:rsidRPr="00B91060">
        <w:rPr>
          <w:sz w:val="28"/>
          <w:szCs w:val="28"/>
        </w:rPr>
        <w:t>«О бюдже</w:t>
      </w:r>
      <w:r w:rsidR="00F727F8" w:rsidRPr="00B91060">
        <w:rPr>
          <w:sz w:val="28"/>
          <w:szCs w:val="28"/>
        </w:rPr>
        <w:t>те города Шахты на 202</w:t>
      </w:r>
      <w:r w:rsidR="00400DBD">
        <w:rPr>
          <w:sz w:val="28"/>
          <w:szCs w:val="28"/>
        </w:rPr>
        <w:t>6</w:t>
      </w:r>
      <w:r w:rsidRPr="00B91060">
        <w:rPr>
          <w:sz w:val="28"/>
          <w:szCs w:val="28"/>
        </w:rPr>
        <w:t xml:space="preserve"> год </w:t>
      </w:r>
    </w:p>
    <w:p w:rsidR="00390D9D" w:rsidRPr="00B91060" w:rsidRDefault="00C61BD6" w:rsidP="00723E7C">
      <w:pPr>
        <w:ind w:left="720"/>
        <w:jc w:val="right"/>
        <w:rPr>
          <w:sz w:val="28"/>
          <w:szCs w:val="28"/>
        </w:rPr>
      </w:pPr>
      <w:r w:rsidRPr="00B91060">
        <w:rPr>
          <w:sz w:val="28"/>
          <w:szCs w:val="28"/>
        </w:rPr>
        <w:t>и на плановый период 202</w:t>
      </w:r>
      <w:r w:rsidR="00400DBD">
        <w:rPr>
          <w:sz w:val="28"/>
          <w:szCs w:val="28"/>
        </w:rPr>
        <w:t>7</w:t>
      </w:r>
      <w:r w:rsidRPr="00B91060">
        <w:rPr>
          <w:sz w:val="28"/>
          <w:szCs w:val="28"/>
        </w:rPr>
        <w:t xml:space="preserve"> и 202</w:t>
      </w:r>
      <w:r w:rsidR="00400DBD">
        <w:rPr>
          <w:sz w:val="28"/>
          <w:szCs w:val="28"/>
        </w:rPr>
        <w:t>8</w:t>
      </w:r>
      <w:r w:rsidR="00390D9D" w:rsidRPr="00B91060">
        <w:rPr>
          <w:sz w:val="28"/>
          <w:szCs w:val="28"/>
        </w:rPr>
        <w:t xml:space="preserve"> годов» </w:t>
      </w:r>
    </w:p>
    <w:p w:rsidR="00060A6E" w:rsidRDefault="00060A6E" w:rsidP="00723E7C">
      <w:pPr>
        <w:ind w:left="720"/>
        <w:jc w:val="center"/>
        <w:rPr>
          <w:sz w:val="28"/>
          <w:szCs w:val="28"/>
        </w:rPr>
      </w:pPr>
    </w:p>
    <w:p w:rsidR="00390D9D" w:rsidRPr="00B91060" w:rsidRDefault="00390D9D" w:rsidP="00723E7C">
      <w:pPr>
        <w:ind w:left="720"/>
        <w:jc w:val="center"/>
        <w:rPr>
          <w:sz w:val="28"/>
          <w:szCs w:val="28"/>
        </w:rPr>
      </w:pPr>
      <w:r w:rsidRPr="00B91060">
        <w:rPr>
          <w:sz w:val="28"/>
          <w:szCs w:val="28"/>
        </w:rPr>
        <w:t xml:space="preserve">Ведомственная структура расходов </w:t>
      </w:r>
    </w:p>
    <w:p w:rsidR="00390D9D" w:rsidRPr="00B91060" w:rsidRDefault="00D03F2A" w:rsidP="00723E7C">
      <w:pPr>
        <w:ind w:left="720"/>
        <w:jc w:val="center"/>
        <w:rPr>
          <w:sz w:val="28"/>
          <w:szCs w:val="28"/>
        </w:rPr>
      </w:pPr>
      <w:r w:rsidRPr="00B91060">
        <w:rPr>
          <w:sz w:val="28"/>
          <w:szCs w:val="28"/>
        </w:rPr>
        <w:t>бюджета г</w:t>
      </w:r>
      <w:r w:rsidR="00451294" w:rsidRPr="00B91060">
        <w:rPr>
          <w:sz w:val="28"/>
          <w:szCs w:val="28"/>
        </w:rPr>
        <w:t>орода Шахты на 202</w:t>
      </w:r>
      <w:r w:rsidR="00400DBD">
        <w:rPr>
          <w:sz w:val="28"/>
          <w:szCs w:val="28"/>
        </w:rPr>
        <w:t>6</w:t>
      </w:r>
      <w:r w:rsidR="00390D9D" w:rsidRPr="00B91060">
        <w:rPr>
          <w:sz w:val="28"/>
          <w:szCs w:val="28"/>
        </w:rPr>
        <w:t xml:space="preserve"> год и на плановый период </w:t>
      </w:r>
    </w:p>
    <w:p w:rsidR="005D7DD7" w:rsidRDefault="00B71EAB" w:rsidP="00723E7C">
      <w:pPr>
        <w:ind w:left="720"/>
        <w:jc w:val="center"/>
        <w:rPr>
          <w:sz w:val="28"/>
          <w:szCs w:val="28"/>
        </w:rPr>
      </w:pPr>
      <w:r w:rsidRPr="00B91060">
        <w:rPr>
          <w:sz w:val="28"/>
          <w:szCs w:val="28"/>
        </w:rPr>
        <w:t>202</w:t>
      </w:r>
      <w:r w:rsidR="00400DBD">
        <w:rPr>
          <w:sz w:val="28"/>
          <w:szCs w:val="28"/>
        </w:rPr>
        <w:t>7</w:t>
      </w:r>
      <w:r w:rsidR="00451294" w:rsidRPr="00B91060">
        <w:rPr>
          <w:sz w:val="28"/>
          <w:szCs w:val="28"/>
        </w:rPr>
        <w:t xml:space="preserve"> и 202</w:t>
      </w:r>
      <w:r w:rsidR="00400DBD">
        <w:rPr>
          <w:sz w:val="28"/>
          <w:szCs w:val="28"/>
        </w:rPr>
        <w:t>8</w:t>
      </w:r>
      <w:r w:rsidR="00390D9D" w:rsidRPr="00B91060">
        <w:rPr>
          <w:sz w:val="28"/>
          <w:szCs w:val="28"/>
        </w:rPr>
        <w:t xml:space="preserve"> годов</w:t>
      </w:r>
    </w:p>
    <w:p w:rsidR="00C561E5" w:rsidRDefault="00C561E5" w:rsidP="00723E7C">
      <w:pPr>
        <w:ind w:left="720"/>
        <w:jc w:val="center"/>
        <w:rPr>
          <w:sz w:val="28"/>
          <w:szCs w:val="28"/>
        </w:rPr>
      </w:pPr>
    </w:p>
    <w:p w:rsidR="00390D9D" w:rsidRPr="00B91060" w:rsidRDefault="00390D9D" w:rsidP="00723E7C">
      <w:pPr>
        <w:ind w:left="720"/>
        <w:jc w:val="right"/>
        <w:rPr>
          <w:sz w:val="28"/>
          <w:szCs w:val="28"/>
        </w:rPr>
      </w:pPr>
      <w:r w:rsidRPr="00B91060">
        <w:rPr>
          <w:sz w:val="28"/>
          <w:szCs w:val="28"/>
        </w:rPr>
        <w:t>(тыс.рублей)</w:t>
      </w:r>
    </w:p>
    <w:tbl>
      <w:tblPr>
        <w:tblW w:w="10490" w:type="dxa"/>
        <w:tblInd w:w="108" w:type="dxa"/>
        <w:tblLayout w:type="fixed"/>
        <w:tblLook w:val="04A0"/>
      </w:tblPr>
      <w:tblGrid>
        <w:gridCol w:w="3119"/>
        <w:gridCol w:w="709"/>
        <w:gridCol w:w="708"/>
        <w:gridCol w:w="1419"/>
        <w:gridCol w:w="567"/>
        <w:gridCol w:w="1276"/>
        <w:gridCol w:w="1275"/>
        <w:gridCol w:w="1417"/>
      </w:tblGrid>
      <w:tr w:rsidR="00390D9D" w:rsidRPr="00B91060" w:rsidTr="00DC4F66">
        <w:trPr>
          <w:trHeight w:val="20"/>
        </w:trPr>
        <w:tc>
          <w:tcPr>
            <w:tcW w:w="3119" w:type="dxa"/>
            <w:vMerge w:val="restart"/>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r w:rsidRPr="00B91060">
              <w:t>Наименование</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r w:rsidRPr="00B91060">
              <w:t>Вед</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BD0AA3" w:rsidRPr="00B91060" w:rsidRDefault="00390D9D" w:rsidP="00723E7C">
            <w:pPr>
              <w:jc w:val="center"/>
            </w:pPr>
            <w:r w:rsidRPr="00B91060">
              <w:t>РЗ|</w:t>
            </w:r>
          </w:p>
          <w:p w:rsidR="00390D9D" w:rsidRPr="00B91060" w:rsidRDefault="00390D9D" w:rsidP="00723E7C">
            <w:pPr>
              <w:jc w:val="center"/>
            </w:pPr>
            <w:r w:rsidRPr="00B91060">
              <w:t>ПР</w:t>
            </w:r>
          </w:p>
        </w:tc>
        <w:tc>
          <w:tcPr>
            <w:tcW w:w="1419" w:type="dxa"/>
            <w:vMerge w:val="restart"/>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r w:rsidRPr="00B91060">
              <w:t>ЦСР</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r w:rsidRPr="00B91060">
              <w:t>ВР</w:t>
            </w:r>
          </w:p>
        </w:tc>
        <w:tc>
          <w:tcPr>
            <w:tcW w:w="1276" w:type="dxa"/>
            <w:vMerge w:val="restart"/>
            <w:tcBorders>
              <w:top w:val="single" w:sz="4" w:space="0" w:color="auto"/>
              <w:left w:val="single" w:sz="4" w:space="0" w:color="auto"/>
              <w:right w:val="single" w:sz="4" w:space="0" w:color="auto"/>
            </w:tcBorders>
            <w:vAlign w:val="center"/>
          </w:tcPr>
          <w:p w:rsidR="00390D9D" w:rsidRPr="00B91060" w:rsidRDefault="00451294" w:rsidP="00723E7C">
            <w:pPr>
              <w:jc w:val="center"/>
            </w:pPr>
            <w:r w:rsidRPr="00B91060">
              <w:t>202</w:t>
            </w:r>
            <w:r w:rsidR="00400DBD">
              <w:t>6</w:t>
            </w:r>
            <w:r w:rsidR="00390D9D" w:rsidRPr="00B91060">
              <w:t xml:space="preserve"> год</w:t>
            </w: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r w:rsidRPr="00B91060">
              <w:t>Плановый период</w:t>
            </w:r>
          </w:p>
        </w:tc>
      </w:tr>
      <w:tr w:rsidR="00390D9D" w:rsidRPr="00B91060" w:rsidTr="00DC4F66">
        <w:trPr>
          <w:trHeight w:val="20"/>
        </w:trPr>
        <w:tc>
          <w:tcPr>
            <w:tcW w:w="3119" w:type="dxa"/>
            <w:vMerge/>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p>
        </w:tc>
        <w:tc>
          <w:tcPr>
            <w:tcW w:w="708" w:type="dxa"/>
            <w:vMerge/>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p>
        </w:tc>
        <w:tc>
          <w:tcPr>
            <w:tcW w:w="1419" w:type="dxa"/>
            <w:vMerge/>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p>
        </w:tc>
        <w:tc>
          <w:tcPr>
            <w:tcW w:w="567" w:type="dxa"/>
            <w:vMerge/>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p>
        </w:tc>
        <w:tc>
          <w:tcPr>
            <w:tcW w:w="1276" w:type="dxa"/>
            <w:vMerge/>
            <w:tcBorders>
              <w:left w:val="single" w:sz="4" w:space="0" w:color="auto"/>
              <w:bottom w:val="single" w:sz="4" w:space="0" w:color="auto"/>
              <w:right w:val="single" w:sz="4" w:space="0" w:color="auto"/>
            </w:tcBorders>
            <w:vAlign w:val="center"/>
          </w:tcPr>
          <w:p w:rsidR="00390D9D" w:rsidRPr="00B91060" w:rsidRDefault="00390D9D" w:rsidP="00723E7C">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390D9D" w:rsidRPr="00B91060" w:rsidRDefault="00390D9D" w:rsidP="00723E7C">
            <w:pPr>
              <w:jc w:val="center"/>
            </w:pPr>
            <w:r w:rsidRPr="00B91060">
              <w:t>20</w:t>
            </w:r>
            <w:r w:rsidR="00D03F2A" w:rsidRPr="00B91060">
              <w:t>2</w:t>
            </w:r>
            <w:r w:rsidR="00400DBD">
              <w:t>7</w:t>
            </w:r>
            <w:r w:rsidRPr="00B91060">
              <w:t xml:space="preserve"> год</w:t>
            </w:r>
          </w:p>
        </w:tc>
        <w:tc>
          <w:tcPr>
            <w:tcW w:w="1417" w:type="dxa"/>
            <w:tcBorders>
              <w:top w:val="single" w:sz="4" w:space="0" w:color="auto"/>
              <w:left w:val="single" w:sz="4" w:space="0" w:color="auto"/>
              <w:bottom w:val="single" w:sz="4" w:space="0" w:color="auto"/>
              <w:right w:val="single" w:sz="4" w:space="0" w:color="auto"/>
            </w:tcBorders>
          </w:tcPr>
          <w:p w:rsidR="00390D9D" w:rsidRPr="00B91060" w:rsidRDefault="00D03F2A" w:rsidP="00400DBD">
            <w:pPr>
              <w:jc w:val="center"/>
            </w:pPr>
            <w:r w:rsidRPr="00B91060">
              <w:t>2</w:t>
            </w:r>
            <w:r w:rsidR="00451294" w:rsidRPr="00B91060">
              <w:t>02</w:t>
            </w:r>
            <w:r w:rsidR="00400DBD">
              <w:t>8</w:t>
            </w:r>
            <w:r w:rsidR="00390D9D" w:rsidRPr="00B91060">
              <w:t xml:space="preserve"> год</w:t>
            </w:r>
          </w:p>
        </w:tc>
      </w:tr>
    </w:tbl>
    <w:p w:rsidR="004B3D98" w:rsidRPr="00B91060" w:rsidRDefault="004B3D98" w:rsidP="00723E7C">
      <w:pPr>
        <w:rPr>
          <w:sz w:val="2"/>
          <w:szCs w:val="2"/>
        </w:rPr>
      </w:pPr>
    </w:p>
    <w:tbl>
      <w:tblPr>
        <w:tblW w:w="10489" w:type="dxa"/>
        <w:tblInd w:w="108" w:type="dxa"/>
        <w:tblLayout w:type="fixed"/>
        <w:tblLook w:val="04A0"/>
      </w:tblPr>
      <w:tblGrid>
        <w:gridCol w:w="3119"/>
        <w:gridCol w:w="709"/>
        <w:gridCol w:w="708"/>
        <w:gridCol w:w="1418"/>
        <w:gridCol w:w="567"/>
        <w:gridCol w:w="1275"/>
        <w:gridCol w:w="1275"/>
        <w:gridCol w:w="1418"/>
      </w:tblGrid>
      <w:tr w:rsidR="000F07E8" w:rsidRPr="00B91060" w:rsidTr="00632D8F">
        <w:trPr>
          <w:trHeight w:val="20"/>
          <w:tblHeader/>
        </w:trPr>
        <w:tc>
          <w:tcPr>
            <w:tcW w:w="3119" w:type="dxa"/>
            <w:tcBorders>
              <w:top w:val="single" w:sz="4" w:space="0" w:color="auto"/>
              <w:left w:val="single" w:sz="4" w:space="0" w:color="auto"/>
              <w:bottom w:val="single" w:sz="4" w:space="0" w:color="auto"/>
              <w:right w:val="single" w:sz="4" w:space="0" w:color="auto"/>
            </w:tcBorders>
          </w:tcPr>
          <w:p w:rsidR="000F07E8" w:rsidRPr="00B91060" w:rsidRDefault="000F07E8" w:rsidP="00723E7C">
            <w:pPr>
              <w:jc w:val="center"/>
              <w:rPr>
                <w:sz w:val="20"/>
                <w:szCs w:val="20"/>
              </w:rPr>
            </w:pPr>
            <w:r w:rsidRPr="00B91060">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723E7C">
            <w:pPr>
              <w:jc w:val="center"/>
              <w:rPr>
                <w:sz w:val="20"/>
                <w:szCs w:val="20"/>
              </w:rPr>
            </w:pPr>
            <w:r w:rsidRPr="00B91060">
              <w:rPr>
                <w:sz w:val="20"/>
                <w:szCs w:val="20"/>
              </w:rPr>
              <w:t>2</w:t>
            </w:r>
          </w:p>
        </w:tc>
        <w:tc>
          <w:tcPr>
            <w:tcW w:w="708"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723E7C">
            <w:pPr>
              <w:jc w:val="center"/>
              <w:rPr>
                <w:sz w:val="20"/>
                <w:szCs w:val="20"/>
              </w:rPr>
            </w:pPr>
            <w:r w:rsidRPr="00B91060">
              <w:rPr>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F07E8" w:rsidRPr="00B91060" w:rsidRDefault="000F07E8" w:rsidP="00723E7C">
            <w:pPr>
              <w:jc w:val="center"/>
              <w:rPr>
                <w:sz w:val="20"/>
                <w:szCs w:val="20"/>
              </w:rPr>
            </w:pPr>
            <w:r w:rsidRPr="00B91060">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723E7C">
            <w:pPr>
              <w:jc w:val="center"/>
              <w:rPr>
                <w:sz w:val="20"/>
                <w:szCs w:val="20"/>
              </w:rPr>
            </w:pPr>
            <w:r w:rsidRPr="00B91060">
              <w:rPr>
                <w:sz w:val="20"/>
                <w:szCs w:val="20"/>
              </w:rPr>
              <w:t>5</w:t>
            </w:r>
          </w:p>
        </w:tc>
        <w:tc>
          <w:tcPr>
            <w:tcW w:w="1275"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723E7C">
            <w:pPr>
              <w:jc w:val="center"/>
              <w:rPr>
                <w:color w:val="000000"/>
                <w:sz w:val="20"/>
                <w:szCs w:val="20"/>
              </w:rPr>
            </w:pPr>
            <w:r w:rsidRPr="00B91060">
              <w:rPr>
                <w:color w:val="000000"/>
                <w:sz w:val="20"/>
                <w:szCs w:val="20"/>
              </w:rPr>
              <w:t>6</w:t>
            </w:r>
          </w:p>
        </w:tc>
        <w:tc>
          <w:tcPr>
            <w:tcW w:w="1275"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723E7C">
            <w:pPr>
              <w:jc w:val="center"/>
              <w:rPr>
                <w:color w:val="000000"/>
                <w:sz w:val="20"/>
                <w:szCs w:val="20"/>
              </w:rPr>
            </w:pPr>
            <w:r w:rsidRPr="00B91060">
              <w:rPr>
                <w:color w:val="000000"/>
                <w:sz w:val="20"/>
                <w:szCs w:val="20"/>
              </w:rPr>
              <w:t>7</w:t>
            </w:r>
          </w:p>
        </w:tc>
        <w:tc>
          <w:tcPr>
            <w:tcW w:w="1418"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723E7C">
            <w:pPr>
              <w:jc w:val="center"/>
              <w:rPr>
                <w:color w:val="000000"/>
                <w:sz w:val="20"/>
                <w:szCs w:val="20"/>
              </w:rPr>
            </w:pPr>
            <w:r w:rsidRPr="00B91060">
              <w:rPr>
                <w:color w:val="000000"/>
                <w:sz w:val="20"/>
                <w:szCs w:val="20"/>
              </w:rPr>
              <w:t>8</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Городская Дума города Шахты</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901</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37 494,2</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37 343,4</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37 343,0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901</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9010000110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4 954,7</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5 101,8</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5 101,8</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901</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9020000190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1 534,3</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1 534,3</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1 534,3</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901</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9030000110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27 705,7</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27 558,6</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27 558,6</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 xml:space="preserve">Расходы на обеспечение функций </w:t>
            </w:r>
            <w:r w:rsidRPr="006269E5">
              <w:rPr>
                <w:sz w:val="20"/>
                <w:szCs w:val="20"/>
              </w:rPr>
              <w:lastRenderedPageBreak/>
              <w:t>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lastRenderedPageBreak/>
              <w:t>901</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9030000190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2 666,8</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2 580,8</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2 580,8</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901</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9030000190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40,3</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39,9</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39,5</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901</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9030099990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252,5</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191,5</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191,5</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выплаты населению)</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901</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9030099990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360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311,5</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311,5</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311,5</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901</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0705</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9030000190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28,4</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25,0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25,0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Администрация города Шахты</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3 905 270,5</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3 497 988,7</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2 826 636,0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1640200110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5 234,1</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5 119,3</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5 119,3</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1640200110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282 220,4</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282 335,2</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282 335,2</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1640200190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3 080,4</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w:t>
            </w:r>
            <w:r w:rsidRPr="006269E5">
              <w:rPr>
                <w:sz w:val="20"/>
                <w:szCs w:val="20"/>
              </w:rPr>
              <w:lastRenderedPageBreak/>
              <w:t>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lastRenderedPageBreak/>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1640200190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20 854,9</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20 406,0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20 406,0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(Социальные выплаты гражданам, кроме публичных нормативных социальных выплат)</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1640200190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76,4</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1640200190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456,7</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452,6</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452,4</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1640272360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955,4</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955,4</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955,4</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1640272360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35,6</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35,6</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35,6</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1640272370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3 226,7</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3 226,7</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3 226,7</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1640272370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60,0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60,0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60,0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определению в соответствии с частью 1 статьи 11.2 Областного закона от 25.10.2002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1640272390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0,4</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0,4</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0,4</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w:t>
            </w:r>
            <w:r w:rsidRPr="006269E5">
              <w:rPr>
                <w:sz w:val="20"/>
                <w:szCs w:val="20"/>
              </w:rPr>
              <w:lastRenderedPageBreak/>
              <w:t>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lastRenderedPageBreak/>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1640300190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5 337,1</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2 255,5</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2 255,5</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0105</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1640251200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495,5</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34,0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37,1</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0107</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9990099990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13,5</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Резервный фонд Администрации города Шахты на финансовое обеспечение непредвиденных расходов (Резервные средства)</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0111</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9910093020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870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43 570,5</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145 759,5</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145 759,5</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(Иные выплаты населению)</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0840128030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360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1 390,8</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1 390,8</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1 390,8</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0840171040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630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11 389,7</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11 389,7</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11 389,7</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мероприятия по снижению правового нигилизма и воспитанию гражданской ответственности (Иные выплаты населению)</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0840228040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360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292,0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292,0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292,0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1440299990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99,0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99,0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99,0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1440399990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337,2</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337,2</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337,2</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 xml:space="preserve">Расходы на выплаты по оплате труда работников органов местного самоуправления, отраслевых (функциональных) органов Администрации города </w:t>
            </w:r>
            <w:r w:rsidRPr="006269E5">
              <w:rPr>
                <w:sz w:val="20"/>
                <w:szCs w:val="20"/>
              </w:rPr>
              <w:lastRenderedPageBreak/>
              <w:t>Шахты (Расходы на выплаты персоналу государственных (муниципальных) органов)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lastRenderedPageBreak/>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1440400110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53 717,0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53 717,0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53 717,0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1440400190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1 419,1</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17,2</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17,2</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1440400190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8 052,8</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6 301,7</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6 301,7</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1440400190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17,1</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8,9</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8,0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1440499990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667,2</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449,4</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449,4</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по совершенствованию и организации муниципальной службы в городе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1640128240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31,0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31,0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по совершенствованию и организации муниципальной службы в городе Шахты (Иные выплаты населению)</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1640128240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360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35,0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35,0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35,0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1640299990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941,7</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941,7</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941,7</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выплаты населению)</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1640299990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360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976,0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976,0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976,0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социально ориентированным некоммерческим организациям, осуществляющим деятельность в городе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1740228260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 xml:space="preserve">Расходы социально ориентированным некоммерческим организациям, осуществляющим деятельность в </w:t>
            </w:r>
            <w:r w:rsidRPr="006269E5">
              <w:rPr>
                <w:sz w:val="20"/>
                <w:szCs w:val="20"/>
              </w:rPr>
              <w:lastRenderedPageBreak/>
              <w:t>городе Шахты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lastRenderedPageBreak/>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1740228260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630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300,0</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lastRenderedPageBreak/>
              <w:t>Расходы на укрепление межнационального согласия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1740328270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18,0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1840100590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61 458,5</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61 458,5</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61 458,5</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2040199990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48,8</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38,3</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38,3</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w:t>
            </w:r>
            <w:r w:rsidRPr="006269E5">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2040299990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11,7</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22,2</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22,2</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9910093020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290,0</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9990099990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136,6</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9990099990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830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1 673,4</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0310</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0940100590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3 818,0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1 152,0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1 152,0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0310</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0940200590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39 307,1</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39 307,1</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39 307,1</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 xml:space="preserve">Расходы на обеспечение деятельности (оказание услуг) муниципальных учреждений города Шахты (Иные закупки </w:t>
            </w:r>
            <w:r w:rsidRPr="006269E5">
              <w:rPr>
                <w:sz w:val="20"/>
                <w:szCs w:val="20"/>
              </w:rPr>
              <w:lastRenderedPageBreak/>
              <w:t>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lastRenderedPageBreak/>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0310</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0940200590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6 342,5</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5 924,5</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5 924,5</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lastRenderedPageBreak/>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0310</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0940200590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93,5</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87,4</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86,1</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0314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0920128200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6 744,7</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6 081,2</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6 081,2</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0401</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1540200590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24 926,7</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24 968,7</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24 968,7</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0401</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1540200590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2 191,8</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2 152,7</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2 152,7</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0401</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1540200590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2 341,8</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1 160,9</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1 160,5</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0406</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0640228090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5 239,1</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239,1</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239,1</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0407</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0640228080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975,9</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975,9</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975,9</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0409</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064029Д160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56 000,0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56 000,0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56 000,0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 xml:space="preserve">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w:t>
            </w:r>
            <w:r w:rsidRPr="006269E5">
              <w:rPr>
                <w:sz w:val="20"/>
                <w:szCs w:val="20"/>
              </w:rPr>
              <w:lastRenderedPageBreak/>
              <w:t>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lastRenderedPageBreak/>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0409</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122И8А4470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331 319,1</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120 223,6</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120 223,8</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lastRenderedPageBreak/>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0409</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122019Д140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4 500,0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3 500,0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3 500,0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0409</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124019Д160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193 053,8</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198 934,4</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202 685,4</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Ремонт и содержание автомобильных дорог общего пользования и искусственных дорожных сооружений на них (Бюджетные инвестиции)</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0409</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124019Д160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410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599,5</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0409</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12401SД061</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1 045,8</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0409</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124029Д150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600,0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600,0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600,0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0409</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124029Д160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19 800,0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11 260,0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11 260,0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w:t>
            </w:r>
            <w:r w:rsidRPr="006269E5">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0412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0620199990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189,1</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 xml:space="preserve">Расходы на просвещение и популяризацию вопросов защиты прав потребителей (Иные закупки товаров, работ и услуг </w:t>
            </w:r>
            <w:r w:rsidRPr="006269E5">
              <w:rPr>
                <w:sz w:val="20"/>
                <w:szCs w:val="20"/>
              </w:rPr>
              <w:lastRenderedPageBreak/>
              <w:t>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lastRenderedPageBreak/>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0412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0740228160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1,3</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1,3</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1,3</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lastRenderedPageBreak/>
              <w:t>Финансовое обеспечение иных расходов бюджета города Шахты</w:t>
            </w:r>
            <w:r w:rsidRPr="006269E5">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0412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1540199990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510,0</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0412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1940199990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192,9</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6269E5">
              <w:rPr>
                <w:sz w:val="20"/>
                <w:szCs w:val="20"/>
              </w:rPr>
              <w:br/>
              <w:t xml:space="preserve"> (Бюджетные инвестиции)</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0501</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052И267483</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410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111 846,6</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234 752,9</w:t>
            </w: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 (Бюджетные инвестиции)</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0501</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052И267484</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410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184 492,2</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199 257,0</w:t>
            </w: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 (Бюджетные инвестиции)</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0501</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052И26748S</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410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33 069,5</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41 682,6</w:t>
            </w: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0501</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0540299990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1 043,9</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995,7</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995,7</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 xml:space="preserve">Расходы на переселение семей, проживающих в фонде, признанном аварийным, подлежащим сносу или </w:t>
            </w:r>
            <w:r w:rsidRPr="006269E5">
              <w:rPr>
                <w:sz w:val="20"/>
                <w:szCs w:val="20"/>
              </w:rPr>
              <w:lastRenderedPageBreak/>
              <w:t>реконструкции (Бюджетные инвестиции)</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lastRenderedPageBreak/>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0501</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05402S3160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410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267 036,9</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210 422,3</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487 170,7</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lastRenderedPageBreak/>
              <w:t>Расходы за счет средств резервного фонда Правительства Ростовской области (Бюджетные инвестиции)</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0501</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05402S4220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410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4 101,4</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0501</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0640128170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9 393,8</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8 676,6</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8 676,6</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0501</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0640128190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5 649,5</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2 077,6</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2 077,6</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Субсидия некоммерческой организации "Ростовский областной общественно полезный фонд содействия капитальному ремонту" на обеспечение мероприятий по капитальному ремонту многоквартирных домов</w:t>
            </w:r>
            <w:r w:rsidRPr="006269E5">
              <w:rPr>
                <w:sz w:val="20"/>
                <w:szCs w:val="20"/>
              </w:rPr>
              <w:b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0501</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0640168270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630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383,4</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0501</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9990099990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830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60,0</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0620128190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75,0</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строительство и реконструкцию объектов канализационного хозяйства (Бюджетные инвестиции)</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06201S4910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410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368,2</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06401SТ100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810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590 647,8</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467 214,6</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409 368,9</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 xml:space="preserve">Расходы на приобретение специализированной коммунальной техники, оборудования и материалов </w:t>
            </w:r>
            <w:r w:rsidRPr="006269E5">
              <w:rPr>
                <w:sz w:val="20"/>
                <w:szCs w:val="20"/>
              </w:rPr>
              <w:lastRenderedPageBreak/>
              <w:t>(Иные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lastRenderedPageBreak/>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0640228300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2 750,0</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lastRenderedPageBreak/>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r w:rsidRPr="006269E5">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06402S4810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12 862,3</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Работы (услуги) по удалению (обрезке) зеленых насаждений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0620228250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5 781,0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5 837,9</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5 893,8</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0640128120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82 000,0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47 000,0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47 000,0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0640228060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22 589,9</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16 359,6</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16 359,6</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0640228070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24 691,0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24 691,0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24 691,0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компенсационное озеленение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0640228290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7 070,8</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192И455550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70 251,0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71 165,6</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71 165,6</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 xml:space="preserve">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w:t>
            </w:r>
            <w:r w:rsidRPr="006269E5">
              <w:rPr>
                <w:sz w:val="20"/>
                <w:szCs w:val="20"/>
              </w:rPr>
              <w:lastRenderedPageBreak/>
              <w:t>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lastRenderedPageBreak/>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192И4А5550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48 714,2</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lastRenderedPageBreak/>
              <w:t>Дополнительные расходы местного бюджета на реализацию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1920128280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20 762,4</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1940199990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346,3</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19401S5350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23 585,0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24 183,8</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24 183,8</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9990099990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37 008,8</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9990099990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46,3</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0505</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0640300590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58 594,2</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58 594,2</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58 594,2</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0505</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0640300590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9 005,8</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5 479,3</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5 479,3</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0505</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0640300590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190 986,3</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190 986,3</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190 986,3</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0505</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0640399990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150,0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150,0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150,0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0505</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9990099990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830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15 854,5</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lastRenderedPageBreak/>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0505</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9990099990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5,0</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0605</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0640200590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157 812,7</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157 802,5</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157 792,3</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экологической безопасности населения и повышение защищенности окружающей среды от антропогенного воздействия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0605</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0640228100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3 000,0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3 000,0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3 000,0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капитальный ремонт водоотливных комплексов шахтных вод в целях защиты территорий от подтопления шахтными водами</w:t>
            </w:r>
            <w:r w:rsidRPr="006269E5">
              <w:rPr>
                <w:sz w:val="20"/>
                <w:szCs w:val="20"/>
              </w:rPr>
              <w:br/>
              <w:t xml:space="preserve">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0605</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06402S5070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 </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77 442,8</w:t>
            </w: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w:t>
            </w:r>
            <w:r w:rsidRPr="006269E5">
              <w:rPr>
                <w:sz w:val="20"/>
                <w:szCs w:val="20"/>
              </w:rPr>
              <w:br/>
              <w:t xml:space="preserve">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0605</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06402S5080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1 845,4</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0140128180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59 492,9</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разработку документации на строительство, реконструкцию и капитальный ремонт муниципальных объектов (Бюджетные инвестиции)</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0140128220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410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3 650,7</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01401S4550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39 467,4</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357 808,1</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53 806,6</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0705</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0940200590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199,3</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 xml:space="preserve">Расходы на обеспечение деятельности (оказание услуг) муниципальных учреждений города Шахты (Иные закупки товаров, работ и услуг для </w:t>
            </w:r>
            <w:r w:rsidRPr="006269E5">
              <w:rPr>
                <w:sz w:val="20"/>
                <w:szCs w:val="20"/>
              </w:rPr>
              <w:lastRenderedPageBreak/>
              <w:t>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lastRenderedPageBreak/>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0705</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1540200590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30,0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30,0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30,0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lastRenderedPageBreak/>
              <w:t>Расходы на софинансирование муниципальных программ по работе с молодежью</w:t>
            </w:r>
            <w:r w:rsidRPr="006269E5">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0707</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02401S3120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259,7</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259,7</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259,7</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0707</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02404S3120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1 128,3</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1 131,3</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1 301,3</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реализацию мероприятий по созданию условий для оказания медицинской помощи населению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0909</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9990028230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1 755,2</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1 755,2</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1 755,2</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реализацию мероприятий по созданию условий для оказания медицинской помощи населению на территории города Шахты (Социальные выплаты гражданам, кроме публичных нормативных социальных выплат)</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0909</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9990028230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648,0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648,0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648,0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05401L4970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39 226,9</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44 540,2</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44 500,9</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05401Д0820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410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176 587,1</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100 986,8</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68 526,8</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1006</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0340272110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22 058,8</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22 058,8</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22 058,8</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Строительство (реконструкция) спортивных объектов (Бюджетные инвестиции)</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1102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11202S5010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410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292 566,5</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lastRenderedPageBreak/>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1202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1740198701</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810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3 021,8</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2 407,6</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2 407,6</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Процентные платежи по обслуживанию муниципального долга города Шахты (Обслуживание муниципального долга)</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1301</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9920091000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730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52 575,0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47 858,1</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43 271,6</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Контрольно-счетная палата города Шахты</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30 790,2</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30 734,0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30 733,9</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0106</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9110000110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6 574,6</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6 775,9</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6 777,8</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0106</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9130000110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22 165,2</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21 963,9</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21 962,0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0106</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9130000190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1 989,0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1 932,9</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1 932,9</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0106</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9130000190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44,8</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44,7</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44,6</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0705</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9130000190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16,6</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16,6</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16,6</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Департамент экономики и финансов города Шахты</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904</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56 842,1</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348 077,9</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740 927,8</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 xml:space="preserve">Расходы на выплаты по оплате </w:t>
            </w:r>
            <w:r w:rsidRPr="006269E5">
              <w:rPr>
                <w:sz w:val="20"/>
                <w:szCs w:val="20"/>
              </w:rPr>
              <w:lastRenderedPageBreak/>
              <w:t>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lastRenderedPageBreak/>
              <w:t>904</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0106</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1340200110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53 360,9</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53 360,9</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53 360,9</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904</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0106</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1340200190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371,3</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904</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0106</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1340200190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3 032,3</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2 976,0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2 976,0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904</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0106</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1340200190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77,6</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74,3</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73,3</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Условно утвержденные расходы (Специальные расходы)</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904</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9990092000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880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 </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100 000,0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210 000,0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зарезервированные на финансовое обеспечение приоритетных расходов бюджета города Шахты (Резервные средства)</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904</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9990093000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870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 </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191 666,7</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474 517,6</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Департамент культуры города Шахты</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906</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443 884,3</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424 844,8</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424 855,8</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906</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1040100590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130 233,3</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130 230,2</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130 227,5</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модернизацию региональных и (или) муниципальных учреждений культуры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906</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0801</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102Я555130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11 405,8</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906</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0801</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1040100590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210 654,0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210 271,8</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210 269,7</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906</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0801</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1040100590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68 534,2</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68 535,9</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68 536,9</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 xml:space="preserve">Расходы на поддержку творческой деятельности и (или) укрепление материально-технической базы детских и кукольных театров, а также </w:t>
            </w:r>
            <w:r w:rsidRPr="006269E5">
              <w:rPr>
                <w:sz w:val="20"/>
                <w:szCs w:val="20"/>
              </w:rPr>
              <w:lastRenderedPageBreak/>
              <w:t>театров, расположенных в населенных пунктах с численностью населения до 300 тысяч человек (Субсидии автономным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lastRenderedPageBreak/>
              <w:t>906</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0801</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10401L5170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3 542,1</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lastRenderedPageBreak/>
              <w:t>Расходы на государственную поддержку отрасли культуры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906</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0801</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10401L5190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854,2</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876,5</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894,1</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реализацию инициативных проектов (текущий ремонт кровли здания им. Л.Красина-структурного подразделения МБУК г. Шахты "ГДК и К", расположенного по адресу: г. Шахты, ул. Красинская, 42-а)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906</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0801</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10401S464J</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3 727,7</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906</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0804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1040200110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9 223,0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9 223,0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9 223,0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906</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0804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1040200190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441,2</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441,2</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441,2</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906</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0804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1040200190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552,5</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549,9</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547,1</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906</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0804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1040200590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4 153,5</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4 153,5</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4 153,5</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906</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0804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1040200590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76,8</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76,8</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76,8</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организацию и проведение праздничных мероприятий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906</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0804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1040228010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486,0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486,0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486,0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Департамент образования г. Шахты</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3 419 283,0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3 617 413,5</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3 411 658,8</w:t>
            </w:r>
          </w:p>
        </w:tc>
      </w:tr>
      <w:tr w:rsidR="006269E5" w:rsidRPr="006269E5" w:rsidTr="006269E5">
        <w:trPr>
          <w:trHeight w:val="20"/>
        </w:trPr>
        <w:tc>
          <w:tcPr>
            <w:tcW w:w="3119" w:type="dxa"/>
            <w:shd w:val="clear" w:color="auto" w:fill="auto"/>
          </w:tcPr>
          <w:p w:rsidR="006269E5" w:rsidRPr="006269E5" w:rsidRDefault="006269E5" w:rsidP="006269E5">
            <w:pPr>
              <w:jc w:val="both"/>
              <w:rPr>
                <w:sz w:val="19"/>
                <w:szCs w:val="19"/>
              </w:rPr>
            </w:pPr>
            <w:r w:rsidRPr="006269E5">
              <w:rPr>
                <w:sz w:val="19"/>
                <w:szCs w:val="19"/>
              </w:rPr>
              <w:t xml:space="preserve">Расходы на предоставление </w:t>
            </w:r>
            <w:r w:rsidRPr="006269E5">
              <w:rPr>
                <w:sz w:val="19"/>
                <w:szCs w:val="19"/>
              </w:rPr>
              <w:lastRenderedPageBreak/>
              <w:t>субсидий юридическим лицам (индивидуальным предпринимателям), 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lastRenderedPageBreak/>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0408</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9990069990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810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26 634,7</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20 237,2</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20 237,2</w:t>
            </w:r>
          </w:p>
        </w:tc>
      </w:tr>
      <w:tr w:rsidR="006269E5" w:rsidRPr="006269E5" w:rsidTr="006269E5">
        <w:trPr>
          <w:trHeight w:val="20"/>
        </w:trPr>
        <w:tc>
          <w:tcPr>
            <w:tcW w:w="3119" w:type="dxa"/>
            <w:shd w:val="clear" w:color="auto" w:fill="auto"/>
          </w:tcPr>
          <w:p w:rsidR="006269E5" w:rsidRPr="006269E5" w:rsidRDefault="006269E5" w:rsidP="006269E5">
            <w:pPr>
              <w:jc w:val="both"/>
              <w:rPr>
                <w:sz w:val="19"/>
                <w:szCs w:val="19"/>
              </w:rPr>
            </w:pPr>
            <w:r w:rsidRPr="006269E5">
              <w:rPr>
                <w:sz w:val="19"/>
                <w:szCs w:val="19"/>
              </w:rPr>
              <w:lastRenderedPageBreak/>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0701</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0140100590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457 916,7</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456 477,0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475 152,8</w:t>
            </w:r>
          </w:p>
        </w:tc>
      </w:tr>
      <w:tr w:rsidR="006269E5" w:rsidRPr="006269E5" w:rsidTr="006269E5">
        <w:trPr>
          <w:trHeight w:val="20"/>
        </w:trPr>
        <w:tc>
          <w:tcPr>
            <w:tcW w:w="3119" w:type="dxa"/>
            <w:shd w:val="clear" w:color="auto" w:fill="auto"/>
          </w:tcPr>
          <w:p w:rsidR="006269E5" w:rsidRPr="006269E5" w:rsidRDefault="006269E5" w:rsidP="006269E5">
            <w:pPr>
              <w:jc w:val="both"/>
              <w:rPr>
                <w:sz w:val="19"/>
                <w:szCs w:val="19"/>
              </w:rPr>
            </w:pPr>
            <w:r w:rsidRPr="006269E5">
              <w:rPr>
                <w:sz w:val="19"/>
                <w:szCs w:val="19"/>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0701</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0140172460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792 251,7</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793 384,5</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794 566,5</w:t>
            </w:r>
          </w:p>
        </w:tc>
      </w:tr>
      <w:tr w:rsidR="006269E5" w:rsidRPr="006269E5" w:rsidTr="006269E5">
        <w:trPr>
          <w:trHeight w:val="20"/>
        </w:trPr>
        <w:tc>
          <w:tcPr>
            <w:tcW w:w="3119" w:type="dxa"/>
            <w:shd w:val="clear" w:color="auto" w:fill="auto"/>
          </w:tcPr>
          <w:p w:rsidR="006269E5" w:rsidRPr="006269E5" w:rsidRDefault="006269E5" w:rsidP="006269E5">
            <w:pPr>
              <w:jc w:val="both"/>
              <w:rPr>
                <w:sz w:val="19"/>
                <w:szCs w:val="19"/>
              </w:rPr>
            </w:pPr>
            <w:r w:rsidRPr="006269E5">
              <w:rPr>
                <w:sz w:val="19"/>
                <w:szCs w:val="19"/>
              </w:rPr>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0701</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01401S3740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2 737,8</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19"/>
                <w:szCs w:val="19"/>
              </w:rPr>
            </w:pPr>
            <w:r w:rsidRPr="006269E5">
              <w:rPr>
                <w:sz w:val="19"/>
                <w:szCs w:val="19"/>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012Ю4А5590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7 289,5</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19"/>
                <w:szCs w:val="19"/>
              </w:rPr>
            </w:pPr>
            <w:r w:rsidRPr="006269E5">
              <w:rPr>
                <w:sz w:val="19"/>
                <w:szCs w:val="19"/>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012Ю650500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4 687,2</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5 687,2</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5 687,2</w:t>
            </w:r>
          </w:p>
        </w:tc>
      </w:tr>
      <w:tr w:rsidR="006269E5" w:rsidRPr="006269E5" w:rsidTr="006269E5">
        <w:trPr>
          <w:trHeight w:val="20"/>
        </w:trPr>
        <w:tc>
          <w:tcPr>
            <w:tcW w:w="3119" w:type="dxa"/>
            <w:shd w:val="clear" w:color="auto" w:fill="auto"/>
          </w:tcPr>
          <w:p w:rsidR="006269E5" w:rsidRPr="006269E5" w:rsidRDefault="006269E5" w:rsidP="006269E5">
            <w:pPr>
              <w:jc w:val="both"/>
              <w:rPr>
                <w:sz w:val="19"/>
                <w:szCs w:val="19"/>
              </w:rPr>
            </w:pPr>
            <w:r w:rsidRPr="006269E5">
              <w:rPr>
                <w:sz w:val="19"/>
                <w:szCs w:val="19"/>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012Ю651790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12 338,2</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12 624,4</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12 781,0</w:t>
            </w:r>
          </w:p>
        </w:tc>
      </w:tr>
      <w:tr w:rsidR="006269E5" w:rsidRPr="006269E5" w:rsidTr="006269E5">
        <w:trPr>
          <w:trHeight w:val="20"/>
        </w:trPr>
        <w:tc>
          <w:tcPr>
            <w:tcW w:w="3119" w:type="dxa"/>
            <w:shd w:val="clear" w:color="auto" w:fill="auto"/>
          </w:tcPr>
          <w:p w:rsidR="006269E5" w:rsidRPr="006269E5" w:rsidRDefault="006269E5" w:rsidP="006269E5">
            <w:pPr>
              <w:jc w:val="both"/>
              <w:rPr>
                <w:sz w:val="19"/>
                <w:szCs w:val="19"/>
              </w:rPr>
            </w:pPr>
            <w:r w:rsidRPr="006269E5">
              <w:rPr>
                <w:sz w:val="19"/>
                <w:szCs w:val="19"/>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Pr="006269E5">
              <w:rPr>
                <w:sz w:val="19"/>
                <w:szCs w:val="19"/>
              </w:rPr>
              <w:br/>
              <w:t>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012Ю653030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66 792,6</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66 792,6</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66 792,6</w:t>
            </w:r>
          </w:p>
        </w:tc>
      </w:tr>
      <w:tr w:rsidR="006269E5" w:rsidRPr="006269E5" w:rsidTr="006269E5">
        <w:trPr>
          <w:trHeight w:val="20"/>
        </w:trPr>
        <w:tc>
          <w:tcPr>
            <w:tcW w:w="3119" w:type="dxa"/>
            <w:shd w:val="clear" w:color="auto" w:fill="auto"/>
          </w:tcPr>
          <w:p w:rsidR="006269E5" w:rsidRPr="006269E5" w:rsidRDefault="006269E5" w:rsidP="006269E5">
            <w:pPr>
              <w:jc w:val="both"/>
              <w:rPr>
                <w:sz w:val="19"/>
                <w:szCs w:val="19"/>
              </w:rPr>
            </w:pPr>
            <w:r w:rsidRPr="006269E5">
              <w:rPr>
                <w:sz w:val="19"/>
                <w:szCs w:val="19"/>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0140100590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371 875,2</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377 716,1</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355 452,0</w:t>
            </w:r>
          </w:p>
        </w:tc>
      </w:tr>
      <w:tr w:rsidR="006269E5" w:rsidRPr="006269E5" w:rsidTr="006269E5">
        <w:trPr>
          <w:trHeight w:val="20"/>
        </w:trPr>
        <w:tc>
          <w:tcPr>
            <w:tcW w:w="3119" w:type="dxa"/>
            <w:shd w:val="clear" w:color="auto" w:fill="auto"/>
          </w:tcPr>
          <w:p w:rsidR="006269E5" w:rsidRPr="006269E5" w:rsidRDefault="006269E5" w:rsidP="006269E5">
            <w:pPr>
              <w:jc w:val="both"/>
              <w:rPr>
                <w:sz w:val="19"/>
                <w:szCs w:val="19"/>
              </w:rPr>
            </w:pPr>
            <w:r w:rsidRPr="006269E5">
              <w:rPr>
                <w:sz w:val="19"/>
                <w:szCs w:val="19"/>
              </w:rPr>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0140171430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269,4</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269,4</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269,4</w:t>
            </w:r>
          </w:p>
        </w:tc>
      </w:tr>
      <w:tr w:rsidR="006269E5" w:rsidRPr="006269E5" w:rsidTr="006269E5">
        <w:trPr>
          <w:trHeight w:val="20"/>
        </w:trPr>
        <w:tc>
          <w:tcPr>
            <w:tcW w:w="3119" w:type="dxa"/>
            <w:shd w:val="clear" w:color="auto" w:fill="auto"/>
          </w:tcPr>
          <w:p w:rsidR="006269E5" w:rsidRPr="006269E5" w:rsidRDefault="006269E5" w:rsidP="006269E5">
            <w:pPr>
              <w:jc w:val="both"/>
              <w:rPr>
                <w:sz w:val="19"/>
                <w:szCs w:val="19"/>
              </w:rPr>
            </w:pPr>
            <w:r w:rsidRPr="006269E5">
              <w:rPr>
                <w:sz w:val="19"/>
                <w:szCs w:val="19"/>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rsidRPr="006269E5">
              <w:rPr>
                <w:sz w:val="19"/>
                <w:szCs w:val="19"/>
              </w:rPr>
              <w:lastRenderedPageBreak/>
              <w:t>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lastRenderedPageBreak/>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0140172460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1 206 641,0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1 210 204,6</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1 213 920,8</w:t>
            </w:r>
          </w:p>
        </w:tc>
      </w:tr>
      <w:tr w:rsidR="006269E5" w:rsidRPr="006269E5" w:rsidTr="006269E5">
        <w:trPr>
          <w:trHeight w:val="20"/>
        </w:trPr>
        <w:tc>
          <w:tcPr>
            <w:tcW w:w="3119" w:type="dxa"/>
            <w:shd w:val="clear" w:color="auto" w:fill="auto"/>
          </w:tcPr>
          <w:p w:rsidR="006269E5" w:rsidRPr="006269E5" w:rsidRDefault="006269E5" w:rsidP="006269E5">
            <w:pPr>
              <w:jc w:val="both"/>
              <w:rPr>
                <w:sz w:val="19"/>
                <w:szCs w:val="19"/>
              </w:rPr>
            </w:pPr>
            <w:r w:rsidRPr="006269E5">
              <w:rPr>
                <w:sz w:val="19"/>
                <w:szCs w:val="19"/>
              </w:rPr>
              <w:lastRenderedPageBreak/>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01401L3040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116 431,4</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112 550,0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113 531,7</w:t>
            </w:r>
          </w:p>
        </w:tc>
      </w:tr>
      <w:tr w:rsidR="006269E5" w:rsidRPr="006269E5" w:rsidTr="006269E5">
        <w:trPr>
          <w:trHeight w:val="20"/>
        </w:trPr>
        <w:tc>
          <w:tcPr>
            <w:tcW w:w="3119" w:type="dxa"/>
            <w:shd w:val="clear" w:color="auto" w:fill="auto"/>
          </w:tcPr>
          <w:p w:rsidR="006269E5" w:rsidRPr="006269E5" w:rsidRDefault="006269E5" w:rsidP="006269E5">
            <w:pPr>
              <w:jc w:val="both"/>
              <w:rPr>
                <w:sz w:val="19"/>
                <w:szCs w:val="19"/>
              </w:rPr>
            </w:pPr>
            <w:r w:rsidRPr="006269E5">
              <w:rPr>
                <w:sz w:val="19"/>
                <w:szCs w:val="19"/>
              </w:rPr>
              <w:t>Расходы на реализацию инициативных проектов (благоустройство территории МБОУ г. Шахты "Лицей № 3", расположенного по адресу: 346500 г. Шахты Ростовской области, ул. Шевченко, 94, "Обустройство спортивных площадок и объектов молодёжной инфраструктуры")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01401S464I</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3 958,0</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приобретение и установку модульных зданий для муниципальных образовательных организаций</w:t>
            </w:r>
            <w:r w:rsidRPr="006269E5">
              <w:rPr>
                <w:sz w:val="20"/>
                <w:szCs w:val="20"/>
              </w:rPr>
              <w:br/>
              <w:t xml:space="preserve">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01401S4680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 </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213 000,0</w:t>
            </w: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01401S4780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2 355,8</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2 355,8</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2 355,8</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01401S5250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27 010,9</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28 089,7</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29 216,5</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 xml:space="preserve">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w:t>
            </w:r>
            <w:r w:rsidRPr="006269E5">
              <w:rPr>
                <w:sz w:val="20"/>
                <w:szCs w:val="20"/>
              </w:rPr>
              <w:lastRenderedPageBreak/>
              <w:t>основного общего, среднего общего образования в муниципальных образовательных организациях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lastRenderedPageBreak/>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01401S5260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5 250,2</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5 459,9</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5 663,3</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lastRenderedPageBreak/>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0140100590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73 988,2</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73 937,4</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73 769,1</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реализацию инициативных проектов (текущий ремонт зданий и сооружений МБУ ДО ГДДТ г.Шахты, в том числе замена деревянных окон, ремонт откосов, замена внутренних и наружных дверных блоков)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014012464T</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6 424,1</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0140172460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21 642,7</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21 654,1</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21 665,4</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0709</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0140100590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6 987,0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8 377,3</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8 377,3</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организацию отдыха детей в каникулярное время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0709</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01401S3130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11 578,1</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12 041,3</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12 522,9</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0709</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0140200110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17 050,2</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17 050,2</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17 050,2</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w:t>
            </w:r>
            <w:r w:rsidRPr="006269E5">
              <w:rPr>
                <w:sz w:val="20"/>
                <w:szCs w:val="20"/>
              </w:rPr>
              <w:lastRenderedPageBreak/>
              <w:t>(Расходы на выплаты персоналу государственных (муниципальных) органов)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lastRenderedPageBreak/>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0709</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0140200190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630,9</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0709</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0140200190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403,9</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403,9</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403,9</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0709</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0140200190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1,6</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1,6</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1,6</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0709</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0140200590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18 352,7</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18 352,7</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18 352,7</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0709</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0140200590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3 203,2</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3 142,6</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3 142,6</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(Иные выплаты населению)</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0709</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0140200590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360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492,0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492,0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492,0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0709</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0140200590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27,4</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27,0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26,7</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26.12.2007 № 830-ЗС "Об организации опеки и попечительства в Ростовской области" (Расходы на выплаты персоналу государственных (муниципальных) органов)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0709</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0140272040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12 421,6</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12 421,6</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12 421,6</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0140272180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1 274,7</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1 274,7</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1 274,7</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lastRenderedPageBreak/>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0140272180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63 732,9</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63 732,9</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63 732,9</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0140272220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300,0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300,0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300,0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22.10.2004 № 165-ЗС "О социальной поддержке детства в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0140272420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76 331,5</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79 355,8</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82 498,4</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Департамент труда и социального развития Администрации города Шахты</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1 689 920,3</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1 706 033,4</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1 709 403,3</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0705</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0340272110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32,0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32,0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 xml:space="preserve">Осуществление полномочий по организации и обеспечению отдыха и оздоровления детей, предусмотренные пунктом 4 части 1 статьи 13.2 Областного закона от 22.10.2004 N 165-ЗС "О социальной поддержке детства в Ростовской области" (Иные закупки товаров, работ и услуг для обеспечения государственных </w:t>
            </w:r>
            <w:r w:rsidRPr="006269E5">
              <w:rPr>
                <w:sz w:val="20"/>
                <w:szCs w:val="20"/>
              </w:rPr>
              <w:lastRenderedPageBreak/>
              <w:t>(муниципальных)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lastRenderedPageBreak/>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0709</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0340372550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62,7</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85,0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88,3</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lastRenderedPageBreak/>
              <w:t>Осуществление полномочий по организации и обеспечению отдыха и оздоровления детей, предусмотренные пунктом 4 части 1 статьи 13.2 Областного закона от 22.10.2004 N 165-ЗС "О социальной поддержке детства в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0709</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0340372550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10 441,7</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12 245,6</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12 735,5</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1001</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0340199990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395,3</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395,3</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395,3</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1001</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0340199990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38 635,4</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38 635,4</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38 635,4</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032Я253130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76,6</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76,6</w:t>
            </w: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Создание системы долговременного ухода за гражданами пожилого возраста и инвалидами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032Я451630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115 460,3</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125 012,2</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96 168,4</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0340400590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1 670,9</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1 669,6</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1 668,0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03.09.2014 N 222-ЗС "О социальном обслуживании граждан в Ростовской области"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0340472260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235 674,2</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235 825,7</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235 986,2</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0440100590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85,3</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85,3</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85,3</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Оказание государственной социальной помощи на основании социального контракта отдельным категориям</w:t>
            </w:r>
            <w:r w:rsidRPr="006269E5">
              <w:rPr>
                <w:sz w:val="20"/>
                <w:szCs w:val="20"/>
              </w:rPr>
              <w:br/>
              <w:t xml:space="preserve">граждан (Социальные выплаты гражданам, кроме публичных </w:t>
            </w:r>
            <w:r w:rsidRPr="006269E5">
              <w:rPr>
                <w:sz w:val="20"/>
                <w:szCs w:val="20"/>
              </w:rPr>
              <w:lastRenderedPageBreak/>
              <w:t>нормативных социальных выплат)</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lastRenderedPageBreak/>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032Я254040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51 699,1</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49 035,6</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52 043,1</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lastRenderedPageBreak/>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032Я2А4040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717,6</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657,2</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656,6</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0340152200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156,4</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162,6</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169,1</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0340152200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16 126,3</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16 766,4</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17 431,8</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0340152500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3 840,2</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3 837,7</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3 836,6</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0340152500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310 943,3</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310 744,1</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310 662,4</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0340172100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2 074,7</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2 153,5</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2 235,3</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 xml:space="preserve">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w:t>
            </w:r>
            <w:r w:rsidRPr="006269E5">
              <w:rPr>
                <w:sz w:val="20"/>
                <w:szCs w:val="20"/>
              </w:rPr>
              <w:lastRenderedPageBreak/>
              <w:t>гражданам, кроме публичных нормативных социальных выплат)</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lastRenderedPageBreak/>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0340172100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167 987,9</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174 371,4</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180 997,6</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lastRenderedPageBreak/>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0340172120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23,1</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23,1</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28,2</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0340172120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3 307,6</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3 441,0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3 574,5</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0340172490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4,8</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5,1</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0340172490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575,6</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598,8</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623,0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0340172500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33,5</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34,9</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36,3</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0340172500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3 231,1</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3 363,3</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3 493,1</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0340172510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454,1</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471,1</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488,9</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 xml:space="preserve">Осуществление полномочий по </w:t>
            </w:r>
            <w:r w:rsidRPr="006269E5">
              <w:rPr>
                <w:sz w:val="20"/>
                <w:szCs w:val="20"/>
              </w:rPr>
              <w:lastRenderedPageBreak/>
              <w:t>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lastRenderedPageBreak/>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0340172510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56 894,3</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59 036,8</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61 262,5</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lastRenderedPageBreak/>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0340172520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1 706,1</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1 771,1</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1 838,7</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0340172520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198 949,2</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206 532,2</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214 411,4</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0340175090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56,6</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 xml:space="preserve">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w:t>
            </w:r>
            <w:r w:rsidRPr="006269E5">
              <w:rPr>
                <w:sz w:val="20"/>
                <w:szCs w:val="20"/>
              </w:rPr>
              <w:lastRenderedPageBreak/>
              <w:t>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lastRenderedPageBreak/>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0340175090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4 580,4</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lastRenderedPageBreak/>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0340175110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229,9</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229,9</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229,9</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0340175110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22 481,0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22 481,0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22 481,0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0340175120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535,3</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536,8</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538,3</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0340175120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43 346,1</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43 468,5</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43 591,1</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032Я253130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728,3</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2 726,6</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2 835,0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 xml:space="preserve">Региональные программы по повышению рождаемости в субъектах Российской Федерации, в которых суммарный коэффициент </w:t>
            </w:r>
            <w:r w:rsidRPr="006269E5">
              <w:rPr>
                <w:sz w:val="20"/>
                <w:szCs w:val="20"/>
              </w:rPr>
              <w:lastRenderedPageBreak/>
              <w:t>рождаемости ниже среднероссийского уровня (Публичные нормативные социальные выплаты гражданам)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lastRenderedPageBreak/>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032Я253130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18 400,0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19 300,0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19 300,0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lastRenderedPageBreak/>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032Я253130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3 300,8</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2 504,1</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3 136,2</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032Я2А3130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320,1</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322,3</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338,7</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0340372150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1 413,3</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1 262,6</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1 312,8</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0340372150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114 430,7</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102 238,8</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106 293,6</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0340372160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155,9</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163,0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169,8</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0340372160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12 624,9</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13 197,3</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13 749,8</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 xml:space="preserve">Осуществление полномочий по выплате пособия на ребенка </w:t>
            </w:r>
            <w:r w:rsidRPr="006269E5">
              <w:rPr>
                <w:sz w:val="20"/>
                <w:szCs w:val="20"/>
              </w:rPr>
              <w:lastRenderedPageBreak/>
              <w:t>(Иные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lastRenderedPageBreak/>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0340372170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8,8</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8,8</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9,5</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lastRenderedPageBreak/>
              <w:t>Осуществление полномочий по выплате пособия на ребенка (Социальные выплаты гражданам, кроме публичных нормативных социальных выплат)</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0340372170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67 495,4</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70 447,8</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73 309,1</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0340372210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302,2</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314,3</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326,9</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0340372210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31 155,2</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32 401,5</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33 697,4</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0340372240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87,3</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104,9</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113,7</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0340372240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8 997,7</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10 818,1</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11 717,9</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предоставлению меры социальной поддержки семей, имеющих детей с фенилкетонурией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0340372530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0,7</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0,9</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0,9</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 xml:space="preserve">Осуществление полномочий по предоставлению меры социальной поддержки семей, имеющих детей с фенилкетонурией (Социальные </w:t>
            </w:r>
            <w:r w:rsidRPr="006269E5">
              <w:rPr>
                <w:sz w:val="20"/>
                <w:szCs w:val="20"/>
              </w:rPr>
              <w:lastRenderedPageBreak/>
              <w:t>выплаты гражданам, кроме публичных нормативных социальных выплат)</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lastRenderedPageBreak/>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0340372530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76,3</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88,2</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91,7</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lastRenderedPageBreak/>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0340372540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54,1</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56,2</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58,3</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0340372540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5 580,7</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5 793,2</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6 014,0</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1006</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0340200110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1 178,2</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1 178,2</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1 178,2</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1006</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0340200190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1 657,6</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1006</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0340200190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3 213,7</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3 073,1</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3 073,1</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1006</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0340200190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110,3</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109,3</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108,3</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 xml:space="preserve">Организация исполнительно-распорядительных функций, связанных с реализацией переданных государственных </w:t>
            </w:r>
            <w:r w:rsidRPr="006269E5">
              <w:rPr>
                <w:sz w:val="20"/>
                <w:szCs w:val="20"/>
              </w:rPr>
              <w:lastRenderedPageBreak/>
              <w:t>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lastRenderedPageBreak/>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1006</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0340272110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122 795,6</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122 795,6</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122 795,6</w:t>
            </w:r>
          </w:p>
        </w:tc>
      </w:tr>
      <w:tr w:rsidR="006269E5" w:rsidRPr="006269E5" w:rsidTr="006269E5">
        <w:trPr>
          <w:trHeight w:val="20"/>
        </w:trPr>
        <w:tc>
          <w:tcPr>
            <w:tcW w:w="3119" w:type="dxa"/>
            <w:shd w:val="clear" w:color="auto" w:fill="auto"/>
          </w:tcPr>
          <w:p w:rsidR="006269E5" w:rsidRPr="006269E5" w:rsidRDefault="006269E5" w:rsidP="006269E5">
            <w:pPr>
              <w:jc w:val="both"/>
              <w:rPr>
                <w:sz w:val="19"/>
                <w:szCs w:val="19"/>
              </w:rPr>
            </w:pPr>
            <w:r w:rsidRPr="006269E5">
              <w:rPr>
                <w:sz w:val="19"/>
                <w:szCs w:val="19"/>
              </w:rPr>
              <w:lastRenderedPageBreak/>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1006</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0340272110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3 342,5</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3 342,5</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3 342,5</w:t>
            </w:r>
          </w:p>
        </w:tc>
      </w:tr>
      <w:tr w:rsidR="006269E5" w:rsidRPr="006269E5" w:rsidTr="006269E5">
        <w:trPr>
          <w:trHeight w:val="20"/>
        </w:trPr>
        <w:tc>
          <w:tcPr>
            <w:tcW w:w="3119" w:type="dxa"/>
            <w:shd w:val="clear" w:color="auto" w:fill="auto"/>
          </w:tcPr>
          <w:p w:rsidR="006269E5" w:rsidRPr="006269E5" w:rsidRDefault="006269E5" w:rsidP="006269E5">
            <w:pPr>
              <w:jc w:val="both"/>
              <w:rPr>
                <w:sz w:val="19"/>
                <w:szCs w:val="19"/>
              </w:rPr>
            </w:pPr>
            <w:r w:rsidRPr="006269E5">
              <w:rPr>
                <w:sz w:val="19"/>
                <w:szCs w:val="19"/>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1006</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0340272110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1,4</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1,4</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1,4</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Департамент по физическому развитию и спорту города Шахты</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915</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215 812,8</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205 275,6</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205 151,6</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проведение официальных физкультурно-оздоровительных и спортивных мероприятий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915</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1102</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1140128140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838,8</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599,7</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599,7</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Оснащение объектов спортивной инфраструктуры спортивно-технологическим оборудованием</w:t>
            </w:r>
            <w:r w:rsidRPr="006269E5">
              <w:rPr>
                <w:sz w:val="20"/>
                <w:szCs w:val="20"/>
              </w:rPr>
              <w:br/>
              <w:t xml:space="preserve">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915</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1103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11201L2280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3 101,1</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915</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1103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1140200590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194 110,7</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194 573,3</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194 449,3</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реализацию инициативных проектов (капитальный ремонт фасада Дворца спорта муниципального бюджетного учреждения дополнительного образования "Спортивная школа № 5", расположенного по адресу: г. Шахты, ул. Садовая, 12)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915</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1103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11402S464K</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4 115,3</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19"/>
                <w:szCs w:val="19"/>
              </w:rPr>
            </w:pPr>
            <w:r w:rsidRPr="006269E5">
              <w:rPr>
                <w:sz w:val="19"/>
                <w:szCs w:val="19"/>
              </w:rPr>
              <w:t>Расходы на реализацию инициативных проектов (поставка  комплекта модульных сооружений для стадиона "Артемовец" муниципального бюджетного учреждения дополнительного образования "Спортивная школа № 1" г. Шахты, расположенного по адресу г. Шахты, ул. Административная, 2 в) (Субсидии бюджетным учреждениям)</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915</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1103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11402S464L</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3 500,0</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 xml:space="preserve">Расходы на выплаты по оплате </w:t>
            </w:r>
            <w:r w:rsidRPr="006269E5">
              <w:rPr>
                <w:sz w:val="20"/>
                <w:szCs w:val="20"/>
              </w:rPr>
              <w:lastRenderedPageBreak/>
              <w:t>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lastRenderedPageBreak/>
              <w:t>915</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1105</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1140300110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9 593,6</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9 593,6</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9 593,6</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915</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1105</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1140300190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551,7</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507,4</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507,4</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915</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1105</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1140300190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1,6</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1,6</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1,6</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Отдел записи актов гражданского состояния города Шахты Ростовской области</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19 927,1</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16 768,2</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17 525,4</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9990059310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13 821,0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15 541,0</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16 363,7</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9990059310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1 819,4</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1 192,7</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1 127,4</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9990072290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4 207,9</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9990099990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34,8</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34,5</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34,3</w:t>
            </w: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917</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0705</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9990059310</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44,0</w:t>
            </w:r>
          </w:p>
        </w:tc>
        <w:tc>
          <w:tcPr>
            <w:tcW w:w="1275" w:type="dxa"/>
            <w:shd w:val="clear" w:color="auto" w:fill="auto"/>
            <w:vAlign w:val="bottom"/>
          </w:tcPr>
          <w:p w:rsidR="006269E5" w:rsidRPr="006269E5" w:rsidRDefault="006269E5" w:rsidP="006269E5">
            <w:pPr>
              <w:jc w:val="right"/>
              <w:rPr>
                <w:color w:val="000000"/>
                <w:sz w:val="20"/>
                <w:szCs w:val="20"/>
              </w:rPr>
            </w:pPr>
          </w:p>
        </w:tc>
        <w:tc>
          <w:tcPr>
            <w:tcW w:w="1418" w:type="dxa"/>
            <w:shd w:val="clear" w:color="auto" w:fill="auto"/>
            <w:vAlign w:val="bottom"/>
          </w:tcPr>
          <w:p w:rsidR="006269E5" w:rsidRPr="006269E5" w:rsidRDefault="006269E5" w:rsidP="006269E5">
            <w:pPr>
              <w:jc w:val="right"/>
              <w:rPr>
                <w:color w:val="000000"/>
                <w:sz w:val="20"/>
                <w:szCs w:val="20"/>
              </w:rPr>
            </w:pPr>
          </w:p>
        </w:tc>
      </w:tr>
      <w:tr w:rsidR="006269E5" w:rsidRPr="006269E5" w:rsidTr="006269E5">
        <w:trPr>
          <w:trHeight w:val="20"/>
        </w:trPr>
        <w:tc>
          <w:tcPr>
            <w:tcW w:w="3119" w:type="dxa"/>
            <w:shd w:val="clear" w:color="auto" w:fill="auto"/>
          </w:tcPr>
          <w:p w:rsidR="006269E5" w:rsidRPr="006269E5" w:rsidRDefault="006269E5" w:rsidP="006269E5">
            <w:pPr>
              <w:jc w:val="both"/>
              <w:rPr>
                <w:sz w:val="20"/>
                <w:szCs w:val="20"/>
              </w:rPr>
            </w:pPr>
            <w:r w:rsidRPr="006269E5">
              <w:rPr>
                <w:sz w:val="20"/>
                <w:szCs w:val="20"/>
              </w:rPr>
              <w:t>Всего</w:t>
            </w:r>
          </w:p>
        </w:tc>
        <w:tc>
          <w:tcPr>
            <w:tcW w:w="709"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708"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1418"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567" w:type="dxa"/>
            <w:shd w:val="clear" w:color="auto" w:fill="auto"/>
            <w:vAlign w:val="bottom"/>
          </w:tcPr>
          <w:p w:rsidR="006269E5" w:rsidRPr="006269E5" w:rsidRDefault="006269E5" w:rsidP="006269E5">
            <w:pPr>
              <w:jc w:val="center"/>
              <w:rPr>
                <w:sz w:val="20"/>
                <w:szCs w:val="20"/>
              </w:rPr>
            </w:pPr>
            <w:r w:rsidRPr="006269E5">
              <w:rPr>
                <w:sz w:val="20"/>
                <w:szCs w:val="20"/>
              </w:rPr>
              <w:t> </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9 819 224,5</w:t>
            </w:r>
          </w:p>
        </w:tc>
        <w:tc>
          <w:tcPr>
            <w:tcW w:w="1275"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9 884 479,5</w:t>
            </w:r>
          </w:p>
        </w:tc>
        <w:tc>
          <w:tcPr>
            <w:tcW w:w="1418" w:type="dxa"/>
            <w:shd w:val="clear" w:color="auto" w:fill="auto"/>
            <w:vAlign w:val="bottom"/>
          </w:tcPr>
          <w:p w:rsidR="006269E5" w:rsidRPr="006269E5" w:rsidRDefault="006269E5" w:rsidP="006269E5">
            <w:pPr>
              <w:jc w:val="right"/>
              <w:rPr>
                <w:color w:val="000000"/>
                <w:sz w:val="20"/>
                <w:szCs w:val="20"/>
              </w:rPr>
            </w:pPr>
            <w:r w:rsidRPr="006269E5">
              <w:rPr>
                <w:color w:val="000000"/>
                <w:sz w:val="20"/>
                <w:szCs w:val="20"/>
              </w:rPr>
              <w:t>9 404 235,6</w:t>
            </w:r>
            <w:r>
              <w:rPr>
                <w:color w:val="000000"/>
                <w:sz w:val="20"/>
                <w:szCs w:val="20"/>
              </w:rPr>
              <w:t>»;</w:t>
            </w:r>
          </w:p>
        </w:tc>
      </w:tr>
    </w:tbl>
    <w:p w:rsidR="00FF4995" w:rsidRDefault="00FF4995" w:rsidP="00723E7C">
      <w:pPr>
        <w:jc w:val="both"/>
        <w:rPr>
          <w:sz w:val="28"/>
          <w:szCs w:val="28"/>
        </w:rPr>
      </w:pPr>
    </w:p>
    <w:p w:rsidR="003B0FC2" w:rsidRPr="00B91060" w:rsidRDefault="000D0D2F" w:rsidP="00723E7C">
      <w:pPr>
        <w:numPr>
          <w:ilvl w:val="0"/>
          <w:numId w:val="1"/>
        </w:numPr>
        <w:tabs>
          <w:tab w:val="num" w:pos="1134"/>
        </w:tabs>
        <w:ind w:left="0" w:firstLine="567"/>
        <w:jc w:val="both"/>
        <w:rPr>
          <w:sz w:val="28"/>
          <w:szCs w:val="28"/>
        </w:rPr>
      </w:pPr>
      <w:r w:rsidRPr="00B91060">
        <w:rPr>
          <w:sz w:val="28"/>
          <w:szCs w:val="28"/>
        </w:rPr>
        <w:t xml:space="preserve">приложение </w:t>
      </w:r>
      <w:r w:rsidR="001F7C3D" w:rsidRPr="00B91060">
        <w:rPr>
          <w:sz w:val="28"/>
          <w:szCs w:val="28"/>
        </w:rPr>
        <w:t>5</w:t>
      </w:r>
      <w:r w:rsidR="003B0FC2" w:rsidRPr="00B91060">
        <w:rPr>
          <w:sz w:val="28"/>
          <w:szCs w:val="28"/>
        </w:rPr>
        <w:t xml:space="preserve"> «</w:t>
      </w:r>
      <w:r w:rsidR="0052326D" w:rsidRPr="00B91060">
        <w:rPr>
          <w:sz w:val="28"/>
          <w:szCs w:val="28"/>
        </w:rPr>
        <w:t xml:space="preserve">Распределение </w:t>
      </w:r>
      <w:r w:rsidR="001F7C3D" w:rsidRPr="00B91060">
        <w:rPr>
          <w:sz w:val="28"/>
          <w:szCs w:val="28"/>
        </w:rPr>
        <w:t>бюджетных ассигнований бюджета города Шахты по целевым статьям (муниципальным программам города Шахты и непрограммным направлениям деятельности), группам и подгруппам видов расходов классификации расходов бюджетов на 202</w:t>
      </w:r>
      <w:r w:rsidR="00262737">
        <w:rPr>
          <w:sz w:val="28"/>
          <w:szCs w:val="28"/>
        </w:rPr>
        <w:t>6</w:t>
      </w:r>
      <w:r w:rsidR="001F7C3D" w:rsidRPr="00B91060">
        <w:rPr>
          <w:sz w:val="28"/>
          <w:szCs w:val="28"/>
        </w:rPr>
        <w:t xml:space="preserve"> год и на плановый период 202</w:t>
      </w:r>
      <w:r w:rsidR="00262737">
        <w:rPr>
          <w:sz w:val="28"/>
          <w:szCs w:val="28"/>
        </w:rPr>
        <w:t>7</w:t>
      </w:r>
      <w:r w:rsidR="001F7C3D" w:rsidRPr="00B91060">
        <w:rPr>
          <w:sz w:val="28"/>
          <w:szCs w:val="28"/>
        </w:rPr>
        <w:t xml:space="preserve"> и 202</w:t>
      </w:r>
      <w:r w:rsidR="00262737">
        <w:rPr>
          <w:sz w:val="28"/>
          <w:szCs w:val="28"/>
        </w:rPr>
        <w:t>8</w:t>
      </w:r>
      <w:r w:rsidR="001F7C3D" w:rsidRPr="00B91060">
        <w:rPr>
          <w:sz w:val="28"/>
          <w:szCs w:val="28"/>
        </w:rPr>
        <w:t xml:space="preserve"> годов</w:t>
      </w:r>
      <w:r w:rsidR="003B0FC2" w:rsidRPr="00B91060">
        <w:rPr>
          <w:sz w:val="28"/>
          <w:szCs w:val="28"/>
        </w:rPr>
        <w:t xml:space="preserve">» </w:t>
      </w:r>
      <w:r w:rsidR="00220AAB" w:rsidRPr="00B91060">
        <w:rPr>
          <w:sz w:val="28"/>
          <w:szCs w:val="28"/>
        </w:rPr>
        <w:t>изложить в следующей редакции:</w:t>
      </w:r>
    </w:p>
    <w:p w:rsidR="0052326D" w:rsidRPr="00B91060" w:rsidRDefault="00C41E44" w:rsidP="00723E7C">
      <w:pPr>
        <w:ind w:left="720"/>
        <w:jc w:val="right"/>
        <w:rPr>
          <w:sz w:val="28"/>
          <w:szCs w:val="28"/>
        </w:rPr>
      </w:pPr>
      <w:r w:rsidRPr="00B91060">
        <w:rPr>
          <w:sz w:val="28"/>
          <w:szCs w:val="28"/>
        </w:rPr>
        <w:t>«</w:t>
      </w:r>
      <w:r w:rsidR="000D0D2F" w:rsidRPr="00B91060">
        <w:rPr>
          <w:sz w:val="28"/>
          <w:szCs w:val="28"/>
        </w:rPr>
        <w:t xml:space="preserve">Приложение </w:t>
      </w:r>
      <w:r w:rsidR="0088383E" w:rsidRPr="00B91060">
        <w:rPr>
          <w:sz w:val="28"/>
          <w:szCs w:val="28"/>
        </w:rPr>
        <w:t>5</w:t>
      </w:r>
    </w:p>
    <w:p w:rsidR="0052326D" w:rsidRPr="00B91060" w:rsidRDefault="0052326D" w:rsidP="00723E7C">
      <w:pPr>
        <w:ind w:left="720"/>
        <w:jc w:val="right"/>
        <w:rPr>
          <w:sz w:val="28"/>
          <w:szCs w:val="28"/>
        </w:rPr>
      </w:pPr>
      <w:r w:rsidRPr="00B91060">
        <w:rPr>
          <w:sz w:val="28"/>
          <w:szCs w:val="28"/>
        </w:rPr>
        <w:t xml:space="preserve">к решению городской Думы города Шахты </w:t>
      </w:r>
    </w:p>
    <w:p w:rsidR="0052326D" w:rsidRPr="00B91060" w:rsidRDefault="00DE36DA" w:rsidP="00723E7C">
      <w:pPr>
        <w:ind w:left="720"/>
        <w:jc w:val="right"/>
        <w:rPr>
          <w:sz w:val="28"/>
          <w:szCs w:val="28"/>
        </w:rPr>
      </w:pPr>
      <w:r w:rsidRPr="00B91060">
        <w:rPr>
          <w:sz w:val="28"/>
          <w:szCs w:val="28"/>
        </w:rPr>
        <w:lastRenderedPageBreak/>
        <w:t>«О бюджете города Шахты на 202</w:t>
      </w:r>
      <w:r w:rsidR="00262737">
        <w:rPr>
          <w:sz w:val="28"/>
          <w:szCs w:val="28"/>
        </w:rPr>
        <w:t>6</w:t>
      </w:r>
      <w:r w:rsidR="0052326D" w:rsidRPr="00B91060">
        <w:rPr>
          <w:sz w:val="28"/>
          <w:szCs w:val="28"/>
        </w:rPr>
        <w:t xml:space="preserve"> год </w:t>
      </w:r>
    </w:p>
    <w:p w:rsidR="0052326D" w:rsidRPr="00B91060" w:rsidRDefault="00696FE6" w:rsidP="00723E7C">
      <w:pPr>
        <w:ind w:left="720"/>
        <w:jc w:val="right"/>
        <w:rPr>
          <w:sz w:val="28"/>
          <w:szCs w:val="28"/>
        </w:rPr>
      </w:pPr>
      <w:r w:rsidRPr="00B91060">
        <w:rPr>
          <w:sz w:val="28"/>
          <w:szCs w:val="28"/>
        </w:rPr>
        <w:t>и на плановый пе</w:t>
      </w:r>
      <w:r w:rsidR="00DE36DA" w:rsidRPr="00B91060">
        <w:rPr>
          <w:sz w:val="28"/>
          <w:szCs w:val="28"/>
        </w:rPr>
        <w:t>риод 202</w:t>
      </w:r>
      <w:r w:rsidR="00262737">
        <w:rPr>
          <w:sz w:val="28"/>
          <w:szCs w:val="28"/>
        </w:rPr>
        <w:t>7</w:t>
      </w:r>
      <w:r w:rsidR="000D0D2F" w:rsidRPr="00B91060">
        <w:rPr>
          <w:sz w:val="28"/>
          <w:szCs w:val="28"/>
        </w:rPr>
        <w:t xml:space="preserve"> и 202</w:t>
      </w:r>
      <w:r w:rsidR="00262737">
        <w:rPr>
          <w:sz w:val="28"/>
          <w:szCs w:val="28"/>
        </w:rPr>
        <w:t>8</w:t>
      </w:r>
      <w:r w:rsidR="0052326D" w:rsidRPr="00B91060">
        <w:rPr>
          <w:sz w:val="28"/>
          <w:szCs w:val="28"/>
        </w:rPr>
        <w:t xml:space="preserve"> годов» </w:t>
      </w:r>
    </w:p>
    <w:p w:rsidR="00965F39" w:rsidRDefault="00965F39" w:rsidP="00723E7C">
      <w:pPr>
        <w:ind w:left="720"/>
        <w:jc w:val="center"/>
        <w:rPr>
          <w:sz w:val="28"/>
          <w:szCs w:val="28"/>
        </w:rPr>
      </w:pPr>
    </w:p>
    <w:p w:rsidR="0088383E" w:rsidRPr="00B91060" w:rsidRDefault="0088383E" w:rsidP="00723E7C">
      <w:pPr>
        <w:ind w:left="720"/>
        <w:jc w:val="center"/>
        <w:rPr>
          <w:sz w:val="28"/>
          <w:szCs w:val="28"/>
        </w:rPr>
      </w:pPr>
      <w:r w:rsidRPr="00B91060">
        <w:rPr>
          <w:sz w:val="28"/>
          <w:szCs w:val="28"/>
        </w:rPr>
        <w:t xml:space="preserve">Распределение бюджетных ассигнований бюджета города Шахты </w:t>
      </w:r>
    </w:p>
    <w:p w:rsidR="0088383E" w:rsidRPr="00B91060" w:rsidRDefault="0088383E" w:rsidP="00723E7C">
      <w:pPr>
        <w:ind w:left="720"/>
        <w:jc w:val="center"/>
        <w:rPr>
          <w:sz w:val="28"/>
          <w:szCs w:val="28"/>
        </w:rPr>
      </w:pPr>
      <w:r w:rsidRPr="00B91060">
        <w:rPr>
          <w:sz w:val="28"/>
          <w:szCs w:val="28"/>
        </w:rPr>
        <w:t xml:space="preserve">по целевым статьям (муниципальным программам города Шахты и </w:t>
      </w:r>
    </w:p>
    <w:p w:rsidR="0088383E" w:rsidRPr="00B91060" w:rsidRDefault="0088383E" w:rsidP="00723E7C">
      <w:pPr>
        <w:ind w:left="720"/>
        <w:jc w:val="center"/>
        <w:rPr>
          <w:sz w:val="28"/>
          <w:szCs w:val="28"/>
        </w:rPr>
      </w:pPr>
      <w:r w:rsidRPr="00B91060">
        <w:rPr>
          <w:sz w:val="28"/>
          <w:szCs w:val="28"/>
        </w:rPr>
        <w:t>непрограммным направлениям деятельности), группам и подгруппам видов расходов классификации расходов бюджетов на 202</w:t>
      </w:r>
      <w:r w:rsidR="00262737">
        <w:rPr>
          <w:sz w:val="28"/>
          <w:szCs w:val="28"/>
        </w:rPr>
        <w:t>6</w:t>
      </w:r>
      <w:r w:rsidRPr="00B91060">
        <w:rPr>
          <w:sz w:val="28"/>
          <w:szCs w:val="28"/>
        </w:rPr>
        <w:t xml:space="preserve"> год и </w:t>
      </w:r>
    </w:p>
    <w:p w:rsidR="00E34D93" w:rsidRDefault="0088383E" w:rsidP="00723E7C">
      <w:pPr>
        <w:ind w:left="720"/>
        <w:jc w:val="center"/>
        <w:rPr>
          <w:sz w:val="28"/>
          <w:szCs w:val="28"/>
        </w:rPr>
      </w:pPr>
      <w:r w:rsidRPr="00B91060">
        <w:rPr>
          <w:sz w:val="28"/>
          <w:szCs w:val="28"/>
        </w:rPr>
        <w:t>на плановый период 202</w:t>
      </w:r>
      <w:r w:rsidR="00262737">
        <w:rPr>
          <w:sz w:val="28"/>
          <w:szCs w:val="28"/>
        </w:rPr>
        <w:t>7</w:t>
      </w:r>
      <w:r w:rsidRPr="00B91060">
        <w:rPr>
          <w:sz w:val="28"/>
          <w:szCs w:val="28"/>
        </w:rPr>
        <w:t xml:space="preserve"> и 202</w:t>
      </w:r>
      <w:r w:rsidR="00262737">
        <w:rPr>
          <w:sz w:val="28"/>
          <w:szCs w:val="28"/>
        </w:rPr>
        <w:t>8</w:t>
      </w:r>
      <w:r w:rsidRPr="00B91060">
        <w:rPr>
          <w:sz w:val="28"/>
          <w:szCs w:val="28"/>
        </w:rPr>
        <w:t xml:space="preserve"> годов</w:t>
      </w:r>
    </w:p>
    <w:p w:rsidR="0052326D" w:rsidRPr="00B91060" w:rsidRDefault="0052326D" w:rsidP="00723E7C">
      <w:pPr>
        <w:ind w:left="720"/>
        <w:jc w:val="right"/>
        <w:rPr>
          <w:sz w:val="28"/>
          <w:szCs w:val="28"/>
        </w:rPr>
      </w:pPr>
      <w:r w:rsidRPr="00B91060">
        <w:rPr>
          <w:sz w:val="28"/>
          <w:szCs w:val="28"/>
        </w:rPr>
        <w:t>(тыс.рублей)</w:t>
      </w:r>
    </w:p>
    <w:tbl>
      <w:tblPr>
        <w:tblW w:w="10388" w:type="dxa"/>
        <w:tblInd w:w="93" w:type="dxa"/>
        <w:tblLook w:val="04A0"/>
      </w:tblPr>
      <w:tblGrid>
        <w:gridCol w:w="3984"/>
        <w:gridCol w:w="1457"/>
        <w:gridCol w:w="735"/>
        <w:gridCol w:w="1414"/>
        <w:gridCol w:w="1418"/>
        <w:gridCol w:w="1380"/>
      </w:tblGrid>
      <w:tr w:rsidR="0007354A" w:rsidRPr="00B91060" w:rsidTr="00A51A08">
        <w:trPr>
          <w:trHeight w:val="20"/>
          <w:tblHeader/>
        </w:trPr>
        <w:tc>
          <w:tcPr>
            <w:tcW w:w="3984" w:type="dxa"/>
            <w:vMerge w:val="restart"/>
            <w:tcBorders>
              <w:top w:val="single" w:sz="4" w:space="0" w:color="auto"/>
              <w:left w:val="single" w:sz="4" w:space="0" w:color="auto"/>
              <w:right w:val="single" w:sz="4" w:space="0" w:color="auto"/>
            </w:tcBorders>
            <w:vAlign w:val="center"/>
          </w:tcPr>
          <w:p w:rsidR="0007354A" w:rsidRPr="00B91060" w:rsidRDefault="0007354A" w:rsidP="00723E7C">
            <w:pPr>
              <w:jc w:val="center"/>
              <w:rPr>
                <w:sz w:val="20"/>
                <w:szCs w:val="20"/>
              </w:rPr>
            </w:pPr>
            <w:r w:rsidRPr="00B91060">
              <w:t>Наименование</w:t>
            </w:r>
          </w:p>
        </w:tc>
        <w:tc>
          <w:tcPr>
            <w:tcW w:w="1457" w:type="dxa"/>
            <w:vMerge w:val="restart"/>
            <w:tcBorders>
              <w:top w:val="single" w:sz="4" w:space="0" w:color="auto"/>
              <w:left w:val="single" w:sz="4" w:space="0" w:color="auto"/>
              <w:right w:val="single" w:sz="4" w:space="0" w:color="auto"/>
            </w:tcBorders>
            <w:noWrap/>
            <w:vAlign w:val="center"/>
          </w:tcPr>
          <w:p w:rsidR="0007354A" w:rsidRPr="00B91060" w:rsidRDefault="0007354A" w:rsidP="00723E7C">
            <w:pPr>
              <w:jc w:val="center"/>
            </w:pPr>
            <w:r w:rsidRPr="00B91060">
              <w:t>ЦСР</w:t>
            </w:r>
          </w:p>
        </w:tc>
        <w:tc>
          <w:tcPr>
            <w:tcW w:w="735" w:type="dxa"/>
            <w:vMerge w:val="restart"/>
            <w:tcBorders>
              <w:top w:val="single" w:sz="4" w:space="0" w:color="auto"/>
              <w:left w:val="single" w:sz="4" w:space="0" w:color="auto"/>
              <w:right w:val="single" w:sz="4" w:space="0" w:color="auto"/>
            </w:tcBorders>
            <w:noWrap/>
            <w:vAlign w:val="center"/>
          </w:tcPr>
          <w:p w:rsidR="0007354A" w:rsidRPr="00B91060" w:rsidRDefault="0007354A" w:rsidP="00723E7C">
            <w:pPr>
              <w:jc w:val="center"/>
            </w:pPr>
            <w:r w:rsidRPr="00B91060">
              <w:t>ВР</w:t>
            </w:r>
          </w:p>
        </w:tc>
        <w:tc>
          <w:tcPr>
            <w:tcW w:w="1414" w:type="dxa"/>
            <w:vMerge w:val="restart"/>
            <w:tcBorders>
              <w:top w:val="single" w:sz="4" w:space="0" w:color="auto"/>
              <w:left w:val="single" w:sz="4" w:space="0" w:color="auto"/>
              <w:right w:val="single" w:sz="4" w:space="0" w:color="auto"/>
            </w:tcBorders>
            <w:vAlign w:val="center"/>
          </w:tcPr>
          <w:p w:rsidR="0007354A" w:rsidRPr="00B91060" w:rsidRDefault="0007354A" w:rsidP="00723E7C">
            <w:pPr>
              <w:jc w:val="center"/>
            </w:pPr>
            <w:r w:rsidRPr="00B91060">
              <w:t>202</w:t>
            </w:r>
            <w:r w:rsidR="00262737">
              <w:t>6</w:t>
            </w:r>
            <w:r w:rsidRPr="00B91060">
              <w:t xml:space="preserve"> год</w:t>
            </w:r>
          </w:p>
        </w:tc>
        <w:tc>
          <w:tcPr>
            <w:tcW w:w="2798" w:type="dxa"/>
            <w:gridSpan w:val="2"/>
            <w:tcBorders>
              <w:top w:val="single" w:sz="4" w:space="0" w:color="auto"/>
              <w:left w:val="single" w:sz="4" w:space="0" w:color="auto"/>
              <w:bottom w:val="single" w:sz="4" w:space="0" w:color="auto"/>
              <w:right w:val="single" w:sz="4" w:space="0" w:color="auto"/>
            </w:tcBorders>
            <w:vAlign w:val="center"/>
          </w:tcPr>
          <w:p w:rsidR="0007354A" w:rsidRPr="00B91060" w:rsidRDefault="0007354A" w:rsidP="00723E7C">
            <w:pPr>
              <w:jc w:val="center"/>
            </w:pPr>
            <w:r w:rsidRPr="00B91060">
              <w:t>Плановый период</w:t>
            </w:r>
          </w:p>
        </w:tc>
      </w:tr>
      <w:tr w:rsidR="0007354A" w:rsidRPr="00B91060" w:rsidTr="00A51A08">
        <w:trPr>
          <w:trHeight w:val="20"/>
          <w:tblHeader/>
        </w:trPr>
        <w:tc>
          <w:tcPr>
            <w:tcW w:w="3984" w:type="dxa"/>
            <w:vMerge/>
            <w:tcBorders>
              <w:left w:val="single" w:sz="4" w:space="0" w:color="auto"/>
              <w:bottom w:val="single" w:sz="4" w:space="0" w:color="auto"/>
              <w:right w:val="single" w:sz="4" w:space="0" w:color="auto"/>
            </w:tcBorders>
            <w:vAlign w:val="center"/>
          </w:tcPr>
          <w:p w:rsidR="0007354A" w:rsidRPr="00B91060" w:rsidRDefault="0007354A" w:rsidP="00723E7C">
            <w:pPr>
              <w:jc w:val="center"/>
              <w:rPr>
                <w:sz w:val="20"/>
                <w:szCs w:val="20"/>
              </w:rPr>
            </w:pPr>
          </w:p>
        </w:tc>
        <w:tc>
          <w:tcPr>
            <w:tcW w:w="1457" w:type="dxa"/>
            <w:vMerge/>
            <w:tcBorders>
              <w:left w:val="single" w:sz="4" w:space="0" w:color="auto"/>
              <w:bottom w:val="single" w:sz="4" w:space="0" w:color="auto"/>
              <w:right w:val="single" w:sz="4" w:space="0" w:color="auto"/>
            </w:tcBorders>
            <w:noWrap/>
            <w:vAlign w:val="center"/>
          </w:tcPr>
          <w:p w:rsidR="0007354A" w:rsidRPr="00B91060" w:rsidRDefault="0007354A" w:rsidP="00723E7C">
            <w:pPr>
              <w:jc w:val="center"/>
            </w:pPr>
          </w:p>
        </w:tc>
        <w:tc>
          <w:tcPr>
            <w:tcW w:w="735" w:type="dxa"/>
            <w:vMerge/>
            <w:tcBorders>
              <w:left w:val="single" w:sz="4" w:space="0" w:color="auto"/>
              <w:bottom w:val="single" w:sz="4" w:space="0" w:color="auto"/>
              <w:right w:val="single" w:sz="4" w:space="0" w:color="auto"/>
            </w:tcBorders>
            <w:noWrap/>
            <w:vAlign w:val="center"/>
          </w:tcPr>
          <w:p w:rsidR="0007354A" w:rsidRPr="00B91060" w:rsidRDefault="0007354A" w:rsidP="00723E7C">
            <w:pPr>
              <w:jc w:val="center"/>
            </w:pPr>
          </w:p>
        </w:tc>
        <w:tc>
          <w:tcPr>
            <w:tcW w:w="1414" w:type="dxa"/>
            <w:vMerge/>
            <w:tcBorders>
              <w:left w:val="single" w:sz="4" w:space="0" w:color="auto"/>
              <w:bottom w:val="single" w:sz="4" w:space="0" w:color="auto"/>
              <w:right w:val="single" w:sz="4" w:space="0" w:color="auto"/>
            </w:tcBorders>
            <w:vAlign w:val="center"/>
          </w:tcPr>
          <w:p w:rsidR="0007354A" w:rsidRPr="00B91060" w:rsidRDefault="0007354A" w:rsidP="00723E7C">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07354A" w:rsidRPr="00B91060" w:rsidRDefault="0007354A" w:rsidP="00723E7C">
            <w:pPr>
              <w:jc w:val="center"/>
            </w:pPr>
            <w:r w:rsidRPr="00B91060">
              <w:t>202</w:t>
            </w:r>
            <w:r w:rsidR="00262737">
              <w:t>7</w:t>
            </w:r>
            <w:r w:rsidRPr="00B91060">
              <w:t xml:space="preserve"> год</w:t>
            </w:r>
          </w:p>
        </w:tc>
        <w:tc>
          <w:tcPr>
            <w:tcW w:w="1380" w:type="dxa"/>
            <w:tcBorders>
              <w:top w:val="single" w:sz="4" w:space="0" w:color="auto"/>
              <w:left w:val="single" w:sz="4" w:space="0" w:color="auto"/>
              <w:bottom w:val="single" w:sz="4" w:space="0" w:color="auto"/>
              <w:right w:val="single" w:sz="4" w:space="0" w:color="auto"/>
            </w:tcBorders>
          </w:tcPr>
          <w:p w:rsidR="0007354A" w:rsidRPr="00B91060" w:rsidRDefault="0007354A" w:rsidP="00723E7C">
            <w:pPr>
              <w:jc w:val="center"/>
            </w:pPr>
            <w:r w:rsidRPr="00B91060">
              <w:t>202</w:t>
            </w:r>
            <w:r w:rsidR="00262737">
              <w:t>8</w:t>
            </w:r>
            <w:r w:rsidRPr="00B91060">
              <w:t xml:space="preserve"> год</w:t>
            </w:r>
          </w:p>
        </w:tc>
      </w:tr>
    </w:tbl>
    <w:p w:rsidR="0007354A" w:rsidRPr="00B91060" w:rsidRDefault="0007354A" w:rsidP="00723E7C">
      <w:pPr>
        <w:rPr>
          <w:sz w:val="2"/>
          <w:szCs w:val="2"/>
        </w:rPr>
      </w:pPr>
    </w:p>
    <w:tbl>
      <w:tblPr>
        <w:tblW w:w="10396" w:type="dxa"/>
        <w:tblInd w:w="93" w:type="dxa"/>
        <w:tblLook w:val="04A0"/>
      </w:tblPr>
      <w:tblGrid>
        <w:gridCol w:w="3984"/>
        <w:gridCol w:w="1483"/>
        <w:gridCol w:w="735"/>
        <w:gridCol w:w="1408"/>
        <w:gridCol w:w="1412"/>
        <w:gridCol w:w="1374"/>
      </w:tblGrid>
      <w:tr w:rsidR="00D57E4E" w:rsidRPr="00B91060" w:rsidTr="00BB733F">
        <w:trPr>
          <w:trHeight w:val="20"/>
          <w:tblHeader/>
        </w:trPr>
        <w:tc>
          <w:tcPr>
            <w:tcW w:w="3984" w:type="dxa"/>
            <w:tcBorders>
              <w:top w:val="single" w:sz="4" w:space="0" w:color="auto"/>
              <w:left w:val="single" w:sz="4" w:space="0" w:color="auto"/>
              <w:bottom w:val="single" w:sz="4" w:space="0" w:color="auto"/>
              <w:right w:val="single" w:sz="4" w:space="0" w:color="auto"/>
            </w:tcBorders>
            <w:vAlign w:val="center"/>
          </w:tcPr>
          <w:p w:rsidR="00D57E4E" w:rsidRPr="00B91060" w:rsidRDefault="00D57E4E" w:rsidP="00723E7C">
            <w:pPr>
              <w:jc w:val="center"/>
            </w:pPr>
            <w:r w:rsidRPr="00B91060">
              <w:t>1</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E4E" w:rsidRPr="00B91060" w:rsidRDefault="00D57E4E" w:rsidP="00723E7C">
            <w:pPr>
              <w:jc w:val="center"/>
            </w:pPr>
            <w:r w:rsidRPr="00B91060">
              <w:t>2</w:t>
            </w:r>
          </w:p>
        </w:tc>
        <w:tc>
          <w:tcPr>
            <w:tcW w:w="735" w:type="dxa"/>
            <w:tcBorders>
              <w:top w:val="single" w:sz="4" w:space="0" w:color="auto"/>
              <w:left w:val="single" w:sz="4" w:space="0" w:color="auto"/>
              <w:bottom w:val="single" w:sz="4" w:space="0" w:color="auto"/>
              <w:right w:val="single" w:sz="4" w:space="0" w:color="auto"/>
            </w:tcBorders>
            <w:noWrap/>
            <w:vAlign w:val="center"/>
          </w:tcPr>
          <w:p w:rsidR="00D57E4E" w:rsidRPr="00B91060" w:rsidRDefault="00D57E4E" w:rsidP="00723E7C">
            <w:pPr>
              <w:jc w:val="center"/>
            </w:pPr>
            <w:r w:rsidRPr="00B91060">
              <w:t>3</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D57E4E" w:rsidRPr="00B91060" w:rsidRDefault="00D57E4E" w:rsidP="00723E7C">
            <w:pPr>
              <w:jc w:val="center"/>
            </w:pPr>
            <w:r w:rsidRPr="00B91060">
              <w:t>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D57E4E" w:rsidRPr="00B91060" w:rsidRDefault="00D57E4E" w:rsidP="00723E7C">
            <w:pPr>
              <w:jc w:val="center"/>
            </w:pPr>
            <w:r w:rsidRPr="00B91060">
              <w:t>5</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rsidR="00D57E4E" w:rsidRPr="00B91060" w:rsidRDefault="00D57E4E" w:rsidP="00723E7C">
            <w:pPr>
              <w:jc w:val="center"/>
            </w:pPr>
            <w:r w:rsidRPr="00B91060">
              <w:t>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Муниципальная программа города Шахты "Развитие муниципальной системы образования"</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0100000000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3 495 259,3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3 954 984,4</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3 445 228,2</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Муниципальный проект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0120000000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91 107,5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85 104,2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85 260,8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Муниципальный проект "Все лучшее детям" в рамках регионального проекта "Все лучшее детям" по национальному проекту "Молодежь и дети"</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012Ю400000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7 289,5</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012Ю4А5590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7 289,5</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Муниципальный проект "Педагоги и наставники" в рамках регионального проекта "Педагоги и наставники" по национальному проекту "Молодежь и дети"</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012Ю600000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83 818,0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85 104,2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85 260,8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012Ю650500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4 687,2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5 687,2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5 687,2</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012Ю651790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12 338,2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12 624,4</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12 781,0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Pr="00ED5A3B">
              <w:rPr>
                <w:sz w:val="20"/>
                <w:szCs w:val="20"/>
              </w:rPr>
              <w:br/>
              <w:t xml:space="preserve">начального общего образования, </w:t>
            </w:r>
            <w:r w:rsidRPr="00ED5A3B">
              <w:rPr>
                <w:sz w:val="20"/>
                <w:szCs w:val="20"/>
              </w:rPr>
              <w:lastRenderedPageBreak/>
              <w:t>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lastRenderedPageBreak/>
              <w:t>012Ю653030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66 792,6</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66 792,6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66 792,6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lastRenderedPageBreak/>
              <w:t>Комплекс процессных мероприятий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3 404 151,8</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3 869 880,2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3 359 967,4</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"Обеспечение получения образования обучающимися</w:t>
            </w:r>
            <w:r w:rsidRPr="00ED5A3B">
              <w:rPr>
                <w:sz w:val="20"/>
                <w:szCs w:val="20"/>
              </w:rPr>
              <w:br/>
              <w:t>в муниципальных образовательных организациях"</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0140100000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3 209 929,2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3 673 325,2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3 160 270,1</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0140100590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910 767,1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916 507,8</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912 751,2</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реализацию инициативных проектов (текущий ремонт зданий и сооружений МБУ ДО ГДДТ г.Шахты, в том числе замена деревянных окон, ремонт откосов, замена внутренних и наружных дверных блоков)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014012464T</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6 424,1</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0140128180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59 492,9</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разработку документации на строительство, реконструкцию и капитальный ремонт муниципальных объектов (Бюджетные инвестиции)</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0140128220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410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3 650,7</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0140171430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269,4</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269,4</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269,4</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0140172460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2 020 535,4</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2 025 243,2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2 030 152,7</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01401L3040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116 431,4</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112 550,0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113 531,7</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организацию отдыха детей в каникулярное время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01401S3130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11 578,1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12 041,3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12 522,9</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 xml:space="preserve">Расходы на проведение мероприятий по </w:t>
            </w:r>
            <w:r w:rsidRPr="00ED5A3B">
              <w:rPr>
                <w:sz w:val="20"/>
                <w:szCs w:val="20"/>
              </w:rPr>
              <w:lastRenderedPageBreak/>
              <w:t>замене существующих оконных и дверных блоков в муниципальных образовательных организациях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lastRenderedPageBreak/>
              <w:t>01401S3740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2 737,8</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lastRenderedPageBreak/>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01401S4550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39 467,4</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357 808,1</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53 806,6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реализацию инициативных проектов (благоустройство территории МБОУ г. Шахты "Лицей № 3", расположенного по адресу: 346500 г. Шахты Ростовской области, ул. Шевченко, 94, "Обустройство спортивных площадок и объектов молодёжной инфраструктуры")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01401S464I</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3 958,0</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приобретение и установку модульных зданий для муниципальных образовательных организаций</w:t>
            </w:r>
            <w:r w:rsidRPr="00ED5A3B">
              <w:rPr>
                <w:sz w:val="20"/>
                <w:szCs w:val="20"/>
              </w:rPr>
              <w:br/>
              <w:t xml:space="preserve">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01401S4680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213 000,0</w:t>
            </w: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01401S4780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2 355,8</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2 355,8</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2 355,8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01401S5250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27 010,9</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28 089,7</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29 216,5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01401S5260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5 250,2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5 459,9</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5 663,3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"Обеспечение функционирования системы образования в городе Шахты"</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0140200000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194 222,6</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196 555,0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199 697,3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0140200110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17 050,2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17 050,2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17 050,2</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(Расходы на выплаты </w:t>
            </w:r>
            <w:r w:rsidRPr="00ED5A3B">
              <w:rPr>
                <w:sz w:val="20"/>
                <w:szCs w:val="20"/>
              </w:rPr>
              <w:lastRenderedPageBreak/>
              <w:t>персоналу государственных (муниципальных) органов)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lastRenderedPageBreak/>
              <w:t>0140200190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630,9</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0140200190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403,9</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403,9</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403,9</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0140200190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1,6</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0140200590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18 352,7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18 352,7</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18 352,7</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0140200590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3 203,2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3 142,6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3 142,6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(Иные выплаты населению)</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0140200590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360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492,0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492,0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492,0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0140200590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27,4</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27,0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26,7</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26.12.2007 № 830-ЗС "Об организации опеки и попечительства в Ростовской области" (Расходы на выплаты персоналу государственных (муниципальных) органов)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0140272040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12 421,6</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12 421,6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12 421,6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0140272180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1 274,7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1 274,7</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1 274,7</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0140272180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63 732,9</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63 732,9</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63 732,9</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0140272220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300,0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300,0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300,0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lastRenderedPageBreak/>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22.10.2004 № 165-ЗС "О социальной поддержке детства в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0140272420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76 331,5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79 355,8</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82 498,4</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Муниципальная программа города Шахты "Молодежная политика и социальная активность"</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0200000000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1 388,0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1 391,0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1 561,0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0240000000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1 388,0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1 391,0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1 561,0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"Поддержка молодежных инициатив в молодежной среде"</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0240100000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259,7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259,7</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259,7</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софинансирование муниципальных программ по работе с молодежью</w:t>
            </w:r>
            <w:r w:rsidRPr="00ED5A3B">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02401S3120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259,7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259,7</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259,7</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 xml:space="preserve">Комплекс процессных мероприятий "Формирование в городе устойчивой инфраструктуры молодежной политики" </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0240400000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1 128,3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1 131,3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1 301,3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02404S3120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1 128,3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1 131,3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1 301,3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Муниципальная программа города Шахты "Социальная поддержка и социальное обслуживание населения"</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0300000000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1 711 893,8</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1 728 006,9</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1 731 376,8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Муниципальный проект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0320000000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190 702,8</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199 634,6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174 478,0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Муниципальный проект "Многодетная семья" в рамках регионального проекта "Многодетная семья" по национальному проекту "Семья"</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032Я200000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75 242,5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74 622,4</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78 309,6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032Я253130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728,3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2 726,6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2 835,0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(Публичные нормативные социальные выплаты гражданам)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032Я253130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18 400,0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19 300,0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19 300,0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032Я253130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3 300,8</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2 504,1</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3 136,2</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lastRenderedPageBreak/>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032Я253130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76,6</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76,6</w:t>
            </w: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Оказание государственной социальной помощи на основании социального контракта отдельным категориям</w:t>
            </w:r>
            <w:r w:rsidRPr="00ED5A3B">
              <w:rPr>
                <w:sz w:val="20"/>
                <w:szCs w:val="20"/>
              </w:rPr>
              <w:br/>
              <w:t>граждан (Социальные выплаты гражданам, кроме публичных нормативных социальных выплат)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032Я254040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51 699,1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49 035,6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52 043,1</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032Я2А3130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320,1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322,3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338,7</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032Я2А4040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717,6</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657,2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656,6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Муниципальный проект "Разработка и реализация программы системной поддержки и повышения качества жизни граждан старшего поколения" в рамках регионального проекта "Старшее поколение" по национальному проекту "Семья"</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032Я400000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115 460,3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125 012,2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96 168,4</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Создание системы долговременного ухода за гражданами пожилого возраста и инвалидами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032Я451630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115 460,3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125 012,2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96 168,4</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1 521 191,0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1 528 372,3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1 556 898,8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"Социальная поддержка отдельных категорий граждан"</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0340100000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876 568,2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889 059,9</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906 965,5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0340152200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156,4</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162,6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169,1</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0340152200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16 126,3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16 766,4</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17 431,8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lastRenderedPageBreak/>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0340152500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3 840,2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3 837,7</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3 836,6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0340152500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310 943,3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310 744,1</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310 662,4</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0340172100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2 074,7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2 153,5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2 235,3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0340172100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167 987,9</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174 371,4</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180 997,6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0340172120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23,1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23,1</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28,2</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0340172120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3 307,6</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3 441,0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3 574,5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0340172490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4,8</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5,1</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0340172490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575,6</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598,8</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623,0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0340172500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33,5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34,9</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36,3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0340172500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3 231,1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3 363,3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3 493,1</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 xml:space="preserve">Осуществление полномочий по предоставлению мер социальной поддержки ветеранов труда Ростовской </w:t>
            </w:r>
            <w:r w:rsidRPr="00ED5A3B">
              <w:rPr>
                <w:sz w:val="20"/>
                <w:szCs w:val="20"/>
              </w:rPr>
              <w:lastRenderedPageBreak/>
              <w:t>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lastRenderedPageBreak/>
              <w:t>0340172510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454,1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471,1</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488,9</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lastRenderedPageBreak/>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0340172510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56 894,3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59 036,8</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61 262,5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0340172520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1 706,1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1 771,1</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1 838,7</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0340172520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198 949,2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206 532,2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214 411,4</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0340175090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56,6</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 xml:space="preserve">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w:t>
            </w:r>
            <w:r w:rsidRPr="00ED5A3B">
              <w:rPr>
                <w:sz w:val="20"/>
                <w:szCs w:val="20"/>
              </w:rPr>
              <w:lastRenderedPageBreak/>
              <w:t>доме (Социальные выплаты гражданам, кроме публичных нормативных социальных выплат)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lastRenderedPageBreak/>
              <w:t>0340175090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4 580,4</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lastRenderedPageBreak/>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0340175110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229,9</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229,9</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229,9</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0340175110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22 481,0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22 481,0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22 481,0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0340175120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535,3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536,8</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538,3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0340175120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43 346,1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43 468,5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43 591,1</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0340199990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395,3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395,3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395,3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0340199990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38 635,4</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38 635,4</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38 635,4</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"Обеспечение реализации муниципальной программы города Шахты "Социальная поддержка и социальное обслуживание населения"</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0340200000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154 390,1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152 590,9</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152 589,9</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0340200110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1 178,2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1 178,2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1 178,2</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0340200190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1 657,6</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0340200190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3 213,7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3 073,1</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3 073,1</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 xml:space="preserve">Расходы на обеспечение функций органов местного самоуправления, отраслевых (функциональных) органов Администрации </w:t>
            </w:r>
            <w:r w:rsidRPr="00ED5A3B">
              <w:rPr>
                <w:sz w:val="20"/>
                <w:szCs w:val="20"/>
              </w:rPr>
              <w:lastRenderedPageBreak/>
              <w:t>города Шахты (Уплата налогов, сборов и иных платежей)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lastRenderedPageBreak/>
              <w:t>0340200190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110,3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109,3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108,3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lastRenderedPageBreak/>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0340272110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122 795,6</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122 795,6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122 795,6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0340272110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3 374,5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3 374,5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3 374,5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0340272110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22 058,8</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22 058,8</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22 058,8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0340272110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1,4</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1,4</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1,4</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"Совершенствование мер демографической политики в области социальной поддержки семьи и детей"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0340300000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252 887,6</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249 226,2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259 689,2</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0340372150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1 413,3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1 262,6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1 312,8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0340372150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114 430,7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102 238,8</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106 293,6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0340372160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155,9</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163,0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169,8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0340372160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12 624,9</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13 197,3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13 749,8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 xml:space="preserve">Осуществление полномочий по выплате пособия на ребенка (Иные закупки товаров, работ и услуг для обеспечения </w:t>
            </w:r>
            <w:r w:rsidRPr="00ED5A3B">
              <w:rPr>
                <w:sz w:val="20"/>
                <w:szCs w:val="20"/>
              </w:rPr>
              <w:lastRenderedPageBreak/>
              <w:t>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lastRenderedPageBreak/>
              <w:t>0340372170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8,8</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8,8</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9,5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lastRenderedPageBreak/>
              <w:t>Осуществление полномочий по выплате пособия на ребенка (Социальные выплаты гражданам, кроме публичных нормативных социальных выплат)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0340372170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67 495,4</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70 447,8</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73 309,1</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19"/>
                <w:szCs w:val="19"/>
              </w:rPr>
            </w:pPr>
            <w:r w:rsidRPr="00ED5A3B">
              <w:rPr>
                <w:sz w:val="19"/>
                <w:szCs w:val="19"/>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0340372210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302,2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314,3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326,9</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19"/>
                <w:szCs w:val="19"/>
              </w:rPr>
            </w:pPr>
            <w:r w:rsidRPr="00ED5A3B">
              <w:rPr>
                <w:sz w:val="19"/>
                <w:szCs w:val="19"/>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0340372210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31 155,2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32 401,5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33 697,4</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19"/>
                <w:szCs w:val="19"/>
              </w:rPr>
            </w:pPr>
            <w:r w:rsidRPr="00ED5A3B">
              <w:rPr>
                <w:sz w:val="19"/>
                <w:szCs w:val="19"/>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0340372240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87,3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104,9</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113,7</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19"/>
                <w:szCs w:val="19"/>
              </w:rPr>
            </w:pPr>
            <w:r w:rsidRPr="00ED5A3B">
              <w:rPr>
                <w:sz w:val="19"/>
                <w:szCs w:val="19"/>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0340372240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8 997,7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10 818,1</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11 717,9</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19"/>
                <w:szCs w:val="19"/>
              </w:rPr>
            </w:pPr>
            <w:r w:rsidRPr="00ED5A3B">
              <w:rPr>
                <w:sz w:val="19"/>
                <w:szCs w:val="19"/>
              </w:rPr>
              <w:t>Осуществление полномочий по предоставлению меры социальной поддержки семей, имеющих детей с фенилкетонурией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0340372530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0,7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0,9</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0,9</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предоставлению меры социальной поддержки семей, имеющих детей с фенилкетонурией (Социальные выплаты гражданам, кроме публичных нормативных социальных выплат)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0340372530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76,3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88,2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91,7</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0340372540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54,1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56,2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58,3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 xml:space="preserve">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w:t>
            </w:r>
            <w:r w:rsidRPr="00ED5A3B">
              <w:rPr>
                <w:sz w:val="20"/>
                <w:szCs w:val="20"/>
              </w:rPr>
              <w:lastRenderedPageBreak/>
              <w:t>выплаты гражданам, кроме публичных нормативных социальных выплат)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lastRenderedPageBreak/>
              <w:t>0340372540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5 580,7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5 793,2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6 014,0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lastRenderedPageBreak/>
              <w:t>Осуществление полномочий по организации и обеспечению отдыха и оздоровления детей, предусмотренные пунктом 4 части 1 статьи 13.2 Областного закона от 22.10.2004 N 165-ЗС "О социальной поддержке детства в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0340372550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62,7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85,0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88,3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22.10.2004 N 165-ЗС "О социальной поддержке детства в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0340372550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10 441,7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12 245,6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12 735,5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"Модернизация и развитие социального обслуживания населения, повышение качества жизни граждан старшего поколения"</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0340400000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237 345,1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237 495,3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237 654,2</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0340400590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1 670,9</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1 669,6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1 668,0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03.09.2014 N 222-ЗС "О социальном обслуживании граждан в Ростовской области"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0340472260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235 674,2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235 825,7</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235 986,2</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Муниципальная программа города Шахты "Доступная среда"</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0400000000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85,3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85,3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85,3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0440000000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85,3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85,3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85,3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0440100000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85,3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85,3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85,3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0440100590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85,3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85,3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85,3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Муниципальная программа города Шахты "Оказание мер по улучшению жилищных</w:t>
            </w:r>
            <w:r w:rsidRPr="00ED5A3B">
              <w:rPr>
                <w:sz w:val="20"/>
                <w:szCs w:val="20"/>
              </w:rPr>
              <w:br/>
              <w:t>условий отдельным категориям граждан"</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0500000000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817 404,5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832 637,5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601 194,1</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Муниципальный проект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0520000000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329 408,3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475 692,5</w:t>
            </w: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Муниципальный проект "Жилье" в рамках регионального проекта "Жилье" по национальному проекту "Инфраструктура для жизни"</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052И200000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329 408,3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475 692,5</w:t>
            </w: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 xml:space="preserve">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w:t>
            </w:r>
            <w:r w:rsidRPr="00ED5A3B">
              <w:rPr>
                <w:sz w:val="20"/>
                <w:szCs w:val="20"/>
              </w:rPr>
              <w:lastRenderedPageBreak/>
              <w:t>жилищного строительства за счет средств, поступивших от публично-правовой компании "Фонд развития территорий"</w:t>
            </w:r>
            <w:r w:rsidRPr="00ED5A3B">
              <w:rPr>
                <w:sz w:val="20"/>
                <w:szCs w:val="20"/>
              </w:rPr>
              <w:br/>
              <w:t xml:space="preserve"> (Бюджетные инвестиции)</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lastRenderedPageBreak/>
              <w:t>052И267483</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410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111 846,6</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234 752,9</w:t>
            </w: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lastRenderedPageBreak/>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 (Бюджетные инвестиции)</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052И267484</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410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184 492,2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199 257,0</w:t>
            </w: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 (Бюджетные инвестиции)</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052И26748S</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410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33 069,5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41 682,6</w:t>
            </w: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0540000000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487 996,2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356 945,0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601 194,1</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"Обеспечение жильем отдельных категорий граждан"</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0540100000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215 814,0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145 527,0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113 027,7</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05401L4970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39 226,9</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44 540,2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44 500,9</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05401Д0820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410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176 587,1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100 986,8</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68 526,8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"Обеспечение безопасных условий проживания граждан путем переселения из непригодного для проживания жилищного фонда"</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0540200000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272 182,2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211 418,0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488 166,4</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0540299990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1 043,9</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995,7</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995,7</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переселение семей, проживающих в фонде, признанном аварийным, подлежащим сносу или реконструкции (Бюджетные инвестиции)</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05402S3160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410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267 036,9</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210 422,3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487 170,7</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за счет средств резервного фонда Правительства Ростовской области (Бюджетные инвестиции)</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05402S4220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410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4 101,4</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Муниципальная программа города Шахты "Обеспечение качественными жилищно-</w:t>
            </w:r>
            <w:r w:rsidRPr="00ED5A3B">
              <w:rPr>
                <w:sz w:val="20"/>
                <w:szCs w:val="20"/>
              </w:rPr>
              <w:br/>
              <w:t>коммунальными услугами, благоустройство территории и охрана окружающей среды"</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0600000000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1 248 061,2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1 122 527,4</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987 284,6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lastRenderedPageBreak/>
              <w:t>Муниципальный проект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0620000000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6 413,3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5 837,9</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5 893,8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Муниципальный проект "Развитие и модернизация коммунальной инфраструктуры"</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0620100000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632,3</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0620128190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75,0</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w:t>
            </w:r>
            <w:r w:rsidRPr="00ED5A3B">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0620199990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189,1</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строительство и реконструкцию объектов канализационного хозяйства (Бюджетные инвестиции)</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06201S4910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410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368,2</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 xml:space="preserve">Муниципальный проект "Уменьшение количества старого зеленого фонда города" </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0620200000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5 781,0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5 837,9</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5 893,8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Работы (услуги) по удалению (обрезке) зеленых насаждений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0620228250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5 781,0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5 837,9</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5 893,8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0640000000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1 241 647,9</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1 116 689,5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981 390,8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"Развитие жилищного хозяйства г.Шахты"</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0640100000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688 074,5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524 968,8</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467 123,1</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0640128120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82 000,0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47 000,0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47 000,0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0640128170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9 393,8</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8 676,6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8 676,6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0640128190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5 649,5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2 077,6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2 077,6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Субсидия некоммерческой организации "Ростовский областной общественно полезный фонд содействия капитальному ремонту" на обеспечение мероприятий по капитальному ремонту многоквартирных домов</w:t>
            </w:r>
            <w:r w:rsidRPr="00ED5A3B">
              <w:rPr>
                <w:sz w:val="20"/>
                <w:szCs w:val="20"/>
              </w:rPr>
              <w:b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0640168270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630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383,4</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06401SТ100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810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590 647,8</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467 214,6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409 368,9</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 xml:space="preserve">Комплекс процессных мероприятий </w:t>
            </w:r>
            <w:r w:rsidRPr="00ED5A3B">
              <w:rPr>
                <w:sz w:val="20"/>
                <w:szCs w:val="20"/>
              </w:rPr>
              <w:lastRenderedPageBreak/>
              <w:t>"Охрана окружающей среды, благоустройство территории города"</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lastRenderedPageBreak/>
              <w:t>0640200000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294 837,1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336 510,9</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259 057,9</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lastRenderedPageBreak/>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0640200590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157 812,7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157 802,5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157 792,3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0640228060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22 589,9</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16 359,6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16 359,6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0640228070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24 691,0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24 691,0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24 691,0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0640228080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975,9</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975,9</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975,9</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0640228090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5 239,1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239,1</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239,1</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экологической безопасности населения и повышение защищенности окружающей среды от антропогенного воздействия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0640228100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3 000,0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3 000,0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3 000,0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компенсационное озеленение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0640228290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7 070,8</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приобретение специализированной коммунальной техники, оборудования и материалов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0640228300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2 750,0</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064029Д160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56 000,0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56 000,0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56 000,0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r w:rsidRPr="00ED5A3B">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06402S4810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12 862,3</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капитальный ремонт водоотливных комплексов шахтных вод в целях защиты территорий от подтопления шахтными водами</w:t>
            </w:r>
            <w:r w:rsidRPr="00ED5A3B">
              <w:rPr>
                <w:sz w:val="20"/>
                <w:szCs w:val="20"/>
              </w:rPr>
              <w:br/>
              <w:t xml:space="preserve">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06402S5070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77 442,8</w:t>
            </w: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 xml:space="preserve">Расходы на разработку проектной документации на капитальный ремонт </w:t>
            </w:r>
            <w:r w:rsidRPr="00ED5A3B">
              <w:rPr>
                <w:sz w:val="20"/>
                <w:szCs w:val="20"/>
              </w:rPr>
              <w:lastRenderedPageBreak/>
              <w:t>водоотливных комплексов шахтных вод в целях защиты территорий от подтопления шахтными водами</w:t>
            </w:r>
            <w:r w:rsidRPr="00ED5A3B">
              <w:rPr>
                <w:sz w:val="20"/>
                <w:szCs w:val="20"/>
              </w:rPr>
              <w:br/>
              <w:t xml:space="preserve">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lastRenderedPageBreak/>
              <w:t>06402S5080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1 845,4</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lastRenderedPageBreak/>
              <w:t>Комплекс процессных мероприятий "Обеспечение эффективного управления в сфере городского хозяйства"</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0640300000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258 736,3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255 209,8</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255 209,8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0640300590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110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58 594,2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58 594,2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58 594,2</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0640300590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9 005,8</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5 479,3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5 479,3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0640300590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190 986,3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190 986,3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190 986,3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0640399990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150,0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150,0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150,0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Муниципальная программа города Шахты "Экономическое развитие"</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0700000000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0740000000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"Развитие потребительского рынка"</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0740200000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просвещение и популяризацию вопросов защиты прав потребителей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0740228160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Муниципальная программа города Шахты "Обеспечение общественного порядка и противодействие преступности"</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0800000000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13 072,5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13 072,5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13 072,5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0840000000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12 780,5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12 780,5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12 780,5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"Поддержка казачества"</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0840100000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12 780,5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12 780,5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12 780,5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(Иные выплаты населению)</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0840128030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360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1 390,8</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1 390,8</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1 390,8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0840171040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630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11 389,7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11 389,7</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11 389,7</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"Профилактика экстремизма и терроризма"</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0840200000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292,0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292,0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292,0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мероприятия по снижению правового нигилизма и воспитанию гражданской ответственности (Иные выплаты населению)</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0840228040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360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292,0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292,0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292,0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 xml:space="preserve">Муниципальная программа города Шахты "Защита населения и территории от чрезвычайных ситуаций, обеспечение </w:t>
            </w:r>
            <w:r w:rsidRPr="00ED5A3B">
              <w:rPr>
                <w:sz w:val="20"/>
                <w:szCs w:val="20"/>
              </w:rPr>
              <w:lastRenderedPageBreak/>
              <w:t>пожарной безопасности и безопасности людей на водных объектах"</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lastRenderedPageBreak/>
              <w:t>0900000000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56 505,1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52 552,2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52 550,9</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lastRenderedPageBreak/>
              <w:t>Муниципальный проект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0920000000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6 744,7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6 081,2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6 081,2</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Муниципальный проект "Развитие сегмента видеонаблюдения АПК "Безопасный город"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0920100000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6 744,7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6 081,2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6 081,2</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0920128200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6 744,7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6 081,2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6 081,2</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0940000000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49 760,4</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46 471,0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46 469,7</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"Защита от чрезвычайных ситуаций и пожарная безопасность"</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0940100000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3 818,0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1 152,0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1 152,0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0940100590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3 818,0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1 152,0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1 152,0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"Обеспечение реализации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0940200000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45 942,4</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45 319,0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45 317,7</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0940200590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110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39 307,1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39 307,1</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39 307,1</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0940200590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6 541,8</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5 924,5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5 924,5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0940200590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93,5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87,4</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86,1</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Муниципальная программа города Шахты "Развитие культуры"</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1000000000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443 884,3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424 844,8</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424 855,8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Муниципальный проект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1020000000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11 405,8</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Муниципальный проект "Семейные ценности и инфраструктура культуры" в рамках регионального проекта "Семейные ценности и инфраструктура культуры" по национальному проекту "Семья"</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102Я500000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11 405,8</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модернизацию региональных и (или) муниципальных учреждений культуры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102Я555130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11 405,8</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1040000000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432 478,5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424 844,8</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424 855,8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"Развитие сферы культуры"</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1040100000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417 545,5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409 914,4</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409 928,2</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1040100590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340 887,3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340 502,0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340 497,2</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 xml:space="preserve">Расходы на обеспечение деятельности (оказание услуг) муниципальных </w:t>
            </w:r>
            <w:r w:rsidRPr="00ED5A3B">
              <w:rPr>
                <w:sz w:val="20"/>
                <w:szCs w:val="20"/>
              </w:rPr>
              <w:lastRenderedPageBreak/>
              <w:t>учреждений города Шахты (Субсидии автономным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lastRenderedPageBreak/>
              <w:t>1040100590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68 534,2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68 535,9</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68 536,9</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lastRenderedPageBreak/>
              <w:t>Расходы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 (Субсидии автономным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10401L5170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3 542,1</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государственную поддержку отрасли культуры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10401L5190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854,2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876,5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894,1</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реализацию инициативных проектов (текущий ремонт кровли здания им. Л.Красина-структурного подразделения МБУК г. Шахты "ГДК и К", расположенного по адресу: г. Шахты, ул. Красинская, 42-а)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10401S464J</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3 727,7</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"Обеспечение деятельности системы управления в сфере культуры"</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1040200000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14 933,0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14 930,4</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14 927,6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1040200110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9 223,0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9 223,0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9 223,0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1040200190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441,2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441,2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441,2</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1040200190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552,5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549,9</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547,1</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1040200590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4 153,5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4 153,5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4 153,5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1040200590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76,8</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76,8</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76,8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организацию и проведение праздничных мероприятий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1040228010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486,0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486,0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486,0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Муниципальная программа города Шахты "Развитие физической культуры и спорта"</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1100000000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508 379,3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205 275,6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205 151,6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Муниципальный проект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1120000000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295 667,6</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Муниципальный проект "Шахты – город Олимпийских чемпионов"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1120100000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3 101,1</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Оснащение объектов спортивной инфраструктуры спортивно-технологическим оборудованием</w:t>
            </w:r>
            <w:r w:rsidRPr="00ED5A3B">
              <w:rPr>
                <w:sz w:val="20"/>
                <w:szCs w:val="20"/>
              </w:rPr>
              <w:br/>
              <w:t xml:space="preserve">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11201L2280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3 101,1</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lastRenderedPageBreak/>
              <w:t>Муниципальный проект "Реконструкция стадиона "Шахтер" МОУ ДОД ДЮСШ №5 в г.Шахты Ростовской области (корректировка проектной документации по объекту: "Реконструкция стадиона "Шахтер" МОУ ДОД ДЮСШ №5 в г.Шахты Ростовской области")"</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1120200000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292 566,5</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Строительство (реконструкция) спортивных объектов (Бюджетные инвестиции)</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11202S5010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410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292 566,5</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1140000000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212 711,7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205 275,6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205 151,6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"Развитие физической культуры и массового спорта в городе Шахты"</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1140100000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838,8</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599,7</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599,7</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проведение официальных физкультурно-оздоровительных и спортивных мероприятий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1140128140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838,8</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599,7</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599,7</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"Совершенствование системы спортивной подготовки в муниципальных учреждениях, реализующих дополнительные образовательные программы спортивной подготовки в соответствии с федеральными стандартами спортивной подготовки"</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1140200000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201 726,0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194 573,3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194 449,3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1140200590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194 110,7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194 573,3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194 449,3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реализацию инициативных проектов (капитальный ремонт фасада Дворца спорта муниципального бюджетного учреждения дополнительного образования "Спортивная школа № 5", расположенного по адресу: г. Шахты, ул. Садовая, 12)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11402S464K</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4 115,3</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реализацию инициативных проектов (поставка  комплекта модульных сооружений для стадиона "Артемовец" муниципального бюджетного учреждения дополнительного образования "Спортивная школа № 1" г. Шахты, расположенного по адресу г. Шахты, ул. Административная, 2 в) (Субсидии бюджетным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11402S464L</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3 500,0</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"Обеспечение эффективного управления реализацией муниципальной программы"</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1140300000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10 146,9</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10 102,6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10 102,6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1140300110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9 593,6</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9 593,6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9 593,6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1140300190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551,7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507,4</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507,4</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 xml:space="preserve">Расходы на обеспечение функций органов </w:t>
            </w:r>
            <w:r w:rsidRPr="00ED5A3B">
              <w:rPr>
                <w:sz w:val="20"/>
                <w:szCs w:val="20"/>
              </w:rPr>
              <w:lastRenderedPageBreak/>
              <w:t>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lastRenderedPageBreak/>
              <w:t>1140300190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1,6</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lastRenderedPageBreak/>
              <w:t>Муниципальная программа города Шахты "Развитие транспортной системы"</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1200000000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550 918,2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334 518,0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338 269,2</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Муниципальный проект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1220000000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335 819,1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123 723,6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123 723,8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Муниципальный проект "Региональная и местная дорожная сеть» в рамках регионального проекта "Региональная и местная дорожная сеть (Ростовская область)" по национальному проекту "Инфраструктура для жизни"</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122И800000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331 319,1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120 223,6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120 223,8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122И8А4470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331 319,1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120 223,6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120 223,8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Муниципальный проект "Реконструкция остановочных комплексов городского пассажирского транспорта"</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1220100000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4 500,0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3 500,0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3 500,0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122019Д140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4 500,0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3 500,0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3 500,0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1240000000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215 099,1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210 794,4</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214 545,4</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 мероприятий "Развитие улично-дорожной сети"</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1240100000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194 699,1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198 934,4</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202 685,4</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124019Д160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193 053,8</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198 934,4</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202 685,4</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Ремонт и содержание автомобильных дорог общего пользования и искусственных дорожных сооружений на них (Бюджетные инвестиции)</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124019Д160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410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599,5</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12401SД061</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1 045,8</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"Повышение безопасности дорожного движения"</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1240200000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20 400,0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11 860,0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11 860,0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124029Д150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600,0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600,0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600,0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lastRenderedPageBreak/>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124029Д160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19 800,0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11 260,0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11 260,0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Муниципальная программа города Шахты "Управление муниципальными финансами"</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1300000000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56 842,1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56 411,2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56 410,2</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1340000000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56 842,1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56 411,2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56 410,2</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"Информационное обеспечение и организация бюджетного процесса"</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1340200000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56 842,1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56 411,2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56 410,2</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1340200110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53 360,9</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53 360,9</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53 360,9</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1340200190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371,3</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1340200190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3 032,3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2 976,0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2 976,0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1340200190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77,6</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74,3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73,3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Муниципальная программа города Шахты "Повышение эффективности использования и распоряжения муниципальным имуществом и земельными участками"</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1400000000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64 309,4</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60 930,4</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60 929,5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1440000000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64 309,4</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60 930,4</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60 929,5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"Управление и распоряжение земельными участками, расположенными на территории муниципального образования "Город Шахты""</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1440200000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99,0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99,0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99,0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1440299990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99,0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99,0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99,0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"Управление и распоряжение имуществом, находящимся в муниципальной собственности"</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1440300000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337,2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337,2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337,2</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1440399990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337,2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337,2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337,2</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"Обеспечение деятельности Комитета по управлению имуществом Администрации г.Шахты"</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1440400000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63 873,2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60 494,2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60 493,3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 xml:space="preserve">Расходы на выплаты по оплате труда </w:t>
            </w:r>
            <w:r w:rsidRPr="00ED5A3B">
              <w:rPr>
                <w:sz w:val="20"/>
                <w:szCs w:val="20"/>
              </w:rPr>
              <w:lastRenderedPageBreak/>
              <w:t>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lastRenderedPageBreak/>
              <w:t>1440400110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53 717,0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53 717,0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53 717,0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1440400190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1 419,1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17,2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17,2</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1440400190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8 052,8</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6 301,7</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6 301,7</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1440400190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17,1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8,9</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8,0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1440499990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667,2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449,4</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449,4</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Муниципальная программа города Шахты "Градостроительство и территориальное развитие"</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1500000000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30 000,3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28 312,3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28 311,9</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1540000000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30 000,3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28 312,3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28 311,9</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"Обеспечение территории города актуальной градостроительной документацией"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1540100000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510,0</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w:t>
            </w:r>
            <w:r w:rsidRPr="00ED5A3B">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1540199990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510,0</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"Обеспечение реализации проектов строительства, реконструкции и капитального ремонта объектов муниципальной собственности"</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1540200000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29 490,3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28 312,3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28 311,9</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1540200590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110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24 926,7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24 968,7</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24 968,7</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1540200590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2 221,8</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2 182,7</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2 182,7</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1540200590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2 341,8</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1 160,9</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1 160,5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Муниципальная программа города Шахты "Развитие органов местного самоуправления"</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1600000000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324 017,3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316 864,4</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316 867,3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1640000000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324 017,3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316 864,4</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316 867,3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 xml:space="preserve">Комплекс процессных мероприятий "Формирование профессионального </w:t>
            </w:r>
            <w:r w:rsidRPr="00ED5A3B">
              <w:rPr>
                <w:sz w:val="20"/>
                <w:szCs w:val="20"/>
              </w:rPr>
              <w:lastRenderedPageBreak/>
              <w:t>кадрового состава"</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lastRenderedPageBreak/>
              <w:t>1640100000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66,0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66,0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66,0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lastRenderedPageBreak/>
              <w:t>Расходы по совершенствованию и организации муниципальной службы в городе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1640128240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31,0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31,0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31,0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по совершенствованию и организации муниципальной службы в городе Шахты (Иные выплаты населению)</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1640128240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360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35,0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35,0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35,0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"Обеспечение реализации муниципальной программы города Шахты "Развитие органов местного самоуправления"</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1640200000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318 614,2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314 542,9</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314 545,8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1640200110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287 454,5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287 454,5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287 454,5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1640200190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3 080,4</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1640200190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20 854,9</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20 406,0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20 406,0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1640200190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76,4</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1640200190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456,7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452,6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452,4</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1640251200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495,5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34,0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37,1</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1640272360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955,4</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955,4</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955,4</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1640272360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35,6</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35,6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35,6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 xml:space="preserve">Осуществление полномочий по созданию и обеспечению деятельности комиссий по делам несовершеннолетних и защите их </w:t>
            </w:r>
            <w:r w:rsidRPr="00ED5A3B">
              <w:rPr>
                <w:sz w:val="20"/>
                <w:szCs w:val="20"/>
              </w:rPr>
              <w:lastRenderedPageBreak/>
              <w:t>прав (Расходы на выплаты персоналу государственных (муниципальных) органов)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lastRenderedPageBreak/>
              <w:t>1640272370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3 226,7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3 226,7</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3 226,7</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lastRenderedPageBreak/>
              <w:t>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1640272370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60,0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60,0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60,0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Осуществление полномочий по определению в соответствии с частью 1 статьи 11.2 Областного закона от 25.10.2002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1640272390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0,4</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0,4</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0,4</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1640299990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941,7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941,7</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941,7</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(Иные выплаты населению)</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1640299990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360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976,0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976,0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976,0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"Обеспечение внедрения и использования информационных технологий, обеспечение информационной безопасности"</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1640300000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5 337,1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2 255,5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2 255,5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1640300190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5 337,1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2 255,5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2 255,5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Муниципальная программа города Шахты "Развитие информационного и гражданского общества"</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1700000000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3 348,8</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2 425,6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2 425,6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1740000000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3 348,8</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2 425,6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2 425,6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"Развитие муниципальной информационной политики"</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1740100000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3 021,8</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2 407,6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2 407,6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19"/>
                <w:szCs w:val="19"/>
              </w:rPr>
            </w:pPr>
            <w:r w:rsidRPr="00ED5A3B">
              <w:rPr>
                <w:sz w:val="19"/>
                <w:szCs w:val="19"/>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1740198701</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810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3 021,8</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2 407,6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2 407,6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19"/>
                <w:szCs w:val="19"/>
              </w:rPr>
            </w:pPr>
            <w:r w:rsidRPr="00ED5A3B">
              <w:rPr>
                <w:sz w:val="19"/>
                <w:szCs w:val="19"/>
              </w:rPr>
              <w:t>Комплекс процессных мероприятий "Содействие развитию институтов и инициатив гражданского общества"</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1740200000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309,0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9,0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9,0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19"/>
                <w:szCs w:val="19"/>
              </w:rPr>
            </w:pPr>
            <w:r w:rsidRPr="00ED5A3B">
              <w:rPr>
                <w:sz w:val="19"/>
                <w:szCs w:val="19"/>
              </w:rPr>
              <w:t>Расходы социально ориентированным некоммерческим организациям, осуществляющим деятельность в городе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1740228260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9,0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9,0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9,0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19"/>
                <w:szCs w:val="19"/>
              </w:rPr>
            </w:pPr>
            <w:r w:rsidRPr="00ED5A3B">
              <w:rPr>
                <w:sz w:val="19"/>
                <w:szCs w:val="19"/>
              </w:rPr>
              <w:t xml:space="preserve">Расходы социально ориентированным некоммерческим организациям, </w:t>
            </w:r>
            <w:r w:rsidRPr="00ED5A3B">
              <w:rPr>
                <w:sz w:val="19"/>
                <w:szCs w:val="19"/>
              </w:rPr>
              <w:lastRenderedPageBreak/>
              <w:t>осуществляющим деятельность в городе Шахты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lastRenderedPageBreak/>
              <w:t>1740228260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630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300,0</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lastRenderedPageBreak/>
              <w:t>Комплекс процессных мероприятий "Укрепление единства российской нации и гармонизации межэтнических отношений"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1740300000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18,0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9,0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9,0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укрепление межнационального согласия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1740328270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18,0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9,0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9,0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Муниципальная программа города Шахты "Повышение качества предоставления</w:t>
            </w:r>
            <w:r w:rsidRPr="00ED5A3B">
              <w:rPr>
                <w:sz w:val="20"/>
                <w:szCs w:val="20"/>
              </w:rPr>
              <w:br/>
              <w:t>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1800000000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61 458,5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61 458,5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61 458,5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1840000000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61 458,5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61 458,5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61 458,5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«Обеспечение реализации полномочий и функций МАУ "МФЦ г. Шахты"</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1840100000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61 458,5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61 458,5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61 458,5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1840100590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620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61 458,5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61 458,5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61 458,5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Муниципальная программа города Шахты "Формирование современной городской среды на территории города Шахты"</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1900000000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163 851,8</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95 349,4</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95 349,4</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Муниципальный проект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1920000000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139 727,6</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71 165,6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71 165,6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19"/>
                <w:szCs w:val="19"/>
              </w:rPr>
            </w:pPr>
            <w:r w:rsidRPr="00ED5A3B">
              <w:rPr>
                <w:sz w:val="19"/>
                <w:szCs w:val="19"/>
              </w:rPr>
              <w:t>Муниципальный проект "Формирование комфортной городской среды" в рамках регионального проекта "Формирование комфортной городской среды" по национальному проекту "Инфраструктура для жизни"</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192И400000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118 965,2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71 165,6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71 165,6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19"/>
                <w:szCs w:val="19"/>
              </w:rPr>
            </w:pPr>
            <w:r w:rsidRPr="00ED5A3B">
              <w:rPr>
                <w:sz w:val="19"/>
                <w:szCs w:val="19"/>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192И455550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70 251,0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71 165,6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71 165,6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19"/>
                <w:szCs w:val="19"/>
              </w:rPr>
            </w:pPr>
            <w:r w:rsidRPr="00ED5A3B">
              <w:rPr>
                <w:sz w:val="19"/>
                <w:szCs w:val="19"/>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192И4А5550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48 714,2</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19"/>
                <w:szCs w:val="19"/>
              </w:rPr>
            </w:pPr>
            <w:r w:rsidRPr="00ED5A3B">
              <w:rPr>
                <w:sz w:val="19"/>
                <w:szCs w:val="19"/>
              </w:rPr>
              <w:t xml:space="preserve">Муниципальный проект "Формирование комфортной городской среды" </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1920100000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20 762,4</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19"/>
                <w:szCs w:val="19"/>
              </w:rPr>
            </w:pPr>
            <w:r w:rsidRPr="00ED5A3B">
              <w:rPr>
                <w:sz w:val="19"/>
                <w:szCs w:val="19"/>
              </w:rPr>
              <w:t>Дополнительные расходы местного бюджета на реализацию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1920128280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20 762,4</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1940000000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24 124,2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24 183,8</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24 183,8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"Благоустройство общественных территорий (пространств)"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1940100000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24 124,2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24 183,8</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24 183,8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 xml:space="preserve">Финансовое обеспечение иных расходов бюджета города Шахты (Иные закупки товаров, работ и услуг для обеспечения </w:t>
            </w:r>
            <w:r w:rsidRPr="00ED5A3B">
              <w:rPr>
                <w:sz w:val="20"/>
                <w:szCs w:val="20"/>
              </w:rPr>
              <w:lastRenderedPageBreak/>
              <w:t>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lastRenderedPageBreak/>
              <w:t>1940199990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539,2</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lastRenderedPageBreak/>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19401S5350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23 585,0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24 183,8</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24 183,8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Муниципальная программа города Шахты "Формирование законопослушного поведения участников дорожного движения в городе Шахты"</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2000000000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60,5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60,5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60,5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2040000000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60,5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60,5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60,5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"Организация и проведение мероприятий, направленных на предупреждение опасного поведения участников дорожного движения"</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2040100000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48,8</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38,3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38,3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2040199990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48,8</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38,3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38,3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Комплекс процессных мероприятий "Информационное обеспечение работы по предупреждению дорожно-транспортных происшествий"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2040200000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11,7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22,2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22,2</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w:t>
            </w:r>
            <w:r w:rsidRPr="00ED5A3B">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2040299990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11,7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22,2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22,2</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Обеспечение деятельности городской Думы города Шахты</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9000000000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37 494,2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37 343,4</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37 343,0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Председатель городской Думы</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9010000000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4 954,7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5 101,8</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5 101,8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9010000110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4 954,7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5 101,8</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5 101,8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Депутаты городской Думы города Шахты</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9020000000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1 534,3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1 534,3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1 534,3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9020000190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1 534,3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1 534,3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1 534,3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Обеспечение функций городской Думы города Шахты</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9030000000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31 005,2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30 707,3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30 706,9</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9030000110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27 705,7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27 558,6</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27 558,6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w:t>
            </w:r>
            <w:r w:rsidRPr="00ED5A3B">
              <w:rPr>
                <w:sz w:val="20"/>
                <w:szCs w:val="20"/>
              </w:rPr>
              <w:lastRenderedPageBreak/>
              <w:t>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lastRenderedPageBreak/>
              <w:t>9030000190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2 695,2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2 605,8</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2 605,8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9030000190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40,3</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39,9</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39,5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9030099990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252,5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191,5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191,5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(Иные выплаты населению)</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9030099990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360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311,5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311,5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311,5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Обеспечение деятельности Контрольно-счетной палаты города Шахты</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9100000000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30 790,2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30 734,0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30 733,9</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Председатель Контрольно-счетной палаты города Шахты и его заместитель</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9110000000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6 574,6</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6 775,9</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6 777,8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9110000110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6 574,6</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6 775,9</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6 777,8</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Обеспечение функций Контрольной-счетной палаты города Шахты</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9130000000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24 215,6</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23 958,1</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23 956,1</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9130000110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22 165,2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21 963,9</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21 962,0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9130000190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2 005,6</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1 949,5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1 949,5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9130000190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44,8</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44,7</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44,6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 xml:space="preserve">Непрограммные расходы города Шахты </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9900000000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200 198,6</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524 692,9</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913 714,5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Финансовое обеспечение непредвиденных расходов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9910000000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43 860,5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145 759,5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145 759,5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9910093020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290,0</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Резервный фонд Администрации города Шахты на финансовое обеспечение непредвиденных расходов (Резервные средства)</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9910093020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870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43 570,5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145 759,5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145 759,5</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Обслуживание муниципального долга города Шахты</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9920000000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52 575,0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47 858,1</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43 271,6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Процентные платежи по обслуживанию муниципального долга города Шахты (Обслуживание муниципального долга)</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9920091000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730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52 575,0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47 858,1</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43 271,6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Иные непрограммные мероприятия</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9990000000</w:t>
            </w: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103 763,1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331 075,3</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724 683,4</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 xml:space="preserve">Расходы на реализацию мероприятий по созданию условий для оказания </w:t>
            </w:r>
            <w:r w:rsidRPr="00ED5A3B">
              <w:rPr>
                <w:sz w:val="20"/>
                <w:szCs w:val="20"/>
              </w:rPr>
              <w:lastRenderedPageBreak/>
              <w:t>медицинской помощи населению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lastRenderedPageBreak/>
              <w:t>9990028230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1 755,2</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1 755,2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1 755,2</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lastRenderedPageBreak/>
              <w:t>Расходы на реализацию мероприятий по созданию условий для оказания медицинской помощи населению на территории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9990028230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648,0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648,0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648,0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9990059310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13 821,0</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15 541,0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16 363,7</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19"/>
                <w:szCs w:val="19"/>
              </w:rPr>
            </w:pPr>
            <w:r w:rsidRPr="00ED5A3B">
              <w:rPr>
                <w:sz w:val="19"/>
                <w:szCs w:val="19"/>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9990059310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1 863,4</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1 192,7</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1 127,4</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19"/>
                <w:szCs w:val="19"/>
              </w:rPr>
            </w:pPr>
            <w:r w:rsidRPr="00ED5A3B">
              <w:rPr>
                <w:sz w:val="19"/>
                <w:szCs w:val="19"/>
              </w:rPr>
              <w:t>Расходы на предоставление субсидий юридическим лицам (индивидуальным предпринимателям), 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9990069990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810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26 634,7</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20 237,2</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20 237,2</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19"/>
                <w:szCs w:val="19"/>
              </w:rPr>
            </w:pPr>
            <w:r w:rsidRPr="00ED5A3B">
              <w:rPr>
                <w:sz w:val="19"/>
                <w:szCs w:val="19"/>
              </w:rPr>
              <w:t>Государственная регистрация актов гражданского состояния (Расходы на выплаты персоналу государственных (муниципальных) органов)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9990072290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4 207,9</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Условно утвержденные расходы (Специальные расходы)</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9990092000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880</w:t>
            </w:r>
          </w:p>
        </w:tc>
        <w:tc>
          <w:tcPr>
            <w:tcW w:w="1408" w:type="dxa"/>
            <w:shd w:val="clear" w:color="auto" w:fill="auto"/>
            <w:vAlign w:val="bottom"/>
          </w:tcPr>
          <w:p w:rsidR="00ED5A3B" w:rsidRPr="00ED5A3B" w:rsidRDefault="00ED5A3B" w:rsidP="00ED5A3B">
            <w:pPr>
              <w:jc w:val="right"/>
              <w:rPr>
                <w:sz w:val="20"/>
                <w:szCs w:val="20"/>
              </w:rPr>
            </w:pP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100 000,0</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210 000,0</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Расходы, зарезервированные на финансовое обеспечение приоритетных расходов бюджета города Шахты (Резервные средства)</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9990093000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870</w:t>
            </w:r>
          </w:p>
        </w:tc>
        <w:tc>
          <w:tcPr>
            <w:tcW w:w="1408" w:type="dxa"/>
            <w:shd w:val="clear" w:color="auto" w:fill="auto"/>
            <w:vAlign w:val="bottom"/>
          </w:tcPr>
          <w:p w:rsidR="00ED5A3B" w:rsidRPr="00ED5A3B" w:rsidRDefault="00ED5A3B" w:rsidP="00ED5A3B">
            <w:pPr>
              <w:jc w:val="right"/>
              <w:rPr>
                <w:sz w:val="20"/>
                <w:szCs w:val="20"/>
              </w:rPr>
            </w:pP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191 666,7</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474 517,6</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9990099990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37 158,9</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(Исполнение судебных актов)</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9990099990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830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17 587,9</w:t>
            </w:r>
          </w:p>
        </w:tc>
        <w:tc>
          <w:tcPr>
            <w:tcW w:w="1412" w:type="dxa"/>
            <w:shd w:val="clear" w:color="auto" w:fill="auto"/>
            <w:vAlign w:val="bottom"/>
          </w:tcPr>
          <w:p w:rsidR="00ED5A3B" w:rsidRPr="00ED5A3B" w:rsidRDefault="00ED5A3B" w:rsidP="00ED5A3B">
            <w:pPr>
              <w:jc w:val="right"/>
              <w:rPr>
                <w:sz w:val="20"/>
                <w:szCs w:val="20"/>
              </w:rPr>
            </w:pPr>
          </w:p>
        </w:tc>
        <w:tc>
          <w:tcPr>
            <w:tcW w:w="1374" w:type="dxa"/>
            <w:shd w:val="clear" w:color="auto" w:fill="auto"/>
            <w:vAlign w:val="bottom"/>
          </w:tcPr>
          <w:p w:rsidR="00ED5A3B" w:rsidRPr="00ED5A3B" w:rsidRDefault="00ED5A3B" w:rsidP="00ED5A3B">
            <w:pPr>
              <w:jc w:val="right"/>
              <w:rPr>
                <w:sz w:val="20"/>
                <w:szCs w:val="20"/>
              </w:rPr>
            </w:pP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(Уплата налогов, сборов и иных платежей)</w:t>
            </w:r>
          </w:p>
        </w:tc>
        <w:tc>
          <w:tcPr>
            <w:tcW w:w="1483" w:type="dxa"/>
            <w:shd w:val="clear" w:color="auto" w:fill="auto"/>
            <w:noWrap/>
            <w:vAlign w:val="bottom"/>
          </w:tcPr>
          <w:p w:rsidR="00ED5A3B" w:rsidRPr="00ED5A3B" w:rsidRDefault="00ED5A3B" w:rsidP="00ED5A3B">
            <w:pPr>
              <w:jc w:val="center"/>
              <w:rPr>
                <w:sz w:val="20"/>
                <w:szCs w:val="20"/>
              </w:rPr>
            </w:pPr>
            <w:r w:rsidRPr="00ED5A3B">
              <w:rPr>
                <w:sz w:val="20"/>
                <w:szCs w:val="20"/>
              </w:rPr>
              <w:t>9990099990</w:t>
            </w:r>
          </w:p>
        </w:tc>
        <w:tc>
          <w:tcPr>
            <w:tcW w:w="735" w:type="dxa"/>
            <w:shd w:val="clear" w:color="auto" w:fill="auto"/>
            <w:noWrap/>
            <w:vAlign w:val="bottom"/>
          </w:tcPr>
          <w:p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86,1</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34,5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34,3</w:t>
            </w:r>
          </w:p>
        </w:tc>
      </w:tr>
      <w:tr w:rsidR="00ED5A3B" w:rsidRPr="00ED5A3B" w:rsidTr="00ED5A3B">
        <w:trPr>
          <w:trHeight w:val="20"/>
        </w:trPr>
        <w:tc>
          <w:tcPr>
            <w:tcW w:w="3984" w:type="dxa"/>
            <w:shd w:val="clear" w:color="auto" w:fill="auto"/>
            <w:vAlign w:val="center"/>
          </w:tcPr>
          <w:p w:rsidR="00ED5A3B" w:rsidRPr="00ED5A3B" w:rsidRDefault="00ED5A3B" w:rsidP="00ED5A3B">
            <w:pPr>
              <w:jc w:val="both"/>
              <w:rPr>
                <w:sz w:val="20"/>
                <w:szCs w:val="20"/>
              </w:rPr>
            </w:pPr>
            <w:r w:rsidRPr="00ED5A3B">
              <w:rPr>
                <w:sz w:val="20"/>
                <w:szCs w:val="20"/>
              </w:rPr>
              <w:t>Всего</w:t>
            </w:r>
          </w:p>
        </w:tc>
        <w:tc>
          <w:tcPr>
            <w:tcW w:w="1483" w:type="dxa"/>
            <w:shd w:val="clear" w:color="auto" w:fill="auto"/>
            <w:noWrap/>
            <w:vAlign w:val="bottom"/>
          </w:tcPr>
          <w:p w:rsidR="00ED5A3B" w:rsidRPr="00ED5A3B" w:rsidRDefault="00ED5A3B" w:rsidP="00ED5A3B">
            <w:pPr>
              <w:jc w:val="center"/>
              <w:rPr>
                <w:sz w:val="20"/>
                <w:szCs w:val="20"/>
              </w:rPr>
            </w:pPr>
          </w:p>
        </w:tc>
        <w:tc>
          <w:tcPr>
            <w:tcW w:w="735" w:type="dxa"/>
            <w:shd w:val="clear" w:color="auto" w:fill="auto"/>
            <w:noWrap/>
            <w:vAlign w:val="bottom"/>
          </w:tcPr>
          <w:p w:rsidR="00ED5A3B" w:rsidRPr="00ED5A3B" w:rsidRDefault="00ED5A3B" w:rsidP="00ED5A3B">
            <w:pPr>
              <w:jc w:val="center"/>
              <w:rPr>
                <w:sz w:val="20"/>
                <w:szCs w:val="20"/>
              </w:rPr>
            </w:pPr>
          </w:p>
        </w:tc>
        <w:tc>
          <w:tcPr>
            <w:tcW w:w="1408" w:type="dxa"/>
            <w:shd w:val="clear" w:color="auto" w:fill="auto"/>
            <w:vAlign w:val="bottom"/>
          </w:tcPr>
          <w:p w:rsidR="00ED5A3B" w:rsidRPr="00ED5A3B" w:rsidRDefault="00ED5A3B" w:rsidP="00ED5A3B">
            <w:pPr>
              <w:jc w:val="right"/>
              <w:rPr>
                <w:sz w:val="20"/>
                <w:szCs w:val="20"/>
              </w:rPr>
            </w:pPr>
            <w:r w:rsidRPr="00ED5A3B">
              <w:rPr>
                <w:sz w:val="20"/>
                <w:szCs w:val="20"/>
              </w:rPr>
              <w:t>9 819 224,5</w:t>
            </w:r>
          </w:p>
        </w:tc>
        <w:tc>
          <w:tcPr>
            <w:tcW w:w="1412" w:type="dxa"/>
            <w:shd w:val="clear" w:color="auto" w:fill="auto"/>
            <w:vAlign w:val="bottom"/>
          </w:tcPr>
          <w:p w:rsidR="00ED5A3B" w:rsidRPr="00ED5A3B" w:rsidRDefault="00ED5A3B" w:rsidP="00ED5A3B">
            <w:pPr>
              <w:jc w:val="right"/>
              <w:rPr>
                <w:sz w:val="20"/>
                <w:szCs w:val="20"/>
              </w:rPr>
            </w:pPr>
            <w:r w:rsidRPr="00ED5A3B">
              <w:rPr>
                <w:sz w:val="20"/>
                <w:szCs w:val="20"/>
              </w:rPr>
              <w:t>9 884 479,5</w:t>
            </w:r>
          </w:p>
        </w:tc>
        <w:tc>
          <w:tcPr>
            <w:tcW w:w="1374" w:type="dxa"/>
            <w:shd w:val="clear" w:color="auto" w:fill="auto"/>
            <w:vAlign w:val="bottom"/>
          </w:tcPr>
          <w:p w:rsidR="00ED5A3B" w:rsidRPr="00ED5A3B" w:rsidRDefault="00ED5A3B" w:rsidP="00ED5A3B">
            <w:pPr>
              <w:jc w:val="right"/>
              <w:rPr>
                <w:sz w:val="20"/>
                <w:szCs w:val="20"/>
              </w:rPr>
            </w:pPr>
            <w:r w:rsidRPr="00ED5A3B">
              <w:rPr>
                <w:sz w:val="20"/>
                <w:szCs w:val="20"/>
              </w:rPr>
              <w:t>9 404 235,6</w:t>
            </w:r>
            <w:r>
              <w:rPr>
                <w:sz w:val="20"/>
                <w:szCs w:val="20"/>
              </w:rPr>
              <w:t>»;</w:t>
            </w:r>
          </w:p>
        </w:tc>
      </w:tr>
    </w:tbl>
    <w:p w:rsidR="0004476A" w:rsidRDefault="0004476A" w:rsidP="00723E7C">
      <w:pPr>
        <w:tabs>
          <w:tab w:val="left" w:pos="284"/>
          <w:tab w:val="left" w:pos="993"/>
        </w:tabs>
        <w:ind w:left="567"/>
        <w:jc w:val="both"/>
        <w:rPr>
          <w:sz w:val="28"/>
          <w:szCs w:val="28"/>
        </w:rPr>
      </w:pPr>
    </w:p>
    <w:p w:rsidR="009C6937" w:rsidRPr="009C6937" w:rsidRDefault="009C6937" w:rsidP="00723E7C">
      <w:pPr>
        <w:numPr>
          <w:ilvl w:val="0"/>
          <w:numId w:val="1"/>
        </w:numPr>
        <w:tabs>
          <w:tab w:val="clear" w:pos="786"/>
          <w:tab w:val="left" w:pos="284"/>
          <w:tab w:val="num" w:pos="567"/>
          <w:tab w:val="left" w:pos="993"/>
          <w:tab w:val="num" w:pos="1637"/>
        </w:tabs>
        <w:ind w:left="0" w:firstLine="426"/>
        <w:jc w:val="both"/>
        <w:rPr>
          <w:sz w:val="28"/>
          <w:szCs w:val="28"/>
        </w:rPr>
      </w:pPr>
      <w:r w:rsidRPr="009C6937">
        <w:rPr>
          <w:sz w:val="28"/>
          <w:szCs w:val="28"/>
        </w:rPr>
        <w:t>приложение 8 «Программа муниципальных внутренних заимствований города Шахты на 2026 год и на плановый период 2027 и 2028 годов» изложить в следующей редакции:</w:t>
      </w:r>
    </w:p>
    <w:p w:rsidR="009C6937" w:rsidRPr="009C6937" w:rsidRDefault="009C6937" w:rsidP="009C6937">
      <w:pPr>
        <w:ind w:left="720"/>
        <w:jc w:val="right"/>
        <w:rPr>
          <w:sz w:val="28"/>
          <w:szCs w:val="28"/>
        </w:rPr>
      </w:pPr>
      <w:r w:rsidRPr="009C6937">
        <w:rPr>
          <w:sz w:val="28"/>
          <w:szCs w:val="28"/>
        </w:rPr>
        <w:t>«Приложение 8</w:t>
      </w:r>
    </w:p>
    <w:p w:rsidR="009C6937" w:rsidRPr="009C6937" w:rsidRDefault="009C6937" w:rsidP="009C6937">
      <w:pPr>
        <w:ind w:left="720"/>
        <w:jc w:val="right"/>
        <w:rPr>
          <w:sz w:val="28"/>
          <w:szCs w:val="28"/>
        </w:rPr>
      </w:pPr>
      <w:r w:rsidRPr="009C6937">
        <w:rPr>
          <w:sz w:val="28"/>
          <w:szCs w:val="28"/>
        </w:rPr>
        <w:t xml:space="preserve">к решению городской Думы города Шахты </w:t>
      </w:r>
    </w:p>
    <w:p w:rsidR="009C6937" w:rsidRPr="009C6937" w:rsidRDefault="009C6937" w:rsidP="009C6937">
      <w:pPr>
        <w:ind w:left="720"/>
        <w:jc w:val="right"/>
        <w:rPr>
          <w:sz w:val="28"/>
          <w:szCs w:val="28"/>
        </w:rPr>
      </w:pPr>
      <w:r w:rsidRPr="009C6937">
        <w:rPr>
          <w:sz w:val="28"/>
          <w:szCs w:val="28"/>
        </w:rPr>
        <w:t xml:space="preserve">«О бюджете города Шахты на 2026 год </w:t>
      </w:r>
    </w:p>
    <w:p w:rsidR="009C6937" w:rsidRPr="009C6937" w:rsidRDefault="009C6937" w:rsidP="009C6937">
      <w:pPr>
        <w:ind w:left="720"/>
        <w:jc w:val="right"/>
        <w:rPr>
          <w:sz w:val="28"/>
          <w:szCs w:val="28"/>
        </w:rPr>
      </w:pPr>
      <w:r w:rsidRPr="009C6937">
        <w:rPr>
          <w:sz w:val="28"/>
          <w:szCs w:val="28"/>
        </w:rPr>
        <w:lastRenderedPageBreak/>
        <w:t>и на плановый период 2027 и 2028 годов»</w:t>
      </w:r>
    </w:p>
    <w:p w:rsidR="009C6937" w:rsidRDefault="009C6937" w:rsidP="009C6937">
      <w:pPr>
        <w:jc w:val="center"/>
        <w:rPr>
          <w:bCs/>
          <w:sz w:val="28"/>
          <w:szCs w:val="28"/>
        </w:rPr>
      </w:pPr>
      <w:r w:rsidRPr="00A549F1">
        <w:rPr>
          <w:bCs/>
          <w:sz w:val="28"/>
          <w:szCs w:val="28"/>
        </w:rPr>
        <w:t>Программа муниципальных внутренних заимствований</w:t>
      </w:r>
    </w:p>
    <w:p w:rsidR="009C6937" w:rsidRPr="00A549F1" w:rsidRDefault="009C6937" w:rsidP="009C6937">
      <w:pPr>
        <w:jc w:val="center"/>
        <w:rPr>
          <w:bCs/>
          <w:sz w:val="28"/>
          <w:szCs w:val="28"/>
        </w:rPr>
      </w:pPr>
      <w:r w:rsidRPr="00A549F1">
        <w:rPr>
          <w:bCs/>
          <w:sz w:val="28"/>
          <w:szCs w:val="28"/>
        </w:rPr>
        <w:t>города Шахты на 202</w:t>
      </w:r>
      <w:r>
        <w:rPr>
          <w:bCs/>
          <w:sz w:val="28"/>
          <w:szCs w:val="28"/>
        </w:rPr>
        <w:t>6</w:t>
      </w:r>
      <w:r w:rsidRPr="00A549F1">
        <w:rPr>
          <w:bCs/>
          <w:sz w:val="28"/>
          <w:szCs w:val="28"/>
        </w:rPr>
        <w:t xml:space="preserve"> год и на плановый период 202</w:t>
      </w:r>
      <w:r>
        <w:rPr>
          <w:bCs/>
          <w:sz w:val="28"/>
          <w:szCs w:val="28"/>
        </w:rPr>
        <w:t>7</w:t>
      </w:r>
      <w:r w:rsidRPr="00A549F1">
        <w:rPr>
          <w:bCs/>
          <w:sz w:val="28"/>
          <w:szCs w:val="28"/>
        </w:rPr>
        <w:t xml:space="preserve"> и 202</w:t>
      </w:r>
      <w:r>
        <w:rPr>
          <w:bCs/>
          <w:sz w:val="28"/>
          <w:szCs w:val="28"/>
        </w:rPr>
        <w:t>8</w:t>
      </w:r>
      <w:r w:rsidRPr="00A549F1">
        <w:rPr>
          <w:bCs/>
          <w:sz w:val="28"/>
          <w:szCs w:val="28"/>
        </w:rPr>
        <w:t xml:space="preserve"> годов</w:t>
      </w:r>
    </w:p>
    <w:p w:rsidR="009C6937" w:rsidRPr="003445C8" w:rsidRDefault="009C6937" w:rsidP="009C6937">
      <w:pPr>
        <w:jc w:val="center"/>
        <w:rPr>
          <w:b/>
          <w:sz w:val="28"/>
          <w:szCs w:val="28"/>
        </w:rPr>
      </w:pPr>
    </w:p>
    <w:p w:rsidR="009C6937" w:rsidRDefault="009C6937" w:rsidP="009C6937">
      <w:pPr>
        <w:numPr>
          <w:ilvl w:val="0"/>
          <w:numId w:val="2"/>
        </w:numPr>
        <w:jc w:val="center"/>
        <w:rPr>
          <w:bCs/>
          <w:sz w:val="28"/>
          <w:szCs w:val="28"/>
        </w:rPr>
      </w:pPr>
      <w:r w:rsidRPr="00954C43">
        <w:rPr>
          <w:bCs/>
          <w:sz w:val="28"/>
          <w:szCs w:val="28"/>
        </w:rPr>
        <w:t>Муниципальные внутренние заимствования</w:t>
      </w:r>
    </w:p>
    <w:p w:rsidR="009C6937" w:rsidRDefault="009C6937" w:rsidP="009C6937">
      <w:pPr>
        <w:ind w:left="360"/>
        <w:jc w:val="center"/>
        <w:rPr>
          <w:bCs/>
          <w:sz w:val="28"/>
          <w:szCs w:val="28"/>
        </w:rPr>
      </w:pPr>
      <w:r w:rsidRPr="00A37796">
        <w:rPr>
          <w:bCs/>
          <w:sz w:val="28"/>
          <w:szCs w:val="28"/>
        </w:rPr>
        <w:t>города Шахты на 202</w:t>
      </w:r>
      <w:r>
        <w:rPr>
          <w:bCs/>
          <w:sz w:val="28"/>
          <w:szCs w:val="28"/>
        </w:rPr>
        <w:t>6</w:t>
      </w:r>
      <w:r w:rsidRPr="00A37796">
        <w:rPr>
          <w:bCs/>
          <w:sz w:val="28"/>
          <w:szCs w:val="28"/>
        </w:rPr>
        <w:t xml:space="preserve"> год</w:t>
      </w:r>
    </w:p>
    <w:p w:rsidR="009C6937" w:rsidRPr="00A37796" w:rsidRDefault="009C6937" w:rsidP="009C6937">
      <w:pPr>
        <w:ind w:left="360"/>
        <w:jc w:val="center"/>
        <w:rPr>
          <w:bCs/>
          <w:sz w:val="28"/>
          <w:szCs w:val="28"/>
        </w:rPr>
      </w:pPr>
    </w:p>
    <w:p w:rsidR="009C6937" w:rsidRPr="00954C43" w:rsidRDefault="009C6937" w:rsidP="009C6937">
      <w:pPr>
        <w:jc w:val="right"/>
        <w:rPr>
          <w:bCs/>
          <w:sz w:val="28"/>
          <w:szCs w:val="28"/>
        </w:rPr>
      </w:pPr>
      <w:r>
        <w:rPr>
          <w:bCs/>
          <w:sz w:val="28"/>
          <w:szCs w:val="28"/>
        </w:rPr>
        <w:t xml:space="preserve">                                                                                                                (</w:t>
      </w:r>
      <w:r w:rsidRPr="00954C43">
        <w:rPr>
          <w:bCs/>
          <w:sz w:val="28"/>
          <w:szCs w:val="28"/>
        </w:rPr>
        <w:t>тыс. рублей</w:t>
      </w:r>
      <w:r>
        <w:rPr>
          <w:bCs/>
          <w:sz w:val="28"/>
          <w:szCs w:val="28"/>
        </w:rPr>
        <w:t>)</w:t>
      </w: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66"/>
        <w:gridCol w:w="1418"/>
        <w:gridCol w:w="1575"/>
      </w:tblGrid>
      <w:tr w:rsidR="009C6937" w:rsidRPr="00F11119" w:rsidTr="00DE7464">
        <w:trPr>
          <w:trHeight w:val="935"/>
          <w:jc w:val="center"/>
        </w:trPr>
        <w:tc>
          <w:tcPr>
            <w:tcW w:w="7366" w:type="dxa"/>
            <w:tcBorders>
              <w:top w:val="single" w:sz="4" w:space="0" w:color="auto"/>
              <w:left w:val="single" w:sz="4" w:space="0" w:color="auto"/>
              <w:right w:val="single" w:sz="4" w:space="0" w:color="auto"/>
            </w:tcBorders>
            <w:vAlign w:val="center"/>
          </w:tcPr>
          <w:p w:rsidR="009C6937" w:rsidRPr="00F11119" w:rsidRDefault="009C6937" w:rsidP="00DE7464">
            <w:pPr>
              <w:jc w:val="center"/>
              <w:rPr>
                <w:bCs/>
              </w:rPr>
            </w:pPr>
            <w:r w:rsidRPr="00F11119">
              <w:rPr>
                <w:bCs/>
              </w:rPr>
              <w:t>Вид заимствования</w:t>
            </w:r>
          </w:p>
        </w:tc>
        <w:tc>
          <w:tcPr>
            <w:tcW w:w="1418" w:type="dxa"/>
            <w:tcBorders>
              <w:top w:val="single" w:sz="4" w:space="0" w:color="auto"/>
              <w:left w:val="single" w:sz="4" w:space="0" w:color="auto"/>
              <w:right w:val="single" w:sz="4" w:space="0" w:color="auto"/>
            </w:tcBorders>
            <w:vAlign w:val="center"/>
          </w:tcPr>
          <w:p w:rsidR="009C6937" w:rsidRPr="00F11119" w:rsidRDefault="009C6937" w:rsidP="00DE7464">
            <w:pPr>
              <w:jc w:val="center"/>
              <w:rPr>
                <w:bCs/>
              </w:rPr>
            </w:pPr>
            <w:r w:rsidRPr="00F11119">
              <w:rPr>
                <w:bCs/>
              </w:rPr>
              <w:t>Сумма</w:t>
            </w:r>
          </w:p>
        </w:tc>
        <w:tc>
          <w:tcPr>
            <w:tcW w:w="1575" w:type="dxa"/>
            <w:tcBorders>
              <w:top w:val="single" w:sz="4" w:space="0" w:color="auto"/>
              <w:left w:val="single" w:sz="4" w:space="0" w:color="auto"/>
              <w:right w:val="single" w:sz="4" w:space="0" w:color="auto"/>
            </w:tcBorders>
          </w:tcPr>
          <w:p w:rsidR="009C6937" w:rsidRPr="00F11119" w:rsidRDefault="009C6937" w:rsidP="00DE7464">
            <w:pPr>
              <w:jc w:val="center"/>
              <w:rPr>
                <w:bCs/>
              </w:rPr>
            </w:pPr>
            <w:r w:rsidRPr="00F11119">
              <w:rPr>
                <w:bCs/>
              </w:rPr>
              <w:t>Предельные сроки погашения</w:t>
            </w:r>
          </w:p>
        </w:tc>
      </w:tr>
      <w:tr w:rsidR="009C6937" w:rsidRPr="00C93C2E" w:rsidTr="00DE7464">
        <w:trPr>
          <w:jc w:val="center"/>
        </w:trPr>
        <w:tc>
          <w:tcPr>
            <w:tcW w:w="7366" w:type="dxa"/>
            <w:tcBorders>
              <w:top w:val="single" w:sz="4" w:space="0" w:color="auto"/>
              <w:left w:val="single" w:sz="4" w:space="0" w:color="auto"/>
              <w:bottom w:val="single" w:sz="4" w:space="0" w:color="auto"/>
              <w:right w:val="single" w:sz="4" w:space="0" w:color="auto"/>
            </w:tcBorders>
            <w:vAlign w:val="center"/>
          </w:tcPr>
          <w:p w:rsidR="009C6937" w:rsidRPr="00C93C2E" w:rsidRDefault="009C6937" w:rsidP="00DE7464">
            <w:pPr>
              <w:rPr>
                <w:bCs/>
                <w:sz w:val="20"/>
                <w:szCs w:val="20"/>
              </w:rPr>
            </w:pPr>
            <w:r w:rsidRPr="00C93C2E">
              <w:rPr>
                <w:bCs/>
                <w:sz w:val="20"/>
                <w:szCs w:val="20"/>
              </w:rPr>
              <w:t>Кредиты, привлеченные от кредитных организаций</w:t>
            </w:r>
          </w:p>
        </w:tc>
        <w:tc>
          <w:tcPr>
            <w:tcW w:w="1418" w:type="dxa"/>
            <w:tcBorders>
              <w:top w:val="single" w:sz="4" w:space="0" w:color="auto"/>
              <w:left w:val="single" w:sz="4" w:space="0" w:color="auto"/>
              <w:bottom w:val="single" w:sz="4" w:space="0" w:color="auto"/>
              <w:right w:val="single" w:sz="4" w:space="0" w:color="auto"/>
            </w:tcBorders>
          </w:tcPr>
          <w:p w:rsidR="009C6937" w:rsidRPr="00C93C2E" w:rsidRDefault="009C6937" w:rsidP="00DE7464">
            <w:pPr>
              <w:jc w:val="center"/>
              <w:rPr>
                <w:bCs/>
                <w:sz w:val="20"/>
                <w:szCs w:val="20"/>
              </w:rPr>
            </w:pPr>
            <w:r w:rsidRPr="00C93C2E">
              <w:rPr>
                <w:sz w:val="20"/>
                <w:szCs w:val="20"/>
              </w:rPr>
              <w:t>0,0</w:t>
            </w:r>
          </w:p>
        </w:tc>
        <w:tc>
          <w:tcPr>
            <w:tcW w:w="1575" w:type="dxa"/>
            <w:tcBorders>
              <w:top w:val="single" w:sz="4" w:space="0" w:color="auto"/>
              <w:left w:val="single" w:sz="4" w:space="0" w:color="auto"/>
              <w:bottom w:val="single" w:sz="4" w:space="0" w:color="auto"/>
              <w:right w:val="single" w:sz="4" w:space="0" w:color="auto"/>
            </w:tcBorders>
          </w:tcPr>
          <w:p w:rsidR="009C6937" w:rsidRPr="00C93C2E" w:rsidRDefault="009C6937" w:rsidP="00DE7464">
            <w:pPr>
              <w:jc w:val="center"/>
              <w:rPr>
                <w:bCs/>
                <w:sz w:val="20"/>
                <w:szCs w:val="20"/>
              </w:rPr>
            </w:pPr>
          </w:p>
        </w:tc>
      </w:tr>
      <w:tr w:rsidR="009C6937" w:rsidRPr="00C93C2E" w:rsidTr="00DE7464">
        <w:trPr>
          <w:jc w:val="center"/>
        </w:trPr>
        <w:tc>
          <w:tcPr>
            <w:tcW w:w="7366" w:type="dxa"/>
            <w:tcBorders>
              <w:top w:val="single" w:sz="4" w:space="0" w:color="auto"/>
              <w:left w:val="single" w:sz="4" w:space="0" w:color="auto"/>
              <w:bottom w:val="single" w:sz="4" w:space="0" w:color="auto"/>
              <w:right w:val="single" w:sz="4" w:space="0" w:color="auto"/>
            </w:tcBorders>
            <w:vAlign w:val="center"/>
          </w:tcPr>
          <w:p w:rsidR="009C6937" w:rsidRPr="00C93C2E" w:rsidRDefault="009C6937" w:rsidP="00DE7464">
            <w:pPr>
              <w:rPr>
                <w:bCs/>
                <w:sz w:val="20"/>
                <w:szCs w:val="20"/>
              </w:rPr>
            </w:pPr>
            <w:r w:rsidRPr="00C93C2E">
              <w:rPr>
                <w:bCs/>
                <w:sz w:val="20"/>
                <w:szCs w:val="20"/>
              </w:rPr>
              <w:t>привлечение</w:t>
            </w:r>
          </w:p>
        </w:tc>
        <w:tc>
          <w:tcPr>
            <w:tcW w:w="1418" w:type="dxa"/>
            <w:tcBorders>
              <w:top w:val="single" w:sz="4" w:space="0" w:color="auto"/>
              <w:left w:val="single" w:sz="4" w:space="0" w:color="auto"/>
              <w:bottom w:val="single" w:sz="4" w:space="0" w:color="auto"/>
              <w:right w:val="single" w:sz="4" w:space="0" w:color="auto"/>
            </w:tcBorders>
          </w:tcPr>
          <w:p w:rsidR="009C6937" w:rsidRPr="00C93C2E" w:rsidRDefault="009C6937" w:rsidP="00DE7464">
            <w:pPr>
              <w:jc w:val="center"/>
              <w:rPr>
                <w:sz w:val="20"/>
                <w:szCs w:val="20"/>
                <w:lang w:val="en-US"/>
              </w:rPr>
            </w:pPr>
            <w:r w:rsidRPr="00C93C2E">
              <w:rPr>
                <w:sz w:val="20"/>
                <w:szCs w:val="20"/>
              </w:rPr>
              <w:t>0,0</w:t>
            </w:r>
          </w:p>
        </w:tc>
        <w:tc>
          <w:tcPr>
            <w:tcW w:w="1575" w:type="dxa"/>
            <w:tcBorders>
              <w:top w:val="single" w:sz="4" w:space="0" w:color="auto"/>
              <w:left w:val="single" w:sz="4" w:space="0" w:color="auto"/>
              <w:bottom w:val="single" w:sz="4" w:space="0" w:color="auto"/>
              <w:right w:val="single" w:sz="4" w:space="0" w:color="auto"/>
            </w:tcBorders>
          </w:tcPr>
          <w:p w:rsidR="009C6937" w:rsidRPr="00C93C2E" w:rsidRDefault="009C6937" w:rsidP="00DE7464">
            <w:pPr>
              <w:jc w:val="center"/>
              <w:rPr>
                <w:bCs/>
                <w:sz w:val="20"/>
                <w:szCs w:val="20"/>
              </w:rPr>
            </w:pPr>
          </w:p>
        </w:tc>
      </w:tr>
      <w:tr w:rsidR="009C6937" w:rsidRPr="00C93C2E" w:rsidTr="00DE7464">
        <w:trPr>
          <w:jc w:val="center"/>
        </w:trPr>
        <w:tc>
          <w:tcPr>
            <w:tcW w:w="7366" w:type="dxa"/>
            <w:tcBorders>
              <w:top w:val="single" w:sz="4" w:space="0" w:color="auto"/>
              <w:left w:val="single" w:sz="4" w:space="0" w:color="auto"/>
              <w:bottom w:val="single" w:sz="4" w:space="0" w:color="auto"/>
              <w:right w:val="single" w:sz="4" w:space="0" w:color="auto"/>
            </w:tcBorders>
            <w:vAlign w:val="center"/>
          </w:tcPr>
          <w:p w:rsidR="009C6937" w:rsidRPr="00C93C2E" w:rsidRDefault="009C6937" w:rsidP="00DE7464">
            <w:pPr>
              <w:rPr>
                <w:bCs/>
                <w:sz w:val="20"/>
                <w:szCs w:val="20"/>
              </w:rPr>
            </w:pPr>
            <w:r w:rsidRPr="00C93C2E">
              <w:rPr>
                <w:bCs/>
                <w:sz w:val="20"/>
                <w:szCs w:val="20"/>
              </w:rPr>
              <w:t xml:space="preserve">погашение </w:t>
            </w:r>
          </w:p>
        </w:tc>
        <w:tc>
          <w:tcPr>
            <w:tcW w:w="1418" w:type="dxa"/>
            <w:tcBorders>
              <w:top w:val="nil"/>
              <w:left w:val="single" w:sz="4" w:space="0" w:color="auto"/>
              <w:bottom w:val="single" w:sz="4" w:space="0" w:color="auto"/>
              <w:right w:val="single" w:sz="4" w:space="0" w:color="auto"/>
            </w:tcBorders>
          </w:tcPr>
          <w:p w:rsidR="009C6937" w:rsidRPr="00C93C2E" w:rsidRDefault="009C6937" w:rsidP="00DE7464">
            <w:pPr>
              <w:jc w:val="center"/>
              <w:rPr>
                <w:sz w:val="20"/>
                <w:szCs w:val="20"/>
                <w:lang w:val="en-US"/>
              </w:rPr>
            </w:pPr>
            <w:r w:rsidRPr="00C93C2E">
              <w:rPr>
                <w:sz w:val="20"/>
                <w:szCs w:val="20"/>
              </w:rPr>
              <w:t>0,0</w:t>
            </w:r>
          </w:p>
        </w:tc>
        <w:tc>
          <w:tcPr>
            <w:tcW w:w="1575" w:type="dxa"/>
            <w:tcBorders>
              <w:top w:val="single" w:sz="4" w:space="0" w:color="auto"/>
              <w:left w:val="single" w:sz="4" w:space="0" w:color="auto"/>
              <w:bottom w:val="single" w:sz="4" w:space="0" w:color="auto"/>
              <w:right w:val="single" w:sz="4" w:space="0" w:color="auto"/>
            </w:tcBorders>
          </w:tcPr>
          <w:p w:rsidR="009C6937" w:rsidRPr="00C93C2E" w:rsidRDefault="009C6937" w:rsidP="00DE7464">
            <w:pPr>
              <w:jc w:val="center"/>
              <w:rPr>
                <w:bCs/>
                <w:sz w:val="20"/>
                <w:szCs w:val="20"/>
              </w:rPr>
            </w:pPr>
          </w:p>
        </w:tc>
      </w:tr>
    </w:tbl>
    <w:p w:rsidR="009C6937" w:rsidRPr="00C93C2E" w:rsidRDefault="009C6937" w:rsidP="009C6937">
      <w:pPr>
        <w:ind w:left="2880"/>
        <w:rPr>
          <w:bCs/>
          <w:sz w:val="28"/>
          <w:szCs w:val="28"/>
          <w:highlight w:val="yellow"/>
        </w:rPr>
      </w:pPr>
    </w:p>
    <w:p w:rsidR="009C6937" w:rsidRPr="00C93C2E" w:rsidRDefault="009C6937" w:rsidP="009C6937">
      <w:pPr>
        <w:ind w:left="2880"/>
        <w:rPr>
          <w:bCs/>
          <w:sz w:val="28"/>
          <w:szCs w:val="28"/>
          <w:highlight w:val="yellow"/>
        </w:rPr>
      </w:pPr>
    </w:p>
    <w:p w:rsidR="009C6937" w:rsidRPr="00C93C2E" w:rsidRDefault="009C6937" w:rsidP="009C6937">
      <w:pPr>
        <w:numPr>
          <w:ilvl w:val="0"/>
          <w:numId w:val="2"/>
        </w:numPr>
        <w:jc w:val="center"/>
        <w:rPr>
          <w:bCs/>
          <w:sz w:val="28"/>
          <w:szCs w:val="28"/>
        </w:rPr>
      </w:pPr>
      <w:r w:rsidRPr="00C93C2E">
        <w:rPr>
          <w:bCs/>
          <w:sz w:val="28"/>
          <w:szCs w:val="28"/>
        </w:rPr>
        <w:t>Муниципальные внутренние заимствования</w:t>
      </w:r>
    </w:p>
    <w:p w:rsidR="009C6937" w:rsidRPr="00C93C2E" w:rsidRDefault="009C6937" w:rsidP="009C6937">
      <w:pPr>
        <w:ind w:left="720"/>
        <w:jc w:val="center"/>
        <w:rPr>
          <w:bCs/>
          <w:sz w:val="28"/>
          <w:szCs w:val="28"/>
        </w:rPr>
      </w:pPr>
      <w:r w:rsidRPr="00C93C2E">
        <w:rPr>
          <w:bCs/>
          <w:sz w:val="28"/>
          <w:szCs w:val="28"/>
        </w:rPr>
        <w:t>города Шахты на плановый период 2027 и 2028 годов</w:t>
      </w:r>
    </w:p>
    <w:p w:rsidR="009C6937" w:rsidRPr="00C93C2E" w:rsidRDefault="009C6937" w:rsidP="009C6937">
      <w:pPr>
        <w:jc w:val="center"/>
        <w:rPr>
          <w:bCs/>
          <w:sz w:val="28"/>
          <w:szCs w:val="28"/>
        </w:rPr>
      </w:pPr>
    </w:p>
    <w:p w:rsidR="009C6937" w:rsidRPr="00C93C2E" w:rsidRDefault="009C6937" w:rsidP="009C6937">
      <w:pPr>
        <w:jc w:val="right"/>
        <w:rPr>
          <w:bCs/>
          <w:sz w:val="28"/>
          <w:szCs w:val="28"/>
        </w:rPr>
      </w:pPr>
      <w:r w:rsidRPr="00C93C2E">
        <w:rPr>
          <w:bCs/>
          <w:sz w:val="28"/>
          <w:szCs w:val="28"/>
        </w:rPr>
        <w:t xml:space="preserve">                                                                                                                  (тыс. рублей)</w:t>
      </w:r>
    </w:p>
    <w:tbl>
      <w:tblPr>
        <w:tblW w:w="10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33"/>
        <w:gridCol w:w="1554"/>
        <w:gridCol w:w="1470"/>
        <w:gridCol w:w="10"/>
        <w:gridCol w:w="1341"/>
        <w:gridCol w:w="1582"/>
      </w:tblGrid>
      <w:tr w:rsidR="009C6937" w:rsidRPr="00C93C2E" w:rsidTr="00DE7464">
        <w:trPr>
          <w:trHeight w:val="477"/>
          <w:jc w:val="center"/>
        </w:trPr>
        <w:tc>
          <w:tcPr>
            <w:tcW w:w="4433" w:type="dxa"/>
            <w:vMerge w:val="restart"/>
            <w:tcBorders>
              <w:top w:val="single" w:sz="4" w:space="0" w:color="auto"/>
              <w:left w:val="single" w:sz="4" w:space="0" w:color="auto"/>
              <w:right w:val="single" w:sz="4" w:space="0" w:color="auto"/>
            </w:tcBorders>
            <w:vAlign w:val="center"/>
          </w:tcPr>
          <w:p w:rsidR="009C6937" w:rsidRPr="00C93C2E" w:rsidRDefault="009C6937" w:rsidP="00DE7464">
            <w:pPr>
              <w:ind w:hanging="262"/>
              <w:jc w:val="center"/>
              <w:rPr>
                <w:bCs/>
              </w:rPr>
            </w:pPr>
            <w:r w:rsidRPr="00C93C2E">
              <w:rPr>
                <w:bCs/>
              </w:rPr>
              <w:t>Вид заимствования</w:t>
            </w:r>
          </w:p>
        </w:tc>
        <w:tc>
          <w:tcPr>
            <w:tcW w:w="3034" w:type="dxa"/>
            <w:gridSpan w:val="3"/>
            <w:tcBorders>
              <w:top w:val="single" w:sz="4" w:space="0" w:color="auto"/>
              <w:left w:val="single" w:sz="4" w:space="0" w:color="auto"/>
              <w:right w:val="single" w:sz="4" w:space="0" w:color="auto"/>
            </w:tcBorders>
          </w:tcPr>
          <w:p w:rsidR="009C6937" w:rsidRPr="00C93C2E" w:rsidRDefault="009C6937" w:rsidP="00DE7464">
            <w:pPr>
              <w:jc w:val="center"/>
              <w:rPr>
                <w:bCs/>
              </w:rPr>
            </w:pPr>
            <w:r w:rsidRPr="00C93C2E">
              <w:rPr>
                <w:bCs/>
              </w:rPr>
              <w:t>2027 год</w:t>
            </w:r>
          </w:p>
        </w:tc>
        <w:tc>
          <w:tcPr>
            <w:tcW w:w="2923" w:type="dxa"/>
            <w:gridSpan w:val="2"/>
            <w:tcBorders>
              <w:top w:val="single" w:sz="4" w:space="0" w:color="auto"/>
              <w:left w:val="single" w:sz="4" w:space="0" w:color="auto"/>
              <w:right w:val="single" w:sz="4" w:space="0" w:color="auto"/>
            </w:tcBorders>
          </w:tcPr>
          <w:p w:rsidR="009C6937" w:rsidRPr="00C93C2E" w:rsidRDefault="009C6937" w:rsidP="00DE7464">
            <w:pPr>
              <w:jc w:val="center"/>
              <w:rPr>
                <w:bCs/>
              </w:rPr>
            </w:pPr>
            <w:r w:rsidRPr="00C93C2E">
              <w:rPr>
                <w:bCs/>
              </w:rPr>
              <w:t>2028 год</w:t>
            </w:r>
          </w:p>
        </w:tc>
      </w:tr>
      <w:tr w:rsidR="009C6937" w:rsidRPr="00C93C2E" w:rsidTr="00DE7464">
        <w:trPr>
          <w:trHeight w:val="477"/>
          <w:jc w:val="center"/>
        </w:trPr>
        <w:tc>
          <w:tcPr>
            <w:tcW w:w="4433" w:type="dxa"/>
            <w:vMerge/>
            <w:tcBorders>
              <w:left w:val="single" w:sz="4" w:space="0" w:color="auto"/>
              <w:right w:val="single" w:sz="4" w:space="0" w:color="auto"/>
            </w:tcBorders>
            <w:vAlign w:val="center"/>
          </w:tcPr>
          <w:p w:rsidR="009C6937" w:rsidRPr="00C93C2E" w:rsidRDefault="009C6937" w:rsidP="00DE7464">
            <w:pPr>
              <w:jc w:val="center"/>
              <w:rPr>
                <w:bCs/>
              </w:rPr>
            </w:pPr>
          </w:p>
        </w:tc>
        <w:tc>
          <w:tcPr>
            <w:tcW w:w="1554" w:type="dxa"/>
            <w:tcBorders>
              <w:top w:val="single" w:sz="4" w:space="0" w:color="auto"/>
              <w:left w:val="single" w:sz="4" w:space="0" w:color="auto"/>
              <w:right w:val="single" w:sz="4" w:space="0" w:color="auto"/>
            </w:tcBorders>
          </w:tcPr>
          <w:p w:rsidR="009C6937" w:rsidRPr="00C93C2E" w:rsidRDefault="009C6937" w:rsidP="00DE7464">
            <w:pPr>
              <w:jc w:val="center"/>
              <w:rPr>
                <w:bCs/>
              </w:rPr>
            </w:pPr>
          </w:p>
          <w:p w:rsidR="009C6937" w:rsidRPr="00C93C2E" w:rsidRDefault="009C6937" w:rsidP="00DE7464">
            <w:pPr>
              <w:jc w:val="center"/>
            </w:pPr>
            <w:r w:rsidRPr="00C93C2E">
              <w:rPr>
                <w:bCs/>
              </w:rPr>
              <w:t xml:space="preserve">Сумма </w:t>
            </w:r>
          </w:p>
        </w:tc>
        <w:tc>
          <w:tcPr>
            <w:tcW w:w="1470" w:type="dxa"/>
            <w:tcBorders>
              <w:top w:val="single" w:sz="4" w:space="0" w:color="auto"/>
              <w:left w:val="single" w:sz="4" w:space="0" w:color="auto"/>
              <w:right w:val="single" w:sz="4" w:space="0" w:color="auto"/>
            </w:tcBorders>
          </w:tcPr>
          <w:p w:rsidR="009C6937" w:rsidRPr="00C93C2E" w:rsidRDefault="009C6937" w:rsidP="00DE7464">
            <w:pPr>
              <w:jc w:val="center"/>
              <w:rPr>
                <w:bCs/>
              </w:rPr>
            </w:pPr>
            <w:r w:rsidRPr="00C93C2E">
              <w:t>Предельные сроки погашения</w:t>
            </w:r>
          </w:p>
        </w:tc>
        <w:tc>
          <w:tcPr>
            <w:tcW w:w="1351" w:type="dxa"/>
            <w:gridSpan w:val="2"/>
            <w:tcBorders>
              <w:top w:val="single" w:sz="4" w:space="0" w:color="auto"/>
              <w:left w:val="single" w:sz="4" w:space="0" w:color="auto"/>
              <w:right w:val="single" w:sz="4" w:space="0" w:color="auto"/>
            </w:tcBorders>
          </w:tcPr>
          <w:p w:rsidR="009C6937" w:rsidRPr="00C93C2E" w:rsidRDefault="009C6937" w:rsidP="00DE7464">
            <w:pPr>
              <w:jc w:val="center"/>
              <w:rPr>
                <w:bCs/>
              </w:rPr>
            </w:pPr>
          </w:p>
          <w:p w:rsidR="009C6937" w:rsidRPr="00C93C2E" w:rsidRDefault="009C6937" w:rsidP="00DE7464">
            <w:pPr>
              <w:jc w:val="center"/>
            </w:pPr>
            <w:r w:rsidRPr="00C93C2E">
              <w:rPr>
                <w:bCs/>
              </w:rPr>
              <w:t xml:space="preserve">Сумма </w:t>
            </w:r>
          </w:p>
        </w:tc>
        <w:tc>
          <w:tcPr>
            <w:tcW w:w="1582" w:type="dxa"/>
            <w:tcBorders>
              <w:top w:val="single" w:sz="4" w:space="0" w:color="auto"/>
              <w:left w:val="single" w:sz="4" w:space="0" w:color="auto"/>
              <w:right w:val="single" w:sz="4" w:space="0" w:color="auto"/>
            </w:tcBorders>
          </w:tcPr>
          <w:p w:rsidR="009C6937" w:rsidRPr="00C93C2E" w:rsidRDefault="009C6937" w:rsidP="00DE7464">
            <w:pPr>
              <w:jc w:val="center"/>
            </w:pPr>
            <w:r w:rsidRPr="00C93C2E">
              <w:t>Предельные сроки</w:t>
            </w:r>
          </w:p>
          <w:p w:rsidR="009C6937" w:rsidRPr="00C93C2E" w:rsidRDefault="009C6937" w:rsidP="00DE7464">
            <w:pPr>
              <w:jc w:val="center"/>
            </w:pPr>
            <w:r w:rsidRPr="00C93C2E">
              <w:t>погашения</w:t>
            </w:r>
          </w:p>
        </w:tc>
      </w:tr>
      <w:tr w:rsidR="009C6937" w:rsidRPr="00C93C2E" w:rsidTr="00DE7464">
        <w:trPr>
          <w:jc w:val="center"/>
        </w:trPr>
        <w:tc>
          <w:tcPr>
            <w:tcW w:w="4433" w:type="dxa"/>
            <w:tcBorders>
              <w:top w:val="single" w:sz="4" w:space="0" w:color="auto"/>
              <w:left w:val="single" w:sz="4" w:space="0" w:color="auto"/>
              <w:bottom w:val="single" w:sz="4" w:space="0" w:color="auto"/>
              <w:right w:val="single" w:sz="4" w:space="0" w:color="auto"/>
            </w:tcBorders>
            <w:vAlign w:val="center"/>
          </w:tcPr>
          <w:p w:rsidR="009C6937" w:rsidRPr="00C93C2E" w:rsidRDefault="009C6937" w:rsidP="00DE7464">
            <w:pPr>
              <w:rPr>
                <w:sz w:val="20"/>
                <w:szCs w:val="20"/>
              </w:rPr>
            </w:pPr>
            <w:r w:rsidRPr="00C93C2E">
              <w:rPr>
                <w:sz w:val="20"/>
                <w:szCs w:val="20"/>
              </w:rPr>
              <w:t>Кредиты, привлеченные от кредитных организаций</w:t>
            </w:r>
          </w:p>
        </w:tc>
        <w:tc>
          <w:tcPr>
            <w:tcW w:w="1554" w:type="dxa"/>
            <w:tcBorders>
              <w:top w:val="single" w:sz="4" w:space="0" w:color="auto"/>
              <w:left w:val="single" w:sz="4" w:space="0" w:color="auto"/>
              <w:bottom w:val="single" w:sz="4" w:space="0" w:color="auto"/>
              <w:right w:val="single" w:sz="4" w:space="0" w:color="auto"/>
            </w:tcBorders>
          </w:tcPr>
          <w:p w:rsidR="009C6937" w:rsidRPr="00C93C2E" w:rsidRDefault="009C6937" w:rsidP="00DE7464">
            <w:pPr>
              <w:jc w:val="center"/>
              <w:rPr>
                <w:sz w:val="20"/>
                <w:szCs w:val="20"/>
              </w:rPr>
            </w:pPr>
            <w:r w:rsidRPr="00C93C2E">
              <w:rPr>
                <w:sz w:val="20"/>
                <w:szCs w:val="20"/>
              </w:rPr>
              <w:t>0,0</w:t>
            </w:r>
          </w:p>
        </w:tc>
        <w:tc>
          <w:tcPr>
            <w:tcW w:w="1470" w:type="dxa"/>
            <w:tcBorders>
              <w:top w:val="single" w:sz="4" w:space="0" w:color="auto"/>
              <w:left w:val="single" w:sz="4" w:space="0" w:color="auto"/>
              <w:bottom w:val="single" w:sz="4" w:space="0" w:color="auto"/>
              <w:right w:val="single" w:sz="4" w:space="0" w:color="auto"/>
            </w:tcBorders>
          </w:tcPr>
          <w:p w:rsidR="009C6937" w:rsidRPr="00C93C2E" w:rsidRDefault="009C6937" w:rsidP="00DE7464">
            <w:pPr>
              <w:jc w:val="center"/>
              <w:rPr>
                <w:sz w:val="20"/>
                <w:szCs w:val="20"/>
              </w:rPr>
            </w:pPr>
          </w:p>
        </w:tc>
        <w:tc>
          <w:tcPr>
            <w:tcW w:w="1351" w:type="dxa"/>
            <w:gridSpan w:val="2"/>
            <w:tcBorders>
              <w:top w:val="single" w:sz="4" w:space="0" w:color="auto"/>
              <w:left w:val="single" w:sz="4" w:space="0" w:color="auto"/>
              <w:bottom w:val="single" w:sz="4" w:space="0" w:color="auto"/>
              <w:right w:val="single" w:sz="4" w:space="0" w:color="auto"/>
            </w:tcBorders>
          </w:tcPr>
          <w:p w:rsidR="009C6937" w:rsidRPr="00C93C2E" w:rsidRDefault="009C6937" w:rsidP="00DE7464">
            <w:pPr>
              <w:jc w:val="center"/>
              <w:rPr>
                <w:sz w:val="20"/>
                <w:szCs w:val="20"/>
              </w:rPr>
            </w:pPr>
            <w:r w:rsidRPr="00C93C2E">
              <w:rPr>
                <w:sz w:val="20"/>
                <w:szCs w:val="20"/>
              </w:rPr>
              <w:t>0,0</w:t>
            </w:r>
          </w:p>
          <w:p w:rsidR="009C6937" w:rsidRPr="00C93C2E" w:rsidRDefault="009C6937" w:rsidP="00DE7464">
            <w:pPr>
              <w:jc w:val="center"/>
              <w:rPr>
                <w:sz w:val="20"/>
                <w:szCs w:val="20"/>
              </w:rPr>
            </w:pPr>
          </w:p>
        </w:tc>
        <w:tc>
          <w:tcPr>
            <w:tcW w:w="1582" w:type="dxa"/>
            <w:tcBorders>
              <w:top w:val="single" w:sz="4" w:space="0" w:color="auto"/>
              <w:left w:val="single" w:sz="4" w:space="0" w:color="auto"/>
              <w:bottom w:val="single" w:sz="4" w:space="0" w:color="auto"/>
              <w:right w:val="single" w:sz="4" w:space="0" w:color="auto"/>
            </w:tcBorders>
          </w:tcPr>
          <w:p w:rsidR="009C6937" w:rsidRPr="00C93C2E" w:rsidRDefault="009C6937" w:rsidP="00DE7464">
            <w:pPr>
              <w:jc w:val="center"/>
              <w:rPr>
                <w:sz w:val="20"/>
                <w:szCs w:val="20"/>
              </w:rPr>
            </w:pPr>
          </w:p>
        </w:tc>
      </w:tr>
      <w:tr w:rsidR="009C6937" w:rsidRPr="00C93C2E" w:rsidTr="00DE7464">
        <w:trPr>
          <w:jc w:val="center"/>
        </w:trPr>
        <w:tc>
          <w:tcPr>
            <w:tcW w:w="4433" w:type="dxa"/>
            <w:tcBorders>
              <w:top w:val="single" w:sz="4" w:space="0" w:color="auto"/>
              <w:left w:val="single" w:sz="4" w:space="0" w:color="auto"/>
              <w:bottom w:val="single" w:sz="4" w:space="0" w:color="auto"/>
              <w:right w:val="single" w:sz="4" w:space="0" w:color="auto"/>
            </w:tcBorders>
            <w:vAlign w:val="center"/>
          </w:tcPr>
          <w:p w:rsidR="009C6937" w:rsidRPr="00C93C2E" w:rsidRDefault="009C6937" w:rsidP="00DE7464">
            <w:pPr>
              <w:rPr>
                <w:sz w:val="20"/>
                <w:szCs w:val="20"/>
              </w:rPr>
            </w:pPr>
            <w:r w:rsidRPr="00C93C2E">
              <w:rPr>
                <w:sz w:val="20"/>
                <w:szCs w:val="20"/>
              </w:rPr>
              <w:t>привлечение</w:t>
            </w:r>
          </w:p>
        </w:tc>
        <w:tc>
          <w:tcPr>
            <w:tcW w:w="1554" w:type="dxa"/>
            <w:tcBorders>
              <w:top w:val="single" w:sz="4" w:space="0" w:color="auto"/>
              <w:left w:val="single" w:sz="4" w:space="0" w:color="auto"/>
              <w:bottom w:val="single" w:sz="4" w:space="0" w:color="auto"/>
              <w:right w:val="single" w:sz="4" w:space="0" w:color="auto"/>
            </w:tcBorders>
          </w:tcPr>
          <w:p w:rsidR="009C6937" w:rsidRPr="00C93C2E" w:rsidRDefault="009C6937" w:rsidP="00DE7464">
            <w:pPr>
              <w:jc w:val="center"/>
              <w:rPr>
                <w:sz w:val="20"/>
                <w:szCs w:val="20"/>
              </w:rPr>
            </w:pPr>
            <w:r>
              <w:rPr>
                <w:sz w:val="20"/>
                <w:szCs w:val="20"/>
              </w:rPr>
              <w:t>216 307,3</w:t>
            </w:r>
          </w:p>
        </w:tc>
        <w:tc>
          <w:tcPr>
            <w:tcW w:w="1470" w:type="dxa"/>
            <w:tcBorders>
              <w:top w:val="single" w:sz="4" w:space="0" w:color="auto"/>
              <w:left w:val="single" w:sz="4" w:space="0" w:color="auto"/>
              <w:bottom w:val="single" w:sz="4" w:space="0" w:color="auto"/>
              <w:right w:val="single" w:sz="4" w:space="0" w:color="auto"/>
            </w:tcBorders>
          </w:tcPr>
          <w:p w:rsidR="009C6937" w:rsidRPr="00C93C2E" w:rsidRDefault="009C6937" w:rsidP="00DE7464">
            <w:pPr>
              <w:jc w:val="center"/>
              <w:rPr>
                <w:sz w:val="20"/>
                <w:szCs w:val="20"/>
              </w:rPr>
            </w:pPr>
            <w:r w:rsidRPr="00C93C2E">
              <w:rPr>
                <w:sz w:val="20"/>
                <w:szCs w:val="20"/>
              </w:rPr>
              <w:t>2029 год</w:t>
            </w:r>
          </w:p>
        </w:tc>
        <w:tc>
          <w:tcPr>
            <w:tcW w:w="1351" w:type="dxa"/>
            <w:gridSpan w:val="2"/>
            <w:tcBorders>
              <w:top w:val="single" w:sz="4" w:space="0" w:color="auto"/>
              <w:left w:val="single" w:sz="4" w:space="0" w:color="auto"/>
              <w:bottom w:val="single" w:sz="4" w:space="0" w:color="auto"/>
              <w:right w:val="single" w:sz="4" w:space="0" w:color="auto"/>
            </w:tcBorders>
          </w:tcPr>
          <w:p w:rsidR="009C6937" w:rsidRPr="00C93C2E" w:rsidRDefault="009C6937" w:rsidP="00DE7464">
            <w:pPr>
              <w:jc w:val="center"/>
              <w:rPr>
                <w:sz w:val="20"/>
                <w:szCs w:val="20"/>
              </w:rPr>
            </w:pPr>
            <w:r w:rsidRPr="00C93C2E">
              <w:rPr>
                <w:sz w:val="20"/>
                <w:szCs w:val="20"/>
              </w:rPr>
              <w:t>0,0</w:t>
            </w:r>
          </w:p>
        </w:tc>
        <w:tc>
          <w:tcPr>
            <w:tcW w:w="1582" w:type="dxa"/>
            <w:tcBorders>
              <w:top w:val="single" w:sz="4" w:space="0" w:color="auto"/>
              <w:left w:val="single" w:sz="4" w:space="0" w:color="auto"/>
              <w:bottom w:val="single" w:sz="4" w:space="0" w:color="auto"/>
              <w:right w:val="single" w:sz="4" w:space="0" w:color="auto"/>
            </w:tcBorders>
          </w:tcPr>
          <w:p w:rsidR="009C6937" w:rsidRPr="00C93C2E" w:rsidRDefault="009C6937" w:rsidP="00DE7464">
            <w:pPr>
              <w:jc w:val="center"/>
              <w:rPr>
                <w:sz w:val="20"/>
                <w:szCs w:val="20"/>
              </w:rPr>
            </w:pPr>
          </w:p>
        </w:tc>
      </w:tr>
      <w:tr w:rsidR="009C6937" w:rsidRPr="00C93C2E" w:rsidTr="00DE7464">
        <w:trPr>
          <w:trHeight w:val="204"/>
          <w:jc w:val="center"/>
        </w:trPr>
        <w:tc>
          <w:tcPr>
            <w:tcW w:w="4433" w:type="dxa"/>
            <w:tcBorders>
              <w:top w:val="single" w:sz="4" w:space="0" w:color="auto"/>
              <w:left w:val="single" w:sz="4" w:space="0" w:color="auto"/>
              <w:bottom w:val="single" w:sz="4" w:space="0" w:color="auto"/>
              <w:right w:val="single" w:sz="4" w:space="0" w:color="auto"/>
            </w:tcBorders>
            <w:vAlign w:val="center"/>
          </w:tcPr>
          <w:p w:rsidR="009C6937" w:rsidRPr="00C93C2E" w:rsidRDefault="009C6937" w:rsidP="00DE7464">
            <w:pPr>
              <w:rPr>
                <w:sz w:val="20"/>
                <w:szCs w:val="20"/>
              </w:rPr>
            </w:pPr>
            <w:r w:rsidRPr="00C93C2E">
              <w:rPr>
                <w:sz w:val="20"/>
                <w:szCs w:val="20"/>
              </w:rPr>
              <w:t xml:space="preserve">погашение </w:t>
            </w:r>
          </w:p>
        </w:tc>
        <w:tc>
          <w:tcPr>
            <w:tcW w:w="1554" w:type="dxa"/>
            <w:tcBorders>
              <w:top w:val="single" w:sz="4" w:space="0" w:color="auto"/>
              <w:left w:val="single" w:sz="4" w:space="0" w:color="auto"/>
              <w:bottom w:val="single" w:sz="4" w:space="0" w:color="auto"/>
              <w:right w:val="single" w:sz="4" w:space="0" w:color="auto"/>
            </w:tcBorders>
          </w:tcPr>
          <w:p w:rsidR="009C6937" w:rsidRPr="00C93C2E" w:rsidRDefault="009C6937" w:rsidP="00DE7464">
            <w:pPr>
              <w:jc w:val="center"/>
              <w:rPr>
                <w:sz w:val="20"/>
                <w:szCs w:val="20"/>
              </w:rPr>
            </w:pPr>
            <w:r>
              <w:rPr>
                <w:sz w:val="20"/>
                <w:szCs w:val="20"/>
              </w:rPr>
              <w:t xml:space="preserve">216 307,3 </w:t>
            </w:r>
          </w:p>
        </w:tc>
        <w:tc>
          <w:tcPr>
            <w:tcW w:w="1470" w:type="dxa"/>
            <w:tcBorders>
              <w:top w:val="single" w:sz="4" w:space="0" w:color="auto"/>
              <w:left w:val="single" w:sz="4" w:space="0" w:color="auto"/>
              <w:bottom w:val="single" w:sz="4" w:space="0" w:color="auto"/>
              <w:right w:val="single" w:sz="4" w:space="0" w:color="auto"/>
            </w:tcBorders>
          </w:tcPr>
          <w:p w:rsidR="009C6937" w:rsidRPr="00C93C2E" w:rsidRDefault="009C6937" w:rsidP="00DE7464">
            <w:pPr>
              <w:jc w:val="center"/>
              <w:rPr>
                <w:sz w:val="20"/>
                <w:szCs w:val="20"/>
              </w:rPr>
            </w:pPr>
          </w:p>
        </w:tc>
        <w:tc>
          <w:tcPr>
            <w:tcW w:w="1351" w:type="dxa"/>
            <w:gridSpan w:val="2"/>
            <w:tcBorders>
              <w:top w:val="single" w:sz="4" w:space="0" w:color="auto"/>
              <w:left w:val="single" w:sz="4" w:space="0" w:color="auto"/>
              <w:bottom w:val="single" w:sz="4" w:space="0" w:color="auto"/>
              <w:right w:val="single" w:sz="4" w:space="0" w:color="auto"/>
            </w:tcBorders>
          </w:tcPr>
          <w:p w:rsidR="009C6937" w:rsidRPr="00C93C2E" w:rsidRDefault="009C6937" w:rsidP="00DE7464">
            <w:pPr>
              <w:jc w:val="center"/>
              <w:rPr>
                <w:sz w:val="20"/>
                <w:szCs w:val="20"/>
              </w:rPr>
            </w:pPr>
            <w:r w:rsidRPr="00C93C2E">
              <w:rPr>
                <w:sz w:val="20"/>
                <w:szCs w:val="20"/>
              </w:rPr>
              <w:t>0,0</w:t>
            </w:r>
            <w:r>
              <w:rPr>
                <w:sz w:val="20"/>
                <w:szCs w:val="20"/>
              </w:rPr>
              <w:t>»;</w:t>
            </w:r>
          </w:p>
        </w:tc>
        <w:tc>
          <w:tcPr>
            <w:tcW w:w="1582" w:type="dxa"/>
            <w:tcBorders>
              <w:top w:val="single" w:sz="4" w:space="0" w:color="auto"/>
              <w:left w:val="single" w:sz="4" w:space="0" w:color="auto"/>
              <w:bottom w:val="single" w:sz="4" w:space="0" w:color="auto"/>
              <w:right w:val="single" w:sz="4" w:space="0" w:color="auto"/>
            </w:tcBorders>
          </w:tcPr>
          <w:p w:rsidR="009C6937" w:rsidRPr="00C93C2E" w:rsidRDefault="009C6937" w:rsidP="00DE7464">
            <w:pPr>
              <w:jc w:val="center"/>
              <w:rPr>
                <w:sz w:val="20"/>
                <w:szCs w:val="20"/>
              </w:rPr>
            </w:pPr>
          </w:p>
        </w:tc>
      </w:tr>
    </w:tbl>
    <w:p w:rsidR="009C6937" w:rsidRDefault="009C6937" w:rsidP="009C6937">
      <w:pPr>
        <w:tabs>
          <w:tab w:val="left" w:pos="284"/>
          <w:tab w:val="left" w:pos="993"/>
          <w:tab w:val="num" w:pos="1637"/>
        </w:tabs>
        <w:ind w:left="426"/>
        <w:jc w:val="both"/>
        <w:rPr>
          <w:sz w:val="28"/>
          <w:szCs w:val="28"/>
          <w:highlight w:val="yellow"/>
        </w:rPr>
      </w:pPr>
    </w:p>
    <w:p w:rsidR="0011602D" w:rsidRPr="0099760D" w:rsidRDefault="00F9118B" w:rsidP="00723E7C">
      <w:pPr>
        <w:numPr>
          <w:ilvl w:val="0"/>
          <w:numId w:val="1"/>
        </w:numPr>
        <w:tabs>
          <w:tab w:val="clear" w:pos="786"/>
          <w:tab w:val="left" w:pos="284"/>
          <w:tab w:val="num" w:pos="567"/>
          <w:tab w:val="left" w:pos="993"/>
          <w:tab w:val="num" w:pos="1637"/>
        </w:tabs>
        <w:ind w:left="0" w:firstLine="426"/>
        <w:jc w:val="both"/>
        <w:rPr>
          <w:sz w:val="28"/>
          <w:szCs w:val="28"/>
        </w:rPr>
      </w:pPr>
      <w:r w:rsidRPr="0099760D">
        <w:rPr>
          <w:sz w:val="28"/>
          <w:szCs w:val="28"/>
        </w:rPr>
        <w:t xml:space="preserve">приложение </w:t>
      </w:r>
      <w:r w:rsidR="00BC746C">
        <w:rPr>
          <w:sz w:val="28"/>
          <w:szCs w:val="28"/>
        </w:rPr>
        <w:t>9</w:t>
      </w:r>
      <w:r w:rsidR="0011602D" w:rsidRPr="0099760D">
        <w:rPr>
          <w:sz w:val="28"/>
          <w:szCs w:val="28"/>
        </w:rPr>
        <w:t>«Расходы бюджета города Шахты за счет субсидий областного бюджета и софинансирование местного бюджета на 202</w:t>
      </w:r>
      <w:r w:rsidR="0099760D" w:rsidRPr="0099760D">
        <w:rPr>
          <w:sz w:val="28"/>
          <w:szCs w:val="28"/>
        </w:rPr>
        <w:t>6</w:t>
      </w:r>
      <w:r w:rsidR="0011602D" w:rsidRPr="0099760D">
        <w:rPr>
          <w:sz w:val="28"/>
          <w:szCs w:val="28"/>
        </w:rPr>
        <w:t xml:space="preserve"> год» изложить в следующей редакции:</w:t>
      </w:r>
    </w:p>
    <w:p w:rsidR="00BE320F" w:rsidRPr="0099760D" w:rsidRDefault="00BE320F" w:rsidP="00723E7C">
      <w:pPr>
        <w:ind w:left="720"/>
        <w:jc w:val="right"/>
        <w:rPr>
          <w:sz w:val="28"/>
          <w:szCs w:val="28"/>
        </w:rPr>
      </w:pPr>
    </w:p>
    <w:p w:rsidR="00581B88" w:rsidRPr="009C2367" w:rsidRDefault="0011602D" w:rsidP="00581B88">
      <w:pPr>
        <w:ind w:left="720"/>
        <w:jc w:val="right"/>
        <w:rPr>
          <w:sz w:val="28"/>
          <w:szCs w:val="28"/>
        </w:rPr>
      </w:pPr>
      <w:r w:rsidRPr="0099760D">
        <w:rPr>
          <w:sz w:val="28"/>
          <w:szCs w:val="28"/>
        </w:rPr>
        <w:t>«</w:t>
      </w:r>
      <w:r w:rsidR="00581B88">
        <w:rPr>
          <w:sz w:val="28"/>
          <w:szCs w:val="28"/>
        </w:rPr>
        <w:t>Приложение 9</w:t>
      </w:r>
    </w:p>
    <w:p w:rsidR="00581B88" w:rsidRDefault="00581B88" w:rsidP="00581B88">
      <w:pPr>
        <w:ind w:left="720"/>
        <w:jc w:val="right"/>
        <w:rPr>
          <w:sz w:val="28"/>
          <w:szCs w:val="28"/>
        </w:rPr>
      </w:pPr>
      <w:r w:rsidRPr="009C2367">
        <w:rPr>
          <w:sz w:val="28"/>
          <w:szCs w:val="28"/>
        </w:rPr>
        <w:t xml:space="preserve">к </w:t>
      </w:r>
      <w:r>
        <w:rPr>
          <w:sz w:val="28"/>
          <w:szCs w:val="28"/>
        </w:rPr>
        <w:t xml:space="preserve">решению городской Думы города Шахты </w:t>
      </w:r>
    </w:p>
    <w:p w:rsidR="00581B88" w:rsidRDefault="00581B88" w:rsidP="00581B88">
      <w:pPr>
        <w:ind w:left="720"/>
        <w:jc w:val="right"/>
        <w:rPr>
          <w:sz w:val="28"/>
          <w:szCs w:val="28"/>
        </w:rPr>
      </w:pPr>
      <w:r>
        <w:rPr>
          <w:sz w:val="28"/>
          <w:szCs w:val="28"/>
        </w:rPr>
        <w:t xml:space="preserve">«О бюджете города Шахты на 2026 год </w:t>
      </w:r>
    </w:p>
    <w:p w:rsidR="00581B88" w:rsidRDefault="00581B88" w:rsidP="00581B88">
      <w:pPr>
        <w:ind w:left="720"/>
        <w:jc w:val="right"/>
        <w:rPr>
          <w:sz w:val="28"/>
          <w:szCs w:val="28"/>
        </w:rPr>
      </w:pPr>
      <w:r>
        <w:rPr>
          <w:sz w:val="28"/>
          <w:szCs w:val="28"/>
        </w:rPr>
        <w:t xml:space="preserve">и на плановый период 2027 и 2028 годов» </w:t>
      </w:r>
    </w:p>
    <w:p w:rsidR="00581B88" w:rsidRDefault="00581B88" w:rsidP="00581B88">
      <w:pPr>
        <w:jc w:val="center"/>
        <w:rPr>
          <w:sz w:val="28"/>
          <w:szCs w:val="28"/>
        </w:rPr>
      </w:pPr>
    </w:p>
    <w:p w:rsidR="00581B88" w:rsidRDefault="00581B88" w:rsidP="00581B88">
      <w:pPr>
        <w:jc w:val="center"/>
        <w:rPr>
          <w:sz w:val="28"/>
          <w:szCs w:val="28"/>
        </w:rPr>
      </w:pPr>
      <w:r w:rsidRPr="00CF69EC">
        <w:rPr>
          <w:sz w:val="28"/>
          <w:szCs w:val="28"/>
        </w:rPr>
        <w:t>Расходы бюджета города Шахты за с</w:t>
      </w:r>
      <w:r>
        <w:rPr>
          <w:sz w:val="28"/>
          <w:szCs w:val="28"/>
        </w:rPr>
        <w:t>чет субсидий областного бюджета</w:t>
      </w:r>
      <w:r w:rsidRPr="00CF69EC">
        <w:rPr>
          <w:sz w:val="28"/>
          <w:szCs w:val="28"/>
        </w:rPr>
        <w:t xml:space="preserve"> и софинансирование местного бюджета на 20</w:t>
      </w:r>
      <w:r>
        <w:rPr>
          <w:sz w:val="28"/>
          <w:szCs w:val="28"/>
        </w:rPr>
        <w:t>26</w:t>
      </w:r>
      <w:r w:rsidRPr="00CF69EC">
        <w:rPr>
          <w:sz w:val="28"/>
          <w:szCs w:val="28"/>
        </w:rPr>
        <w:t xml:space="preserve"> год</w:t>
      </w:r>
    </w:p>
    <w:p w:rsidR="009B029D" w:rsidRPr="00CF69EC" w:rsidRDefault="009B029D" w:rsidP="00581B88">
      <w:pPr>
        <w:jc w:val="center"/>
        <w:rPr>
          <w:sz w:val="28"/>
          <w:szCs w:val="28"/>
        </w:rPr>
      </w:pPr>
    </w:p>
    <w:p w:rsidR="0011602D" w:rsidRPr="0099760D" w:rsidRDefault="0011602D" w:rsidP="00581B88">
      <w:pPr>
        <w:ind w:left="720"/>
        <w:jc w:val="right"/>
        <w:rPr>
          <w:sz w:val="28"/>
          <w:szCs w:val="28"/>
        </w:rPr>
      </w:pPr>
      <w:r w:rsidRPr="0099760D">
        <w:rPr>
          <w:sz w:val="28"/>
          <w:szCs w:val="28"/>
        </w:rPr>
        <w:t>(тыс. рублей)</w:t>
      </w:r>
    </w:p>
    <w:tbl>
      <w:tblPr>
        <w:tblW w:w="10349" w:type="dxa"/>
        <w:tblInd w:w="108" w:type="dxa"/>
        <w:tblLayout w:type="fixed"/>
        <w:tblLook w:val="04A0"/>
      </w:tblPr>
      <w:tblGrid>
        <w:gridCol w:w="567"/>
        <w:gridCol w:w="4959"/>
        <w:gridCol w:w="1558"/>
        <w:gridCol w:w="1562"/>
        <w:gridCol w:w="1703"/>
      </w:tblGrid>
      <w:tr w:rsidR="0011602D" w:rsidRPr="0099760D" w:rsidTr="00753219">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11602D" w:rsidRPr="0099760D" w:rsidRDefault="0011602D" w:rsidP="00723E7C">
            <w:pPr>
              <w:ind w:left="-89" w:right="-108"/>
              <w:jc w:val="center"/>
            </w:pPr>
            <w:r w:rsidRPr="0099760D">
              <w:t>№</w:t>
            </w:r>
          </w:p>
          <w:p w:rsidR="0011602D" w:rsidRPr="0099760D" w:rsidRDefault="0011602D" w:rsidP="00723E7C">
            <w:pPr>
              <w:ind w:left="-89" w:right="-108"/>
              <w:jc w:val="center"/>
            </w:pPr>
            <w:r w:rsidRPr="0099760D">
              <w:t>п/п</w:t>
            </w:r>
          </w:p>
        </w:tc>
        <w:tc>
          <w:tcPr>
            <w:tcW w:w="4959" w:type="dxa"/>
            <w:vMerge w:val="restart"/>
            <w:tcBorders>
              <w:top w:val="single" w:sz="4" w:space="0" w:color="auto"/>
              <w:left w:val="single" w:sz="4" w:space="0" w:color="auto"/>
              <w:bottom w:val="single" w:sz="4" w:space="0" w:color="auto"/>
              <w:right w:val="single" w:sz="4" w:space="0" w:color="auto"/>
            </w:tcBorders>
            <w:hideMark/>
          </w:tcPr>
          <w:p w:rsidR="0011602D" w:rsidRPr="0099760D" w:rsidRDefault="0011602D" w:rsidP="00723E7C">
            <w:pPr>
              <w:jc w:val="center"/>
            </w:pPr>
            <w:r w:rsidRPr="0099760D">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hideMark/>
          </w:tcPr>
          <w:p w:rsidR="0011602D" w:rsidRPr="0099760D" w:rsidRDefault="0011602D" w:rsidP="00723E7C">
            <w:pPr>
              <w:jc w:val="center"/>
            </w:pPr>
            <w:r w:rsidRPr="0099760D">
              <w:rPr>
                <w:shd w:val="clear" w:color="auto" w:fill="FFFFFF"/>
              </w:rPr>
              <w:t>В</w:t>
            </w:r>
            <w:r w:rsidRPr="0099760D">
              <w:t>сего расходов</w:t>
            </w:r>
          </w:p>
          <w:p w:rsidR="0011602D" w:rsidRPr="0099760D" w:rsidRDefault="0011602D" w:rsidP="00723E7C">
            <w:pPr>
              <w:jc w:val="center"/>
            </w:pPr>
          </w:p>
        </w:tc>
        <w:tc>
          <w:tcPr>
            <w:tcW w:w="3265" w:type="dxa"/>
            <w:gridSpan w:val="2"/>
            <w:tcBorders>
              <w:top w:val="single" w:sz="4" w:space="0" w:color="auto"/>
              <w:left w:val="single" w:sz="4" w:space="0" w:color="auto"/>
              <w:bottom w:val="single" w:sz="4" w:space="0" w:color="auto"/>
              <w:right w:val="single" w:sz="4" w:space="0" w:color="auto"/>
            </w:tcBorders>
            <w:hideMark/>
          </w:tcPr>
          <w:p w:rsidR="0011602D" w:rsidRPr="0099760D" w:rsidRDefault="0011602D" w:rsidP="00723E7C">
            <w:pPr>
              <w:jc w:val="center"/>
            </w:pPr>
            <w:r w:rsidRPr="0099760D">
              <w:t>в том числе</w:t>
            </w:r>
          </w:p>
        </w:tc>
      </w:tr>
      <w:tr w:rsidR="0011602D" w:rsidRPr="0099760D" w:rsidTr="00753219">
        <w:trPr>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1602D" w:rsidRPr="0099760D" w:rsidRDefault="0011602D" w:rsidP="00723E7C"/>
        </w:tc>
        <w:tc>
          <w:tcPr>
            <w:tcW w:w="4959" w:type="dxa"/>
            <w:vMerge/>
            <w:tcBorders>
              <w:top w:val="single" w:sz="4" w:space="0" w:color="auto"/>
              <w:left w:val="single" w:sz="4" w:space="0" w:color="auto"/>
              <w:bottom w:val="single" w:sz="4" w:space="0" w:color="auto"/>
              <w:right w:val="single" w:sz="4" w:space="0" w:color="auto"/>
            </w:tcBorders>
            <w:vAlign w:val="center"/>
            <w:hideMark/>
          </w:tcPr>
          <w:p w:rsidR="0011602D" w:rsidRPr="0099760D" w:rsidRDefault="0011602D" w:rsidP="00723E7C"/>
        </w:tc>
        <w:tc>
          <w:tcPr>
            <w:tcW w:w="1558" w:type="dxa"/>
            <w:vMerge/>
            <w:tcBorders>
              <w:top w:val="single" w:sz="4" w:space="0" w:color="auto"/>
              <w:left w:val="single" w:sz="4" w:space="0" w:color="auto"/>
              <w:bottom w:val="single" w:sz="4" w:space="0" w:color="auto"/>
              <w:right w:val="single" w:sz="4" w:space="0" w:color="auto"/>
            </w:tcBorders>
            <w:vAlign w:val="center"/>
            <w:hideMark/>
          </w:tcPr>
          <w:p w:rsidR="0011602D" w:rsidRPr="0099760D" w:rsidRDefault="0011602D" w:rsidP="00723E7C"/>
        </w:tc>
        <w:tc>
          <w:tcPr>
            <w:tcW w:w="1562" w:type="dxa"/>
            <w:tcBorders>
              <w:top w:val="single" w:sz="4" w:space="0" w:color="auto"/>
              <w:left w:val="single" w:sz="4" w:space="0" w:color="auto"/>
              <w:bottom w:val="single" w:sz="4" w:space="0" w:color="auto"/>
              <w:right w:val="single" w:sz="4" w:space="0" w:color="auto"/>
            </w:tcBorders>
            <w:hideMark/>
          </w:tcPr>
          <w:p w:rsidR="0011602D" w:rsidRPr="0099760D" w:rsidRDefault="0011602D" w:rsidP="00723E7C">
            <w:pPr>
              <w:jc w:val="center"/>
            </w:pPr>
            <w:r w:rsidRPr="0099760D">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hideMark/>
          </w:tcPr>
          <w:p w:rsidR="0011602D" w:rsidRPr="0099760D" w:rsidRDefault="0011602D" w:rsidP="00723E7C">
            <w:pPr>
              <w:jc w:val="center"/>
            </w:pPr>
            <w:r w:rsidRPr="0099760D">
              <w:t>софинансирование местного бюджета</w:t>
            </w:r>
          </w:p>
        </w:tc>
      </w:tr>
    </w:tbl>
    <w:p w:rsidR="00753219" w:rsidRPr="0099760D" w:rsidRDefault="00753219" w:rsidP="00723E7C">
      <w:pPr>
        <w:rPr>
          <w:sz w:val="2"/>
          <w:szCs w:val="2"/>
        </w:rPr>
      </w:pPr>
    </w:p>
    <w:tbl>
      <w:tblPr>
        <w:tblW w:w="10349" w:type="dxa"/>
        <w:tblInd w:w="108" w:type="dxa"/>
        <w:tblLayout w:type="fixed"/>
        <w:tblLook w:val="04A0"/>
      </w:tblPr>
      <w:tblGrid>
        <w:gridCol w:w="567"/>
        <w:gridCol w:w="4948"/>
        <w:gridCol w:w="1569"/>
        <w:gridCol w:w="1562"/>
        <w:gridCol w:w="1703"/>
      </w:tblGrid>
      <w:tr w:rsidR="0011602D" w:rsidRPr="0099760D" w:rsidTr="00753219">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99760D" w:rsidRDefault="0011602D" w:rsidP="00723E7C">
            <w:pPr>
              <w:jc w:val="center"/>
              <w:rPr>
                <w:color w:val="000000"/>
                <w:sz w:val="20"/>
                <w:szCs w:val="20"/>
              </w:rPr>
            </w:pPr>
            <w:r w:rsidRPr="0099760D">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602D" w:rsidRPr="0099760D" w:rsidRDefault="0011602D" w:rsidP="00723E7C">
            <w:pPr>
              <w:jc w:val="center"/>
              <w:rPr>
                <w:color w:val="000000"/>
                <w:sz w:val="20"/>
                <w:szCs w:val="20"/>
              </w:rPr>
            </w:pPr>
            <w:r w:rsidRPr="0099760D">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99760D" w:rsidRDefault="0011602D" w:rsidP="00723E7C">
            <w:pPr>
              <w:jc w:val="center"/>
              <w:rPr>
                <w:color w:val="000000"/>
                <w:sz w:val="20"/>
                <w:szCs w:val="20"/>
              </w:rPr>
            </w:pPr>
            <w:r w:rsidRPr="0099760D">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99760D" w:rsidRDefault="0011602D" w:rsidP="00723E7C">
            <w:pPr>
              <w:jc w:val="center"/>
              <w:rPr>
                <w:color w:val="000000"/>
                <w:sz w:val="20"/>
                <w:szCs w:val="20"/>
              </w:rPr>
            </w:pPr>
            <w:r w:rsidRPr="0099760D">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99760D" w:rsidRDefault="0011602D" w:rsidP="00723E7C">
            <w:pPr>
              <w:jc w:val="center"/>
              <w:rPr>
                <w:color w:val="000000"/>
                <w:sz w:val="20"/>
                <w:szCs w:val="20"/>
              </w:rPr>
            </w:pPr>
            <w:r w:rsidRPr="0099760D">
              <w:rPr>
                <w:color w:val="000000"/>
                <w:sz w:val="20"/>
                <w:szCs w:val="20"/>
              </w:rPr>
              <w:t>5</w:t>
            </w:r>
          </w:p>
        </w:tc>
      </w:tr>
      <w:tr w:rsidR="0099760D" w:rsidRPr="0099760D" w:rsidTr="0099760D">
        <w:trPr>
          <w:trHeight w:val="272"/>
        </w:trPr>
        <w:tc>
          <w:tcPr>
            <w:tcW w:w="567" w:type="dxa"/>
            <w:shd w:val="clear" w:color="auto" w:fill="FFFFFF"/>
            <w:noWrap/>
            <w:hideMark/>
          </w:tcPr>
          <w:p w:rsidR="0099760D" w:rsidRPr="0099760D" w:rsidRDefault="0099760D" w:rsidP="0099760D">
            <w:pPr>
              <w:jc w:val="center"/>
              <w:rPr>
                <w:color w:val="000000"/>
                <w:sz w:val="20"/>
                <w:szCs w:val="20"/>
              </w:rPr>
            </w:pPr>
            <w:r w:rsidRPr="0099760D">
              <w:rPr>
                <w:color w:val="000000"/>
                <w:sz w:val="20"/>
                <w:szCs w:val="20"/>
              </w:rPr>
              <w:t> </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Всего</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2 273 030,3</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1 966 121,2</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306 909,1</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 </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в том числе:</w:t>
            </w:r>
          </w:p>
        </w:tc>
        <w:tc>
          <w:tcPr>
            <w:tcW w:w="1569" w:type="dxa"/>
            <w:shd w:val="clear" w:color="auto" w:fill="FFFFFF"/>
            <w:noWrap/>
            <w:hideMark/>
          </w:tcPr>
          <w:p w:rsidR="0099760D" w:rsidRPr="0099760D" w:rsidRDefault="0099760D" w:rsidP="0099760D">
            <w:pPr>
              <w:jc w:val="right"/>
              <w:rPr>
                <w:color w:val="000000"/>
                <w:sz w:val="20"/>
                <w:szCs w:val="20"/>
              </w:rPr>
            </w:pPr>
            <w:r w:rsidRPr="0099760D">
              <w:rPr>
                <w:color w:val="000000"/>
                <w:sz w:val="20"/>
                <w:szCs w:val="20"/>
              </w:rPr>
              <w:t> </w:t>
            </w:r>
          </w:p>
        </w:tc>
        <w:tc>
          <w:tcPr>
            <w:tcW w:w="1562" w:type="dxa"/>
            <w:shd w:val="clear" w:color="auto" w:fill="FFFFFF"/>
            <w:noWrap/>
            <w:hideMark/>
          </w:tcPr>
          <w:p w:rsidR="0099760D" w:rsidRPr="0099760D" w:rsidRDefault="0099760D" w:rsidP="0099760D">
            <w:pPr>
              <w:jc w:val="right"/>
              <w:rPr>
                <w:color w:val="000000"/>
                <w:sz w:val="20"/>
                <w:szCs w:val="20"/>
              </w:rPr>
            </w:pPr>
            <w:r w:rsidRPr="0099760D">
              <w:rPr>
                <w:color w:val="000000"/>
                <w:sz w:val="20"/>
                <w:szCs w:val="20"/>
              </w:rPr>
              <w:t> </w:t>
            </w:r>
          </w:p>
        </w:tc>
        <w:tc>
          <w:tcPr>
            <w:tcW w:w="1703" w:type="dxa"/>
            <w:shd w:val="clear" w:color="auto" w:fill="FFFFFF"/>
            <w:noWrap/>
            <w:hideMark/>
          </w:tcPr>
          <w:p w:rsidR="0099760D" w:rsidRPr="0099760D" w:rsidRDefault="0099760D" w:rsidP="0099760D">
            <w:pPr>
              <w:jc w:val="right"/>
              <w:rPr>
                <w:color w:val="000000"/>
                <w:sz w:val="20"/>
                <w:szCs w:val="20"/>
              </w:rPr>
            </w:pPr>
            <w:r w:rsidRPr="0099760D">
              <w:rPr>
                <w:color w:val="000000"/>
                <w:sz w:val="20"/>
                <w:szCs w:val="20"/>
              </w:rPr>
              <w:t> </w:t>
            </w:r>
          </w:p>
        </w:tc>
      </w:tr>
      <w:tr w:rsidR="0099760D" w:rsidRPr="0099760D" w:rsidTr="0099760D">
        <w:trPr>
          <w:trHeight w:val="272"/>
        </w:trPr>
        <w:tc>
          <w:tcPr>
            <w:tcW w:w="567" w:type="dxa"/>
            <w:shd w:val="clear" w:color="auto" w:fill="FFFFFF"/>
            <w:noWrap/>
            <w:hideMark/>
          </w:tcPr>
          <w:p w:rsidR="0099760D" w:rsidRPr="0099760D" w:rsidRDefault="0099760D" w:rsidP="0099760D">
            <w:pPr>
              <w:jc w:val="center"/>
              <w:rPr>
                <w:color w:val="000000"/>
                <w:sz w:val="20"/>
                <w:szCs w:val="20"/>
              </w:rPr>
            </w:pPr>
            <w:r w:rsidRPr="0099760D">
              <w:rPr>
                <w:color w:val="000000"/>
                <w:sz w:val="20"/>
                <w:szCs w:val="20"/>
              </w:rPr>
              <w:lastRenderedPageBreak/>
              <w:t> </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Администрация города Шахты</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2 053 834,2</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1 759 143,7</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294 690,5</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1</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590 647,8</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500 869,2</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89 778,6</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2</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267 036,9</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168 290,2</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98 746,7</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3</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Переселение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111 846,6</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111 846,6</w:t>
            </w:r>
          </w:p>
        </w:tc>
        <w:tc>
          <w:tcPr>
            <w:tcW w:w="1703" w:type="dxa"/>
            <w:shd w:val="clear" w:color="auto" w:fill="FFFFFF"/>
            <w:noWrap/>
            <w:hideMark/>
          </w:tcPr>
          <w:p w:rsidR="0099760D" w:rsidRPr="0099760D" w:rsidRDefault="0099760D" w:rsidP="0099760D">
            <w:pPr>
              <w:jc w:val="right"/>
              <w:rPr>
                <w:color w:val="000000"/>
                <w:sz w:val="20"/>
                <w:szCs w:val="20"/>
              </w:rPr>
            </w:pPr>
            <w:r w:rsidRPr="0099760D">
              <w:rPr>
                <w:color w:val="000000"/>
                <w:sz w:val="20"/>
                <w:szCs w:val="20"/>
              </w:rPr>
              <w:t> </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4</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217 561,7</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184 492,2</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33 069,5</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5</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 xml:space="preserve">Обеспечение жильем молодых семей </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39 226,9</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33 264,4</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5 962,5</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6</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1 388,0</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1 177,0</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211,0</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7</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331 319,1</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328 005,5</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3 313,6</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8</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1 045,8</w:t>
            </w:r>
          </w:p>
        </w:tc>
        <w:tc>
          <w:tcPr>
            <w:tcW w:w="1562" w:type="dxa"/>
            <w:shd w:val="clear" w:color="auto" w:fill="FFFFFF"/>
            <w:noWrap/>
            <w:hideMark/>
          </w:tcPr>
          <w:p w:rsidR="0099760D" w:rsidRPr="0099760D" w:rsidRDefault="0099760D" w:rsidP="0099760D">
            <w:pPr>
              <w:jc w:val="right"/>
              <w:rPr>
                <w:color w:val="000000"/>
                <w:sz w:val="20"/>
                <w:szCs w:val="20"/>
              </w:rPr>
            </w:pPr>
            <w:r w:rsidRPr="0099760D">
              <w:rPr>
                <w:color w:val="000000"/>
                <w:sz w:val="20"/>
                <w:szCs w:val="20"/>
              </w:rPr>
              <w:t> </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1 045,8</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9</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Капитальный ремонт образовательных организаций</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39 467,4</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37 967,5</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1 499,9</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10</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Реализация программ формирования современной городской среды</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70 251,0</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70 000,0</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251,0</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11</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Реализация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48 714,2</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41 309,6</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7 404,6</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12</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23 585,0</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20 000,0</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3 585,0</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13</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Строительство и реконструкция объектов канализационного хозяйства</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368,2</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312,2</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56,0</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14</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Разработка проектной документации на капитальный ремонт водоотливных комплексов шахтных вод в целях защиты территорий от подтопления шахтными водами</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1 845,4</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1 564,8</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280,6</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15</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Строительство (реконструкция) спортивных объектов</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292 566,5</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247 182,2</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45 384,3</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16</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12 862,3</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12 862,3</w:t>
            </w:r>
          </w:p>
        </w:tc>
        <w:tc>
          <w:tcPr>
            <w:tcW w:w="1703" w:type="dxa"/>
            <w:shd w:val="clear" w:color="auto" w:fill="FFFFFF"/>
            <w:noWrap/>
            <w:hideMark/>
          </w:tcPr>
          <w:p w:rsidR="0099760D" w:rsidRPr="0099760D" w:rsidRDefault="0099760D" w:rsidP="0099760D">
            <w:pPr>
              <w:jc w:val="right"/>
              <w:rPr>
                <w:color w:val="000000"/>
                <w:sz w:val="20"/>
                <w:szCs w:val="20"/>
              </w:rPr>
            </w:pPr>
            <w:r w:rsidRPr="0099760D">
              <w:rPr>
                <w:color w:val="000000"/>
                <w:sz w:val="20"/>
                <w:szCs w:val="20"/>
              </w:rPr>
              <w:t> </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lastRenderedPageBreak/>
              <w:t>17</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Расселение нежилых помещений</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4 101,4</w:t>
            </w:r>
          </w:p>
        </w:tc>
        <w:tc>
          <w:tcPr>
            <w:tcW w:w="1562" w:type="dxa"/>
            <w:shd w:val="clear" w:color="auto" w:fill="FFFFFF"/>
            <w:noWrap/>
            <w:hideMark/>
          </w:tcPr>
          <w:p w:rsidR="0099760D" w:rsidRPr="0099760D" w:rsidRDefault="0099760D" w:rsidP="0099760D">
            <w:pPr>
              <w:jc w:val="right"/>
              <w:rPr>
                <w:color w:val="000000"/>
                <w:sz w:val="20"/>
                <w:szCs w:val="20"/>
              </w:rPr>
            </w:pPr>
            <w:r w:rsidRPr="0099760D">
              <w:rPr>
                <w:color w:val="000000"/>
                <w:sz w:val="20"/>
                <w:szCs w:val="20"/>
              </w:rPr>
              <w:t> </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4 101,4</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 </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Департамент культуры города Шахты</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19 529,8</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18 623,7</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906,1</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1</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Государственная поддержка отрасли культуры</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854,2</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827,4</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26,8</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2</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Модернизация региональных и (или) муниципальных учреждений культуры</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11 405,8</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11 365,0</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40,8</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3</w:t>
            </w:r>
          </w:p>
        </w:tc>
        <w:tc>
          <w:tcPr>
            <w:tcW w:w="4948" w:type="dxa"/>
            <w:shd w:val="clear" w:color="auto" w:fill="FFFFFF"/>
            <w:vAlign w:val="center"/>
            <w:hideMark/>
          </w:tcPr>
          <w:p w:rsidR="0099760D" w:rsidRPr="0099760D" w:rsidRDefault="00BC746C" w:rsidP="0099760D">
            <w:pPr>
              <w:jc w:val="both"/>
              <w:rPr>
                <w:color w:val="000000"/>
                <w:sz w:val="20"/>
                <w:szCs w:val="20"/>
              </w:rPr>
            </w:pPr>
            <w:r w:rsidRPr="00BC746C">
              <w:rPr>
                <w:color w:val="000000"/>
                <w:sz w:val="20"/>
                <w:szCs w:val="20"/>
              </w:rPr>
              <w:t>Поддержка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3 542,1</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3 431,3</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110,8</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4</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Расходы на реализацию инициативных проектов</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3 727,7</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3 000,0</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727,7</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 </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Департамент образования г.Шахты</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188 949,9</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179 402,5</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9 547,4</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1</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Организация отдыха детей в каникулярное время</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11 578,1</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9 818,2</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1 759,9</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2</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2 355,8</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1 997,7</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358,1</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3</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116 431,4</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116 431,4</w:t>
            </w:r>
          </w:p>
        </w:tc>
        <w:tc>
          <w:tcPr>
            <w:tcW w:w="1703" w:type="dxa"/>
            <w:shd w:val="clear" w:color="auto" w:fill="FFFFFF"/>
            <w:noWrap/>
            <w:hideMark/>
          </w:tcPr>
          <w:p w:rsidR="0099760D" w:rsidRPr="0099760D" w:rsidRDefault="0099760D" w:rsidP="0099760D">
            <w:pPr>
              <w:jc w:val="right"/>
              <w:rPr>
                <w:color w:val="000000"/>
                <w:sz w:val="20"/>
                <w:szCs w:val="20"/>
              </w:rPr>
            </w:pPr>
            <w:r w:rsidRPr="0099760D">
              <w:rPr>
                <w:color w:val="000000"/>
                <w:sz w:val="20"/>
                <w:szCs w:val="20"/>
              </w:rPr>
              <w:t> </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4</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27 010,9</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22 905,2</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4 105,7</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5</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5 250,2</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4 452,1</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798,1</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6</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12 338,2</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12 338,2</w:t>
            </w:r>
          </w:p>
        </w:tc>
        <w:tc>
          <w:tcPr>
            <w:tcW w:w="1703" w:type="dxa"/>
            <w:shd w:val="clear" w:color="auto" w:fill="FFFFFF"/>
            <w:noWrap/>
            <w:hideMark/>
          </w:tcPr>
          <w:p w:rsidR="0099760D" w:rsidRPr="0099760D" w:rsidRDefault="0099760D" w:rsidP="0099760D">
            <w:pPr>
              <w:jc w:val="right"/>
              <w:rPr>
                <w:color w:val="000000"/>
                <w:sz w:val="20"/>
                <w:szCs w:val="20"/>
              </w:rPr>
            </w:pPr>
            <w:r w:rsidRPr="0099760D">
              <w:rPr>
                <w:color w:val="000000"/>
                <w:sz w:val="20"/>
                <w:szCs w:val="20"/>
              </w:rPr>
              <w:t> </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7</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Проведение мероприятий по замене существующих оконных и дверных блоков в муниципальных образовательных организациях</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2 737,8</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2 321,6</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416,2</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8</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7 289,5</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6 138,1</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1 151,4</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9</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Расходы на реализацию инициативных проектов</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3 958,0</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3 000,0</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958,0</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 </w:t>
            </w:r>
          </w:p>
        </w:tc>
        <w:tc>
          <w:tcPr>
            <w:tcW w:w="4948" w:type="dxa"/>
            <w:shd w:val="clear" w:color="auto" w:fill="FFFFFF"/>
            <w:vAlign w:val="center"/>
            <w:hideMark/>
          </w:tcPr>
          <w:p w:rsidR="0099760D" w:rsidRPr="0099760D" w:rsidRDefault="0099760D">
            <w:pPr>
              <w:jc w:val="both"/>
              <w:rPr>
                <w:color w:val="000000"/>
                <w:sz w:val="20"/>
                <w:szCs w:val="20"/>
              </w:rPr>
            </w:pPr>
            <w:r w:rsidRPr="0099760D">
              <w:rPr>
                <w:color w:val="000000"/>
                <w:sz w:val="20"/>
                <w:szCs w:val="20"/>
              </w:rPr>
              <w:t>Департамент по физическому развитию и спорту города Шахты</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10 716,4</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8 951,3</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1 765,1</w:t>
            </w:r>
          </w:p>
        </w:tc>
      </w:tr>
      <w:tr w:rsidR="0099760D" w:rsidRP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1</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Расходы на реализацию инициативных проектов</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7 615,3</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5 935,1</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1 680,2</w:t>
            </w:r>
          </w:p>
        </w:tc>
      </w:tr>
      <w:tr w:rsidR="0099760D" w:rsidTr="0099760D">
        <w:trPr>
          <w:trHeight w:val="272"/>
        </w:trPr>
        <w:tc>
          <w:tcPr>
            <w:tcW w:w="567" w:type="dxa"/>
            <w:shd w:val="clear" w:color="auto" w:fill="FFFFFF"/>
            <w:noWrap/>
            <w:hideMark/>
          </w:tcPr>
          <w:p w:rsidR="0099760D" w:rsidRPr="0099760D" w:rsidRDefault="0099760D">
            <w:pPr>
              <w:jc w:val="center"/>
              <w:rPr>
                <w:color w:val="000000"/>
                <w:sz w:val="20"/>
                <w:szCs w:val="20"/>
              </w:rPr>
            </w:pPr>
            <w:r w:rsidRPr="0099760D">
              <w:rPr>
                <w:color w:val="000000"/>
                <w:sz w:val="20"/>
                <w:szCs w:val="20"/>
              </w:rPr>
              <w:t>2</w:t>
            </w:r>
          </w:p>
        </w:tc>
        <w:tc>
          <w:tcPr>
            <w:tcW w:w="4948" w:type="dxa"/>
            <w:shd w:val="clear" w:color="auto" w:fill="FFFFFF"/>
            <w:vAlign w:val="center"/>
            <w:hideMark/>
          </w:tcPr>
          <w:p w:rsidR="0099760D" w:rsidRPr="0099760D" w:rsidRDefault="0099760D" w:rsidP="0099760D">
            <w:pPr>
              <w:jc w:val="both"/>
              <w:rPr>
                <w:color w:val="000000"/>
                <w:sz w:val="20"/>
                <w:szCs w:val="20"/>
              </w:rPr>
            </w:pPr>
            <w:r w:rsidRPr="0099760D">
              <w:rPr>
                <w:color w:val="000000"/>
                <w:sz w:val="20"/>
                <w:szCs w:val="20"/>
              </w:rPr>
              <w:t>Оснащение объектов спортивной инфраструктуры спортивно-технологическим оборудованием</w:t>
            </w:r>
          </w:p>
        </w:tc>
        <w:tc>
          <w:tcPr>
            <w:tcW w:w="1569" w:type="dxa"/>
            <w:shd w:val="clear" w:color="auto" w:fill="FFFFFF"/>
            <w:noWrap/>
            <w:hideMark/>
          </w:tcPr>
          <w:p w:rsidR="0099760D" w:rsidRPr="0099760D" w:rsidRDefault="0099760D">
            <w:pPr>
              <w:jc w:val="right"/>
              <w:rPr>
                <w:color w:val="000000"/>
                <w:sz w:val="20"/>
                <w:szCs w:val="20"/>
              </w:rPr>
            </w:pPr>
            <w:r w:rsidRPr="0099760D">
              <w:rPr>
                <w:color w:val="000000"/>
                <w:sz w:val="20"/>
                <w:szCs w:val="20"/>
              </w:rPr>
              <w:t>3 101,1</w:t>
            </w:r>
          </w:p>
        </w:tc>
        <w:tc>
          <w:tcPr>
            <w:tcW w:w="1562" w:type="dxa"/>
            <w:shd w:val="clear" w:color="auto" w:fill="FFFFFF"/>
            <w:noWrap/>
            <w:hideMark/>
          </w:tcPr>
          <w:p w:rsidR="0099760D" w:rsidRPr="0099760D" w:rsidRDefault="0099760D">
            <w:pPr>
              <w:jc w:val="right"/>
              <w:rPr>
                <w:color w:val="000000"/>
                <w:sz w:val="20"/>
                <w:szCs w:val="20"/>
              </w:rPr>
            </w:pPr>
            <w:r w:rsidRPr="0099760D">
              <w:rPr>
                <w:color w:val="000000"/>
                <w:sz w:val="20"/>
                <w:szCs w:val="20"/>
              </w:rPr>
              <w:t>3 016,2</w:t>
            </w:r>
          </w:p>
        </w:tc>
        <w:tc>
          <w:tcPr>
            <w:tcW w:w="1703" w:type="dxa"/>
            <w:shd w:val="clear" w:color="auto" w:fill="FFFFFF"/>
            <w:noWrap/>
            <w:hideMark/>
          </w:tcPr>
          <w:p w:rsidR="0099760D" w:rsidRPr="0099760D" w:rsidRDefault="0099760D">
            <w:pPr>
              <w:jc w:val="right"/>
              <w:rPr>
                <w:color w:val="000000"/>
                <w:sz w:val="20"/>
                <w:szCs w:val="20"/>
              </w:rPr>
            </w:pPr>
            <w:r w:rsidRPr="0099760D">
              <w:rPr>
                <w:color w:val="000000"/>
                <w:sz w:val="20"/>
                <w:szCs w:val="20"/>
              </w:rPr>
              <w:t>84,9</w:t>
            </w:r>
            <w:r>
              <w:rPr>
                <w:color w:val="000000"/>
                <w:sz w:val="20"/>
                <w:szCs w:val="20"/>
              </w:rPr>
              <w:t>».</w:t>
            </w:r>
          </w:p>
        </w:tc>
      </w:tr>
      <w:tr w:rsidR="00E55875" w:rsidTr="0099760D">
        <w:trPr>
          <w:trHeight w:val="272"/>
        </w:trPr>
        <w:tc>
          <w:tcPr>
            <w:tcW w:w="567" w:type="dxa"/>
            <w:shd w:val="clear" w:color="auto" w:fill="FFFFFF"/>
            <w:noWrap/>
            <w:hideMark/>
          </w:tcPr>
          <w:p w:rsidR="00E55875" w:rsidRDefault="00E55875">
            <w:pPr>
              <w:jc w:val="center"/>
              <w:rPr>
                <w:color w:val="000000"/>
                <w:sz w:val="20"/>
                <w:szCs w:val="20"/>
              </w:rPr>
            </w:pPr>
          </w:p>
          <w:p w:rsidR="00E55875" w:rsidRDefault="00E55875">
            <w:pPr>
              <w:jc w:val="center"/>
              <w:rPr>
                <w:color w:val="000000"/>
                <w:sz w:val="20"/>
                <w:szCs w:val="20"/>
              </w:rPr>
            </w:pPr>
          </w:p>
          <w:p w:rsidR="00E55875" w:rsidRDefault="00E55875">
            <w:pPr>
              <w:jc w:val="center"/>
              <w:rPr>
                <w:color w:val="000000"/>
                <w:sz w:val="20"/>
                <w:szCs w:val="20"/>
              </w:rPr>
            </w:pPr>
          </w:p>
          <w:p w:rsidR="00E55875" w:rsidRDefault="00E55875">
            <w:pPr>
              <w:jc w:val="center"/>
              <w:rPr>
                <w:color w:val="000000"/>
                <w:sz w:val="20"/>
                <w:szCs w:val="20"/>
              </w:rPr>
            </w:pPr>
          </w:p>
          <w:p w:rsidR="00E55875" w:rsidRDefault="00E55875">
            <w:pPr>
              <w:jc w:val="center"/>
              <w:rPr>
                <w:color w:val="000000"/>
                <w:sz w:val="20"/>
                <w:szCs w:val="20"/>
              </w:rPr>
            </w:pPr>
          </w:p>
          <w:p w:rsidR="00E55875" w:rsidRPr="0099760D" w:rsidRDefault="00E55875">
            <w:pPr>
              <w:jc w:val="center"/>
              <w:rPr>
                <w:color w:val="000000"/>
                <w:sz w:val="20"/>
                <w:szCs w:val="20"/>
              </w:rPr>
            </w:pPr>
          </w:p>
        </w:tc>
        <w:tc>
          <w:tcPr>
            <w:tcW w:w="4948" w:type="dxa"/>
            <w:shd w:val="clear" w:color="auto" w:fill="FFFFFF"/>
            <w:vAlign w:val="center"/>
            <w:hideMark/>
          </w:tcPr>
          <w:p w:rsidR="00E55875" w:rsidRPr="0099760D" w:rsidRDefault="00E55875" w:rsidP="0099760D">
            <w:pPr>
              <w:jc w:val="both"/>
              <w:rPr>
                <w:color w:val="000000"/>
                <w:sz w:val="20"/>
                <w:szCs w:val="20"/>
              </w:rPr>
            </w:pPr>
          </w:p>
        </w:tc>
        <w:tc>
          <w:tcPr>
            <w:tcW w:w="1569" w:type="dxa"/>
            <w:shd w:val="clear" w:color="auto" w:fill="FFFFFF"/>
            <w:noWrap/>
            <w:hideMark/>
          </w:tcPr>
          <w:p w:rsidR="00E55875" w:rsidRPr="0099760D" w:rsidRDefault="00E55875">
            <w:pPr>
              <w:jc w:val="right"/>
              <w:rPr>
                <w:color w:val="000000"/>
                <w:sz w:val="20"/>
                <w:szCs w:val="20"/>
              </w:rPr>
            </w:pPr>
          </w:p>
        </w:tc>
        <w:tc>
          <w:tcPr>
            <w:tcW w:w="1562" w:type="dxa"/>
            <w:shd w:val="clear" w:color="auto" w:fill="FFFFFF"/>
            <w:noWrap/>
            <w:hideMark/>
          </w:tcPr>
          <w:p w:rsidR="00E55875" w:rsidRPr="0099760D" w:rsidRDefault="00E55875">
            <w:pPr>
              <w:jc w:val="right"/>
              <w:rPr>
                <w:color w:val="000000"/>
                <w:sz w:val="20"/>
                <w:szCs w:val="20"/>
              </w:rPr>
            </w:pPr>
          </w:p>
        </w:tc>
        <w:tc>
          <w:tcPr>
            <w:tcW w:w="1703" w:type="dxa"/>
            <w:shd w:val="clear" w:color="auto" w:fill="FFFFFF"/>
            <w:noWrap/>
            <w:hideMark/>
          </w:tcPr>
          <w:p w:rsidR="00E55875" w:rsidRPr="0099760D" w:rsidRDefault="00E55875">
            <w:pPr>
              <w:jc w:val="right"/>
              <w:rPr>
                <w:color w:val="000000"/>
                <w:sz w:val="20"/>
                <w:szCs w:val="20"/>
              </w:rPr>
            </w:pPr>
          </w:p>
        </w:tc>
      </w:tr>
    </w:tbl>
    <w:p w:rsidR="00C113A4" w:rsidRPr="00B91060" w:rsidRDefault="0094505D" w:rsidP="00723E7C">
      <w:pPr>
        <w:ind w:left="720"/>
        <w:jc w:val="both"/>
        <w:rPr>
          <w:b/>
          <w:sz w:val="28"/>
          <w:szCs w:val="28"/>
        </w:rPr>
      </w:pPr>
      <w:bookmarkStart w:id="2" w:name="_GoBack"/>
      <w:bookmarkEnd w:id="2"/>
      <w:r w:rsidRPr="001C3613">
        <w:rPr>
          <w:b/>
          <w:sz w:val="28"/>
          <w:szCs w:val="28"/>
        </w:rPr>
        <w:lastRenderedPageBreak/>
        <w:t>С</w:t>
      </w:r>
      <w:r w:rsidR="00C113A4" w:rsidRPr="001C3613">
        <w:rPr>
          <w:b/>
          <w:sz w:val="28"/>
          <w:szCs w:val="28"/>
        </w:rPr>
        <w:t>татья 2</w:t>
      </w:r>
    </w:p>
    <w:p w:rsidR="00C113A4" w:rsidRPr="00B91060" w:rsidRDefault="00C113A4" w:rsidP="00723E7C">
      <w:pPr>
        <w:ind w:firstLine="709"/>
        <w:jc w:val="both"/>
        <w:rPr>
          <w:sz w:val="28"/>
          <w:szCs w:val="28"/>
        </w:rPr>
      </w:pPr>
      <w:r w:rsidRPr="00B91060">
        <w:rPr>
          <w:sz w:val="28"/>
          <w:szCs w:val="28"/>
        </w:rPr>
        <w:t xml:space="preserve">Настоящее решение вступает в силу со дня его официального </w:t>
      </w:r>
      <w:r w:rsidR="008E25D1">
        <w:rPr>
          <w:sz w:val="28"/>
          <w:szCs w:val="28"/>
        </w:rPr>
        <w:t>опубликования</w:t>
      </w:r>
      <w:r w:rsidR="00A555BB" w:rsidRPr="00B91060">
        <w:rPr>
          <w:sz w:val="28"/>
          <w:szCs w:val="28"/>
        </w:rPr>
        <w:t>.</w:t>
      </w:r>
    </w:p>
    <w:p w:rsidR="00C628FB" w:rsidRDefault="00C628FB" w:rsidP="00723E7C">
      <w:pPr>
        <w:ind w:left="360"/>
        <w:jc w:val="both"/>
        <w:rPr>
          <w:sz w:val="28"/>
          <w:szCs w:val="28"/>
        </w:rPr>
      </w:pPr>
    </w:p>
    <w:p w:rsidR="00900614" w:rsidRPr="00B91060" w:rsidRDefault="00900614" w:rsidP="00723E7C">
      <w:pPr>
        <w:ind w:left="360"/>
        <w:jc w:val="both"/>
        <w:rPr>
          <w:sz w:val="28"/>
          <w:szCs w:val="28"/>
        </w:rPr>
      </w:pPr>
    </w:p>
    <w:p w:rsidR="00E55875" w:rsidRDefault="00E55875" w:rsidP="00E55875">
      <w:pPr>
        <w:tabs>
          <w:tab w:val="right" w:pos="10205"/>
        </w:tabs>
        <w:rPr>
          <w:b/>
          <w:sz w:val="28"/>
          <w:szCs w:val="28"/>
        </w:rPr>
      </w:pPr>
      <w:r>
        <w:rPr>
          <w:b/>
          <w:sz w:val="28"/>
          <w:szCs w:val="28"/>
        </w:rPr>
        <w:t>Глава города Шахты</w:t>
      </w:r>
      <w:r>
        <w:rPr>
          <w:b/>
          <w:sz w:val="28"/>
          <w:szCs w:val="28"/>
        </w:rPr>
        <w:tab/>
        <w:t>Л. Овчиева</w:t>
      </w:r>
    </w:p>
    <w:p w:rsidR="00E55875" w:rsidRDefault="00E55875" w:rsidP="00E55875">
      <w:pPr>
        <w:tabs>
          <w:tab w:val="right" w:pos="10205"/>
        </w:tabs>
        <w:rPr>
          <w:b/>
          <w:sz w:val="28"/>
          <w:szCs w:val="28"/>
          <w:highlight w:val="yellow"/>
        </w:rPr>
      </w:pPr>
    </w:p>
    <w:p w:rsidR="00E55875" w:rsidRDefault="00E55875" w:rsidP="00E55875">
      <w:pPr>
        <w:tabs>
          <w:tab w:val="right" w:pos="10205"/>
        </w:tabs>
        <w:rPr>
          <w:b/>
          <w:sz w:val="28"/>
          <w:szCs w:val="28"/>
        </w:rPr>
      </w:pPr>
      <w:r w:rsidRPr="002064F8">
        <w:rPr>
          <w:b/>
          <w:sz w:val="28"/>
          <w:szCs w:val="28"/>
        </w:rPr>
        <w:t xml:space="preserve">Председатель </w:t>
      </w:r>
    </w:p>
    <w:p w:rsidR="00E55875" w:rsidRPr="00B91060" w:rsidRDefault="00E55875" w:rsidP="00E55875">
      <w:pPr>
        <w:tabs>
          <w:tab w:val="right" w:pos="10205"/>
        </w:tabs>
        <w:rPr>
          <w:b/>
          <w:sz w:val="28"/>
          <w:szCs w:val="28"/>
        </w:rPr>
      </w:pPr>
      <w:r w:rsidRPr="002064F8">
        <w:rPr>
          <w:b/>
          <w:sz w:val="28"/>
          <w:szCs w:val="28"/>
        </w:rPr>
        <w:t>городской Думы города Шахты</w:t>
      </w:r>
      <w:r w:rsidRPr="002064F8">
        <w:rPr>
          <w:b/>
          <w:sz w:val="28"/>
          <w:szCs w:val="28"/>
        </w:rPr>
        <w:tab/>
      </w:r>
      <w:r>
        <w:rPr>
          <w:b/>
          <w:sz w:val="28"/>
          <w:szCs w:val="28"/>
        </w:rPr>
        <w:t>М. Голодов</w:t>
      </w:r>
    </w:p>
    <w:p w:rsidR="00E55875" w:rsidRDefault="00E55875" w:rsidP="00E55875">
      <w:pPr>
        <w:tabs>
          <w:tab w:val="right" w:pos="10205"/>
        </w:tabs>
        <w:jc w:val="both"/>
        <w:rPr>
          <w:b/>
          <w:sz w:val="28"/>
          <w:szCs w:val="28"/>
        </w:rPr>
      </w:pPr>
    </w:p>
    <w:p w:rsidR="00E55875" w:rsidRDefault="00E55875" w:rsidP="00E55875">
      <w:pPr>
        <w:autoSpaceDE w:val="0"/>
        <w:autoSpaceDN w:val="0"/>
        <w:adjustRightInd w:val="0"/>
        <w:jc w:val="both"/>
        <w:rPr>
          <w:b/>
          <w:sz w:val="18"/>
          <w:szCs w:val="18"/>
        </w:rPr>
      </w:pPr>
      <w:r>
        <w:rPr>
          <w:b/>
          <w:sz w:val="28"/>
          <w:szCs w:val="28"/>
        </w:rPr>
        <w:t>17 февраля 2026 года</w:t>
      </w:r>
    </w:p>
    <w:p w:rsidR="00E55875" w:rsidRPr="008A1D9A" w:rsidRDefault="00E55875" w:rsidP="00E55875">
      <w:pPr>
        <w:jc w:val="both"/>
        <w:rPr>
          <w:b/>
          <w:sz w:val="28"/>
          <w:szCs w:val="28"/>
        </w:rPr>
      </w:pPr>
    </w:p>
    <w:p w:rsidR="00E55875" w:rsidRPr="00F2719A" w:rsidRDefault="00E55875" w:rsidP="00E55875">
      <w:pPr>
        <w:pStyle w:val="af0"/>
        <w:jc w:val="both"/>
        <w:rPr>
          <w:rFonts w:ascii="Times New Roman" w:hAnsi="Times New Roman"/>
          <w:sz w:val="28"/>
          <w:szCs w:val="28"/>
        </w:rPr>
      </w:pPr>
      <w:r w:rsidRPr="00F2719A">
        <w:rPr>
          <w:rFonts w:ascii="Times New Roman" w:hAnsi="Times New Roman"/>
          <w:sz w:val="28"/>
          <w:szCs w:val="28"/>
        </w:rPr>
        <w:t>Разослано</w:t>
      </w:r>
      <w:r w:rsidRPr="00EA772B">
        <w:rPr>
          <w:rFonts w:ascii="Times New Roman" w:hAnsi="Times New Roman"/>
          <w:sz w:val="28"/>
          <w:szCs w:val="28"/>
        </w:rPr>
        <w:t xml:space="preserve">: </w:t>
      </w:r>
      <w:hyperlink r:id="rId9" w:history="1">
        <w:r w:rsidRPr="003033B8">
          <w:rPr>
            <w:rStyle w:val="a7"/>
            <w:rFonts w:ascii="Times New Roman" w:hAnsi="Times New Roman"/>
            <w:color w:val="auto"/>
            <w:sz w:val="28"/>
            <w:szCs w:val="28"/>
            <w:u w:val="none"/>
            <w:shd w:val="clear" w:color="auto" w:fill="FFFFFF"/>
          </w:rPr>
          <w:t>Министерству региональной политики Р</w:t>
        </w:r>
        <w:r>
          <w:rPr>
            <w:rStyle w:val="a7"/>
            <w:rFonts w:ascii="Times New Roman" w:hAnsi="Times New Roman"/>
            <w:color w:val="auto"/>
            <w:sz w:val="28"/>
            <w:szCs w:val="28"/>
            <w:u w:val="none"/>
            <w:shd w:val="clear" w:color="auto" w:fill="FFFFFF"/>
          </w:rPr>
          <w:t>О</w:t>
        </w:r>
      </w:hyperlink>
      <w:r w:rsidRPr="006A7F05">
        <w:rPr>
          <w:rFonts w:ascii="Times New Roman" w:hAnsi="Times New Roman"/>
          <w:sz w:val="28"/>
          <w:szCs w:val="28"/>
        </w:rPr>
        <w:t xml:space="preserve">, </w:t>
      </w:r>
      <w:r w:rsidRPr="00F2719A">
        <w:rPr>
          <w:rFonts w:ascii="Times New Roman" w:hAnsi="Times New Roman"/>
          <w:sz w:val="28"/>
          <w:szCs w:val="28"/>
        </w:rPr>
        <w:t xml:space="preserve">Администрации города Шахты, </w:t>
      </w:r>
      <w:r>
        <w:rPr>
          <w:rFonts w:ascii="Times New Roman" w:hAnsi="Times New Roman"/>
          <w:sz w:val="28"/>
          <w:szCs w:val="28"/>
        </w:rPr>
        <w:t>КСП г. Шахты, Д</w:t>
      </w:r>
      <w:r w:rsidR="00181FD2">
        <w:rPr>
          <w:rFonts w:ascii="Times New Roman" w:hAnsi="Times New Roman"/>
          <w:sz w:val="28"/>
          <w:szCs w:val="28"/>
        </w:rPr>
        <w:t>Э</w:t>
      </w:r>
      <w:r w:rsidR="008C6DB5">
        <w:rPr>
          <w:rFonts w:ascii="Times New Roman" w:hAnsi="Times New Roman"/>
          <w:sz w:val="28"/>
          <w:szCs w:val="28"/>
        </w:rPr>
        <w:t xml:space="preserve"> </w:t>
      </w:r>
      <w:r w:rsidR="00181FD2">
        <w:rPr>
          <w:rFonts w:ascii="Times New Roman" w:hAnsi="Times New Roman"/>
          <w:sz w:val="28"/>
          <w:szCs w:val="28"/>
        </w:rPr>
        <w:t>и</w:t>
      </w:r>
      <w:r w:rsidR="008C6DB5">
        <w:rPr>
          <w:rFonts w:ascii="Times New Roman" w:hAnsi="Times New Roman"/>
          <w:sz w:val="28"/>
          <w:szCs w:val="28"/>
        </w:rPr>
        <w:t xml:space="preserve"> </w:t>
      </w:r>
      <w:r w:rsidR="00181FD2">
        <w:rPr>
          <w:rFonts w:ascii="Times New Roman" w:hAnsi="Times New Roman"/>
          <w:sz w:val="28"/>
          <w:szCs w:val="28"/>
        </w:rPr>
        <w:t>Ф</w:t>
      </w:r>
      <w:r>
        <w:rPr>
          <w:rFonts w:ascii="Times New Roman" w:hAnsi="Times New Roman"/>
          <w:sz w:val="28"/>
          <w:szCs w:val="28"/>
        </w:rPr>
        <w:t xml:space="preserve">, </w:t>
      </w:r>
      <w:r w:rsidRPr="00F2719A">
        <w:rPr>
          <w:rFonts w:ascii="Times New Roman" w:hAnsi="Times New Roman"/>
          <w:sz w:val="28"/>
          <w:szCs w:val="28"/>
        </w:rPr>
        <w:t>прокуратуре, СМИ, дело.</w:t>
      </w:r>
    </w:p>
    <w:p w:rsidR="00E55875" w:rsidRDefault="00E55875" w:rsidP="00E55875">
      <w:pPr>
        <w:tabs>
          <w:tab w:val="center" w:pos="5102"/>
        </w:tabs>
        <w:rPr>
          <w:rFonts w:eastAsia="Calibri"/>
          <w:sz w:val="16"/>
          <w:szCs w:val="16"/>
          <w:lang w:eastAsia="en-US"/>
        </w:rPr>
      </w:pPr>
    </w:p>
    <w:p w:rsidR="00E55875" w:rsidRPr="00B91060" w:rsidRDefault="00E55875" w:rsidP="00E55875">
      <w:pPr>
        <w:tabs>
          <w:tab w:val="right" w:pos="10205"/>
        </w:tabs>
        <w:jc w:val="both"/>
        <w:rPr>
          <w:b/>
          <w:sz w:val="28"/>
          <w:szCs w:val="28"/>
        </w:rPr>
      </w:pPr>
    </w:p>
    <w:p w:rsidR="00C113A4" w:rsidRPr="00B91060" w:rsidRDefault="00C113A4" w:rsidP="00723E7C">
      <w:pPr>
        <w:ind w:left="360"/>
        <w:jc w:val="both"/>
        <w:rPr>
          <w:sz w:val="28"/>
          <w:szCs w:val="28"/>
        </w:rPr>
      </w:pPr>
    </w:p>
    <w:sectPr w:rsidR="00C113A4" w:rsidRPr="00B91060" w:rsidSect="00E55875">
      <w:footerReference w:type="default" r:id="rId10"/>
      <w:footerReference w:type="first" r:id="rId11"/>
      <w:pgSz w:w="11906" w:h="16838" w:code="9"/>
      <w:pgMar w:top="851" w:right="425" w:bottom="567" w:left="1134" w:header="284"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E71" w:rsidRDefault="008B7E71" w:rsidP="00C12009">
      <w:r>
        <w:separator/>
      </w:r>
    </w:p>
  </w:endnote>
  <w:endnote w:type="continuationSeparator" w:id="1">
    <w:p w:rsidR="008B7E71" w:rsidRDefault="008B7E71" w:rsidP="00C120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2E1" w:rsidRDefault="00A34A15">
    <w:pPr>
      <w:pStyle w:val="ab"/>
      <w:jc w:val="right"/>
    </w:pPr>
    <w:r>
      <w:rPr>
        <w:noProof/>
      </w:rPr>
      <w:fldChar w:fldCharType="begin"/>
    </w:r>
    <w:r w:rsidR="006802E1">
      <w:rPr>
        <w:noProof/>
      </w:rPr>
      <w:instrText xml:space="preserve"> PAGE   \* MERGEFORMAT </w:instrText>
    </w:r>
    <w:r>
      <w:rPr>
        <w:noProof/>
      </w:rPr>
      <w:fldChar w:fldCharType="separate"/>
    </w:r>
    <w:r w:rsidR="006715EE">
      <w:rPr>
        <w:noProof/>
      </w:rPr>
      <w:t>1</w:t>
    </w:r>
    <w:r>
      <w:rPr>
        <w:noProof/>
      </w:rPr>
      <w:fldChar w:fldCharType="end"/>
    </w:r>
  </w:p>
  <w:p w:rsidR="006802E1" w:rsidRDefault="006802E1">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2E1" w:rsidRDefault="00A34A15">
    <w:pPr>
      <w:pStyle w:val="ab"/>
      <w:jc w:val="right"/>
    </w:pPr>
    <w:r>
      <w:rPr>
        <w:noProof/>
      </w:rPr>
      <w:fldChar w:fldCharType="begin"/>
    </w:r>
    <w:r w:rsidR="006802E1">
      <w:rPr>
        <w:noProof/>
      </w:rPr>
      <w:instrText>PAGE   \* MERGEFORMAT</w:instrText>
    </w:r>
    <w:r>
      <w:rPr>
        <w:noProof/>
      </w:rPr>
      <w:fldChar w:fldCharType="separate"/>
    </w:r>
    <w:r w:rsidR="006802E1" w:rsidRPr="00863493">
      <w:rPr>
        <w:noProof/>
      </w:rPr>
      <w:t>1</w:t>
    </w:r>
    <w:r>
      <w:rPr>
        <w:noProof/>
      </w:rPr>
      <w:fldChar w:fldCharType="end"/>
    </w:r>
  </w:p>
  <w:p w:rsidR="006802E1" w:rsidRDefault="006802E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E71" w:rsidRDefault="008B7E71" w:rsidP="00C12009">
      <w:r>
        <w:separator/>
      </w:r>
    </w:p>
  </w:footnote>
  <w:footnote w:type="continuationSeparator" w:id="1">
    <w:p w:rsidR="008B7E71" w:rsidRDefault="008B7E71" w:rsidP="00C120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A43AB"/>
    <w:multiLevelType w:val="hybridMultilevel"/>
    <w:tmpl w:val="DEFCE5EA"/>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1">
    <w:nsid w:val="1A585D08"/>
    <w:multiLevelType w:val="hybridMultilevel"/>
    <w:tmpl w:val="13B0A6FE"/>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2">
    <w:nsid w:val="1B0F4010"/>
    <w:multiLevelType w:val="hybridMultilevel"/>
    <w:tmpl w:val="9950218E"/>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3">
    <w:nsid w:val="1E0A0EF9"/>
    <w:multiLevelType w:val="hybridMultilevel"/>
    <w:tmpl w:val="77242968"/>
    <w:lvl w:ilvl="0" w:tplc="5C06E54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4">
    <w:nsid w:val="2315238B"/>
    <w:multiLevelType w:val="hybridMultilevel"/>
    <w:tmpl w:val="E06409E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47DD3818"/>
    <w:multiLevelType w:val="hybridMultilevel"/>
    <w:tmpl w:val="E06409E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
    <w:nsid w:val="5F354FCD"/>
    <w:multiLevelType w:val="hybridMultilevel"/>
    <w:tmpl w:val="E06409E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0"/>
  </w:num>
  <w:num w:numId="2">
    <w:abstractNumId w:val="4"/>
  </w:num>
  <w:num w:numId="3">
    <w:abstractNumId w:val="6"/>
  </w:num>
  <w:num w:numId="4">
    <w:abstractNumId w:val="3"/>
  </w:num>
  <w:num w:numId="5">
    <w:abstractNumId w:val="5"/>
  </w:num>
  <w:num w:numId="6">
    <w:abstractNumId w:val="1"/>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drawingGridHorizontalSpacing w:val="120"/>
  <w:displayHorizontalDrawingGridEvery w:val="2"/>
  <w:characterSpacingControl w:val="doNotCompress"/>
  <w:hdrShapeDefaults>
    <o:shapedefaults v:ext="edit" spidmax="376834"/>
  </w:hdrShapeDefaults>
  <w:footnotePr>
    <w:footnote w:id="0"/>
    <w:footnote w:id="1"/>
  </w:footnotePr>
  <w:endnotePr>
    <w:endnote w:id="0"/>
    <w:endnote w:id="1"/>
  </w:endnotePr>
  <w:compat/>
  <w:rsids>
    <w:rsidRoot w:val="00017B1D"/>
    <w:rsid w:val="00000650"/>
    <w:rsid w:val="00000F04"/>
    <w:rsid w:val="0000136B"/>
    <w:rsid w:val="000014F3"/>
    <w:rsid w:val="00001763"/>
    <w:rsid w:val="000017CE"/>
    <w:rsid w:val="00001A43"/>
    <w:rsid w:val="00001AA0"/>
    <w:rsid w:val="00002045"/>
    <w:rsid w:val="00002167"/>
    <w:rsid w:val="000021F0"/>
    <w:rsid w:val="000023B3"/>
    <w:rsid w:val="00002427"/>
    <w:rsid w:val="00002465"/>
    <w:rsid w:val="00002B26"/>
    <w:rsid w:val="00002B9D"/>
    <w:rsid w:val="000030E3"/>
    <w:rsid w:val="0000326B"/>
    <w:rsid w:val="000035E2"/>
    <w:rsid w:val="00003827"/>
    <w:rsid w:val="0000383F"/>
    <w:rsid w:val="000038BE"/>
    <w:rsid w:val="00003969"/>
    <w:rsid w:val="00003DF7"/>
    <w:rsid w:val="00003E9D"/>
    <w:rsid w:val="000043CD"/>
    <w:rsid w:val="000043F1"/>
    <w:rsid w:val="00004928"/>
    <w:rsid w:val="000049CE"/>
    <w:rsid w:val="00004CD7"/>
    <w:rsid w:val="00004DE8"/>
    <w:rsid w:val="00004DF9"/>
    <w:rsid w:val="00004FCE"/>
    <w:rsid w:val="00005744"/>
    <w:rsid w:val="00005918"/>
    <w:rsid w:val="0000656D"/>
    <w:rsid w:val="00006907"/>
    <w:rsid w:val="00006945"/>
    <w:rsid w:val="0000694C"/>
    <w:rsid w:val="000069A1"/>
    <w:rsid w:val="00006B3D"/>
    <w:rsid w:val="00007030"/>
    <w:rsid w:val="0000720A"/>
    <w:rsid w:val="0000756C"/>
    <w:rsid w:val="000075D9"/>
    <w:rsid w:val="000075E1"/>
    <w:rsid w:val="00007A4A"/>
    <w:rsid w:val="00007AC4"/>
    <w:rsid w:val="0001001F"/>
    <w:rsid w:val="0001115A"/>
    <w:rsid w:val="0001165E"/>
    <w:rsid w:val="000117ED"/>
    <w:rsid w:val="0001181C"/>
    <w:rsid w:val="000118D7"/>
    <w:rsid w:val="00011BA6"/>
    <w:rsid w:val="00011DBD"/>
    <w:rsid w:val="00012309"/>
    <w:rsid w:val="00012431"/>
    <w:rsid w:val="00012B98"/>
    <w:rsid w:val="00012D1A"/>
    <w:rsid w:val="00013738"/>
    <w:rsid w:val="00013D0C"/>
    <w:rsid w:val="00013EC8"/>
    <w:rsid w:val="0001408C"/>
    <w:rsid w:val="00014310"/>
    <w:rsid w:val="00014815"/>
    <w:rsid w:val="00014C24"/>
    <w:rsid w:val="000151A2"/>
    <w:rsid w:val="0001544F"/>
    <w:rsid w:val="000158CF"/>
    <w:rsid w:val="00015997"/>
    <w:rsid w:val="00015DB8"/>
    <w:rsid w:val="000161D3"/>
    <w:rsid w:val="0001672F"/>
    <w:rsid w:val="00016840"/>
    <w:rsid w:val="0001692B"/>
    <w:rsid w:val="00016983"/>
    <w:rsid w:val="00016D88"/>
    <w:rsid w:val="00016E7E"/>
    <w:rsid w:val="00016F89"/>
    <w:rsid w:val="0001703B"/>
    <w:rsid w:val="000171A5"/>
    <w:rsid w:val="00017224"/>
    <w:rsid w:val="0001796D"/>
    <w:rsid w:val="000179DB"/>
    <w:rsid w:val="00017A30"/>
    <w:rsid w:val="00017A55"/>
    <w:rsid w:val="00017B1D"/>
    <w:rsid w:val="00017D82"/>
    <w:rsid w:val="0002084B"/>
    <w:rsid w:val="0002091C"/>
    <w:rsid w:val="00020B98"/>
    <w:rsid w:val="00020CFF"/>
    <w:rsid w:val="00020EE8"/>
    <w:rsid w:val="00021211"/>
    <w:rsid w:val="00021B92"/>
    <w:rsid w:val="00021D15"/>
    <w:rsid w:val="0002225A"/>
    <w:rsid w:val="0002228D"/>
    <w:rsid w:val="00022413"/>
    <w:rsid w:val="00022653"/>
    <w:rsid w:val="00022C30"/>
    <w:rsid w:val="00022FA7"/>
    <w:rsid w:val="00023109"/>
    <w:rsid w:val="000231FF"/>
    <w:rsid w:val="0002324B"/>
    <w:rsid w:val="00023615"/>
    <w:rsid w:val="00023D91"/>
    <w:rsid w:val="00024169"/>
    <w:rsid w:val="0002418F"/>
    <w:rsid w:val="00024195"/>
    <w:rsid w:val="000244AD"/>
    <w:rsid w:val="00024EBD"/>
    <w:rsid w:val="00025381"/>
    <w:rsid w:val="0002561B"/>
    <w:rsid w:val="000260A7"/>
    <w:rsid w:val="000261B1"/>
    <w:rsid w:val="000261CC"/>
    <w:rsid w:val="0002636D"/>
    <w:rsid w:val="000268D7"/>
    <w:rsid w:val="00026D4C"/>
    <w:rsid w:val="00026FED"/>
    <w:rsid w:val="0002711B"/>
    <w:rsid w:val="0002719F"/>
    <w:rsid w:val="00027267"/>
    <w:rsid w:val="0002799E"/>
    <w:rsid w:val="00027ACF"/>
    <w:rsid w:val="00030165"/>
    <w:rsid w:val="0003023A"/>
    <w:rsid w:val="0003038C"/>
    <w:rsid w:val="000303B2"/>
    <w:rsid w:val="000305C4"/>
    <w:rsid w:val="000305DD"/>
    <w:rsid w:val="0003063F"/>
    <w:rsid w:val="00030891"/>
    <w:rsid w:val="00030A0D"/>
    <w:rsid w:val="00031296"/>
    <w:rsid w:val="00031543"/>
    <w:rsid w:val="000316C4"/>
    <w:rsid w:val="000317F3"/>
    <w:rsid w:val="0003187B"/>
    <w:rsid w:val="00031ABF"/>
    <w:rsid w:val="00031B88"/>
    <w:rsid w:val="00032032"/>
    <w:rsid w:val="00032286"/>
    <w:rsid w:val="000324EB"/>
    <w:rsid w:val="00032531"/>
    <w:rsid w:val="00032921"/>
    <w:rsid w:val="00032C6B"/>
    <w:rsid w:val="0003330B"/>
    <w:rsid w:val="00033561"/>
    <w:rsid w:val="00033997"/>
    <w:rsid w:val="00033A9E"/>
    <w:rsid w:val="00033B6A"/>
    <w:rsid w:val="00033CFD"/>
    <w:rsid w:val="00033D41"/>
    <w:rsid w:val="00033E48"/>
    <w:rsid w:val="00033FDC"/>
    <w:rsid w:val="00034329"/>
    <w:rsid w:val="0003539C"/>
    <w:rsid w:val="000353BA"/>
    <w:rsid w:val="000357A5"/>
    <w:rsid w:val="00035CD4"/>
    <w:rsid w:val="00035D2A"/>
    <w:rsid w:val="0003624B"/>
    <w:rsid w:val="00036656"/>
    <w:rsid w:val="000372F3"/>
    <w:rsid w:val="0003752E"/>
    <w:rsid w:val="000375AA"/>
    <w:rsid w:val="00037978"/>
    <w:rsid w:val="00037A26"/>
    <w:rsid w:val="00037A76"/>
    <w:rsid w:val="00037B4A"/>
    <w:rsid w:val="00037DA6"/>
    <w:rsid w:val="0004000D"/>
    <w:rsid w:val="00040086"/>
    <w:rsid w:val="0004018E"/>
    <w:rsid w:val="0004035A"/>
    <w:rsid w:val="000405EF"/>
    <w:rsid w:val="0004074A"/>
    <w:rsid w:val="00040866"/>
    <w:rsid w:val="00040921"/>
    <w:rsid w:val="00040A00"/>
    <w:rsid w:val="000411E3"/>
    <w:rsid w:val="00041255"/>
    <w:rsid w:val="00041299"/>
    <w:rsid w:val="0004136A"/>
    <w:rsid w:val="0004159C"/>
    <w:rsid w:val="00041EE5"/>
    <w:rsid w:val="000425E3"/>
    <w:rsid w:val="0004263E"/>
    <w:rsid w:val="00042710"/>
    <w:rsid w:val="00042A62"/>
    <w:rsid w:val="0004361C"/>
    <w:rsid w:val="0004391E"/>
    <w:rsid w:val="0004476A"/>
    <w:rsid w:val="00044D6A"/>
    <w:rsid w:val="00044E28"/>
    <w:rsid w:val="00044F94"/>
    <w:rsid w:val="000450D1"/>
    <w:rsid w:val="00045249"/>
    <w:rsid w:val="00045372"/>
    <w:rsid w:val="0004555E"/>
    <w:rsid w:val="00045590"/>
    <w:rsid w:val="00045D27"/>
    <w:rsid w:val="00045FEA"/>
    <w:rsid w:val="00046813"/>
    <w:rsid w:val="0004682D"/>
    <w:rsid w:val="000469B0"/>
    <w:rsid w:val="00046AEC"/>
    <w:rsid w:val="00046CD9"/>
    <w:rsid w:val="00046DBB"/>
    <w:rsid w:val="00046E2B"/>
    <w:rsid w:val="00046FFE"/>
    <w:rsid w:val="0004707F"/>
    <w:rsid w:val="000472C2"/>
    <w:rsid w:val="00047E90"/>
    <w:rsid w:val="00047FBE"/>
    <w:rsid w:val="000505A1"/>
    <w:rsid w:val="00050B64"/>
    <w:rsid w:val="00051034"/>
    <w:rsid w:val="000510AD"/>
    <w:rsid w:val="000515FC"/>
    <w:rsid w:val="00051749"/>
    <w:rsid w:val="00051870"/>
    <w:rsid w:val="00051BCA"/>
    <w:rsid w:val="00051C77"/>
    <w:rsid w:val="00051F09"/>
    <w:rsid w:val="0005208B"/>
    <w:rsid w:val="00052620"/>
    <w:rsid w:val="00052739"/>
    <w:rsid w:val="00053938"/>
    <w:rsid w:val="00053996"/>
    <w:rsid w:val="00053C25"/>
    <w:rsid w:val="00053C79"/>
    <w:rsid w:val="00053E18"/>
    <w:rsid w:val="0005425A"/>
    <w:rsid w:val="000549B0"/>
    <w:rsid w:val="00054AF4"/>
    <w:rsid w:val="00054D06"/>
    <w:rsid w:val="00054D0F"/>
    <w:rsid w:val="000551EA"/>
    <w:rsid w:val="000557BB"/>
    <w:rsid w:val="0005580E"/>
    <w:rsid w:val="00055873"/>
    <w:rsid w:val="00055B38"/>
    <w:rsid w:val="00055BB8"/>
    <w:rsid w:val="00055CB3"/>
    <w:rsid w:val="00055CB4"/>
    <w:rsid w:val="000561AB"/>
    <w:rsid w:val="00056686"/>
    <w:rsid w:val="000566B7"/>
    <w:rsid w:val="000566E9"/>
    <w:rsid w:val="00056A19"/>
    <w:rsid w:val="00056B6E"/>
    <w:rsid w:val="00056C70"/>
    <w:rsid w:val="00056ECD"/>
    <w:rsid w:val="000570D9"/>
    <w:rsid w:val="00057486"/>
    <w:rsid w:val="000574C9"/>
    <w:rsid w:val="00057579"/>
    <w:rsid w:val="000576B6"/>
    <w:rsid w:val="00057700"/>
    <w:rsid w:val="000606A0"/>
    <w:rsid w:val="00060A6E"/>
    <w:rsid w:val="00060A96"/>
    <w:rsid w:val="00060E6D"/>
    <w:rsid w:val="000610DD"/>
    <w:rsid w:val="0006116C"/>
    <w:rsid w:val="00061266"/>
    <w:rsid w:val="0006163B"/>
    <w:rsid w:val="000616D4"/>
    <w:rsid w:val="000616D8"/>
    <w:rsid w:val="00061C3C"/>
    <w:rsid w:val="00061F54"/>
    <w:rsid w:val="00062306"/>
    <w:rsid w:val="0006271A"/>
    <w:rsid w:val="00062810"/>
    <w:rsid w:val="00062F4C"/>
    <w:rsid w:val="00063473"/>
    <w:rsid w:val="00063545"/>
    <w:rsid w:val="00063DDA"/>
    <w:rsid w:val="00063E09"/>
    <w:rsid w:val="00064BA6"/>
    <w:rsid w:val="00065018"/>
    <w:rsid w:val="000650E8"/>
    <w:rsid w:val="00065114"/>
    <w:rsid w:val="000651BD"/>
    <w:rsid w:val="00065236"/>
    <w:rsid w:val="00065289"/>
    <w:rsid w:val="0006545B"/>
    <w:rsid w:val="0006552D"/>
    <w:rsid w:val="0006590B"/>
    <w:rsid w:val="00065D19"/>
    <w:rsid w:val="00065DF1"/>
    <w:rsid w:val="00066875"/>
    <w:rsid w:val="00066D93"/>
    <w:rsid w:val="00066FCC"/>
    <w:rsid w:val="0006700F"/>
    <w:rsid w:val="0006790F"/>
    <w:rsid w:val="00067B2B"/>
    <w:rsid w:val="00067D62"/>
    <w:rsid w:val="00067E75"/>
    <w:rsid w:val="00067E88"/>
    <w:rsid w:val="00067EBC"/>
    <w:rsid w:val="00070022"/>
    <w:rsid w:val="000701EF"/>
    <w:rsid w:val="000704C9"/>
    <w:rsid w:val="00070B7D"/>
    <w:rsid w:val="00070B7F"/>
    <w:rsid w:val="0007143D"/>
    <w:rsid w:val="0007183F"/>
    <w:rsid w:val="000718AC"/>
    <w:rsid w:val="00071B06"/>
    <w:rsid w:val="00071E31"/>
    <w:rsid w:val="000720E1"/>
    <w:rsid w:val="00072264"/>
    <w:rsid w:val="000726E9"/>
    <w:rsid w:val="000729C4"/>
    <w:rsid w:val="00072AEB"/>
    <w:rsid w:val="00072DED"/>
    <w:rsid w:val="0007354A"/>
    <w:rsid w:val="0007370D"/>
    <w:rsid w:val="00073A9C"/>
    <w:rsid w:val="00073D55"/>
    <w:rsid w:val="00074243"/>
    <w:rsid w:val="00074467"/>
    <w:rsid w:val="000747BC"/>
    <w:rsid w:val="0007482B"/>
    <w:rsid w:val="000749A4"/>
    <w:rsid w:val="00074C13"/>
    <w:rsid w:val="00074E3A"/>
    <w:rsid w:val="000753F0"/>
    <w:rsid w:val="000757DA"/>
    <w:rsid w:val="00076602"/>
    <w:rsid w:val="00076830"/>
    <w:rsid w:val="00076A1C"/>
    <w:rsid w:val="00076EB0"/>
    <w:rsid w:val="00076ECC"/>
    <w:rsid w:val="00076FA5"/>
    <w:rsid w:val="00077171"/>
    <w:rsid w:val="00077254"/>
    <w:rsid w:val="00077522"/>
    <w:rsid w:val="00077793"/>
    <w:rsid w:val="00077B20"/>
    <w:rsid w:val="00077F7D"/>
    <w:rsid w:val="00080370"/>
    <w:rsid w:val="00080393"/>
    <w:rsid w:val="0008051B"/>
    <w:rsid w:val="00080E44"/>
    <w:rsid w:val="00081964"/>
    <w:rsid w:val="00081996"/>
    <w:rsid w:val="00082281"/>
    <w:rsid w:val="0008246A"/>
    <w:rsid w:val="00082489"/>
    <w:rsid w:val="000826FB"/>
    <w:rsid w:val="00082A08"/>
    <w:rsid w:val="00082A88"/>
    <w:rsid w:val="00082E0C"/>
    <w:rsid w:val="00082F71"/>
    <w:rsid w:val="00083602"/>
    <w:rsid w:val="0008372B"/>
    <w:rsid w:val="00083964"/>
    <w:rsid w:val="00083CB7"/>
    <w:rsid w:val="00083E14"/>
    <w:rsid w:val="00083E4A"/>
    <w:rsid w:val="00084950"/>
    <w:rsid w:val="00084A41"/>
    <w:rsid w:val="00084A98"/>
    <w:rsid w:val="00084E22"/>
    <w:rsid w:val="00084EAE"/>
    <w:rsid w:val="0008504B"/>
    <w:rsid w:val="000852B9"/>
    <w:rsid w:val="00085942"/>
    <w:rsid w:val="00085B13"/>
    <w:rsid w:val="00085F36"/>
    <w:rsid w:val="00085FB5"/>
    <w:rsid w:val="00086060"/>
    <w:rsid w:val="0008627A"/>
    <w:rsid w:val="00086403"/>
    <w:rsid w:val="000865EE"/>
    <w:rsid w:val="00086641"/>
    <w:rsid w:val="0008689F"/>
    <w:rsid w:val="00086968"/>
    <w:rsid w:val="00086DED"/>
    <w:rsid w:val="00087738"/>
    <w:rsid w:val="00087985"/>
    <w:rsid w:val="00087987"/>
    <w:rsid w:val="00087B59"/>
    <w:rsid w:val="00087FFD"/>
    <w:rsid w:val="000900C1"/>
    <w:rsid w:val="00090126"/>
    <w:rsid w:val="00090905"/>
    <w:rsid w:val="00090C50"/>
    <w:rsid w:val="00090EFA"/>
    <w:rsid w:val="00091254"/>
    <w:rsid w:val="00091398"/>
    <w:rsid w:val="00091422"/>
    <w:rsid w:val="00091570"/>
    <w:rsid w:val="0009182A"/>
    <w:rsid w:val="00092690"/>
    <w:rsid w:val="000926A0"/>
    <w:rsid w:val="000929C6"/>
    <w:rsid w:val="000929F8"/>
    <w:rsid w:val="00092AAB"/>
    <w:rsid w:val="00092C08"/>
    <w:rsid w:val="00092FF6"/>
    <w:rsid w:val="0009336A"/>
    <w:rsid w:val="00093804"/>
    <w:rsid w:val="00093ABB"/>
    <w:rsid w:val="00093CB3"/>
    <w:rsid w:val="0009413E"/>
    <w:rsid w:val="00094642"/>
    <w:rsid w:val="000946CC"/>
    <w:rsid w:val="00094791"/>
    <w:rsid w:val="00094BEA"/>
    <w:rsid w:val="000953A9"/>
    <w:rsid w:val="00095409"/>
    <w:rsid w:val="0009553E"/>
    <w:rsid w:val="0009569D"/>
    <w:rsid w:val="0009585B"/>
    <w:rsid w:val="00095935"/>
    <w:rsid w:val="00095E18"/>
    <w:rsid w:val="00096262"/>
    <w:rsid w:val="000964BB"/>
    <w:rsid w:val="00096592"/>
    <w:rsid w:val="000966B2"/>
    <w:rsid w:val="00096876"/>
    <w:rsid w:val="0009714E"/>
    <w:rsid w:val="0009721D"/>
    <w:rsid w:val="00097322"/>
    <w:rsid w:val="00097EAD"/>
    <w:rsid w:val="000A0047"/>
    <w:rsid w:val="000A01DF"/>
    <w:rsid w:val="000A05C7"/>
    <w:rsid w:val="000A0891"/>
    <w:rsid w:val="000A0A2D"/>
    <w:rsid w:val="000A107A"/>
    <w:rsid w:val="000A1099"/>
    <w:rsid w:val="000A10C4"/>
    <w:rsid w:val="000A14FA"/>
    <w:rsid w:val="000A1AAB"/>
    <w:rsid w:val="000A1B3E"/>
    <w:rsid w:val="000A1CD3"/>
    <w:rsid w:val="000A1D51"/>
    <w:rsid w:val="000A2059"/>
    <w:rsid w:val="000A26DF"/>
    <w:rsid w:val="000A2925"/>
    <w:rsid w:val="000A2AA2"/>
    <w:rsid w:val="000A36DC"/>
    <w:rsid w:val="000A39C6"/>
    <w:rsid w:val="000A3D19"/>
    <w:rsid w:val="000A4365"/>
    <w:rsid w:val="000A4ADC"/>
    <w:rsid w:val="000A4AEC"/>
    <w:rsid w:val="000A4D87"/>
    <w:rsid w:val="000A4F0C"/>
    <w:rsid w:val="000A541E"/>
    <w:rsid w:val="000A5D10"/>
    <w:rsid w:val="000A5D5C"/>
    <w:rsid w:val="000A654B"/>
    <w:rsid w:val="000A67E4"/>
    <w:rsid w:val="000A7033"/>
    <w:rsid w:val="000A716C"/>
    <w:rsid w:val="000A74AF"/>
    <w:rsid w:val="000A74F9"/>
    <w:rsid w:val="000A79A7"/>
    <w:rsid w:val="000A7B01"/>
    <w:rsid w:val="000A7DA1"/>
    <w:rsid w:val="000A7E66"/>
    <w:rsid w:val="000A7E7C"/>
    <w:rsid w:val="000B0038"/>
    <w:rsid w:val="000B083E"/>
    <w:rsid w:val="000B10B5"/>
    <w:rsid w:val="000B140A"/>
    <w:rsid w:val="000B1898"/>
    <w:rsid w:val="000B1E7A"/>
    <w:rsid w:val="000B1F2E"/>
    <w:rsid w:val="000B233C"/>
    <w:rsid w:val="000B2CB8"/>
    <w:rsid w:val="000B2CF1"/>
    <w:rsid w:val="000B320B"/>
    <w:rsid w:val="000B370C"/>
    <w:rsid w:val="000B3898"/>
    <w:rsid w:val="000B3914"/>
    <w:rsid w:val="000B391B"/>
    <w:rsid w:val="000B3EA9"/>
    <w:rsid w:val="000B409D"/>
    <w:rsid w:val="000B4212"/>
    <w:rsid w:val="000B469C"/>
    <w:rsid w:val="000B4B61"/>
    <w:rsid w:val="000B4DCC"/>
    <w:rsid w:val="000B4F70"/>
    <w:rsid w:val="000B5449"/>
    <w:rsid w:val="000B568B"/>
    <w:rsid w:val="000B578C"/>
    <w:rsid w:val="000B59B0"/>
    <w:rsid w:val="000B5A75"/>
    <w:rsid w:val="000B5A83"/>
    <w:rsid w:val="000B5B5C"/>
    <w:rsid w:val="000B5B74"/>
    <w:rsid w:val="000B5D36"/>
    <w:rsid w:val="000B5F2A"/>
    <w:rsid w:val="000B605E"/>
    <w:rsid w:val="000B6242"/>
    <w:rsid w:val="000B659E"/>
    <w:rsid w:val="000B681F"/>
    <w:rsid w:val="000B68E4"/>
    <w:rsid w:val="000B6E58"/>
    <w:rsid w:val="000B6F35"/>
    <w:rsid w:val="000B74EF"/>
    <w:rsid w:val="000B7985"/>
    <w:rsid w:val="000B798A"/>
    <w:rsid w:val="000C048F"/>
    <w:rsid w:val="000C04D1"/>
    <w:rsid w:val="000C0786"/>
    <w:rsid w:val="000C0867"/>
    <w:rsid w:val="000C08C6"/>
    <w:rsid w:val="000C0FA3"/>
    <w:rsid w:val="000C1491"/>
    <w:rsid w:val="000C182C"/>
    <w:rsid w:val="000C1841"/>
    <w:rsid w:val="000C18E4"/>
    <w:rsid w:val="000C1DF3"/>
    <w:rsid w:val="000C2207"/>
    <w:rsid w:val="000C23F2"/>
    <w:rsid w:val="000C258F"/>
    <w:rsid w:val="000C2843"/>
    <w:rsid w:val="000C2984"/>
    <w:rsid w:val="000C2A8D"/>
    <w:rsid w:val="000C3163"/>
    <w:rsid w:val="000C3184"/>
    <w:rsid w:val="000C3403"/>
    <w:rsid w:val="000C394B"/>
    <w:rsid w:val="000C47F5"/>
    <w:rsid w:val="000C4C51"/>
    <w:rsid w:val="000C4E85"/>
    <w:rsid w:val="000C50B1"/>
    <w:rsid w:val="000C526F"/>
    <w:rsid w:val="000C550A"/>
    <w:rsid w:val="000C55A1"/>
    <w:rsid w:val="000C5981"/>
    <w:rsid w:val="000C5D6C"/>
    <w:rsid w:val="000C5F0B"/>
    <w:rsid w:val="000C5FE9"/>
    <w:rsid w:val="000C653A"/>
    <w:rsid w:val="000C6789"/>
    <w:rsid w:val="000C6B22"/>
    <w:rsid w:val="000C6D9C"/>
    <w:rsid w:val="000C77A6"/>
    <w:rsid w:val="000C7873"/>
    <w:rsid w:val="000C7E9E"/>
    <w:rsid w:val="000C7F5E"/>
    <w:rsid w:val="000D02CE"/>
    <w:rsid w:val="000D03C0"/>
    <w:rsid w:val="000D03C1"/>
    <w:rsid w:val="000D0B41"/>
    <w:rsid w:val="000D0BE7"/>
    <w:rsid w:val="000D0D2F"/>
    <w:rsid w:val="000D0D7D"/>
    <w:rsid w:val="000D10E9"/>
    <w:rsid w:val="000D15AA"/>
    <w:rsid w:val="000D1653"/>
    <w:rsid w:val="000D1786"/>
    <w:rsid w:val="000D201E"/>
    <w:rsid w:val="000D29B7"/>
    <w:rsid w:val="000D2B2A"/>
    <w:rsid w:val="000D2B99"/>
    <w:rsid w:val="000D2C54"/>
    <w:rsid w:val="000D2F56"/>
    <w:rsid w:val="000D343C"/>
    <w:rsid w:val="000D3806"/>
    <w:rsid w:val="000D391A"/>
    <w:rsid w:val="000D3AFE"/>
    <w:rsid w:val="000D3C51"/>
    <w:rsid w:val="000D3D8C"/>
    <w:rsid w:val="000D3EF6"/>
    <w:rsid w:val="000D4023"/>
    <w:rsid w:val="000D4235"/>
    <w:rsid w:val="000D428E"/>
    <w:rsid w:val="000D4761"/>
    <w:rsid w:val="000D4F25"/>
    <w:rsid w:val="000D522A"/>
    <w:rsid w:val="000D54B1"/>
    <w:rsid w:val="000D5583"/>
    <w:rsid w:val="000D5783"/>
    <w:rsid w:val="000D593A"/>
    <w:rsid w:val="000D5AE0"/>
    <w:rsid w:val="000D6134"/>
    <w:rsid w:val="000D62CB"/>
    <w:rsid w:val="000D6725"/>
    <w:rsid w:val="000D6782"/>
    <w:rsid w:val="000D6D47"/>
    <w:rsid w:val="000D6ED9"/>
    <w:rsid w:val="000D7466"/>
    <w:rsid w:val="000D762C"/>
    <w:rsid w:val="000D77A1"/>
    <w:rsid w:val="000D7976"/>
    <w:rsid w:val="000D7A0C"/>
    <w:rsid w:val="000D7D04"/>
    <w:rsid w:val="000E02E6"/>
    <w:rsid w:val="000E046B"/>
    <w:rsid w:val="000E071A"/>
    <w:rsid w:val="000E0C77"/>
    <w:rsid w:val="000E0E7B"/>
    <w:rsid w:val="000E1362"/>
    <w:rsid w:val="000E1363"/>
    <w:rsid w:val="000E1596"/>
    <w:rsid w:val="000E1A81"/>
    <w:rsid w:val="000E1CA4"/>
    <w:rsid w:val="000E1D44"/>
    <w:rsid w:val="000E2872"/>
    <w:rsid w:val="000E292B"/>
    <w:rsid w:val="000E2D18"/>
    <w:rsid w:val="000E3018"/>
    <w:rsid w:val="000E325A"/>
    <w:rsid w:val="000E326E"/>
    <w:rsid w:val="000E32E0"/>
    <w:rsid w:val="000E33DF"/>
    <w:rsid w:val="000E3525"/>
    <w:rsid w:val="000E3DAC"/>
    <w:rsid w:val="000E42F4"/>
    <w:rsid w:val="000E46C4"/>
    <w:rsid w:val="000E4A48"/>
    <w:rsid w:val="000E4A7C"/>
    <w:rsid w:val="000E4B17"/>
    <w:rsid w:val="000E4BBE"/>
    <w:rsid w:val="000E5230"/>
    <w:rsid w:val="000E5433"/>
    <w:rsid w:val="000E5608"/>
    <w:rsid w:val="000E56D8"/>
    <w:rsid w:val="000E5CC6"/>
    <w:rsid w:val="000E5D33"/>
    <w:rsid w:val="000E601E"/>
    <w:rsid w:val="000E6829"/>
    <w:rsid w:val="000E6C9D"/>
    <w:rsid w:val="000E6D06"/>
    <w:rsid w:val="000E7068"/>
    <w:rsid w:val="000E71D0"/>
    <w:rsid w:val="000E727A"/>
    <w:rsid w:val="000E77A4"/>
    <w:rsid w:val="000E7C8C"/>
    <w:rsid w:val="000E7D00"/>
    <w:rsid w:val="000E7E0E"/>
    <w:rsid w:val="000E7EE7"/>
    <w:rsid w:val="000E7EFB"/>
    <w:rsid w:val="000F001D"/>
    <w:rsid w:val="000F0068"/>
    <w:rsid w:val="000F07E8"/>
    <w:rsid w:val="000F0811"/>
    <w:rsid w:val="000F0A3E"/>
    <w:rsid w:val="000F0B7A"/>
    <w:rsid w:val="000F0BF3"/>
    <w:rsid w:val="000F0D5E"/>
    <w:rsid w:val="000F180D"/>
    <w:rsid w:val="000F1A1F"/>
    <w:rsid w:val="000F1D54"/>
    <w:rsid w:val="000F1E2E"/>
    <w:rsid w:val="000F1ED7"/>
    <w:rsid w:val="000F1FB2"/>
    <w:rsid w:val="000F20A9"/>
    <w:rsid w:val="000F2193"/>
    <w:rsid w:val="000F2231"/>
    <w:rsid w:val="000F2642"/>
    <w:rsid w:val="000F26EB"/>
    <w:rsid w:val="000F2965"/>
    <w:rsid w:val="000F2A87"/>
    <w:rsid w:val="000F2C88"/>
    <w:rsid w:val="000F3677"/>
    <w:rsid w:val="000F3C6D"/>
    <w:rsid w:val="000F3F8B"/>
    <w:rsid w:val="000F3FD0"/>
    <w:rsid w:val="000F405D"/>
    <w:rsid w:val="000F41ED"/>
    <w:rsid w:val="000F46BA"/>
    <w:rsid w:val="000F4A6E"/>
    <w:rsid w:val="000F4F9E"/>
    <w:rsid w:val="000F54FD"/>
    <w:rsid w:val="000F5613"/>
    <w:rsid w:val="000F5987"/>
    <w:rsid w:val="000F5B54"/>
    <w:rsid w:val="000F5CAE"/>
    <w:rsid w:val="000F6070"/>
    <w:rsid w:val="000F61CF"/>
    <w:rsid w:val="000F64B3"/>
    <w:rsid w:val="000F654C"/>
    <w:rsid w:val="000F6916"/>
    <w:rsid w:val="000F6999"/>
    <w:rsid w:val="000F71C8"/>
    <w:rsid w:val="000F7484"/>
    <w:rsid w:val="000F74C2"/>
    <w:rsid w:val="000F76B1"/>
    <w:rsid w:val="000F7729"/>
    <w:rsid w:val="000F7B7D"/>
    <w:rsid w:val="000F7FF9"/>
    <w:rsid w:val="00100509"/>
    <w:rsid w:val="00100770"/>
    <w:rsid w:val="00100889"/>
    <w:rsid w:val="00100976"/>
    <w:rsid w:val="00100ABD"/>
    <w:rsid w:val="00100D0B"/>
    <w:rsid w:val="00101114"/>
    <w:rsid w:val="001011DA"/>
    <w:rsid w:val="00101419"/>
    <w:rsid w:val="001018AD"/>
    <w:rsid w:val="00101929"/>
    <w:rsid w:val="00101ABE"/>
    <w:rsid w:val="00101FE1"/>
    <w:rsid w:val="001020C5"/>
    <w:rsid w:val="0010269C"/>
    <w:rsid w:val="00102BE9"/>
    <w:rsid w:val="00102D11"/>
    <w:rsid w:val="00102F5F"/>
    <w:rsid w:val="0010345A"/>
    <w:rsid w:val="00103792"/>
    <w:rsid w:val="00103DE7"/>
    <w:rsid w:val="00104383"/>
    <w:rsid w:val="00104BF4"/>
    <w:rsid w:val="00105716"/>
    <w:rsid w:val="00105C29"/>
    <w:rsid w:val="00105D02"/>
    <w:rsid w:val="00106363"/>
    <w:rsid w:val="00106391"/>
    <w:rsid w:val="00106A6D"/>
    <w:rsid w:val="00106E08"/>
    <w:rsid w:val="00106F13"/>
    <w:rsid w:val="00107121"/>
    <w:rsid w:val="00107231"/>
    <w:rsid w:val="00107459"/>
    <w:rsid w:val="00107710"/>
    <w:rsid w:val="00107828"/>
    <w:rsid w:val="001078F2"/>
    <w:rsid w:val="00107C85"/>
    <w:rsid w:val="00107C90"/>
    <w:rsid w:val="00107D1E"/>
    <w:rsid w:val="00107F5E"/>
    <w:rsid w:val="0011008B"/>
    <w:rsid w:val="0011015E"/>
    <w:rsid w:val="0011058F"/>
    <w:rsid w:val="001111A2"/>
    <w:rsid w:val="00111662"/>
    <w:rsid w:val="001119EC"/>
    <w:rsid w:val="00111AAF"/>
    <w:rsid w:val="00111C29"/>
    <w:rsid w:val="00113014"/>
    <w:rsid w:val="001132FC"/>
    <w:rsid w:val="00113655"/>
    <w:rsid w:val="0011378F"/>
    <w:rsid w:val="00113CA6"/>
    <w:rsid w:val="00113FB6"/>
    <w:rsid w:val="00114174"/>
    <w:rsid w:val="0011429F"/>
    <w:rsid w:val="001143F7"/>
    <w:rsid w:val="001146C3"/>
    <w:rsid w:val="00114835"/>
    <w:rsid w:val="00114A62"/>
    <w:rsid w:val="00114E93"/>
    <w:rsid w:val="0011516F"/>
    <w:rsid w:val="001153C0"/>
    <w:rsid w:val="001156CB"/>
    <w:rsid w:val="00115779"/>
    <w:rsid w:val="00115B05"/>
    <w:rsid w:val="00115DF5"/>
    <w:rsid w:val="00115EC6"/>
    <w:rsid w:val="0011602D"/>
    <w:rsid w:val="00116829"/>
    <w:rsid w:val="0011695F"/>
    <w:rsid w:val="00116DE6"/>
    <w:rsid w:val="00117083"/>
    <w:rsid w:val="001170C4"/>
    <w:rsid w:val="001172D4"/>
    <w:rsid w:val="00117BD1"/>
    <w:rsid w:val="00117C4A"/>
    <w:rsid w:val="00117D1D"/>
    <w:rsid w:val="00120013"/>
    <w:rsid w:val="001200BD"/>
    <w:rsid w:val="00120413"/>
    <w:rsid w:val="00120D29"/>
    <w:rsid w:val="00120D4D"/>
    <w:rsid w:val="001211A9"/>
    <w:rsid w:val="00121410"/>
    <w:rsid w:val="0012174C"/>
    <w:rsid w:val="00121CAF"/>
    <w:rsid w:val="00121EBF"/>
    <w:rsid w:val="001221AC"/>
    <w:rsid w:val="00122217"/>
    <w:rsid w:val="00122245"/>
    <w:rsid w:val="00122257"/>
    <w:rsid w:val="0012242F"/>
    <w:rsid w:val="0012244F"/>
    <w:rsid w:val="0012253C"/>
    <w:rsid w:val="001225B4"/>
    <w:rsid w:val="00122CC1"/>
    <w:rsid w:val="00122D69"/>
    <w:rsid w:val="00122DD5"/>
    <w:rsid w:val="00122ECA"/>
    <w:rsid w:val="001234F5"/>
    <w:rsid w:val="0012350D"/>
    <w:rsid w:val="0012364B"/>
    <w:rsid w:val="00123802"/>
    <w:rsid w:val="00123A36"/>
    <w:rsid w:val="00123AFF"/>
    <w:rsid w:val="0012461A"/>
    <w:rsid w:val="00124A85"/>
    <w:rsid w:val="00124B2C"/>
    <w:rsid w:val="001250EC"/>
    <w:rsid w:val="001253EC"/>
    <w:rsid w:val="00125455"/>
    <w:rsid w:val="001257C6"/>
    <w:rsid w:val="001258DF"/>
    <w:rsid w:val="00125AF9"/>
    <w:rsid w:val="00125B3A"/>
    <w:rsid w:val="00125D29"/>
    <w:rsid w:val="00126088"/>
    <w:rsid w:val="00126271"/>
    <w:rsid w:val="00126773"/>
    <w:rsid w:val="001268FE"/>
    <w:rsid w:val="00127450"/>
    <w:rsid w:val="00127B7F"/>
    <w:rsid w:val="00127B9F"/>
    <w:rsid w:val="00127D20"/>
    <w:rsid w:val="00127E3D"/>
    <w:rsid w:val="00127EA7"/>
    <w:rsid w:val="00130158"/>
    <w:rsid w:val="0013025C"/>
    <w:rsid w:val="0013034B"/>
    <w:rsid w:val="00130467"/>
    <w:rsid w:val="0013047F"/>
    <w:rsid w:val="001306D9"/>
    <w:rsid w:val="0013076A"/>
    <w:rsid w:val="00130771"/>
    <w:rsid w:val="00130FB4"/>
    <w:rsid w:val="00130FC2"/>
    <w:rsid w:val="00131290"/>
    <w:rsid w:val="001314A4"/>
    <w:rsid w:val="001315DC"/>
    <w:rsid w:val="00131644"/>
    <w:rsid w:val="001317EC"/>
    <w:rsid w:val="00131B6C"/>
    <w:rsid w:val="00131C2D"/>
    <w:rsid w:val="00131E70"/>
    <w:rsid w:val="001320A3"/>
    <w:rsid w:val="00132246"/>
    <w:rsid w:val="00132584"/>
    <w:rsid w:val="00132AC4"/>
    <w:rsid w:val="00132C43"/>
    <w:rsid w:val="0013394F"/>
    <w:rsid w:val="00133B81"/>
    <w:rsid w:val="00133E9D"/>
    <w:rsid w:val="00133F13"/>
    <w:rsid w:val="00134128"/>
    <w:rsid w:val="00134DB4"/>
    <w:rsid w:val="00134E4F"/>
    <w:rsid w:val="001350A8"/>
    <w:rsid w:val="00135262"/>
    <w:rsid w:val="00135BE0"/>
    <w:rsid w:val="00135CDF"/>
    <w:rsid w:val="001360EE"/>
    <w:rsid w:val="0013620E"/>
    <w:rsid w:val="00136A61"/>
    <w:rsid w:val="00136BF0"/>
    <w:rsid w:val="00136E97"/>
    <w:rsid w:val="00136EE4"/>
    <w:rsid w:val="001370E5"/>
    <w:rsid w:val="0013711F"/>
    <w:rsid w:val="00137212"/>
    <w:rsid w:val="00137280"/>
    <w:rsid w:val="00137398"/>
    <w:rsid w:val="001373E8"/>
    <w:rsid w:val="00137739"/>
    <w:rsid w:val="00137BDA"/>
    <w:rsid w:val="00137E6C"/>
    <w:rsid w:val="001408B3"/>
    <w:rsid w:val="001408D3"/>
    <w:rsid w:val="001414B7"/>
    <w:rsid w:val="001415C3"/>
    <w:rsid w:val="00141704"/>
    <w:rsid w:val="00141743"/>
    <w:rsid w:val="001417E3"/>
    <w:rsid w:val="00141C3A"/>
    <w:rsid w:val="00141F6A"/>
    <w:rsid w:val="0014263A"/>
    <w:rsid w:val="001426E5"/>
    <w:rsid w:val="001428EF"/>
    <w:rsid w:val="001429DF"/>
    <w:rsid w:val="001429F1"/>
    <w:rsid w:val="00142AA0"/>
    <w:rsid w:val="00142ACC"/>
    <w:rsid w:val="00142E60"/>
    <w:rsid w:val="00142EC9"/>
    <w:rsid w:val="0014361D"/>
    <w:rsid w:val="00143729"/>
    <w:rsid w:val="001437A1"/>
    <w:rsid w:val="00143978"/>
    <w:rsid w:val="00143BB9"/>
    <w:rsid w:val="00143BCF"/>
    <w:rsid w:val="00143CC6"/>
    <w:rsid w:val="001446EA"/>
    <w:rsid w:val="00144C20"/>
    <w:rsid w:val="0014550C"/>
    <w:rsid w:val="00145610"/>
    <w:rsid w:val="001460B8"/>
    <w:rsid w:val="001460F2"/>
    <w:rsid w:val="001461C9"/>
    <w:rsid w:val="001462F0"/>
    <w:rsid w:val="00146441"/>
    <w:rsid w:val="0014684E"/>
    <w:rsid w:val="00146B77"/>
    <w:rsid w:val="00147005"/>
    <w:rsid w:val="00147205"/>
    <w:rsid w:val="001479D6"/>
    <w:rsid w:val="00147BC9"/>
    <w:rsid w:val="00147DB0"/>
    <w:rsid w:val="00150AFB"/>
    <w:rsid w:val="00150F05"/>
    <w:rsid w:val="00150FB9"/>
    <w:rsid w:val="001513F8"/>
    <w:rsid w:val="001516E1"/>
    <w:rsid w:val="00151A03"/>
    <w:rsid w:val="00151AC6"/>
    <w:rsid w:val="00151E01"/>
    <w:rsid w:val="0015205C"/>
    <w:rsid w:val="00152416"/>
    <w:rsid w:val="0015250B"/>
    <w:rsid w:val="00152828"/>
    <w:rsid w:val="00152FD5"/>
    <w:rsid w:val="0015379F"/>
    <w:rsid w:val="00153971"/>
    <w:rsid w:val="00153A1F"/>
    <w:rsid w:val="00153C1D"/>
    <w:rsid w:val="00153E8C"/>
    <w:rsid w:val="00153EB3"/>
    <w:rsid w:val="001543C8"/>
    <w:rsid w:val="00154EAD"/>
    <w:rsid w:val="001550A9"/>
    <w:rsid w:val="001550B2"/>
    <w:rsid w:val="001552B6"/>
    <w:rsid w:val="00155810"/>
    <w:rsid w:val="00155A69"/>
    <w:rsid w:val="001563CB"/>
    <w:rsid w:val="001565AA"/>
    <w:rsid w:val="00156602"/>
    <w:rsid w:val="001566C4"/>
    <w:rsid w:val="001569D2"/>
    <w:rsid w:val="00156D27"/>
    <w:rsid w:val="00156EEE"/>
    <w:rsid w:val="0015734A"/>
    <w:rsid w:val="00157D95"/>
    <w:rsid w:val="001601FB"/>
    <w:rsid w:val="0016029B"/>
    <w:rsid w:val="001602E9"/>
    <w:rsid w:val="001607AC"/>
    <w:rsid w:val="00160BB2"/>
    <w:rsid w:val="0016195A"/>
    <w:rsid w:val="001627B4"/>
    <w:rsid w:val="00162D8A"/>
    <w:rsid w:val="001631F4"/>
    <w:rsid w:val="0016325E"/>
    <w:rsid w:val="001635BC"/>
    <w:rsid w:val="00163766"/>
    <w:rsid w:val="0016376C"/>
    <w:rsid w:val="001637E3"/>
    <w:rsid w:val="00163A65"/>
    <w:rsid w:val="00163CEB"/>
    <w:rsid w:val="00164178"/>
    <w:rsid w:val="00164728"/>
    <w:rsid w:val="00164B7A"/>
    <w:rsid w:val="00164C28"/>
    <w:rsid w:val="0016533E"/>
    <w:rsid w:val="00165905"/>
    <w:rsid w:val="00165C41"/>
    <w:rsid w:val="00165CCA"/>
    <w:rsid w:val="00166134"/>
    <w:rsid w:val="00166BE6"/>
    <w:rsid w:val="0016700E"/>
    <w:rsid w:val="0016709E"/>
    <w:rsid w:val="00167626"/>
    <w:rsid w:val="00167650"/>
    <w:rsid w:val="00167BC4"/>
    <w:rsid w:val="00167C7C"/>
    <w:rsid w:val="00167F4C"/>
    <w:rsid w:val="00170760"/>
    <w:rsid w:val="00170814"/>
    <w:rsid w:val="00170838"/>
    <w:rsid w:val="001708CD"/>
    <w:rsid w:val="00170EA8"/>
    <w:rsid w:val="001713D1"/>
    <w:rsid w:val="001715B5"/>
    <w:rsid w:val="00171EF3"/>
    <w:rsid w:val="00172058"/>
    <w:rsid w:val="0017218F"/>
    <w:rsid w:val="0017219A"/>
    <w:rsid w:val="001723F2"/>
    <w:rsid w:val="00172491"/>
    <w:rsid w:val="0017285E"/>
    <w:rsid w:val="001729EE"/>
    <w:rsid w:val="00172CFD"/>
    <w:rsid w:val="00172DB7"/>
    <w:rsid w:val="0017372D"/>
    <w:rsid w:val="00173762"/>
    <w:rsid w:val="001748B5"/>
    <w:rsid w:val="00174A0C"/>
    <w:rsid w:val="00174C4E"/>
    <w:rsid w:val="00174C8C"/>
    <w:rsid w:val="00175AEE"/>
    <w:rsid w:val="00175BD1"/>
    <w:rsid w:val="00175D3D"/>
    <w:rsid w:val="00175FAF"/>
    <w:rsid w:val="00176535"/>
    <w:rsid w:val="00176618"/>
    <w:rsid w:val="00176BB7"/>
    <w:rsid w:val="001772C5"/>
    <w:rsid w:val="001773D7"/>
    <w:rsid w:val="0017776B"/>
    <w:rsid w:val="001778F2"/>
    <w:rsid w:val="00177967"/>
    <w:rsid w:val="00177A16"/>
    <w:rsid w:val="00177DE9"/>
    <w:rsid w:val="0018078E"/>
    <w:rsid w:val="00180B18"/>
    <w:rsid w:val="00180E0E"/>
    <w:rsid w:val="001814B7"/>
    <w:rsid w:val="001816FC"/>
    <w:rsid w:val="0018180A"/>
    <w:rsid w:val="00181963"/>
    <w:rsid w:val="001819EB"/>
    <w:rsid w:val="00181D0C"/>
    <w:rsid w:val="00181D42"/>
    <w:rsid w:val="00181FD2"/>
    <w:rsid w:val="0018275F"/>
    <w:rsid w:val="00182A3E"/>
    <w:rsid w:val="00182E4C"/>
    <w:rsid w:val="00183149"/>
    <w:rsid w:val="001831EA"/>
    <w:rsid w:val="001833A6"/>
    <w:rsid w:val="001838C8"/>
    <w:rsid w:val="001842D8"/>
    <w:rsid w:val="00184337"/>
    <w:rsid w:val="00184355"/>
    <w:rsid w:val="00184765"/>
    <w:rsid w:val="0018490A"/>
    <w:rsid w:val="00184B77"/>
    <w:rsid w:val="00184FB2"/>
    <w:rsid w:val="0018523D"/>
    <w:rsid w:val="00185459"/>
    <w:rsid w:val="001855F2"/>
    <w:rsid w:val="001859AB"/>
    <w:rsid w:val="00185F39"/>
    <w:rsid w:val="001861BD"/>
    <w:rsid w:val="00186217"/>
    <w:rsid w:val="00186B38"/>
    <w:rsid w:val="00186BF6"/>
    <w:rsid w:val="0018733F"/>
    <w:rsid w:val="0018735A"/>
    <w:rsid w:val="00187850"/>
    <w:rsid w:val="00187F72"/>
    <w:rsid w:val="00190008"/>
    <w:rsid w:val="001906DA"/>
    <w:rsid w:val="00190B51"/>
    <w:rsid w:val="00190CBC"/>
    <w:rsid w:val="001910CE"/>
    <w:rsid w:val="001921E0"/>
    <w:rsid w:val="0019222B"/>
    <w:rsid w:val="00192589"/>
    <w:rsid w:val="001937A0"/>
    <w:rsid w:val="00193ADC"/>
    <w:rsid w:val="00193F83"/>
    <w:rsid w:val="00194003"/>
    <w:rsid w:val="001944A4"/>
    <w:rsid w:val="001946E3"/>
    <w:rsid w:val="00194728"/>
    <w:rsid w:val="0019482A"/>
    <w:rsid w:val="0019488D"/>
    <w:rsid w:val="0019489F"/>
    <w:rsid w:val="00195283"/>
    <w:rsid w:val="00195427"/>
    <w:rsid w:val="00195899"/>
    <w:rsid w:val="00195A20"/>
    <w:rsid w:val="00195BC7"/>
    <w:rsid w:val="00195FEA"/>
    <w:rsid w:val="001960DE"/>
    <w:rsid w:val="001965E7"/>
    <w:rsid w:val="001968A8"/>
    <w:rsid w:val="00196C08"/>
    <w:rsid w:val="001973C2"/>
    <w:rsid w:val="0019798A"/>
    <w:rsid w:val="001979D8"/>
    <w:rsid w:val="00197F0B"/>
    <w:rsid w:val="001A015B"/>
    <w:rsid w:val="001A0282"/>
    <w:rsid w:val="001A03B0"/>
    <w:rsid w:val="001A04AF"/>
    <w:rsid w:val="001A063F"/>
    <w:rsid w:val="001A065A"/>
    <w:rsid w:val="001A0A0F"/>
    <w:rsid w:val="001A0E18"/>
    <w:rsid w:val="001A1310"/>
    <w:rsid w:val="001A1618"/>
    <w:rsid w:val="001A181C"/>
    <w:rsid w:val="001A1BA4"/>
    <w:rsid w:val="001A2038"/>
    <w:rsid w:val="001A212E"/>
    <w:rsid w:val="001A238A"/>
    <w:rsid w:val="001A23E6"/>
    <w:rsid w:val="001A2421"/>
    <w:rsid w:val="001A288A"/>
    <w:rsid w:val="001A29C8"/>
    <w:rsid w:val="001A29CA"/>
    <w:rsid w:val="001A2A53"/>
    <w:rsid w:val="001A2BCC"/>
    <w:rsid w:val="001A2BD4"/>
    <w:rsid w:val="001A2E8D"/>
    <w:rsid w:val="001A302B"/>
    <w:rsid w:val="001A36E6"/>
    <w:rsid w:val="001A36E8"/>
    <w:rsid w:val="001A37C9"/>
    <w:rsid w:val="001A387C"/>
    <w:rsid w:val="001A3A2E"/>
    <w:rsid w:val="001A3B0B"/>
    <w:rsid w:val="001A3C02"/>
    <w:rsid w:val="001A4249"/>
    <w:rsid w:val="001A4275"/>
    <w:rsid w:val="001A4482"/>
    <w:rsid w:val="001A482F"/>
    <w:rsid w:val="001A4931"/>
    <w:rsid w:val="001A4B90"/>
    <w:rsid w:val="001A4D5B"/>
    <w:rsid w:val="001A4DB2"/>
    <w:rsid w:val="001A557C"/>
    <w:rsid w:val="001A5762"/>
    <w:rsid w:val="001A579C"/>
    <w:rsid w:val="001A58B0"/>
    <w:rsid w:val="001A5B44"/>
    <w:rsid w:val="001A61CC"/>
    <w:rsid w:val="001A6492"/>
    <w:rsid w:val="001A6B5C"/>
    <w:rsid w:val="001A70C9"/>
    <w:rsid w:val="001A7561"/>
    <w:rsid w:val="001A79E4"/>
    <w:rsid w:val="001A7A3B"/>
    <w:rsid w:val="001A7A5B"/>
    <w:rsid w:val="001A7A77"/>
    <w:rsid w:val="001A7B73"/>
    <w:rsid w:val="001A7BE5"/>
    <w:rsid w:val="001A7C9C"/>
    <w:rsid w:val="001A7CBA"/>
    <w:rsid w:val="001B028F"/>
    <w:rsid w:val="001B03E4"/>
    <w:rsid w:val="001B04FF"/>
    <w:rsid w:val="001B0549"/>
    <w:rsid w:val="001B0D8B"/>
    <w:rsid w:val="001B0E24"/>
    <w:rsid w:val="001B13F0"/>
    <w:rsid w:val="001B1434"/>
    <w:rsid w:val="001B17E9"/>
    <w:rsid w:val="001B1CB7"/>
    <w:rsid w:val="001B1D99"/>
    <w:rsid w:val="001B220A"/>
    <w:rsid w:val="001B2310"/>
    <w:rsid w:val="001B23A9"/>
    <w:rsid w:val="001B24F7"/>
    <w:rsid w:val="001B25C0"/>
    <w:rsid w:val="001B2621"/>
    <w:rsid w:val="001B2706"/>
    <w:rsid w:val="001B2884"/>
    <w:rsid w:val="001B2901"/>
    <w:rsid w:val="001B2C2F"/>
    <w:rsid w:val="001B2D8D"/>
    <w:rsid w:val="001B378F"/>
    <w:rsid w:val="001B4288"/>
    <w:rsid w:val="001B4947"/>
    <w:rsid w:val="001B495F"/>
    <w:rsid w:val="001B4B62"/>
    <w:rsid w:val="001B4C6F"/>
    <w:rsid w:val="001B4DEC"/>
    <w:rsid w:val="001B5785"/>
    <w:rsid w:val="001B5961"/>
    <w:rsid w:val="001B5979"/>
    <w:rsid w:val="001B5E1B"/>
    <w:rsid w:val="001B5F32"/>
    <w:rsid w:val="001B62CC"/>
    <w:rsid w:val="001B6370"/>
    <w:rsid w:val="001B6715"/>
    <w:rsid w:val="001B6DB6"/>
    <w:rsid w:val="001B728F"/>
    <w:rsid w:val="001B7836"/>
    <w:rsid w:val="001B7D53"/>
    <w:rsid w:val="001C0686"/>
    <w:rsid w:val="001C0867"/>
    <w:rsid w:val="001C0D59"/>
    <w:rsid w:val="001C156C"/>
    <w:rsid w:val="001C1C7D"/>
    <w:rsid w:val="001C1D12"/>
    <w:rsid w:val="001C1D69"/>
    <w:rsid w:val="001C1DDA"/>
    <w:rsid w:val="001C22A4"/>
    <w:rsid w:val="001C2764"/>
    <w:rsid w:val="001C2BA1"/>
    <w:rsid w:val="001C31CC"/>
    <w:rsid w:val="001C32DF"/>
    <w:rsid w:val="001C3389"/>
    <w:rsid w:val="001C3613"/>
    <w:rsid w:val="001C373C"/>
    <w:rsid w:val="001C382F"/>
    <w:rsid w:val="001C3B10"/>
    <w:rsid w:val="001C3CE5"/>
    <w:rsid w:val="001C3D64"/>
    <w:rsid w:val="001C3E49"/>
    <w:rsid w:val="001C3F0F"/>
    <w:rsid w:val="001C446E"/>
    <w:rsid w:val="001C488E"/>
    <w:rsid w:val="001C48B7"/>
    <w:rsid w:val="001C48CC"/>
    <w:rsid w:val="001C4A36"/>
    <w:rsid w:val="001C4AC1"/>
    <w:rsid w:val="001C4B7B"/>
    <w:rsid w:val="001C4D2B"/>
    <w:rsid w:val="001C4DED"/>
    <w:rsid w:val="001C57D3"/>
    <w:rsid w:val="001C5F81"/>
    <w:rsid w:val="001C5FC7"/>
    <w:rsid w:val="001C6127"/>
    <w:rsid w:val="001C69B8"/>
    <w:rsid w:val="001C6B02"/>
    <w:rsid w:val="001C6EE6"/>
    <w:rsid w:val="001C70B4"/>
    <w:rsid w:val="001C72C3"/>
    <w:rsid w:val="001C730E"/>
    <w:rsid w:val="001C7CC3"/>
    <w:rsid w:val="001C7F29"/>
    <w:rsid w:val="001C7F67"/>
    <w:rsid w:val="001D0787"/>
    <w:rsid w:val="001D0DFB"/>
    <w:rsid w:val="001D13B1"/>
    <w:rsid w:val="001D13E5"/>
    <w:rsid w:val="001D149A"/>
    <w:rsid w:val="001D1737"/>
    <w:rsid w:val="001D1796"/>
    <w:rsid w:val="001D17FA"/>
    <w:rsid w:val="001D1CD7"/>
    <w:rsid w:val="001D1DD0"/>
    <w:rsid w:val="001D1E82"/>
    <w:rsid w:val="001D2069"/>
    <w:rsid w:val="001D2970"/>
    <w:rsid w:val="001D2B3C"/>
    <w:rsid w:val="001D2C6D"/>
    <w:rsid w:val="001D2FBD"/>
    <w:rsid w:val="001D3534"/>
    <w:rsid w:val="001D410D"/>
    <w:rsid w:val="001D49F4"/>
    <w:rsid w:val="001D4A80"/>
    <w:rsid w:val="001D4E77"/>
    <w:rsid w:val="001D50AC"/>
    <w:rsid w:val="001D511F"/>
    <w:rsid w:val="001D515D"/>
    <w:rsid w:val="001D58D7"/>
    <w:rsid w:val="001D5B78"/>
    <w:rsid w:val="001D6217"/>
    <w:rsid w:val="001D6240"/>
    <w:rsid w:val="001D685E"/>
    <w:rsid w:val="001D68EC"/>
    <w:rsid w:val="001D6F11"/>
    <w:rsid w:val="001D6F2C"/>
    <w:rsid w:val="001D6FE8"/>
    <w:rsid w:val="001D6FF0"/>
    <w:rsid w:val="001D7080"/>
    <w:rsid w:val="001D751B"/>
    <w:rsid w:val="001D76B1"/>
    <w:rsid w:val="001D7714"/>
    <w:rsid w:val="001D7835"/>
    <w:rsid w:val="001D796A"/>
    <w:rsid w:val="001D7A05"/>
    <w:rsid w:val="001D7A64"/>
    <w:rsid w:val="001D7AC2"/>
    <w:rsid w:val="001D7C5B"/>
    <w:rsid w:val="001D7CF8"/>
    <w:rsid w:val="001D7D6F"/>
    <w:rsid w:val="001D7FCB"/>
    <w:rsid w:val="001E000E"/>
    <w:rsid w:val="001E02FC"/>
    <w:rsid w:val="001E0859"/>
    <w:rsid w:val="001E08CB"/>
    <w:rsid w:val="001E0BC1"/>
    <w:rsid w:val="001E0C52"/>
    <w:rsid w:val="001E0CD5"/>
    <w:rsid w:val="001E0FA4"/>
    <w:rsid w:val="001E1660"/>
    <w:rsid w:val="001E21C1"/>
    <w:rsid w:val="001E24A4"/>
    <w:rsid w:val="001E24E1"/>
    <w:rsid w:val="001E27A2"/>
    <w:rsid w:val="001E2974"/>
    <w:rsid w:val="001E2F12"/>
    <w:rsid w:val="001E333E"/>
    <w:rsid w:val="001E3349"/>
    <w:rsid w:val="001E378F"/>
    <w:rsid w:val="001E380B"/>
    <w:rsid w:val="001E3B7B"/>
    <w:rsid w:val="001E3DC6"/>
    <w:rsid w:val="001E3F76"/>
    <w:rsid w:val="001E3FE9"/>
    <w:rsid w:val="001E4790"/>
    <w:rsid w:val="001E47E1"/>
    <w:rsid w:val="001E4AD2"/>
    <w:rsid w:val="001E4DF2"/>
    <w:rsid w:val="001E5261"/>
    <w:rsid w:val="001E537B"/>
    <w:rsid w:val="001E5532"/>
    <w:rsid w:val="001E5751"/>
    <w:rsid w:val="001E5757"/>
    <w:rsid w:val="001E5B5C"/>
    <w:rsid w:val="001E5BBA"/>
    <w:rsid w:val="001E5C6D"/>
    <w:rsid w:val="001E5CFB"/>
    <w:rsid w:val="001E60A3"/>
    <w:rsid w:val="001E65DC"/>
    <w:rsid w:val="001E65EB"/>
    <w:rsid w:val="001E6926"/>
    <w:rsid w:val="001E6965"/>
    <w:rsid w:val="001E6BB5"/>
    <w:rsid w:val="001E6BE6"/>
    <w:rsid w:val="001E6DAF"/>
    <w:rsid w:val="001E6FAF"/>
    <w:rsid w:val="001E74A2"/>
    <w:rsid w:val="001E7DD2"/>
    <w:rsid w:val="001F0517"/>
    <w:rsid w:val="001F07CA"/>
    <w:rsid w:val="001F07F0"/>
    <w:rsid w:val="001F08AE"/>
    <w:rsid w:val="001F09D2"/>
    <w:rsid w:val="001F0EB7"/>
    <w:rsid w:val="001F0FE3"/>
    <w:rsid w:val="001F1506"/>
    <w:rsid w:val="001F152F"/>
    <w:rsid w:val="001F15F7"/>
    <w:rsid w:val="001F16BF"/>
    <w:rsid w:val="001F16F2"/>
    <w:rsid w:val="001F1708"/>
    <w:rsid w:val="001F1712"/>
    <w:rsid w:val="001F1A92"/>
    <w:rsid w:val="001F1BEB"/>
    <w:rsid w:val="001F1BF1"/>
    <w:rsid w:val="001F1DDA"/>
    <w:rsid w:val="001F2618"/>
    <w:rsid w:val="001F27D5"/>
    <w:rsid w:val="001F2AE1"/>
    <w:rsid w:val="001F2FD6"/>
    <w:rsid w:val="001F2FF2"/>
    <w:rsid w:val="001F3364"/>
    <w:rsid w:val="001F336B"/>
    <w:rsid w:val="001F35A7"/>
    <w:rsid w:val="001F3711"/>
    <w:rsid w:val="001F42A4"/>
    <w:rsid w:val="001F447C"/>
    <w:rsid w:val="001F44AC"/>
    <w:rsid w:val="001F4595"/>
    <w:rsid w:val="001F470B"/>
    <w:rsid w:val="001F4813"/>
    <w:rsid w:val="001F4845"/>
    <w:rsid w:val="001F4B67"/>
    <w:rsid w:val="001F501E"/>
    <w:rsid w:val="001F5251"/>
    <w:rsid w:val="001F54E6"/>
    <w:rsid w:val="001F5567"/>
    <w:rsid w:val="001F579C"/>
    <w:rsid w:val="001F5C24"/>
    <w:rsid w:val="001F5E54"/>
    <w:rsid w:val="001F5EFE"/>
    <w:rsid w:val="001F6490"/>
    <w:rsid w:val="001F6516"/>
    <w:rsid w:val="001F6536"/>
    <w:rsid w:val="001F663E"/>
    <w:rsid w:val="001F6A40"/>
    <w:rsid w:val="001F6C3C"/>
    <w:rsid w:val="001F6EA5"/>
    <w:rsid w:val="001F6F84"/>
    <w:rsid w:val="001F7080"/>
    <w:rsid w:val="001F7322"/>
    <w:rsid w:val="001F73AC"/>
    <w:rsid w:val="001F75A6"/>
    <w:rsid w:val="001F7C3D"/>
    <w:rsid w:val="001F7CE3"/>
    <w:rsid w:val="001F7D85"/>
    <w:rsid w:val="00200038"/>
    <w:rsid w:val="00200090"/>
    <w:rsid w:val="00200352"/>
    <w:rsid w:val="00200D74"/>
    <w:rsid w:val="00200E08"/>
    <w:rsid w:val="00200ECC"/>
    <w:rsid w:val="002010CA"/>
    <w:rsid w:val="0020139D"/>
    <w:rsid w:val="002018CE"/>
    <w:rsid w:val="00201E4C"/>
    <w:rsid w:val="002020A3"/>
    <w:rsid w:val="002022CC"/>
    <w:rsid w:val="002024ED"/>
    <w:rsid w:val="002026D1"/>
    <w:rsid w:val="00202830"/>
    <w:rsid w:val="00202DD4"/>
    <w:rsid w:val="0020306A"/>
    <w:rsid w:val="0020319E"/>
    <w:rsid w:val="002035F6"/>
    <w:rsid w:val="00203ACA"/>
    <w:rsid w:val="00203C75"/>
    <w:rsid w:val="00203D34"/>
    <w:rsid w:val="002046EF"/>
    <w:rsid w:val="00204779"/>
    <w:rsid w:val="00204B48"/>
    <w:rsid w:val="00204B5F"/>
    <w:rsid w:val="00204C97"/>
    <w:rsid w:val="00204FF0"/>
    <w:rsid w:val="00205648"/>
    <w:rsid w:val="002056C2"/>
    <w:rsid w:val="0020586C"/>
    <w:rsid w:val="00205C65"/>
    <w:rsid w:val="00205EF7"/>
    <w:rsid w:val="00206274"/>
    <w:rsid w:val="00206414"/>
    <w:rsid w:val="00206451"/>
    <w:rsid w:val="0020647D"/>
    <w:rsid w:val="002064F8"/>
    <w:rsid w:val="00206724"/>
    <w:rsid w:val="00206B20"/>
    <w:rsid w:val="00206E3C"/>
    <w:rsid w:val="00207611"/>
    <w:rsid w:val="0020777E"/>
    <w:rsid w:val="00207824"/>
    <w:rsid w:val="00207BCE"/>
    <w:rsid w:val="00207F89"/>
    <w:rsid w:val="002101DF"/>
    <w:rsid w:val="002103D6"/>
    <w:rsid w:val="002103F8"/>
    <w:rsid w:val="00210596"/>
    <w:rsid w:val="0021074A"/>
    <w:rsid w:val="00210987"/>
    <w:rsid w:val="00211319"/>
    <w:rsid w:val="002114E3"/>
    <w:rsid w:val="0021154E"/>
    <w:rsid w:val="00211661"/>
    <w:rsid w:val="00211BF6"/>
    <w:rsid w:val="00211D3F"/>
    <w:rsid w:val="0021204C"/>
    <w:rsid w:val="00212172"/>
    <w:rsid w:val="00212197"/>
    <w:rsid w:val="002122B4"/>
    <w:rsid w:val="002126C4"/>
    <w:rsid w:val="002126CE"/>
    <w:rsid w:val="00212748"/>
    <w:rsid w:val="00212801"/>
    <w:rsid w:val="00212E38"/>
    <w:rsid w:val="002130A5"/>
    <w:rsid w:val="0021336A"/>
    <w:rsid w:val="002133F8"/>
    <w:rsid w:val="0021390D"/>
    <w:rsid w:val="00213A6C"/>
    <w:rsid w:val="00213ADF"/>
    <w:rsid w:val="00213C57"/>
    <w:rsid w:val="00213E8B"/>
    <w:rsid w:val="00213FC2"/>
    <w:rsid w:val="00214252"/>
    <w:rsid w:val="002144D6"/>
    <w:rsid w:val="002145C1"/>
    <w:rsid w:val="002146B5"/>
    <w:rsid w:val="00214958"/>
    <w:rsid w:val="00214CD7"/>
    <w:rsid w:val="00215049"/>
    <w:rsid w:val="002152A7"/>
    <w:rsid w:val="0021572A"/>
    <w:rsid w:val="00215E85"/>
    <w:rsid w:val="00216025"/>
    <w:rsid w:val="00216187"/>
    <w:rsid w:val="0021629F"/>
    <w:rsid w:val="0021681A"/>
    <w:rsid w:val="0021696B"/>
    <w:rsid w:val="00216B65"/>
    <w:rsid w:val="00216DAB"/>
    <w:rsid w:val="00216ECA"/>
    <w:rsid w:val="00217614"/>
    <w:rsid w:val="00217ABC"/>
    <w:rsid w:val="00217F0F"/>
    <w:rsid w:val="00220055"/>
    <w:rsid w:val="00220589"/>
    <w:rsid w:val="00220869"/>
    <w:rsid w:val="00220AAB"/>
    <w:rsid w:val="00220ADB"/>
    <w:rsid w:val="00220CB9"/>
    <w:rsid w:val="00220F17"/>
    <w:rsid w:val="00220F2D"/>
    <w:rsid w:val="00221154"/>
    <w:rsid w:val="0022189B"/>
    <w:rsid w:val="002218A9"/>
    <w:rsid w:val="00221B51"/>
    <w:rsid w:val="0022201E"/>
    <w:rsid w:val="002226D3"/>
    <w:rsid w:val="0022291E"/>
    <w:rsid w:val="00222AE6"/>
    <w:rsid w:val="00222EB1"/>
    <w:rsid w:val="002232C6"/>
    <w:rsid w:val="00223734"/>
    <w:rsid w:val="00223A84"/>
    <w:rsid w:val="00223C2F"/>
    <w:rsid w:val="00223F9D"/>
    <w:rsid w:val="00223FAB"/>
    <w:rsid w:val="0022476A"/>
    <w:rsid w:val="002247E8"/>
    <w:rsid w:val="00224D26"/>
    <w:rsid w:val="00224E27"/>
    <w:rsid w:val="00224F4D"/>
    <w:rsid w:val="002256A9"/>
    <w:rsid w:val="00225B41"/>
    <w:rsid w:val="002262E5"/>
    <w:rsid w:val="0022632D"/>
    <w:rsid w:val="0022645F"/>
    <w:rsid w:val="0022656F"/>
    <w:rsid w:val="00226BB8"/>
    <w:rsid w:val="00226FDC"/>
    <w:rsid w:val="00227178"/>
    <w:rsid w:val="00227652"/>
    <w:rsid w:val="0022793A"/>
    <w:rsid w:val="00227D34"/>
    <w:rsid w:val="00227DD3"/>
    <w:rsid w:val="00227EBA"/>
    <w:rsid w:val="0023022C"/>
    <w:rsid w:val="00230804"/>
    <w:rsid w:val="00230FB2"/>
    <w:rsid w:val="00231065"/>
    <w:rsid w:val="002314A0"/>
    <w:rsid w:val="002319FF"/>
    <w:rsid w:val="00231A76"/>
    <w:rsid w:val="00231FF1"/>
    <w:rsid w:val="00232031"/>
    <w:rsid w:val="00232351"/>
    <w:rsid w:val="002328AC"/>
    <w:rsid w:val="002328F5"/>
    <w:rsid w:val="00232AE5"/>
    <w:rsid w:val="00232DA3"/>
    <w:rsid w:val="0023305A"/>
    <w:rsid w:val="0023352F"/>
    <w:rsid w:val="0023353D"/>
    <w:rsid w:val="00233939"/>
    <w:rsid w:val="00233C02"/>
    <w:rsid w:val="002340CF"/>
    <w:rsid w:val="002347E5"/>
    <w:rsid w:val="002348A9"/>
    <w:rsid w:val="00234C2A"/>
    <w:rsid w:val="00234FD2"/>
    <w:rsid w:val="00235206"/>
    <w:rsid w:val="002352AC"/>
    <w:rsid w:val="00235428"/>
    <w:rsid w:val="00235828"/>
    <w:rsid w:val="00235D41"/>
    <w:rsid w:val="002364CA"/>
    <w:rsid w:val="002367D9"/>
    <w:rsid w:val="00236B17"/>
    <w:rsid w:val="00236E84"/>
    <w:rsid w:val="0023714F"/>
    <w:rsid w:val="002375A7"/>
    <w:rsid w:val="0023767D"/>
    <w:rsid w:val="00237BDA"/>
    <w:rsid w:val="00237D2E"/>
    <w:rsid w:val="0024001F"/>
    <w:rsid w:val="0024002B"/>
    <w:rsid w:val="00240043"/>
    <w:rsid w:val="00240309"/>
    <w:rsid w:val="00240514"/>
    <w:rsid w:val="0024062C"/>
    <w:rsid w:val="00240706"/>
    <w:rsid w:val="00240784"/>
    <w:rsid w:val="00240ECF"/>
    <w:rsid w:val="002413D1"/>
    <w:rsid w:val="00241410"/>
    <w:rsid w:val="00241881"/>
    <w:rsid w:val="002421D4"/>
    <w:rsid w:val="002421F6"/>
    <w:rsid w:val="00242BBA"/>
    <w:rsid w:val="00242BFC"/>
    <w:rsid w:val="00242C04"/>
    <w:rsid w:val="00242C1F"/>
    <w:rsid w:val="00242EF7"/>
    <w:rsid w:val="00242F2D"/>
    <w:rsid w:val="00242FDC"/>
    <w:rsid w:val="002431AD"/>
    <w:rsid w:val="00243330"/>
    <w:rsid w:val="00243FB2"/>
    <w:rsid w:val="002447D1"/>
    <w:rsid w:val="002447FC"/>
    <w:rsid w:val="00244BB3"/>
    <w:rsid w:val="00245061"/>
    <w:rsid w:val="0024543D"/>
    <w:rsid w:val="0024562B"/>
    <w:rsid w:val="00245708"/>
    <w:rsid w:val="00245878"/>
    <w:rsid w:val="00245A08"/>
    <w:rsid w:val="00245A90"/>
    <w:rsid w:val="00245BE3"/>
    <w:rsid w:val="00245F8F"/>
    <w:rsid w:val="002466C2"/>
    <w:rsid w:val="002469B2"/>
    <w:rsid w:val="00246CF4"/>
    <w:rsid w:val="00246D46"/>
    <w:rsid w:val="00246F1B"/>
    <w:rsid w:val="00246FF1"/>
    <w:rsid w:val="00247025"/>
    <w:rsid w:val="002472F6"/>
    <w:rsid w:val="002477AA"/>
    <w:rsid w:val="002479F9"/>
    <w:rsid w:val="00247EE5"/>
    <w:rsid w:val="002503B8"/>
    <w:rsid w:val="002503CF"/>
    <w:rsid w:val="002506CB"/>
    <w:rsid w:val="00250823"/>
    <w:rsid w:val="002508C0"/>
    <w:rsid w:val="00250AAA"/>
    <w:rsid w:val="00250B90"/>
    <w:rsid w:val="0025155A"/>
    <w:rsid w:val="0025160B"/>
    <w:rsid w:val="00251B41"/>
    <w:rsid w:val="00251F03"/>
    <w:rsid w:val="002520D0"/>
    <w:rsid w:val="00252106"/>
    <w:rsid w:val="00252144"/>
    <w:rsid w:val="002522A5"/>
    <w:rsid w:val="0025282F"/>
    <w:rsid w:val="002528FD"/>
    <w:rsid w:val="00252A75"/>
    <w:rsid w:val="00252B0F"/>
    <w:rsid w:val="00252B72"/>
    <w:rsid w:val="00253396"/>
    <w:rsid w:val="00253774"/>
    <w:rsid w:val="00253ADD"/>
    <w:rsid w:val="00253AE5"/>
    <w:rsid w:val="00253B26"/>
    <w:rsid w:val="00253CC6"/>
    <w:rsid w:val="00253DB7"/>
    <w:rsid w:val="00253E03"/>
    <w:rsid w:val="00254016"/>
    <w:rsid w:val="0025480F"/>
    <w:rsid w:val="00254A34"/>
    <w:rsid w:val="00254A40"/>
    <w:rsid w:val="00254CE2"/>
    <w:rsid w:val="00254DC8"/>
    <w:rsid w:val="00254E16"/>
    <w:rsid w:val="0025504E"/>
    <w:rsid w:val="002550AA"/>
    <w:rsid w:val="002553D8"/>
    <w:rsid w:val="002554D3"/>
    <w:rsid w:val="002555EA"/>
    <w:rsid w:val="00255604"/>
    <w:rsid w:val="00255709"/>
    <w:rsid w:val="00255774"/>
    <w:rsid w:val="002558DA"/>
    <w:rsid w:val="00255B4B"/>
    <w:rsid w:val="00255C5E"/>
    <w:rsid w:val="0025608B"/>
    <w:rsid w:val="002560C6"/>
    <w:rsid w:val="00256336"/>
    <w:rsid w:val="00256338"/>
    <w:rsid w:val="002563E9"/>
    <w:rsid w:val="0025650A"/>
    <w:rsid w:val="002565A0"/>
    <w:rsid w:val="00256630"/>
    <w:rsid w:val="002567D7"/>
    <w:rsid w:val="0025695D"/>
    <w:rsid w:val="002569F3"/>
    <w:rsid w:val="00256A08"/>
    <w:rsid w:val="00256B42"/>
    <w:rsid w:val="00256C69"/>
    <w:rsid w:val="00256E9C"/>
    <w:rsid w:val="00256EFC"/>
    <w:rsid w:val="002571AB"/>
    <w:rsid w:val="002574E9"/>
    <w:rsid w:val="002576AF"/>
    <w:rsid w:val="00257852"/>
    <w:rsid w:val="00257D40"/>
    <w:rsid w:val="00260266"/>
    <w:rsid w:val="00260457"/>
    <w:rsid w:val="002606E5"/>
    <w:rsid w:val="00260B69"/>
    <w:rsid w:val="00260D9E"/>
    <w:rsid w:val="00260FF9"/>
    <w:rsid w:val="002612A2"/>
    <w:rsid w:val="00261719"/>
    <w:rsid w:val="00261A03"/>
    <w:rsid w:val="00261C7D"/>
    <w:rsid w:val="00261D03"/>
    <w:rsid w:val="002621D7"/>
    <w:rsid w:val="0026223A"/>
    <w:rsid w:val="00262278"/>
    <w:rsid w:val="00262334"/>
    <w:rsid w:val="002626CA"/>
    <w:rsid w:val="00262737"/>
    <w:rsid w:val="00262770"/>
    <w:rsid w:val="00262812"/>
    <w:rsid w:val="00262D07"/>
    <w:rsid w:val="002631D3"/>
    <w:rsid w:val="00263470"/>
    <w:rsid w:val="00263483"/>
    <w:rsid w:val="002636BF"/>
    <w:rsid w:val="00263899"/>
    <w:rsid w:val="00263AAB"/>
    <w:rsid w:val="00263C99"/>
    <w:rsid w:val="00264082"/>
    <w:rsid w:val="00264454"/>
    <w:rsid w:val="002646B6"/>
    <w:rsid w:val="0026573C"/>
    <w:rsid w:val="00266320"/>
    <w:rsid w:val="002666B2"/>
    <w:rsid w:val="00266A13"/>
    <w:rsid w:val="00266CC1"/>
    <w:rsid w:val="00266CC8"/>
    <w:rsid w:val="00266F89"/>
    <w:rsid w:val="002671C3"/>
    <w:rsid w:val="0026742C"/>
    <w:rsid w:val="002674F5"/>
    <w:rsid w:val="002675FB"/>
    <w:rsid w:val="00267D6D"/>
    <w:rsid w:val="00267EEB"/>
    <w:rsid w:val="00267FEC"/>
    <w:rsid w:val="002701BB"/>
    <w:rsid w:val="002705C5"/>
    <w:rsid w:val="002708B3"/>
    <w:rsid w:val="00270E09"/>
    <w:rsid w:val="00270E86"/>
    <w:rsid w:val="00270EB8"/>
    <w:rsid w:val="00271167"/>
    <w:rsid w:val="002717BB"/>
    <w:rsid w:val="00271AFE"/>
    <w:rsid w:val="00271BA7"/>
    <w:rsid w:val="00272001"/>
    <w:rsid w:val="00272255"/>
    <w:rsid w:val="00272514"/>
    <w:rsid w:val="002725DE"/>
    <w:rsid w:val="002727BE"/>
    <w:rsid w:val="00272A8B"/>
    <w:rsid w:val="00272C73"/>
    <w:rsid w:val="00272F6B"/>
    <w:rsid w:val="00272F79"/>
    <w:rsid w:val="002731AE"/>
    <w:rsid w:val="002735EF"/>
    <w:rsid w:val="00273620"/>
    <w:rsid w:val="00273782"/>
    <w:rsid w:val="00273A9A"/>
    <w:rsid w:val="00273C3D"/>
    <w:rsid w:val="00273F20"/>
    <w:rsid w:val="00274199"/>
    <w:rsid w:val="0027421E"/>
    <w:rsid w:val="00274451"/>
    <w:rsid w:val="00274B5F"/>
    <w:rsid w:val="00274C94"/>
    <w:rsid w:val="00274D7E"/>
    <w:rsid w:val="00275249"/>
    <w:rsid w:val="0027529E"/>
    <w:rsid w:val="0027553F"/>
    <w:rsid w:val="0027564E"/>
    <w:rsid w:val="0027582A"/>
    <w:rsid w:val="002758B1"/>
    <w:rsid w:val="002759EF"/>
    <w:rsid w:val="00275AD6"/>
    <w:rsid w:val="0027603D"/>
    <w:rsid w:val="00276656"/>
    <w:rsid w:val="0027688D"/>
    <w:rsid w:val="00276926"/>
    <w:rsid w:val="00276DF0"/>
    <w:rsid w:val="002772D2"/>
    <w:rsid w:val="0027732E"/>
    <w:rsid w:val="002775B7"/>
    <w:rsid w:val="0027788B"/>
    <w:rsid w:val="00277DA8"/>
    <w:rsid w:val="002800F2"/>
    <w:rsid w:val="00280142"/>
    <w:rsid w:val="002804F8"/>
    <w:rsid w:val="00280633"/>
    <w:rsid w:val="002806EE"/>
    <w:rsid w:val="00280A83"/>
    <w:rsid w:val="00280AAA"/>
    <w:rsid w:val="00280FB3"/>
    <w:rsid w:val="00281395"/>
    <w:rsid w:val="002815A8"/>
    <w:rsid w:val="0028167B"/>
    <w:rsid w:val="00281CCE"/>
    <w:rsid w:val="00281DB6"/>
    <w:rsid w:val="002820BC"/>
    <w:rsid w:val="00282841"/>
    <w:rsid w:val="002829AF"/>
    <w:rsid w:val="002829FB"/>
    <w:rsid w:val="00283020"/>
    <w:rsid w:val="0028344D"/>
    <w:rsid w:val="00283896"/>
    <w:rsid w:val="0028393F"/>
    <w:rsid w:val="00283FCF"/>
    <w:rsid w:val="0028420A"/>
    <w:rsid w:val="002847F8"/>
    <w:rsid w:val="00284A5B"/>
    <w:rsid w:val="00284AC7"/>
    <w:rsid w:val="00285C41"/>
    <w:rsid w:val="0028603B"/>
    <w:rsid w:val="002860FD"/>
    <w:rsid w:val="0028626B"/>
    <w:rsid w:val="0028653C"/>
    <w:rsid w:val="00286AA7"/>
    <w:rsid w:val="00286AF3"/>
    <w:rsid w:val="00286ED9"/>
    <w:rsid w:val="00287837"/>
    <w:rsid w:val="00287D34"/>
    <w:rsid w:val="00287D90"/>
    <w:rsid w:val="0029034D"/>
    <w:rsid w:val="0029079B"/>
    <w:rsid w:val="00290C8D"/>
    <w:rsid w:val="0029151C"/>
    <w:rsid w:val="0029153F"/>
    <w:rsid w:val="00291957"/>
    <w:rsid w:val="00291B98"/>
    <w:rsid w:val="002924BF"/>
    <w:rsid w:val="00292B7C"/>
    <w:rsid w:val="00292DA5"/>
    <w:rsid w:val="00292F63"/>
    <w:rsid w:val="00292FB5"/>
    <w:rsid w:val="00293644"/>
    <w:rsid w:val="00293675"/>
    <w:rsid w:val="0029370E"/>
    <w:rsid w:val="00293B55"/>
    <w:rsid w:val="00293CC3"/>
    <w:rsid w:val="00293F26"/>
    <w:rsid w:val="002942DF"/>
    <w:rsid w:val="002950E6"/>
    <w:rsid w:val="002954B6"/>
    <w:rsid w:val="00295626"/>
    <w:rsid w:val="0029605D"/>
    <w:rsid w:val="002960A7"/>
    <w:rsid w:val="0029617E"/>
    <w:rsid w:val="0029623C"/>
    <w:rsid w:val="00296562"/>
    <w:rsid w:val="00296616"/>
    <w:rsid w:val="0029678B"/>
    <w:rsid w:val="0029681B"/>
    <w:rsid w:val="00296D6D"/>
    <w:rsid w:val="002970C1"/>
    <w:rsid w:val="00297B1A"/>
    <w:rsid w:val="00297C09"/>
    <w:rsid w:val="00297F80"/>
    <w:rsid w:val="002A000F"/>
    <w:rsid w:val="002A0018"/>
    <w:rsid w:val="002A0040"/>
    <w:rsid w:val="002A00FD"/>
    <w:rsid w:val="002A015E"/>
    <w:rsid w:val="002A0259"/>
    <w:rsid w:val="002A02FC"/>
    <w:rsid w:val="002A0FBB"/>
    <w:rsid w:val="002A1286"/>
    <w:rsid w:val="002A1654"/>
    <w:rsid w:val="002A16DF"/>
    <w:rsid w:val="002A1952"/>
    <w:rsid w:val="002A1A93"/>
    <w:rsid w:val="002A1C63"/>
    <w:rsid w:val="002A1F2B"/>
    <w:rsid w:val="002A2095"/>
    <w:rsid w:val="002A2096"/>
    <w:rsid w:val="002A20A8"/>
    <w:rsid w:val="002A27ED"/>
    <w:rsid w:val="002A283D"/>
    <w:rsid w:val="002A2A34"/>
    <w:rsid w:val="002A2A5B"/>
    <w:rsid w:val="002A2F1F"/>
    <w:rsid w:val="002A3336"/>
    <w:rsid w:val="002A34B5"/>
    <w:rsid w:val="002A3808"/>
    <w:rsid w:val="002A3924"/>
    <w:rsid w:val="002A398C"/>
    <w:rsid w:val="002A3A68"/>
    <w:rsid w:val="002A3BED"/>
    <w:rsid w:val="002A3DF3"/>
    <w:rsid w:val="002A3E26"/>
    <w:rsid w:val="002A3E50"/>
    <w:rsid w:val="002A410A"/>
    <w:rsid w:val="002A4345"/>
    <w:rsid w:val="002A43A0"/>
    <w:rsid w:val="002A4A83"/>
    <w:rsid w:val="002A4D32"/>
    <w:rsid w:val="002A4D54"/>
    <w:rsid w:val="002A4E4B"/>
    <w:rsid w:val="002A4FBB"/>
    <w:rsid w:val="002A54D4"/>
    <w:rsid w:val="002A55A4"/>
    <w:rsid w:val="002A55AE"/>
    <w:rsid w:val="002A571A"/>
    <w:rsid w:val="002A579A"/>
    <w:rsid w:val="002A5D52"/>
    <w:rsid w:val="002A6223"/>
    <w:rsid w:val="002A643D"/>
    <w:rsid w:val="002A665A"/>
    <w:rsid w:val="002A6730"/>
    <w:rsid w:val="002A683D"/>
    <w:rsid w:val="002A6A5F"/>
    <w:rsid w:val="002A6DD4"/>
    <w:rsid w:val="002A7368"/>
    <w:rsid w:val="002A7523"/>
    <w:rsid w:val="002A7CBA"/>
    <w:rsid w:val="002A7E8E"/>
    <w:rsid w:val="002B0493"/>
    <w:rsid w:val="002B0B2D"/>
    <w:rsid w:val="002B0DAD"/>
    <w:rsid w:val="002B144B"/>
    <w:rsid w:val="002B1D15"/>
    <w:rsid w:val="002B1D55"/>
    <w:rsid w:val="002B2033"/>
    <w:rsid w:val="002B23EE"/>
    <w:rsid w:val="002B2B48"/>
    <w:rsid w:val="002B2BE2"/>
    <w:rsid w:val="002B2D1E"/>
    <w:rsid w:val="002B2D40"/>
    <w:rsid w:val="002B2E2D"/>
    <w:rsid w:val="002B35B3"/>
    <w:rsid w:val="002B3C95"/>
    <w:rsid w:val="002B3CB8"/>
    <w:rsid w:val="002B3CD7"/>
    <w:rsid w:val="002B3D5B"/>
    <w:rsid w:val="002B3EC1"/>
    <w:rsid w:val="002B4016"/>
    <w:rsid w:val="002B4047"/>
    <w:rsid w:val="002B458B"/>
    <w:rsid w:val="002B4773"/>
    <w:rsid w:val="002B483C"/>
    <w:rsid w:val="002B4B4A"/>
    <w:rsid w:val="002B4B4E"/>
    <w:rsid w:val="002B4D18"/>
    <w:rsid w:val="002B4D62"/>
    <w:rsid w:val="002B4FBF"/>
    <w:rsid w:val="002B51F7"/>
    <w:rsid w:val="002B52C7"/>
    <w:rsid w:val="002B5AA2"/>
    <w:rsid w:val="002B5E40"/>
    <w:rsid w:val="002B5EB3"/>
    <w:rsid w:val="002B62C2"/>
    <w:rsid w:val="002B6855"/>
    <w:rsid w:val="002B688A"/>
    <w:rsid w:val="002B6ADB"/>
    <w:rsid w:val="002B6B60"/>
    <w:rsid w:val="002B6C73"/>
    <w:rsid w:val="002B6D17"/>
    <w:rsid w:val="002B7191"/>
    <w:rsid w:val="002B7299"/>
    <w:rsid w:val="002B743E"/>
    <w:rsid w:val="002B7554"/>
    <w:rsid w:val="002B7C67"/>
    <w:rsid w:val="002B7CC0"/>
    <w:rsid w:val="002B7E6B"/>
    <w:rsid w:val="002C0118"/>
    <w:rsid w:val="002C054E"/>
    <w:rsid w:val="002C058A"/>
    <w:rsid w:val="002C08CB"/>
    <w:rsid w:val="002C0987"/>
    <w:rsid w:val="002C0BB1"/>
    <w:rsid w:val="002C0DBF"/>
    <w:rsid w:val="002C0FB0"/>
    <w:rsid w:val="002C1005"/>
    <w:rsid w:val="002C10BA"/>
    <w:rsid w:val="002C13FB"/>
    <w:rsid w:val="002C1437"/>
    <w:rsid w:val="002C1664"/>
    <w:rsid w:val="002C1947"/>
    <w:rsid w:val="002C1B4C"/>
    <w:rsid w:val="002C1D6A"/>
    <w:rsid w:val="002C1E74"/>
    <w:rsid w:val="002C25CC"/>
    <w:rsid w:val="002C25CE"/>
    <w:rsid w:val="002C2DC4"/>
    <w:rsid w:val="002C39C4"/>
    <w:rsid w:val="002C3A0C"/>
    <w:rsid w:val="002C3BA0"/>
    <w:rsid w:val="002C3E1F"/>
    <w:rsid w:val="002C3F8F"/>
    <w:rsid w:val="002C406E"/>
    <w:rsid w:val="002C4631"/>
    <w:rsid w:val="002C4706"/>
    <w:rsid w:val="002C4798"/>
    <w:rsid w:val="002C4C20"/>
    <w:rsid w:val="002C5217"/>
    <w:rsid w:val="002C59D6"/>
    <w:rsid w:val="002C5CF5"/>
    <w:rsid w:val="002C6179"/>
    <w:rsid w:val="002C64CD"/>
    <w:rsid w:val="002C659F"/>
    <w:rsid w:val="002C6DBD"/>
    <w:rsid w:val="002C6EA6"/>
    <w:rsid w:val="002C6EAE"/>
    <w:rsid w:val="002C708E"/>
    <w:rsid w:val="002C7440"/>
    <w:rsid w:val="002C74A8"/>
    <w:rsid w:val="002C77F7"/>
    <w:rsid w:val="002D00C2"/>
    <w:rsid w:val="002D031F"/>
    <w:rsid w:val="002D0384"/>
    <w:rsid w:val="002D0666"/>
    <w:rsid w:val="002D087D"/>
    <w:rsid w:val="002D0DCA"/>
    <w:rsid w:val="002D0E19"/>
    <w:rsid w:val="002D0FFD"/>
    <w:rsid w:val="002D147F"/>
    <w:rsid w:val="002D1515"/>
    <w:rsid w:val="002D151E"/>
    <w:rsid w:val="002D1550"/>
    <w:rsid w:val="002D1B0D"/>
    <w:rsid w:val="002D1D4E"/>
    <w:rsid w:val="002D217B"/>
    <w:rsid w:val="002D2A78"/>
    <w:rsid w:val="002D2B6B"/>
    <w:rsid w:val="002D3AA9"/>
    <w:rsid w:val="002D3E8B"/>
    <w:rsid w:val="002D402F"/>
    <w:rsid w:val="002D46F9"/>
    <w:rsid w:val="002D48FE"/>
    <w:rsid w:val="002D4CD4"/>
    <w:rsid w:val="002D4F4D"/>
    <w:rsid w:val="002D5384"/>
    <w:rsid w:val="002D555B"/>
    <w:rsid w:val="002D574C"/>
    <w:rsid w:val="002D57CA"/>
    <w:rsid w:val="002D5AC0"/>
    <w:rsid w:val="002D6465"/>
    <w:rsid w:val="002D6722"/>
    <w:rsid w:val="002D6A26"/>
    <w:rsid w:val="002D6DC9"/>
    <w:rsid w:val="002D6EF5"/>
    <w:rsid w:val="002D71FF"/>
    <w:rsid w:val="002D72E3"/>
    <w:rsid w:val="002D739D"/>
    <w:rsid w:val="002D75DF"/>
    <w:rsid w:val="002D7754"/>
    <w:rsid w:val="002D78E3"/>
    <w:rsid w:val="002D7A43"/>
    <w:rsid w:val="002D7D65"/>
    <w:rsid w:val="002E005C"/>
    <w:rsid w:val="002E00E5"/>
    <w:rsid w:val="002E01CD"/>
    <w:rsid w:val="002E01DE"/>
    <w:rsid w:val="002E02DD"/>
    <w:rsid w:val="002E031A"/>
    <w:rsid w:val="002E0340"/>
    <w:rsid w:val="002E036A"/>
    <w:rsid w:val="002E03D2"/>
    <w:rsid w:val="002E06F8"/>
    <w:rsid w:val="002E0905"/>
    <w:rsid w:val="002E0B41"/>
    <w:rsid w:val="002E0DB6"/>
    <w:rsid w:val="002E10FA"/>
    <w:rsid w:val="002E112D"/>
    <w:rsid w:val="002E13C7"/>
    <w:rsid w:val="002E174F"/>
    <w:rsid w:val="002E1C88"/>
    <w:rsid w:val="002E1E24"/>
    <w:rsid w:val="002E1FDC"/>
    <w:rsid w:val="002E2314"/>
    <w:rsid w:val="002E23A6"/>
    <w:rsid w:val="002E23FD"/>
    <w:rsid w:val="002E244D"/>
    <w:rsid w:val="002E25F6"/>
    <w:rsid w:val="002E2623"/>
    <w:rsid w:val="002E289E"/>
    <w:rsid w:val="002E2CDB"/>
    <w:rsid w:val="002E2F35"/>
    <w:rsid w:val="002E32D5"/>
    <w:rsid w:val="002E32FB"/>
    <w:rsid w:val="002E3360"/>
    <w:rsid w:val="002E33EA"/>
    <w:rsid w:val="002E3403"/>
    <w:rsid w:val="002E34A1"/>
    <w:rsid w:val="002E350F"/>
    <w:rsid w:val="002E3886"/>
    <w:rsid w:val="002E3E7A"/>
    <w:rsid w:val="002E41E4"/>
    <w:rsid w:val="002E44E1"/>
    <w:rsid w:val="002E4679"/>
    <w:rsid w:val="002E46FD"/>
    <w:rsid w:val="002E487F"/>
    <w:rsid w:val="002E4B39"/>
    <w:rsid w:val="002E4BE0"/>
    <w:rsid w:val="002E4D73"/>
    <w:rsid w:val="002E534B"/>
    <w:rsid w:val="002E5620"/>
    <w:rsid w:val="002E56DB"/>
    <w:rsid w:val="002E5B74"/>
    <w:rsid w:val="002E5BB2"/>
    <w:rsid w:val="002E5C4F"/>
    <w:rsid w:val="002E5E44"/>
    <w:rsid w:val="002E5E51"/>
    <w:rsid w:val="002E5EDD"/>
    <w:rsid w:val="002E6045"/>
    <w:rsid w:val="002E697B"/>
    <w:rsid w:val="002E7299"/>
    <w:rsid w:val="002E731D"/>
    <w:rsid w:val="002E737E"/>
    <w:rsid w:val="002E7398"/>
    <w:rsid w:val="002E7406"/>
    <w:rsid w:val="002E7650"/>
    <w:rsid w:val="002E7B8F"/>
    <w:rsid w:val="002E7E60"/>
    <w:rsid w:val="002E7F35"/>
    <w:rsid w:val="002F0377"/>
    <w:rsid w:val="002F084E"/>
    <w:rsid w:val="002F09D2"/>
    <w:rsid w:val="002F1124"/>
    <w:rsid w:val="002F118A"/>
    <w:rsid w:val="002F1258"/>
    <w:rsid w:val="002F12BE"/>
    <w:rsid w:val="002F1647"/>
    <w:rsid w:val="002F17C8"/>
    <w:rsid w:val="002F1D54"/>
    <w:rsid w:val="002F1F6B"/>
    <w:rsid w:val="002F204B"/>
    <w:rsid w:val="002F2922"/>
    <w:rsid w:val="002F2A9C"/>
    <w:rsid w:val="002F2D68"/>
    <w:rsid w:val="002F2F7F"/>
    <w:rsid w:val="002F3004"/>
    <w:rsid w:val="002F30A4"/>
    <w:rsid w:val="002F33EE"/>
    <w:rsid w:val="002F3731"/>
    <w:rsid w:val="002F39CB"/>
    <w:rsid w:val="002F3DD3"/>
    <w:rsid w:val="002F4014"/>
    <w:rsid w:val="002F42EF"/>
    <w:rsid w:val="002F4DCF"/>
    <w:rsid w:val="002F552F"/>
    <w:rsid w:val="002F5A74"/>
    <w:rsid w:val="002F5AC3"/>
    <w:rsid w:val="002F5C97"/>
    <w:rsid w:val="002F5F11"/>
    <w:rsid w:val="002F6267"/>
    <w:rsid w:val="002F666E"/>
    <w:rsid w:val="002F723E"/>
    <w:rsid w:val="002F7F9B"/>
    <w:rsid w:val="003000E3"/>
    <w:rsid w:val="00300832"/>
    <w:rsid w:val="003009D5"/>
    <w:rsid w:val="00300A0A"/>
    <w:rsid w:val="00300A8C"/>
    <w:rsid w:val="003010A8"/>
    <w:rsid w:val="0030110E"/>
    <w:rsid w:val="00301330"/>
    <w:rsid w:val="00301357"/>
    <w:rsid w:val="0030143F"/>
    <w:rsid w:val="00301592"/>
    <w:rsid w:val="00301645"/>
    <w:rsid w:val="00301723"/>
    <w:rsid w:val="003018A3"/>
    <w:rsid w:val="00301C49"/>
    <w:rsid w:val="00301D9A"/>
    <w:rsid w:val="00301E47"/>
    <w:rsid w:val="00301E4D"/>
    <w:rsid w:val="003027B7"/>
    <w:rsid w:val="00302C43"/>
    <w:rsid w:val="00302CD7"/>
    <w:rsid w:val="00303401"/>
    <w:rsid w:val="0030349E"/>
    <w:rsid w:val="003035A4"/>
    <w:rsid w:val="003037FC"/>
    <w:rsid w:val="00303CF2"/>
    <w:rsid w:val="00303E32"/>
    <w:rsid w:val="00304556"/>
    <w:rsid w:val="00304C15"/>
    <w:rsid w:val="00304FA7"/>
    <w:rsid w:val="0030525E"/>
    <w:rsid w:val="00305265"/>
    <w:rsid w:val="00305408"/>
    <w:rsid w:val="00305A6A"/>
    <w:rsid w:val="00305D98"/>
    <w:rsid w:val="00305F8F"/>
    <w:rsid w:val="00306E3A"/>
    <w:rsid w:val="00306F8C"/>
    <w:rsid w:val="003072F1"/>
    <w:rsid w:val="00307621"/>
    <w:rsid w:val="00307E05"/>
    <w:rsid w:val="003101B3"/>
    <w:rsid w:val="00310303"/>
    <w:rsid w:val="00310B07"/>
    <w:rsid w:val="00310D32"/>
    <w:rsid w:val="00310F93"/>
    <w:rsid w:val="003112F1"/>
    <w:rsid w:val="003112F5"/>
    <w:rsid w:val="003113AF"/>
    <w:rsid w:val="00311892"/>
    <w:rsid w:val="00311914"/>
    <w:rsid w:val="00311CF7"/>
    <w:rsid w:val="00311EB6"/>
    <w:rsid w:val="00311F13"/>
    <w:rsid w:val="0031238F"/>
    <w:rsid w:val="00312C38"/>
    <w:rsid w:val="00312DE9"/>
    <w:rsid w:val="00312E75"/>
    <w:rsid w:val="0031352C"/>
    <w:rsid w:val="00313978"/>
    <w:rsid w:val="0031430E"/>
    <w:rsid w:val="003149B9"/>
    <w:rsid w:val="00314AF8"/>
    <w:rsid w:val="003152B6"/>
    <w:rsid w:val="00315321"/>
    <w:rsid w:val="00315357"/>
    <w:rsid w:val="00315451"/>
    <w:rsid w:val="003157D9"/>
    <w:rsid w:val="00315C1E"/>
    <w:rsid w:val="00315CB5"/>
    <w:rsid w:val="00315DE4"/>
    <w:rsid w:val="00315EC3"/>
    <w:rsid w:val="00316043"/>
    <w:rsid w:val="003161A7"/>
    <w:rsid w:val="003162FA"/>
    <w:rsid w:val="00316342"/>
    <w:rsid w:val="0031646B"/>
    <w:rsid w:val="00316491"/>
    <w:rsid w:val="0031652E"/>
    <w:rsid w:val="00316800"/>
    <w:rsid w:val="0031682A"/>
    <w:rsid w:val="003168EB"/>
    <w:rsid w:val="00316D42"/>
    <w:rsid w:val="00317B51"/>
    <w:rsid w:val="00317D18"/>
    <w:rsid w:val="00320325"/>
    <w:rsid w:val="00320768"/>
    <w:rsid w:val="00320AE0"/>
    <w:rsid w:val="00320BF6"/>
    <w:rsid w:val="00320E6B"/>
    <w:rsid w:val="00320FDA"/>
    <w:rsid w:val="00321316"/>
    <w:rsid w:val="00321381"/>
    <w:rsid w:val="00321880"/>
    <w:rsid w:val="00321A58"/>
    <w:rsid w:val="00321A99"/>
    <w:rsid w:val="00321CE5"/>
    <w:rsid w:val="00321DDD"/>
    <w:rsid w:val="0032218A"/>
    <w:rsid w:val="003222CD"/>
    <w:rsid w:val="003224C8"/>
    <w:rsid w:val="003226F8"/>
    <w:rsid w:val="003228D2"/>
    <w:rsid w:val="00322BBF"/>
    <w:rsid w:val="00322BFB"/>
    <w:rsid w:val="00322D78"/>
    <w:rsid w:val="00322EC5"/>
    <w:rsid w:val="003231ED"/>
    <w:rsid w:val="003232E6"/>
    <w:rsid w:val="003233D5"/>
    <w:rsid w:val="0032348C"/>
    <w:rsid w:val="00323682"/>
    <w:rsid w:val="003237AA"/>
    <w:rsid w:val="00323813"/>
    <w:rsid w:val="00323AC7"/>
    <w:rsid w:val="00323AE9"/>
    <w:rsid w:val="00324223"/>
    <w:rsid w:val="003243DF"/>
    <w:rsid w:val="00324470"/>
    <w:rsid w:val="003246D5"/>
    <w:rsid w:val="00324BCA"/>
    <w:rsid w:val="00324BFB"/>
    <w:rsid w:val="00324E91"/>
    <w:rsid w:val="003251BD"/>
    <w:rsid w:val="003253FB"/>
    <w:rsid w:val="0032573B"/>
    <w:rsid w:val="0032583B"/>
    <w:rsid w:val="00325966"/>
    <w:rsid w:val="003259F6"/>
    <w:rsid w:val="00325C65"/>
    <w:rsid w:val="00325E98"/>
    <w:rsid w:val="0032611B"/>
    <w:rsid w:val="003262BE"/>
    <w:rsid w:val="0032631E"/>
    <w:rsid w:val="0032665C"/>
    <w:rsid w:val="003267B0"/>
    <w:rsid w:val="00326BD0"/>
    <w:rsid w:val="00326E8F"/>
    <w:rsid w:val="00327281"/>
    <w:rsid w:val="003272BA"/>
    <w:rsid w:val="003272BC"/>
    <w:rsid w:val="00327B89"/>
    <w:rsid w:val="00327E84"/>
    <w:rsid w:val="003304C3"/>
    <w:rsid w:val="003305E6"/>
    <w:rsid w:val="003307AF"/>
    <w:rsid w:val="00330D83"/>
    <w:rsid w:val="00330DE4"/>
    <w:rsid w:val="0033129E"/>
    <w:rsid w:val="003312DE"/>
    <w:rsid w:val="0033142B"/>
    <w:rsid w:val="003314FA"/>
    <w:rsid w:val="00331567"/>
    <w:rsid w:val="0033158C"/>
    <w:rsid w:val="00331A17"/>
    <w:rsid w:val="00331B60"/>
    <w:rsid w:val="00332046"/>
    <w:rsid w:val="0033274D"/>
    <w:rsid w:val="00332D04"/>
    <w:rsid w:val="00332F15"/>
    <w:rsid w:val="00333077"/>
    <w:rsid w:val="00333521"/>
    <w:rsid w:val="003337F0"/>
    <w:rsid w:val="0033393F"/>
    <w:rsid w:val="0033395C"/>
    <w:rsid w:val="00333CB9"/>
    <w:rsid w:val="00333EB1"/>
    <w:rsid w:val="003340BC"/>
    <w:rsid w:val="003342EC"/>
    <w:rsid w:val="003343FE"/>
    <w:rsid w:val="003345A5"/>
    <w:rsid w:val="00334A29"/>
    <w:rsid w:val="00334E12"/>
    <w:rsid w:val="003354C9"/>
    <w:rsid w:val="00335CC4"/>
    <w:rsid w:val="00335DD0"/>
    <w:rsid w:val="00335EC7"/>
    <w:rsid w:val="00335FFA"/>
    <w:rsid w:val="00336124"/>
    <w:rsid w:val="0033619C"/>
    <w:rsid w:val="00336665"/>
    <w:rsid w:val="003367FC"/>
    <w:rsid w:val="00336BC4"/>
    <w:rsid w:val="003373A0"/>
    <w:rsid w:val="00337538"/>
    <w:rsid w:val="00337AC0"/>
    <w:rsid w:val="00337B07"/>
    <w:rsid w:val="00337EC3"/>
    <w:rsid w:val="00340171"/>
    <w:rsid w:val="00341159"/>
    <w:rsid w:val="00341207"/>
    <w:rsid w:val="00341309"/>
    <w:rsid w:val="00341513"/>
    <w:rsid w:val="00341D49"/>
    <w:rsid w:val="00341EFB"/>
    <w:rsid w:val="003421F4"/>
    <w:rsid w:val="00342265"/>
    <w:rsid w:val="003423F9"/>
    <w:rsid w:val="003430EC"/>
    <w:rsid w:val="00343184"/>
    <w:rsid w:val="00343534"/>
    <w:rsid w:val="00343E99"/>
    <w:rsid w:val="00343F1E"/>
    <w:rsid w:val="00343F40"/>
    <w:rsid w:val="00344105"/>
    <w:rsid w:val="003441E8"/>
    <w:rsid w:val="00344442"/>
    <w:rsid w:val="003444EA"/>
    <w:rsid w:val="00344525"/>
    <w:rsid w:val="00344A6D"/>
    <w:rsid w:val="00344AB0"/>
    <w:rsid w:val="00345411"/>
    <w:rsid w:val="003457A6"/>
    <w:rsid w:val="00345992"/>
    <w:rsid w:val="0034603C"/>
    <w:rsid w:val="00346491"/>
    <w:rsid w:val="00346B0D"/>
    <w:rsid w:val="00346D6D"/>
    <w:rsid w:val="00346EBA"/>
    <w:rsid w:val="0034780F"/>
    <w:rsid w:val="00347837"/>
    <w:rsid w:val="00347DEF"/>
    <w:rsid w:val="00350167"/>
    <w:rsid w:val="003509DA"/>
    <w:rsid w:val="00350AE5"/>
    <w:rsid w:val="00350DFB"/>
    <w:rsid w:val="00350F7C"/>
    <w:rsid w:val="0035148B"/>
    <w:rsid w:val="00351C17"/>
    <w:rsid w:val="00351FE8"/>
    <w:rsid w:val="003524CA"/>
    <w:rsid w:val="0035289E"/>
    <w:rsid w:val="003529DA"/>
    <w:rsid w:val="00352BA8"/>
    <w:rsid w:val="0035305A"/>
    <w:rsid w:val="003530C6"/>
    <w:rsid w:val="00353375"/>
    <w:rsid w:val="003535E7"/>
    <w:rsid w:val="00353647"/>
    <w:rsid w:val="0035372E"/>
    <w:rsid w:val="00353908"/>
    <w:rsid w:val="00353E24"/>
    <w:rsid w:val="00353FF2"/>
    <w:rsid w:val="0035436C"/>
    <w:rsid w:val="003543BC"/>
    <w:rsid w:val="00354648"/>
    <w:rsid w:val="00354A5C"/>
    <w:rsid w:val="00354B0A"/>
    <w:rsid w:val="00354C4F"/>
    <w:rsid w:val="00354CF8"/>
    <w:rsid w:val="00354E7A"/>
    <w:rsid w:val="00355225"/>
    <w:rsid w:val="00355480"/>
    <w:rsid w:val="0035551F"/>
    <w:rsid w:val="003557A5"/>
    <w:rsid w:val="00355E2C"/>
    <w:rsid w:val="00355FA7"/>
    <w:rsid w:val="003565C1"/>
    <w:rsid w:val="003566EB"/>
    <w:rsid w:val="003568AC"/>
    <w:rsid w:val="00356A75"/>
    <w:rsid w:val="00357066"/>
    <w:rsid w:val="00357130"/>
    <w:rsid w:val="0035733B"/>
    <w:rsid w:val="00357877"/>
    <w:rsid w:val="00357BC7"/>
    <w:rsid w:val="00357C69"/>
    <w:rsid w:val="00360A97"/>
    <w:rsid w:val="00360B3E"/>
    <w:rsid w:val="00360C1C"/>
    <w:rsid w:val="00360CD1"/>
    <w:rsid w:val="00360E01"/>
    <w:rsid w:val="00360F18"/>
    <w:rsid w:val="00360FEB"/>
    <w:rsid w:val="0036108B"/>
    <w:rsid w:val="00361605"/>
    <w:rsid w:val="003619DA"/>
    <w:rsid w:val="00362102"/>
    <w:rsid w:val="003623A6"/>
    <w:rsid w:val="003628EC"/>
    <w:rsid w:val="0036390B"/>
    <w:rsid w:val="00363A7C"/>
    <w:rsid w:val="00363D02"/>
    <w:rsid w:val="00364089"/>
    <w:rsid w:val="00364599"/>
    <w:rsid w:val="003647DF"/>
    <w:rsid w:val="00364A56"/>
    <w:rsid w:val="003650AB"/>
    <w:rsid w:val="00365214"/>
    <w:rsid w:val="0036549E"/>
    <w:rsid w:val="0036576D"/>
    <w:rsid w:val="00365905"/>
    <w:rsid w:val="00365E22"/>
    <w:rsid w:val="00365F8A"/>
    <w:rsid w:val="0036642F"/>
    <w:rsid w:val="003667BF"/>
    <w:rsid w:val="00366C05"/>
    <w:rsid w:val="00367090"/>
    <w:rsid w:val="00367AF0"/>
    <w:rsid w:val="00367D1C"/>
    <w:rsid w:val="00367D68"/>
    <w:rsid w:val="00367D9F"/>
    <w:rsid w:val="0037041D"/>
    <w:rsid w:val="00370B62"/>
    <w:rsid w:val="00370FEF"/>
    <w:rsid w:val="00370FFC"/>
    <w:rsid w:val="0037121C"/>
    <w:rsid w:val="0037196B"/>
    <w:rsid w:val="003720D9"/>
    <w:rsid w:val="00372128"/>
    <w:rsid w:val="00372300"/>
    <w:rsid w:val="00372388"/>
    <w:rsid w:val="003725C5"/>
    <w:rsid w:val="003726FF"/>
    <w:rsid w:val="00372A3C"/>
    <w:rsid w:val="00372AA6"/>
    <w:rsid w:val="00372EFA"/>
    <w:rsid w:val="00372FB1"/>
    <w:rsid w:val="003734AC"/>
    <w:rsid w:val="0037365B"/>
    <w:rsid w:val="0037370C"/>
    <w:rsid w:val="0037381C"/>
    <w:rsid w:val="003739B4"/>
    <w:rsid w:val="0037463C"/>
    <w:rsid w:val="003746A9"/>
    <w:rsid w:val="0037489E"/>
    <w:rsid w:val="00374B60"/>
    <w:rsid w:val="00374BAD"/>
    <w:rsid w:val="0037507A"/>
    <w:rsid w:val="0037509B"/>
    <w:rsid w:val="003753DD"/>
    <w:rsid w:val="00375498"/>
    <w:rsid w:val="00375BF9"/>
    <w:rsid w:val="00375DAE"/>
    <w:rsid w:val="00375EBB"/>
    <w:rsid w:val="00376374"/>
    <w:rsid w:val="003765BA"/>
    <w:rsid w:val="00376623"/>
    <w:rsid w:val="003766F0"/>
    <w:rsid w:val="0037686B"/>
    <w:rsid w:val="00376ED0"/>
    <w:rsid w:val="003771E3"/>
    <w:rsid w:val="0037749A"/>
    <w:rsid w:val="00377552"/>
    <w:rsid w:val="003776BA"/>
    <w:rsid w:val="003776F0"/>
    <w:rsid w:val="00377770"/>
    <w:rsid w:val="00377AC4"/>
    <w:rsid w:val="00377AE0"/>
    <w:rsid w:val="00377BCC"/>
    <w:rsid w:val="00377D89"/>
    <w:rsid w:val="003800D1"/>
    <w:rsid w:val="003801C5"/>
    <w:rsid w:val="00380240"/>
    <w:rsid w:val="0038029E"/>
    <w:rsid w:val="00380713"/>
    <w:rsid w:val="003807AA"/>
    <w:rsid w:val="0038087B"/>
    <w:rsid w:val="0038130A"/>
    <w:rsid w:val="00382033"/>
    <w:rsid w:val="0038267E"/>
    <w:rsid w:val="00382718"/>
    <w:rsid w:val="003827C8"/>
    <w:rsid w:val="00382E12"/>
    <w:rsid w:val="00382E2E"/>
    <w:rsid w:val="00382E44"/>
    <w:rsid w:val="00382ECA"/>
    <w:rsid w:val="003830AE"/>
    <w:rsid w:val="00383267"/>
    <w:rsid w:val="00383317"/>
    <w:rsid w:val="003835CE"/>
    <w:rsid w:val="00383949"/>
    <w:rsid w:val="00383ED7"/>
    <w:rsid w:val="00383FF1"/>
    <w:rsid w:val="0038406F"/>
    <w:rsid w:val="0038410E"/>
    <w:rsid w:val="003846B6"/>
    <w:rsid w:val="00384950"/>
    <w:rsid w:val="00384BB1"/>
    <w:rsid w:val="00384EDA"/>
    <w:rsid w:val="00384EE1"/>
    <w:rsid w:val="00385280"/>
    <w:rsid w:val="0038534B"/>
    <w:rsid w:val="003853A4"/>
    <w:rsid w:val="003855BF"/>
    <w:rsid w:val="00385B48"/>
    <w:rsid w:val="00385C18"/>
    <w:rsid w:val="00385F9C"/>
    <w:rsid w:val="00386309"/>
    <w:rsid w:val="003863D7"/>
    <w:rsid w:val="00386417"/>
    <w:rsid w:val="003864B4"/>
    <w:rsid w:val="00386698"/>
    <w:rsid w:val="003873D8"/>
    <w:rsid w:val="00387630"/>
    <w:rsid w:val="00387AFD"/>
    <w:rsid w:val="00387F61"/>
    <w:rsid w:val="00390248"/>
    <w:rsid w:val="0039033B"/>
    <w:rsid w:val="003906A5"/>
    <w:rsid w:val="00390D84"/>
    <w:rsid w:val="00390D9D"/>
    <w:rsid w:val="00390DF3"/>
    <w:rsid w:val="00390F50"/>
    <w:rsid w:val="003910B2"/>
    <w:rsid w:val="00391332"/>
    <w:rsid w:val="00391898"/>
    <w:rsid w:val="00391C12"/>
    <w:rsid w:val="003924C5"/>
    <w:rsid w:val="00392636"/>
    <w:rsid w:val="00393004"/>
    <w:rsid w:val="00393032"/>
    <w:rsid w:val="003933AD"/>
    <w:rsid w:val="003935D6"/>
    <w:rsid w:val="003935E0"/>
    <w:rsid w:val="00393D48"/>
    <w:rsid w:val="00393E53"/>
    <w:rsid w:val="00394499"/>
    <w:rsid w:val="003944D9"/>
    <w:rsid w:val="00394645"/>
    <w:rsid w:val="00394691"/>
    <w:rsid w:val="00394B21"/>
    <w:rsid w:val="00394CF8"/>
    <w:rsid w:val="00395263"/>
    <w:rsid w:val="003956BE"/>
    <w:rsid w:val="003959C9"/>
    <w:rsid w:val="00395D7D"/>
    <w:rsid w:val="00396259"/>
    <w:rsid w:val="003966C7"/>
    <w:rsid w:val="003966D3"/>
    <w:rsid w:val="00396C87"/>
    <w:rsid w:val="00396CF4"/>
    <w:rsid w:val="00396E33"/>
    <w:rsid w:val="003977E1"/>
    <w:rsid w:val="003978D8"/>
    <w:rsid w:val="00397909"/>
    <w:rsid w:val="0039790B"/>
    <w:rsid w:val="003979C0"/>
    <w:rsid w:val="00397A2A"/>
    <w:rsid w:val="00397BA0"/>
    <w:rsid w:val="00397E00"/>
    <w:rsid w:val="003A00FC"/>
    <w:rsid w:val="003A01D4"/>
    <w:rsid w:val="003A038B"/>
    <w:rsid w:val="003A0AA1"/>
    <w:rsid w:val="003A0B05"/>
    <w:rsid w:val="003A0DDF"/>
    <w:rsid w:val="003A1218"/>
    <w:rsid w:val="003A158F"/>
    <w:rsid w:val="003A1772"/>
    <w:rsid w:val="003A1B69"/>
    <w:rsid w:val="003A1C92"/>
    <w:rsid w:val="003A1EE6"/>
    <w:rsid w:val="003A1EF9"/>
    <w:rsid w:val="003A1FBB"/>
    <w:rsid w:val="003A21E1"/>
    <w:rsid w:val="003A28E8"/>
    <w:rsid w:val="003A2B2B"/>
    <w:rsid w:val="003A2FA7"/>
    <w:rsid w:val="003A3006"/>
    <w:rsid w:val="003A332E"/>
    <w:rsid w:val="003A33CF"/>
    <w:rsid w:val="003A3452"/>
    <w:rsid w:val="003A35E7"/>
    <w:rsid w:val="003A3703"/>
    <w:rsid w:val="003A3755"/>
    <w:rsid w:val="003A3897"/>
    <w:rsid w:val="003A3CEE"/>
    <w:rsid w:val="003A3F52"/>
    <w:rsid w:val="003A42B0"/>
    <w:rsid w:val="003A4819"/>
    <w:rsid w:val="003A4CD1"/>
    <w:rsid w:val="003A4EFA"/>
    <w:rsid w:val="003A5025"/>
    <w:rsid w:val="003A50D4"/>
    <w:rsid w:val="003A5302"/>
    <w:rsid w:val="003A542B"/>
    <w:rsid w:val="003A561D"/>
    <w:rsid w:val="003A58D4"/>
    <w:rsid w:val="003A58FA"/>
    <w:rsid w:val="003A591F"/>
    <w:rsid w:val="003A627F"/>
    <w:rsid w:val="003A635E"/>
    <w:rsid w:val="003A6433"/>
    <w:rsid w:val="003A6CE1"/>
    <w:rsid w:val="003A6D83"/>
    <w:rsid w:val="003A6DC7"/>
    <w:rsid w:val="003A7940"/>
    <w:rsid w:val="003A79BE"/>
    <w:rsid w:val="003A7B6A"/>
    <w:rsid w:val="003A7BFC"/>
    <w:rsid w:val="003A7CDB"/>
    <w:rsid w:val="003B04F9"/>
    <w:rsid w:val="003B06BA"/>
    <w:rsid w:val="003B0DCC"/>
    <w:rsid w:val="003B0FC2"/>
    <w:rsid w:val="003B1009"/>
    <w:rsid w:val="003B14ED"/>
    <w:rsid w:val="003B16FE"/>
    <w:rsid w:val="003B1727"/>
    <w:rsid w:val="003B1CE8"/>
    <w:rsid w:val="003B1DCB"/>
    <w:rsid w:val="003B20C0"/>
    <w:rsid w:val="003B2411"/>
    <w:rsid w:val="003B2604"/>
    <w:rsid w:val="003B2786"/>
    <w:rsid w:val="003B27A6"/>
    <w:rsid w:val="003B2A05"/>
    <w:rsid w:val="003B2BA8"/>
    <w:rsid w:val="003B2BE7"/>
    <w:rsid w:val="003B2CB1"/>
    <w:rsid w:val="003B32D0"/>
    <w:rsid w:val="003B34BA"/>
    <w:rsid w:val="003B35B9"/>
    <w:rsid w:val="003B39AA"/>
    <w:rsid w:val="003B3AE6"/>
    <w:rsid w:val="003B429F"/>
    <w:rsid w:val="003B42A8"/>
    <w:rsid w:val="003B45EE"/>
    <w:rsid w:val="003B4C8A"/>
    <w:rsid w:val="003B4F69"/>
    <w:rsid w:val="003B50D2"/>
    <w:rsid w:val="003B5248"/>
    <w:rsid w:val="003B55D7"/>
    <w:rsid w:val="003B603C"/>
    <w:rsid w:val="003B62AA"/>
    <w:rsid w:val="003B6370"/>
    <w:rsid w:val="003B6EA1"/>
    <w:rsid w:val="003B6F75"/>
    <w:rsid w:val="003B70E6"/>
    <w:rsid w:val="003B713E"/>
    <w:rsid w:val="003B731F"/>
    <w:rsid w:val="003B73A4"/>
    <w:rsid w:val="003B73F2"/>
    <w:rsid w:val="003B744D"/>
    <w:rsid w:val="003B74C9"/>
    <w:rsid w:val="003B777F"/>
    <w:rsid w:val="003B796F"/>
    <w:rsid w:val="003B7AC8"/>
    <w:rsid w:val="003B7D08"/>
    <w:rsid w:val="003C0134"/>
    <w:rsid w:val="003C04D7"/>
    <w:rsid w:val="003C05EC"/>
    <w:rsid w:val="003C0606"/>
    <w:rsid w:val="003C0782"/>
    <w:rsid w:val="003C0936"/>
    <w:rsid w:val="003C0CCE"/>
    <w:rsid w:val="003C0D42"/>
    <w:rsid w:val="003C0F15"/>
    <w:rsid w:val="003C0FDE"/>
    <w:rsid w:val="003C137C"/>
    <w:rsid w:val="003C1394"/>
    <w:rsid w:val="003C1E7E"/>
    <w:rsid w:val="003C2566"/>
    <w:rsid w:val="003C2762"/>
    <w:rsid w:val="003C27ED"/>
    <w:rsid w:val="003C2C5D"/>
    <w:rsid w:val="003C2E3B"/>
    <w:rsid w:val="003C2FAA"/>
    <w:rsid w:val="003C312B"/>
    <w:rsid w:val="003C3410"/>
    <w:rsid w:val="003C37E3"/>
    <w:rsid w:val="003C37EC"/>
    <w:rsid w:val="003C3862"/>
    <w:rsid w:val="003C3AD8"/>
    <w:rsid w:val="003C3DAA"/>
    <w:rsid w:val="003C417A"/>
    <w:rsid w:val="003C425C"/>
    <w:rsid w:val="003C44FE"/>
    <w:rsid w:val="003C45E8"/>
    <w:rsid w:val="003C4766"/>
    <w:rsid w:val="003C48EE"/>
    <w:rsid w:val="003C4A17"/>
    <w:rsid w:val="003C4A7E"/>
    <w:rsid w:val="003C52F4"/>
    <w:rsid w:val="003C5407"/>
    <w:rsid w:val="003C5495"/>
    <w:rsid w:val="003C56EB"/>
    <w:rsid w:val="003C5740"/>
    <w:rsid w:val="003C5801"/>
    <w:rsid w:val="003C58C1"/>
    <w:rsid w:val="003C597C"/>
    <w:rsid w:val="003C5B9E"/>
    <w:rsid w:val="003C5BF7"/>
    <w:rsid w:val="003C5E68"/>
    <w:rsid w:val="003C6046"/>
    <w:rsid w:val="003C67AC"/>
    <w:rsid w:val="003C683C"/>
    <w:rsid w:val="003C6A31"/>
    <w:rsid w:val="003C6D50"/>
    <w:rsid w:val="003C71DD"/>
    <w:rsid w:val="003C73CF"/>
    <w:rsid w:val="003C7533"/>
    <w:rsid w:val="003C75BA"/>
    <w:rsid w:val="003C78CE"/>
    <w:rsid w:val="003C7FA6"/>
    <w:rsid w:val="003D03CD"/>
    <w:rsid w:val="003D053D"/>
    <w:rsid w:val="003D0902"/>
    <w:rsid w:val="003D0CB2"/>
    <w:rsid w:val="003D128B"/>
    <w:rsid w:val="003D1766"/>
    <w:rsid w:val="003D1B47"/>
    <w:rsid w:val="003D1B54"/>
    <w:rsid w:val="003D1F02"/>
    <w:rsid w:val="003D258F"/>
    <w:rsid w:val="003D26E0"/>
    <w:rsid w:val="003D2A28"/>
    <w:rsid w:val="003D2C3A"/>
    <w:rsid w:val="003D2EF8"/>
    <w:rsid w:val="003D2FD0"/>
    <w:rsid w:val="003D32C5"/>
    <w:rsid w:val="003D348B"/>
    <w:rsid w:val="003D3699"/>
    <w:rsid w:val="003D387D"/>
    <w:rsid w:val="003D3884"/>
    <w:rsid w:val="003D398C"/>
    <w:rsid w:val="003D3A30"/>
    <w:rsid w:val="003D3B2F"/>
    <w:rsid w:val="003D3CE1"/>
    <w:rsid w:val="003D445D"/>
    <w:rsid w:val="003D4879"/>
    <w:rsid w:val="003D4922"/>
    <w:rsid w:val="003D49B9"/>
    <w:rsid w:val="003D49C9"/>
    <w:rsid w:val="003D49D0"/>
    <w:rsid w:val="003D49FF"/>
    <w:rsid w:val="003D4A55"/>
    <w:rsid w:val="003D4AA5"/>
    <w:rsid w:val="003D4D94"/>
    <w:rsid w:val="003D52D6"/>
    <w:rsid w:val="003D54E6"/>
    <w:rsid w:val="003D5703"/>
    <w:rsid w:val="003D5C4B"/>
    <w:rsid w:val="003D65E3"/>
    <w:rsid w:val="003D66BD"/>
    <w:rsid w:val="003D683A"/>
    <w:rsid w:val="003D7204"/>
    <w:rsid w:val="003D751A"/>
    <w:rsid w:val="003D778C"/>
    <w:rsid w:val="003D782C"/>
    <w:rsid w:val="003D7BDE"/>
    <w:rsid w:val="003E019C"/>
    <w:rsid w:val="003E0269"/>
    <w:rsid w:val="003E043F"/>
    <w:rsid w:val="003E048A"/>
    <w:rsid w:val="003E06C3"/>
    <w:rsid w:val="003E0869"/>
    <w:rsid w:val="003E0974"/>
    <w:rsid w:val="003E09F3"/>
    <w:rsid w:val="003E0B2E"/>
    <w:rsid w:val="003E143F"/>
    <w:rsid w:val="003E15F4"/>
    <w:rsid w:val="003E1823"/>
    <w:rsid w:val="003E20B6"/>
    <w:rsid w:val="003E2451"/>
    <w:rsid w:val="003E2568"/>
    <w:rsid w:val="003E27F0"/>
    <w:rsid w:val="003E2D14"/>
    <w:rsid w:val="003E2DE8"/>
    <w:rsid w:val="003E3098"/>
    <w:rsid w:val="003E32F6"/>
    <w:rsid w:val="003E374C"/>
    <w:rsid w:val="003E3939"/>
    <w:rsid w:val="003E3959"/>
    <w:rsid w:val="003E39A1"/>
    <w:rsid w:val="003E39B8"/>
    <w:rsid w:val="003E3B70"/>
    <w:rsid w:val="003E3CDC"/>
    <w:rsid w:val="003E43D1"/>
    <w:rsid w:val="003E44AF"/>
    <w:rsid w:val="003E46C1"/>
    <w:rsid w:val="003E4934"/>
    <w:rsid w:val="003E4A6A"/>
    <w:rsid w:val="003E4AAB"/>
    <w:rsid w:val="003E4F6B"/>
    <w:rsid w:val="003E522E"/>
    <w:rsid w:val="003E5310"/>
    <w:rsid w:val="003E5333"/>
    <w:rsid w:val="003E553A"/>
    <w:rsid w:val="003E5697"/>
    <w:rsid w:val="003E58D0"/>
    <w:rsid w:val="003E5DED"/>
    <w:rsid w:val="003E61D6"/>
    <w:rsid w:val="003E6DBE"/>
    <w:rsid w:val="003E6ED6"/>
    <w:rsid w:val="003E7432"/>
    <w:rsid w:val="003E75E2"/>
    <w:rsid w:val="003E7627"/>
    <w:rsid w:val="003E76E0"/>
    <w:rsid w:val="003E7748"/>
    <w:rsid w:val="003E79F6"/>
    <w:rsid w:val="003E7DA4"/>
    <w:rsid w:val="003F013F"/>
    <w:rsid w:val="003F02FC"/>
    <w:rsid w:val="003F04F6"/>
    <w:rsid w:val="003F0513"/>
    <w:rsid w:val="003F0C76"/>
    <w:rsid w:val="003F1132"/>
    <w:rsid w:val="003F159B"/>
    <w:rsid w:val="003F15CA"/>
    <w:rsid w:val="003F1C40"/>
    <w:rsid w:val="003F1E8D"/>
    <w:rsid w:val="003F220A"/>
    <w:rsid w:val="003F2464"/>
    <w:rsid w:val="003F2A54"/>
    <w:rsid w:val="003F314D"/>
    <w:rsid w:val="003F3336"/>
    <w:rsid w:val="003F3374"/>
    <w:rsid w:val="003F34A5"/>
    <w:rsid w:val="003F3584"/>
    <w:rsid w:val="003F3E39"/>
    <w:rsid w:val="003F41DF"/>
    <w:rsid w:val="003F4847"/>
    <w:rsid w:val="003F4AB0"/>
    <w:rsid w:val="003F4B5D"/>
    <w:rsid w:val="003F50A0"/>
    <w:rsid w:val="003F5151"/>
    <w:rsid w:val="003F546C"/>
    <w:rsid w:val="003F5484"/>
    <w:rsid w:val="003F6370"/>
    <w:rsid w:val="003F674C"/>
    <w:rsid w:val="003F6B58"/>
    <w:rsid w:val="003F6CE2"/>
    <w:rsid w:val="003F6E82"/>
    <w:rsid w:val="003F72B5"/>
    <w:rsid w:val="003F7331"/>
    <w:rsid w:val="003F7589"/>
    <w:rsid w:val="00400485"/>
    <w:rsid w:val="0040054F"/>
    <w:rsid w:val="004007DD"/>
    <w:rsid w:val="00400A95"/>
    <w:rsid w:val="00400B13"/>
    <w:rsid w:val="00400D5F"/>
    <w:rsid w:val="00400DB3"/>
    <w:rsid w:val="00400DBD"/>
    <w:rsid w:val="00400F05"/>
    <w:rsid w:val="00401479"/>
    <w:rsid w:val="00401612"/>
    <w:rsid w:val="004016CA"/>
    <w:rsid w:val="00401700"/>
    <w:rsid w:val="00401B12"/>
    <w:rsid w:val="0040204F"/>
    <w:rsid w:val="004021D5"/>
    <w:rsid w:val="00402A12"/>
    <w:rsid w:val="00402A41"/>
    <w:rsid w:val="00402D27"/>
    <w:rsid w:val="00402E2B"/>
    <w:rsid w:val="004030F2"/>
    <w:rsid w:val="0040383D"/>
    <w:rsid w:val="00403916"/>
    <w:rsid w:val="004039D9"/>
    <w:rsid w:val="00403B90"/>
    <w:rsid w:val="004040D2"/>
    <w:rsid w:val="00404272"/>
    <w:rsid w:val="00404496"/>
    <w:rsid w:val="0040506C"/>
    <w:rsid w:val="004050D4"/>
    <w:rsid w:val="00405315"/>
    <w:rsid w:val="004059A8"/>
    <w:rsid w:val="00405A0C"/>
    <w:rsid w:val="00405D94"/>
    <w:rsid w:val="004067F6"/>
    <w:rsid w:val="00406CBE"/>
    <w:rsid w:val="004070B2"/>
    <w:rsid w:val="00407555"/>
    <w:rsid w:val="004077DE"/>
    <w:rsid w:val="00407D5C"/>
    <w:rsid w:val="00407F44"/>
    <w:rsid w:val="00407F7A"/>
    <w:rsid w:val="00410211"/>
    <w:rsid w:val="004103B3"/>
    <w:rsid w:val="004105C7"/>
    <w:rsid w:val="0041085D"/>
    <w:rsid w:val="00410CDA"/>
    <w:rsid w:val="00410F89"/>
    <w:rsid w:val="004112A3"/>
    <w:rsid w:val="00411310"/>
    <w:rsid w:val="0041152A"/>
    <w:rsid w:val="00411676"/>
    <w:rsid w:val="004116A1"/>
    <w:rsid w:val="0041175F"/>
    <w:rsid w:val="00411B4F"/>
    <w:rsid w:val="00411C59"/>
    <w:rsid w:val="00411C83"/>
    <w:rsid w:val="004122A0"/>
    <w:rsid w:val="00412314"/>
    <w:rsid w:val="00412764"/>
    <w:rsid w:val="00412FCD"/>
    <w:rsid w:val="004130DC"/>
    <w:rsid w:val="00413337"/>
    <w:rsid w:val="00413385"/>
    <w:rsid w:val="004137DD"/>
    <w:rsid w:val="00413AE4"/>
    <w:rsid w:val="00414139"/>
    <w:rsid w:val="004147E4"/>
    <w:rsid w:val="00414883"/>
    <w:rsid w:val="00414A66"/>
    <w:rsid w:val="00414A8D"/>
    <w:rsid w:val="00414B85"/>
    <w:rsid w:val="00414BF9"/>
    <w:rsid w:val="004150EA"/>
    <w:rsid w:val="0041548A"/>
    <w:rsid w:val="004154F9"/>
    <w:rsid w:val="004155A1"/>
    <w:rsid w:val="004157C4"/>
    <w:rsid w:val="00415B71"/>
    <w:rsid w:val="00415DDD"/>
    <w:rsid w:val="00415EC5"/>
    <w:rsid w:val="00415F35"/>
    <w:rsid w:val="00416338"/>
    <w:rsid w:val="0041649C"/>
    <w:rsid w:val="0041652D"/>
    <w:rsid w:val="004167B6"/>
    <w:rsid w:val="00417292"/>
    <w:rsid w:val="00417327"/>
    <w:rsid w:val="0041775B"/>
    <w:rsid w:val="0041775D"/>
    <w:rsid w:val="0041781E"/>
    <w:rsid w:val="00417EC5"/>
    <w:rsid w:val="00417ED8"/>
    <w:rsid w:val="0042004B"/>
    <w:rsid w:val="0042030A"/>
    <w:rsid w:val="004204D6"/>
    <w:rsid w:val="00420566"/>
    <w:rsid w:val="004206B8"/>
    <w:rsid w:val="00420C97"/>
    <w:rsid w:val="00420F36"/>
    <w:rsid w:val="00421038"/>
    <w:rsid w:val="00421486"/>
    <w:rsid w:val="004216F3"/>
    <w:rsid w:val="004217AA"/>
    <w:rsid w:val="0042245F"/>
    <w:rsid w:val="0042254E"/>
    <w:rsid w:val="00423561"/>
    <w:rsid w:val="004235EB"/>
    <w:rsid w:val="00423639"/>
    <w:rsid w:val="004236C3"/>
    <w:rsid w:val="0042396B"/>
    <w:rsid w:val="00423A93"/>
    <w:rsid w:val="00423AA6"/>
    <w:rsid w:val="00423CBC"/>
    <w:rsid w:val="00423EA0"/>
    <w:rsid w:val="004245B0"/>
    <w:rsid w:val="00424D19"/>
    <w:rsid w:val="0042502F"/>
    <w:rsid w:val="004252BA"/>
    <w:rsid w:val="0042558A"/>
    <w:rsid w:val="0042562D"/>
    <w:rsid w:val="00425748"/>
    <w:rsid w:val="00425F7E"/>
    <w:rsid w:val="00426486"/>
    <w:rsid w:val="00427170"/>
    <w:rsid w:val="0042726E"/>
    <w:rsid w:val="004272F7"/>
    <w:rsid w:val="00427B5B"/>
    <w:rsid w:val="00427BC8"/>
    <w:rsid w:val="00427DE6"/>
    <w:rsid w:val="0043006B"/>
    <w:rsid w:val="00430234"/>
    <w:rsid w:val="004315EF"/>
    <w:rsid w:val="00431629"/>
    <w:rsid w:val="00431772"/>
    <w:rsid w:val="004318DA"/>
    <w:rsid w:val="00431BFE"/>
    <w:rsid w:val="00431C10"/>
    <w:rsid w:val="0043219D"/>
    <w:rsid w:val="004323E9"/>
    <w:rsid w:val="0043261E"/>
    <w:rsid w:val="004328D3"/>
    <w:rsid w:val="00432AD1"/>
    <w:rsid w:val="004330E8"/>
    <w:rsid w:val="004331E3"/>
    <w:rsid w:val="0043353A"/>
    <w:rsid w:val="00433661"/>
    <w:rsid w:val="00433791"/>
    <w:rsid w:val="00433C1E"/>
    <w:rsid w:val="00433C5A"/>
    <w:rsid w:val="00433E63"/>
    <w:rsid w:val="00433F45"/>
    <w:rsid w:val="0043407E"/>
    <w:rsid w:val="004342D7"/>
    <w:rsid w:val="00434524"/>
    <w:rsid w:val="0043457E"/>
    <w:rsid w:val="00434630"/>
    <w:rsid w:val="0043479F"/>
    <w:rsid w:val="00434CB8"/>
    <w:rsid w:val="00434D4E"/>
    <w:rsid w:val="00434ED2"/>
    <w:rsid w:val="00435219"/>
    <w:rsid w:val="004353CE"/>
    <w:rsid w:val="00435A32"/>
    <w:rsid w:val="00435CA3"/>
    <w:rsid w:val="004363FB"/>
    <w:rsid w:val="00436499"/>
    <w:rsid w:val="0043689F"/>
    <w:rsid w:val="00436C08"/>
    <w:rsid w:val="00436FA0"/>
    <w:rsid w:val="00437019"/>
    <w:rsid w:val="0043713D"/>
    <w:rsid w:val="004377EA"/>
    <w:rsid w:val="004379AD"/>
    <w:rsid w:val="00437A13"/>
    <w:rsid w:val="00437F29"/>
    <w:rsid w:val="00440281"/>
    <w:rsid w:val="0044031A"/>
    <w:rsid w:val="004403B2"/>
    <w:rsid w:val="004404FF"/>
    <w:rsid w:val="004407E8"/>
    <w:rsid w:val="00440BAD"/>
    <w:rsid w:val="0044107C"/>
    <w:rsid w:val="004411EE"/>
    <w:rsid w:val="004413D8"/>
    <w:rsid w:val="0044145E"/>
    <w:rsid w:val="004416C7"/>
    <w:rsid w:val="004422CB"/>
    <w:rsid w:val="00442469"/>
    <w:rsid w:val="00442509"/>
    <w:rsid w:val="004425F2"/>
    <w:rsid w:val="0044272D"/>
    <w:rsid w:val="004427ED"/>
    <w:rsid w:val="0044287E"/>
    <w:rsid w:val="00442ADB"/>
    <w:rsid w:val="00442B68"/>
    <w:rsid w:val="00442D28"/>
    <w:rsid w:val="00442DBD"/>
    <w:rsid w:val="00442F39"/>
    <w:rsid w:val="00443357"/>
    <w:rsid w:val="00443391"/>
    <w:rsid w:val="004434D5"/>
    <w:rsid w:val="00443A76"/>
    <w:rsid w:val="00443BC2"/>
    <w:rsid w:val="004444CB"/>
    <w:rsid w:val="004449D9"/>
    <w:rsid w:val="00444B2D"/>
    <w:rsid w:val="00444CF6"/>
    <w:rsid w:val="00445341"/>
    <w:rsid w:val="004454CA"/>
    <w:rsid w:val="004455E9"/>
    <w:rsid w:val="004458EE"/>
    <w:rsid w:val="00445EBB"/>
    <w:rsid w:val="004460B6"/>
    <w:rsid w:val="004464BD"/>
    <w:rsid w:val="0044658A"/>
    <w:rsid w:val="0044660C"/>
    <w:rsid w:val="004466B3"/>
    <w:rsid w:val="00446790"/>
    <w:rsid w:val="00447213"/>
    <w:rsid w:val="004475B6"/>
    <w:rsid w:val="0044765F"/>
    <w:rsid w:val="0044780D"/>
    <w:rsid w:val="00447A02"/>
    <w:rsid w:val="00447C9A"/>
    <w:rsid w:val="00447DFD"/>
    <w:rsid w:val="00447EFB"/>
    <w:rsid w:val="00450216"/>
    <w:rsid w:val="00450314"/>
    <w:rsid w:val="004504A3"/>
    <w:rsid w:val="00450621"/>
    <w:rsid w:val="00450B0B"/>
    <w:rsid w:val="00451294"/>
    <w:rsid w:val="00451339"/>
    <w:rsid w:val="00451C52"/>
    <w:rsid w:val="004526E8"/>
    <w:rsid w:val="00452A67"/>
    <w:rsid w:val="00452FB2"/>
    <w:rsid w:val="004531B1"/>
    <w:rsid w:val="004534A1"/>
    <w:rsid w:val="00453566"/>
    <w:rsid w:val="0045383F"/>
    <w:rsid w:val="00453D3E"/>
    <w:rsid w:val="00453F99"/>
    <w:rsid w:val="004546A5"/>
    <w:rsid w:val="00454A21"/>
    <w:rsid w:val="00454F98"/>
    <w:rsid w:val="0045502C"/>
    <w:rsid w:val="00455089"/>
    <w:rsid w:val="0045512E"/>
    <w:rsid w:val="00455201"/>
    <w:rsid w:val="00455250"/>
    <w:rsid w:val="004553F0"/>
    <w:rsid w:val="00455E04"/>
    <w:rsid w:val="0045675B"/>
    <w:rsid w:val="0045676B"/>
    <w:rsid w:val="00456A38"/>
    <w:rsid w:val="00456D20"/>
    <w:rsid w:val="00457010"/>
    <w:rsid w:val="0045702A"/>
    <w:rsid w:val="004572C3"/>
    <w:rsid w:val="00457C90"/>
    <w:rsid w:val="00460042"/>
    <w:rsid w:val="0046016B"/>
    <w:rsid w:val="00460682"/>
    <w:rsid w:val="00460800"/>
    <w:rsid w:val="00460843"/>
    <w:rsid w:val="0046085F"/>
    <w:rsid w:val="00460D14"/>
    <w:rsid w:val="00461184"/>
    <w:rsid w:val="00461922"/>
    <w:rsid w:val="00461AE0"/>
    <w:rsid w:val="00461AE7"/>
    <w:rsid w:val="00461B2C"/>
    <w:rsid w:val="00461B58"/>
    <w:rsid w:val="00461CDE"/>
    <w:rsid w:val="00461E04"/>
    <w:rsid w:val="00461FA4"/>
    <w:rsid w:val="00462128"/>
    <w:rsid w:val="00462589"/>
    <w:rsid w:val="004626C7"/>
    <w:rsid w:val="00462717"/>
    <w:rsid w:val="00462BCE"/>
    <w:rsid w:val="00462CD2"/>
    <w:rsid w:val="00462E8A"/>
    <w:rsid w:val="00463193"/>
    <w:rsid w:val="00463554"/>
    <w:rsid w:val="00464271"/>
    <w:rsid w:val="0046446C"/>
    <w:rsid w:val="00464658"/>
    <w:rsid w:val="00464B25"/>
    <w:rsid w:val="004656E1"/>
    <w:rsid w:val="004657F0"/>
    <w:rsid w:val="0046583D"/>
    <w:rsid w:val="00465965"/>
    <w:rsid w:val="00465D68"/>
    <w:rsid w:val="0046695F"/>
    <w:rsid w:val="00466B40"/>
    <w:rsid w:val="00466FD4"/>
    <w:rsid w:val="00467161"/>
    <w:rsid w:val="00467191"/>
    <w:rsid w:val="00467D28"/>
    <w:rsid w:val="00467E35"/>
    <w:rsid w:val="00467F7B"/>
    <w:rsid w:val="00470003"/>
    <w:rsid w:val="0047035D"/>
    <w:rsid w:val="004704D4"/>
    <w:rsid w:val="00470BF9"/>
    <w:rsid w:val="00470D2E"/>
    <w:rsid w:val="00470E06"/>
    <w:rsid w:val="00471324"/>
    <w:rsid w:val="0047138D"/>
    <w:rsid w:val="00471453"/>
    <w:rsid w:val="004719ED"/>
    <w:rsid w:val="00471C6A"/>
    <w:rsid w:val="00471DA1"/>
    <w:rsid w:val="004728BB"/>
    <w:rsid w:val="00472A3F"/>
    <w:rsid w:val="00473416"/>
    <w:rsid w:val="0047363F"/>
    <w:rsid w:val="00473701"/>
    <w:rsid w:val="004737E6"/>
    <w:rsid w:val="00473836"/>
    <w:rsid w:val="00473D03"/>
    <w:rsid w:val="00474451"/>
    <w:rsid w:val="004745CB"/>
    <w:rsid w:val="00474887"/>
    <w:rsid w:val="00474943"/>
    <w:rsid w:val="00474C0A"/>
    <w:rsid w:val="00474CD2"/>
    <w:rsid w:val="00474F30"/>
    <w:rsid w:val="0047513E"/>
    <w:rsid w:val="004752B4"/>
    <w:rsid w:val="00476555"/>
    <w:rsid w:val="00476F64"/>
    <w:rsid w:val="00476FBB"/>
    <w:rsid w:val="004774A7"/>
    <w:rsid w:val="00477EC4"/>
    <w:rsid w:val="00477FE1"/>
    <w:rsid w:val="00480571"/>
    <w:rsid w:val="00480956"/>
    <w:rsid w:val="00480A9E"/>
    <w:rsid w:val="00481332"/>
    <w:rsid w:val="004820DD"/>
    <w:rsid w:val="004821EB"/>
    <w:rsid w:val="00482675"/>
    <w:rsid w:val="004827EB"/>
    <w:rsid w:val="00482D2D"/>
    <w:rsid w:val="00483398"/>
    <w:rsid w:val="00483400"/>
    <w:rsid w:val="00483747"/>
    <w:rsid w:val="00483D2E"/>
    <w:rsid w:val="00483F7B"/>
    <w:rsid w:val="0048435D"/>
    <w:rsid w:val="004844CE"/>
    <w:rsid w:val="0048452A"/>
    <w:rsid w:val="00484771"/>
    <w:rsid w:val="004849A8"/>
    <w:rsid w:val="00484A82"/>
    <w:rsid w:val="00484C84"/>
    <w:rsid w:val="00484D5E"/>
    <w:rsid w:val="00484D9C"/>
    <w:rsid w:val="00484E37"/>
    <w:rsid w:val="00484FAC"/>
    <w:rsid w:val="00485201"/>
    <w:rsid w:val="00485306"/>
    <w:rsid w:val="004854B9"/>
    <w:rsid w:val="00485DE0"/>
    <w:rsid w:val="00485E51"/>
    <w:rsid w:val="00485FDD"/>
    <w:rsid w:val="0048617B"/>
    <w:rsid w:val="004862BB"/>
    <w:rsid w:val="0048640A"/>
    <w:rsid w:val="004864E3"/>
    <w:rsid w:val="00486A1A"/>
    <w:rsid w:val="00486DDB"/>
    <w:rsid w:val="00486E19"/>
    <w:rsid w:val="00486FF6"/>
    <w:rsid w:val="00487253"/>
    <w:rsid w:val="00487620"/>
    <w:rsid w:val="00487786"/>
    <w:rsid w:val="00487CE3"/>
    <w:rsid w:val="00490070"/>
    <w:rsid w:val="00491119"/>
    <w:rsid w:val="0049147F"/>
    <w:rsid w:val="004918CA"/>
    <w:rsid w:val="00491CD1"/>
    <w:rsid w:val="00491E26"/>
    <w:rsid w:val="00491E76"/>
    <w:rsid w:val="00492422"/>
    <w:rsid w:val="004928CD"/>
    <w:rsid w:val="00492B6E"/>
    <w:rsid w:val="00492C1C"/>
    <w:rsid w:val="004933B9"/>
    <w:rsid w:val="00493B45"/>
    <w:rsid w:val="00494095"/>
    <w:rsid w:val="004941F1"/>
    <w:rsid w:val="004946BD"/>
    <w:rsid w:val="00494805"/>
    <w:rsid w:val="00494B12"/>
    <w:rsid w:val="004951CE"/>
    <w:rsid w:val="004958A9"/>
    <w:rsid w:val="00495C4A"/>
    <w:rsid w:val="00495EBC"/>
    <w:rsid w:val="00496271"/>
    <w:rsid w:val="004968B0"/>
    <w:rsid w:val="00496CCF"/>
    <w:rsid w:val="00496E83"/>
    <w:rsid w:val="004971FA"/>
    <w:rsid w:val="00497220"/>
    <w:rsid w:val="0049728D"/>
    <w:rsid w:val="00497426"/>
    <w:rsid w:val="0049797A"/>
    <w:rsid w:val="00497A5F"/>
    <w:rsid w:val="004A04BA"/>
    <w:rsid w:val="004A07A6"/>
    <w:rsid w:val="004A0915"/>
    <w:rsid w:val="004A0C9D"/>
    <w:rsid w:val="004A1128"/>
    <w:rsid w:val="004A1160"/>
    <w:rsid w:val="004A122B"/>
    <w:rsid w:val="004A1687"/>
    <w:rsid w:val="004A1A95"/>
    <w:rsid w:val="004A1B6F"/>
    <w:rsid w:val="004A1D17"/>
    <w:rsid w:val="004A1D82"/>
    <w:rsid w:val="004A257A"/>
    <w:rsid w:val="004A279B"/>
    <w:rsid w:val="004A27A0"/>
    <w:rsid w:val="004A2C92"/>
    <w:rsid w:val="004A3095"/>
    <w:rsid w:val="004A324A"/>
    <w:rsid w:val="004A366B"/>
    <w:rsid w:val="004A3C88"/>
    <w:rsid w:val="004A439F"/>
    <w:rsid w:val="004A44B9"/>
    <w:rsid w:val="004A48B9"/>
    <w:rsid w:val="004A4CF2"/>
    <w:rsid w:val="004A4D19"/>
    <w:rsid w:val="004A4E0B"/>
    <w:rsid w:val="004A4E8C"/>
    <w:rsid w:val="004A50CA"/>
    <w:rsid w:val="004A52F4"/>
    <w:rsid w:val="004A5742"/>
    <w:rsid w:val="004A59AE"/>
    <w:rsid w:val="004A5AA6"/>
    <w:rsid w:val="004A5E91"/>
    <w:rsid w:val="004A6082"/>
    <w:rsid w:val="004A6A1E"/>
    <w:rsid w:val="004A6CBF"/>
    <w:rsid w:val="004A6EEC"/>
    <w:rsid w:val="004A7113"/>
    <w:rsid w:val="004A71D9"/>
    <w:rsid w:val="004A71E3"/>
    <w:rsid w:val="004A7267"/>
    <w:rsid w:val="004A72C1"/>
    <w:rsid w:val="004A73B9"/>
    <w:rsid w:val="004A7415"/>
    <w:rsid w:val="004A77F2"/>
    <w:rsid w:val="004A79C9"/>
    <w:rsid w:val="004A7AEC"/>
    <w:rsid w:val="004A7BE3"/>
    <w:rsid w:val="004B01F6"/>
    <w:rsid w:val="004B0477"/>
    <w:rsid w:val="004B08B4"/>
    <w:rsid w:val="004B0B31"/>
    <w:rsid w:val="004B0CBE"/>
    <w:rsid w:val="004B1163"/>
    <w:rsid w:val="004B128F"/>
    <w:rsid w:val="004B185E"/>
    <w:rsid w:val="004B2A48"/>
    <w:rsid w:val="004B2B59"/>
    <w:rsid w:val="004B2E31"/>
    <w:rsid w:val="004B3237"/>
    <w:rsid w:val="004B32AB"/>
    <w:rsid w:val="004B3441"/>
    <w:rsid w:val="004B3575"/>
    <w:rsid w:val="004B35DF"/>
    <w:rsid w:val="004B3642"/>
    <w:rsid w:val="004B371A"/>
    <w:rsid w:val="004B3D98"/>
    <w:rsid w:val="004B3DDC"/>
    <w:rsid w:val="004B3DF5"/>
    <w:rsid w:val="004B3F3C"/>
    <w:rsid w:val="004B3F83"/>
    <w:rsid w:val="004B408F"/>
    <w:rsid w:val="004B415D"/>
    <w:rsid w:val="004B481A"/>
    <w:rsid w:val="004B49B6"/>
    <w:rsid w:val="004B4A6D"/>
    <w:rsid w:val="004B4B0A"/>
    <w:rsid w:val="004B53AF"/>
    <w:rsid w:val="004B55BA"/>
    <w:rsid w:val="004B5BC0"/>
    <w:rsid w:val="004B5DB6"/>
    <w:rsid w:val="004B5F6D"/>
    <w:rsid w:val="004B5F79"/>
    <w:rsid w:val="004B606D"/>
    <w:rsid w:val="004B6142"/>
    <w:rsid w:val="004B6569"/>
    <w:rsid w:val="004B6A38"/>
    <w:rsid w:val="004B6A98"/>
    <w:rsid w:val="004B6BCA"/>
    <w:rsid w:val="004B6D9F"/>
    <w:rsid w:val="004B707F"/>
    <w:rsid w:val="004B710F"/>
    <w:rsid w:val="004B7569"/>
    <w:rsid w:val="004B785E"/>
    <w:rsid w:val="004B794A"/>
    <w:rsid w:val="004B7D25"/>
    <w:rsid w:val="004C03C5"/>
    <w:rsid w:val="004C0558"/>
    <w:rsid w:val="004C0611"/>
    <w:rsid w:val="004C1944"/>
    <w:rsid w:val="004C19B9"/>
    <w:rsid w:val="004C1A01"/>
    <w:rsid w:val="004C1A9C"/>
    <w:rsid w:val="004C1ED7"/>
    <w:rsid w:val="004C244D"/>
    <w:rsid w:val="004C2477"/>
    <w:rsid w:val="004C247C"/>
    <w:rsid w:val="004C256F"/>
    <w:rsid w:val="004C263B"/>
    <w:rsid w:val="004C2987"/>
    <w:rsid w:val="004C2A07"/>
    <w:rsid w:val="004C2D53"/>
    <w:rsid w:val="004C2E71"/>
    <w:rsid w:val="004C2F0B"/>
    <w:rsid w:val="004C30C3"/>
    <w:rsid w:val="004C3258"/>
    <w:rsid w:val="004C3651"/>
    <w:rsid w:val="004C38C4"/>
    <w:rsid w:val="004C3A73"/>
    <w:rsid w:val="004C3C7B"/>
    <w:rsid w:val="004C41E9"/>
    <w:rsid w:val="004C41F7"/>
    <w:rsid w:val="004C4995"/>
    <w:rsid w:val="004C4C06"/>
    <w:rsid w:val="004C4CBD"/>
    <w:rsid w:val="004C4FD0"/>
    <w:rsid w:val="004C5128"/>
    <w:rsid w:val="004C5247"/>
    <w:rsid w:val="004C55F5"/>
    <w:rsid w:val="004C5C25"/>
    <w:rsid w:val="004C5C62"/>
    <w:rsid w:val="004C5D8F"/>
    <w:rsid w:val="004C6101"/>
    <w:rsid w:val="004C6326"/>
    <w:rsid w:val="004C6B15"/>
    <w:rsid w:val="004C6B4E"/>
    <w:rsid w:val="004C6D70"/>
    <w:rsid w:val="004C6FF9"/>
    <w:rsid w:val="004C719B"/>
    <w:rsid w:val="004C733D"/>
    <w:rsid w:val="004C752F"/>
    <w:rsid w:val="004C77EB"/>
    <w:rsid w:val="004C7AE9"/>
    <w:rsid w:val="004C7C20"/>
    <w:rsid w:val="004C7CD9"/>
    <w:rsid w:val="004C7D8D"/>
    <w:rsid w:val="004C7E0A"/>
    <w:rsid w:val="004D00A6"/>
    <w:rsid w:val="004D061E"/>
    <w:rsid w:val="004D07F0"/>
    <w:rsid w:val="004D0D9D"/>
    <w:rsid w:val="004D0E68"/>
    <w:rsid w:val="004D0FBA"/>
    <w:rsid w:val="004D1112"/>
    <w:rsid w:val="004D115F"/>
    <w:rsid w:val="004D11C1"/>
    <w:rsid w:val="004D138E"/>
    <w:rsid w:val="004D1477"/>
    <w:rsid w:val="004D15B2"/>
    <w:rsid w:val="004D1818"/>
    <w:rsid w:val="004D183F"/>
    <w:rsid w:val="004D1A36"/>
    <w:rsid w:val="004D1AD0"/>
    <w:rsid w:val="004D1B15"/>
    <w:rsid w:val="004D1BD6"/>
    <w:rsid w:val="004D1FC6"/>
    <w:rsid w:val="004D209B"/>
    <w:rsid w:val="004D28D1"/>
    <w:rsid w:val="004D2A31"/>
    <w:rsid w:val="004D302E"/>
    <w:rsid w:val="004D3565"/>
    <w:rsid w:val="004D3629"/>
    <w:rsid w:val="004D3D7C"/>
    <w:rsid w:val="004D464C"/>
    <w:rsid w:val="004D49EB"/>
    <w:rsid w:val="004D4B38"/>
    <w:rsid w:val="004D4EC7"/>
    <w:rsid w:val="004D5182"/>
    <w:rsid w:val="004D518F"/>
    <w:rsid w:val="004D5980"/>
    <w:rsid w:val="004D672A"/>
    <w:rsid w:val="004D6C2F"/>
    <w:rsid w:val="004D70E5"/>
    <w:rsid w:val="004D7192"/>
    <w:rsid w:val="004D72CA"/>
    <w:rsid w:val="004D75FE"/>
    <w:rsid w:val="004D777C"/>
    <w:rsid w:val="004D7BEF"/>
    <w:rsid w:val="004D7DAA"/>
    <w:rsid w:val="004D7F04"/>
    <w:rsid w:val="004D7F84"/>
    <w:rsid w:val="004E031B"/>
    <w:rsid w:val="004E1385"/>
    <w:rsid w:val="004E13DD"/>
    <w:rsid w:val="004E143D"/>
    <w:rsid w:val="004E14B3"/>
    <w:rsid w:val="004E154B"/>
    <w:rsid w:val="004E1B66"/>
    <w:rsid w:val="004E235D"/>
    <w:rsid w:val="004E250B"/>
    <w:rsid w:val="004E33FF"/>
    <w:rsid w:val="004E36ED"/>
    <w:rsid w:val="004E392B"/>
    <w:rsid w:val="004E454A"/>
    <w:rsid w:val="004E47B0"/>
    <w:rsid w:val="004E499C"/>
    <w:rsid w:val="004E4BD7"/>
    <w:rsid w:val="004E4CDA"/>
    <w:rsid w:val="004E4F86"/>
    <w:rsid w:val="004E5513"/>
    <w:rsid w:val="004E56F0"/>
    <w:rsid w:val="004E5A4D"/>
    <w:rsid w:val="004E5CB8"/>
    <w:rsid w:val="004E6258"/>
    <w:rsid w:val="004E6378"/>
    <w:rsid w:val="004E6756"/>
    <w:rsid w:val="004E6998"/>
    <w:rsid w:val="004E7236"/>
    <w:rsid w:val="004E7837"/>
    <w:rsid w:val="004E7A29"/>
    <w:rsid w:val="004F09B9"/>
    <w:rsid w:val="004F0C22"/>
    <w:rsid w:val="004F0DA8"/>
    <w:rsid w:val="004F11CD"/>
    <w:rsid w:val="004F1324"/>
    <w:rsid w:val="004F145E"/>
    <w:rsid w:val="004F15D3"/>
    <w:rsid w:val="004F1620"/>
    <w:rsid w:val="004F237D"/>
    <w:rsid w:val="004F25CB"/>
    <w:rsid w:val="004F2718"/>
    <w:rsid w:val="004F2C35"/>
    <w:rsid w:val="004F2DEC"/>
    <w:rsid w:val="004F3731"/>
    <w:rsid w:val="004F3ADA"/>
    <w:rsid w:val="004F3B39"/>
    <w:rsid w:val="004F3BC7"/>
    <w:rsid w:val="004F3CA3"/>
    <w:rsid w:val="004F4353"/>
    <w:rsid w:val="004F4666"/>
    <w:rsid w:val="004F498E"/>
    <w:rsid w:val="004F4B93"/>
    <w:rsid w:val="004F4F54"/>
    <w:rsid w:val="004F5094"/>
    <w:rsid w:val="004F5239"/>
    <w:rsid w:val="004F5282"/>
    <w:rsid w:val="004F57C2"/>
    <w:rsid w:val="004F5AB1"/>
    <w:rsid w:val="004F5FD0"/>
    <w:rsid w:val="004F66EE"/>
    <w:rsid w:val="004F6982"/>
    <w:rsid w:val="004F6C05"/>
    <w:rsid w:val="004F6EF7"/>
    <w:rsid w:val="004F6F8B"/>
    <w:rsid w:val="004F72A4"/>
    <w:rsid w:val="004F77DD"/>
    <w:rsid w:val="004F7EAB"/>
    <w:rsid w:val="0050012C"/>
    <w:rsid w:val="0050046B"/>
    <w:rsid w:val="00500644"/>
    <w:rsid w:val="00500657"/>
    <w:rsid w:val="00500D62"/>
    <w:rsid w:val="00500D6C"/>
    <w:rsid w:val="00501415"/>
    <w:rsid w:val="005015D6"/>
    <w:rsid w:val="00501633"/>
    <w:rsid w:val="0050198D"/>
    <w:rsid w:val="00501C98"/>
    <w:rsid w:val="00501FCA"/>
    <w:rsid w:val="00502138"/>
    <w:rsid w:val="0050247D"/>
    <w:rsid w:val="005024E0"/>
    <w:rsid w:val="0050261B"/>
    <w:rsid w:val="005026D7"/>
    <w:rsid w:val="00502733"/>
    <w:rsid w:val="00502C36"/>
    <w:rsid w:val="0050345C"/>
    <w:rsid w:val="005037B7"/>
    <w:rsid w:val="00503825"/>
    <w:rsid w:val="00503EF9"/>
    <w:rsid w:val="0050429B"/>
    <w:rsid w:val="00504479"/>
    <w:rsid w:val="005048CE"/>
    <w:rsid w:val="00504A3D"/>
    <w:rsid w:val="00504B7C"/>
    <w:rsid w:val="00504E80"/>
    <w:rsid w:val="00504FE5"/>
    <w:rsid w:val="0050515B"/>
    <w:rsid w:val="00505463"/>
    <w:rsid w:val="005056C3"/>
    <w:rsid w:val="005057E6"/>
    <w:rsid w:val="005058A0"/>
    <w:rsid w:val="00505F08"/>
    <w:rsid w:val="00505F73"/>
    <w:rsid w:val="005063C1"/>
    <w:rsid w:val="0050669B"/>
    <w:rsid w:val="00506850"/>
    <w:rsid w:val="00506EE0"/>
    <w:rsid w:val="00506F62"/>
    <w:rsid w:val="005074C1"/>
    <w:rsid w:val="00507A6A"/>
    <w:rsid w:val="00507BCC"/>
    <w:rsid w:val="00507D44"/>
    <w:rsid w:val="00510412"/>
    <w:rsid w:val="0051070F"/>
    <w:rsid w:val="005107EA"/>
    <w:rsid w:val="00510861"/>
    <w:rsid w:val="00510AFB"/>
    <w:rsid w:val="00510C92"/>
    <w:rsid w:val="00510E0F"/>
    <w:rsid w:val="00510F42"/>
    <w:rsid w:val="005111F8"/>
    <w:rsid w:val="00511BBA"/>
    <w:rsid w:val="005121F7"/>
    <w:rsid w:val="00512333"/>
    <w:rsid w:val="0051236B"/>
    <w:rsid w:val="00512692"/>
    <w:rsid w:val="00512983"/>
    <w:rsid w:val="00512D3F"/>
    <w:rsid w:val="00512DA6"/>
    <w:rsid w:val="0051350E"/>
    <w:rsid w:val="00513B0A"/>
    <w:rsid w:val="00513E1A"/>
    <w:rsid w:val="005140D8"/>
    <w:rsid w:val="0051424A"/>
    <w:rsid w:val="00514689"/>
    <w:rsid w:val="005147CF"/>
    <w:rsid w:val="00514890"/>
    <w:rsid w:val="00514A20"/>
    <w:rsid w:val="00514B3E"/>
    <w:rsid w:val="00514C4F"/>
    <w:rsid w:val="00514DD9"/>
    <w:rsid w:val="00514EA8"/>
    <w:rsid w:val="005150A5"/>
    <w:rsid w:val="005155C8"/>
    <w:rsid w:val="00515B11"/>
    <w:rsid w:val="00515CC0"/>
    <w:rsid w:val="00515D03"/>
    <w:rsid w:val="00515F0B"/>
    <w:rsid w:val="005161D9"/>
    <w:rsid w:val="00516414"/>
    <w:rsid w:val="00516460"/>
    <w:rsid w:val="00516918"/>
    <w:rsid w:val="00516996"/>
    <w:rsid w:val="00516B2A"/>
    <w:rsid w:val="00516EE6"/>
    <w:rsid w:val="00517088"/>
    <w:rsid w:val="005172E7"/>
    <w:rsid w:val="005172F9"/>
    <w:rsid w:val="0051742B"/>
    <w:rsid w:val="00517798"/>
    <w:rsid w:val="00517D84"/>
    <w:rsid w:val="00517EB2"/>
    <w:rsid w:val="0052015E"/>
    <w:rsid w:val="005201F3"/>
    <w:rsid w:val="00520267"/>
    <w:rsid w:val="005202C3"/>
    <w:rsid w:val="00520835"/>
    <w:rsid w:val="00520A0B"/>
    <w:rsid w:val="00520B3D"/>
    <w:rsid w:val="00521669"/>
    <w:rsid w:val="00521720"/>
    <w:rsid w:val="00521D4F"/>
    <w:rsid w:val="005221D8"/>
    <w:rsid w:val="005221EC"/>
    <w:rsid w:val="0052326D"/>
    <w:rsid w:val="005234A7"/>
    <w:rsid w:val="0052358C"/>
    <w:rsid w:val="005235D5"/>
    <w:rsid w:val="00523AAB"/>
    <w:rsid w:val="00523C19"/>
    <w:rsid w:val="00523CCE"/>
    <w:rsid w:val="00523DCE"/>
    <w:rsid w:val="00523E93"/>
    <w:rsid w:val="0052417C"/>
    <w:rsid w:val="005241B9"/>
    <w:rsid w:val="0052428F"/>
    <w:rsid w:val="00524372"/>
    <w:rsid w:val="00524691"/>
    <w:rsid w:val="00524AB0"/>
    <w:rsid w:val="00524CAC"/>
    <w:rsid w:val="00524DD8"/>
    <w:rsid w:val="0052513B"/>
    <w:rsid w:val="005257B7"/>
    <w:rsid w:val="005259B8"/>
    <w:rsid w:val="00525F2C"/>
    <w:rsid w:val="005260D6"/>
    <w:rsid w:val="0052641C"/>
    <w:rsid w:val="00526503"/>
    <w:rsid w:val="0052651B"/>
    <w:rsid w:val="00526669"/>
    <w:rsid w:val="005268DC"/>
    <w:rsid w:val="00526951"/>
    <w:rsid w:val="00526954"/>
    <w:rsid w:val="00526A07"/>
    <w:rsid w:val="00527079"/>
    <w:rsid w:val="0052731B"/>
    <w:rsid w:val="00527347"/>
    <w:rsid w:val="00527395"/>
    <w:rsid w:val="005300B4"/>
    <w:rsid w:val="00530254"/>
    <w:rsid w:val="00530328"/>
    <w:rsid w:val="0053070D"/>
    <w:rsid w:val="00530A07"/>
    <w:rsid w:val="00530AA5"/>
    <w:rsid w:val="00530F58"/>
    <w:rsid w:val="00531179"/>
    <w:rsid w:val="005316E7"/>
    <w:rsid w:val="005316E8"/>
    <w:rsid w:val="0053173A"/>
    <w:rsid w:val="00531D92"/>
    <w:rsid w:val="0053288A"/>
    <w:rsid w:val="005329F5"/>
    <w:rsid w:val="00532DBA"/>
    <w:rsid w:val="00532ED6"/>
    <w:rsid w:val="00533434"/>
    <w:rsid w:val="005334B9"/>
    <w:rsid w:val="0053356C"/>
    <w:rsid w:val="00533731"/>
    <w:rsid w:val="00533785"/>
    <w:rsid w:val="00533A14"/>
    <w:rsid w:val="00533B61"/>
    <w:rsid w:val="00533E15"/>
    <w:rsid w:val="005340A0"/>
    <w:rsid w:val="005345DD"/>
    <w:rsid w:val="005345F0"/>
    <w:rsid w:val="005347F7"/>
    <w:rsid w:val="00535126"/>
    <w:rsid w:val="00535AA8"/>
    <w:rsid w:val="00535C24"/>
    <w:rsid w:val="00535CF9"/>
    <w:rsid w:val="00535F55"/>
    <w:rsid w:val="00536563"/>
    <w:rsid w:val="005367B8"/>
    <w:rsid w:val="0053686E"/>
    <w:rsid w:val="00536D43"/>
    <w:rsid w:val="005375D3"/>
    <w:rsid w:val="005376B2"/>
    <w:rsid w:val="0053780F"/>
    <w:rsid w:val="00537D33"/>
    <w:rsid w:val="00540279"/>
    <w:rsid w:val="00540972"/>
    <w:rsid w:val="00541067"/>
    <w:rsid w:val="005410F0"/>
    <w:rsid w:val="00541676"/>
    <w:rsid w:val="0054182B"/>
    <w:rsid w:val="005418FA"/>
    <w:rsid w:val="00541BD8"/>
    <w:rsid w:val="00541E1D"/>
    <w:rsid w:val="00541EFC"/>
    <w:rsid w:val="00541F6A"/>
    <w:rsid w:val="00542105"/>
    <w:rsid w:val="0054261F"/>
    <w:rsid w:val="00542629"/>
    <w:rsid w:val="005428B0"/>
    <w:rsid w:val="005428D8"/>
    <w:rsid w:val="00542A31"/>
    <w:rsid w:val="00542A6A"/>
    <w:rsid w:val="00542E6F"/>
    <w:rsid w:val="00543760"/>
    <w:rsid w:val="00543765"/>
    <w:rsid w:val="00543B2A"/>
    <w:rsid w:val="00543B4A"/>
    <w:rsid w:val="00544134"/>
    <w:rsid w:val="00544653"/>
    <w:rsid w:val="00544B41"/>
    <w:rsid w:val="00544B9A"/>
    <w:rsid w:val="00544ECD"/>
    <w:rsid w:val="00544ED6"/>
    <w:rsid w:val="00544F53"/>
    <w:rsid w:val="00544F9A"/>
    <w:rsid w:val="005453D2"/>
    <w:rsid w:val="00545773"/>
    <w:rsid w:val="00545A29"/>
    <w:rsid w:val="00545F46"/>
    <w:rsid w:val="00545F56"/>
    <w:rsid w:val="0054656C"/>
    <w:rsid w:val="005468FA"/>
    <w:rsid w:val="00546CD8"/>
    <w:rsid w:val="00547420"/>
    <w:rsid w:val="00547590"/>
    <w:rsid w:val="00547729"/>
    <w:rsid w:val="00547D22"/>
    <w:rsid w:val="00547D76"/>
    <w:rsid w:val="00547FCB"/>
    <w:rsid w:val="00550205"/>
    <w:rsid w:val="00550265"/>
    <w:rsid w:val="005506D7"/>
    <w:rsid w:val="00550D05"/>
    <w:rsid w:val="00551157"/>
    <w:rsid w:val="00551282"/>
    <w:rsid w:val="005512FE"/>
    <w:rsid w:val="0055166B"/>
    <w:rsid w:val="005518DE"/>
    <w:rsid w:val="00551A10"/>
    <w:rsid w:val="00551D17"/>
    <w:rsid w:val="0055206E"/>
    <w:rsid w:val="00552331"/>
    <w:rsid w:val="0055236E"/>
    <w:rsid w:val="00553412"/>
    <w:rsid w:val="00553784"/>
    <w:rsid w:val="00553AAC"/>
    <w:rsid w:val="00553C5B"/>
    <w:rsid w:val="00553E3B"/>
    <w:rsid w:val="00554242"/>
    <w:rsid w:val="00554281"/>
    <w:rsid w:val="00554635"/>
    <w:rsid w:val="00554641"/>
    <w:rsid w:val="00555035"/>
    <w:rsid w:val="005553F0"/>
    <w:rsid w:val="00555CC4"/>
    <w:rsid w:val="00555F36"/>
    <w:rsid w:val="00555F40"/>
    <w:rsid w:val="005562D2"/>
    <w:rsid w:val="005566A0"/>
    <w:rsid w:val="005569CF"/>
    <w:rsid w:val="00556D35"/>
    <w:rsid w:val="00557293"/>
    <w:rsid w:val="0055795B"/>
    <w:rsid w:val="00557BF6"/>
    <w:rsid w:val="00557DB0"/>
    <w:rsid w:val="00557DE3"/>
    <w:rsid w:val="00557DE4"/>
    <w:rsid w:val="00557EB9"/>
    <w:rsid w:val="0056000B"/>
    <w:rsid w:val="00560434"/>
    <w:rsid w:val="00560A5A"/>
    <w:rsid w:val="00560B1A"/>
    <w:rsid w:val="00560BB2"/>
    <w:rsid w:val="00560C66"/>
    <w:rsid w:val="00561657"/>
    <w:rsid w:val="00561832"/>
    <w:rsid w:val="0056205E"/>
    <w:rsid w:val="005620F5"/>
    <w:rsid w:val="0056257D"/>
    <w:rsid w:val="005626FF"/>
    <w:rsid w:val="00562B9D"/>
    <w:rsid w:val="00562BE0"/>
    <w:rsid w:val="00563096"/>
    <w:rsid w:val="00563162"/>
    <w:rsid w:val="005631C1"/>
    <w:rsid w:val="005639C5"/>
    <w:rsid w:val="00563AE9"/>
    <w:rsid w:val="00563DC4"/>
    <w:rsid w:val="00563EB4"/>
    <w:rsid w:val="00563F24"/>
    <w:rsid w:val="005644EA"/>
    <w:rsid w:val="0056468D"/>
    <w:rsid w:val="00564F35"/>
    <w:rsid w:val="005651A2"/>
    <w:rsid w:val="00565392"/>
    <w:rsid w:val="00565676"/>
    <w:rsid w:val="0056597B"/>
    <w:rsid w:val="005659E7"/>
    <w:rsid w:val="00565AAE"/>
    <w:rsid w:val="00565C6C"/>
    <w:rsid w:val="00565E1A"/>
    <w:rsid w:val="0056634B"/>
    <w:rsid w:val="00566605"/>
    <w:rsid w:val="00566832"/>
    <w:rsid w:val="00566959"/>
    <w:rsid w:val="005669B6"/>
    <w:rsid w:val="00566B6C"/>
    <w:rsid w:val="00566E98"/>
    <w:rsid w:val="00567433"/>
    <w:rsid w:val="005676DC"/>
    <w:rsid w:val="00567952"/>
    <w:rsid w:val="00570292"/>
    <w:rsid w:val="0057058A"/>
    <w:rsid w:val="0057084E"/>
    <w:rsid w:val="0057087E"/>
    <w:rsid w:val="00571B2D"/>
    <w:rsid w:val="00572079"/>
    <w:rsid w:val="005720A0"/>
    <w:rsid w:val="00572477"/>
    <w:rsid w:val="0057249E"/>
    <w:rsid w:val="005724FB"/>
    <w:rsid w:val="005728D3"/>
    <w:rsid w:val="0057290A"/>
    <w:rsid w:val="0057295A"/>
    <w:rsid w:val="00572A76"/>
    <w:rsid w:val="00572E7D"/>
    <w:rsid w:val="00572FCF"/>
    <w:rsid w:val="00573151"/>
    <w:rsid w:val="005732B2"/>
    <w:rsid w:val="005739F5"/>
    <w:rsid w:val="00573B70"/>
    <w:rsid w:val="00573C99"/>
    <w:rsid w:val="0057428C"/>
    <w:rsid w:val="00574BB5"/>
    <w:rsid w:val="00574E7D"/>
    <w:rsid w:val="00574EE1"/>
    <w:rsid w:val="00574F07"/>
    <w:rsid w:val="00575214"/>
    <w:rsid w:val="005755C0"/>
    <w:rsid w:val="00575858"/>
    <w:rsid w:val="005760AC"/>
    <w:rsid w:val="005764C8"/>
    <w:rsid w:val="00576526"/>
    <w:rsid w:val="00576573"/>
    <w:rsid w:val="00577179"/>
    <w:rsid w:val="00577AA6"/>
    <w:rsid w:val="00577AC2"/>
    <w:rsid w:val="00577E3C"/>
    <w:rsid w:val="0058003B"/>
    <w:rsid w:val="005802A8"/>
    <w:rsid w:val="005802AB"/>
    <w:rsid w:val="005805AA"/>
    <w:rsid w:val="005809C0"/>
    <w:rsid w:val="00580BF5"/>
    <w:rsid w:val="00580CFF"/>
    <w:rsid w:val="00580F5E"/>
    <w:rsid w:val="005812AC"/>
    <w:rsid w:val="00581B88"/>
    <w:rsid w:val="00581CFC"/>
    <w:rsid w:val="005824D4"/>
    <w:rsid w:val="005826CC"/>
    <w:rsid w:val="005827D0"/>
    <w:rsid w:val="00582AD2"/>
    <w:rsid w:val="00583249"/>
    <w:rsid w:val="00583267"/>
    <w:rsid w:val="00583328"/>
    <w:rsid w:val="0058376E"/>
    <w:rsid w:val="00583B41"/>
    <w:rsid w:val="00583C1A"/>
    <w:rsid w:val="00583CF9"/>
    <w:rsid w:val="00584013"/>
    <w:rsid w:val="00584264"/>
    <w:rsid w:val="0058436B"/>
    <w:rsid w:val="00585013"/>
    <w:rsid w:val="0058507A"/>
    <w:rsid w:val="00585768"/>
    <w:rsid w:val="00585ABD"/>
    <w:rsid w:val="00585D1C"/>
    <w:rsid w:val="00585D52"/>
    <w:rsid w:val="00585F38"/>
    <w:rsid w:val="00585F8F"/>
    <w:rsid w:val="00586090"/>
    <w:rsid w:val="00586D57"/>
    <w:rsid w:val="00586F33"/>
    <w:rsid w:val="0058706A"/>
    <w:rsid w:val="005870C8"/>
    <w:rsid w:val="005874EF"/>
    <w:rsid w:val="005877BA"/>
    <w:rsid w:val="005877F1"/>
    <w:rsid w:val="00587A55"/>
    <w:rsid w:val="00587B77"/>
    <w:rsid w:val="00587B95"/>
    <w:rsid w:val="00587E6E"/>
    <w:rsid w:val="00587EBD"/>
    <w:rsid w:val="0059005B"/>
    <w:rsid w:val="00590269"/>
    <w:rsid w:val="005903E8"/>
    <w:rsid w:val="0059044E"/>
    <w:rsid w:val="005905DD"/>
    <w:rsid w:val="00590AFE"/>
    <w:rsid w:val="00590BCC"/>
    <w:rsid w:val="00590C25"/>
    <w:rsid w:val="00590C35"/>
    <w:rsid w:val="00590CA1"/>
    <w:rsid w:val="00591264"/>
    <w:rsid w:val="00591D29"/>
    <w:rsid w:val="005921A5"/>
    <w:rsid w:val="005921F6"/>
    <w:rsid w:val="0059236E"/>
    <w:rsid w:val="005925BD"/>
    <w:rsid w:val="00592728"/>
    <w:rsid w:val="00592871"/>
    <w:rsid w:val="00592AE9"/>
    <w:rsid w:val="00592BB9"/>
    <w:rsid w:val="00592C75"/>
    <w:rsid w:val="00592D98"/>
    <w:rsid w:val="005936F4"/>
    <w:rsid w:val="005939CC"/>
    <w:rsid w:val="00593AE0"/>
    <w:rsid w:val="005940B9"/>
    <w:rsid w:val="0059430D"/>
    <w:rsid w:val="00594320"/>
    <w:rsid w:val="00594752"/>
    <w:rsid w:val="005947A3"/>
    <w:rsid w:val="00594861"/>
    <w:rsid w:val="005948AF"/>
    <w:rsid w:val="00594ACE"/>
    <w:rsid w:val="00594CB1"/>
    <w:rsid w:val="00595294"/>
    <w:rsid w:val="00595351"/>
    <w:rsid w:val="00595425"/>
    <w:rsid w:val="00595964"/>
    <w:rsid w:val="00595C8F"/>
    <w:rsid w:val="00595E5F"/>
    <w:rsid w:val="00595F2E"/>
    <w:rsid w:val="00597315"/>
    <w:rsid w:val="0059734C"/>
    <w:rsid w:val="00597419"/>
    <w:rsid w:val="00597809"/>
    <w:rsid w:val="00597814"/>
    <w:rsid w:val="00597CB9"/>
    <w:rsid w:val="005A0146"/>
    <w:rsid w:val="005A03D4"/>
    <w:rsid w:val="005A04B3"/>
    <w:rsid w:val="005A0708"/>
    <w:rsid w:val="005A0E83"/>
    <w:rsid w:val="005A145F"/>
    <w:rsid w:val="005A1469"/>
    <w:rsid w:val="005A18C8"/>
    <w:rsid w:val="005A190E"/>
    <w:rsid w:val="005A19C4"/>
    <w:rsid w:val="005A1CDD"/>
    <w:rsid w:val="005A2091"/>
    <w:rsid w:val="005A28DD"/>
    <w:rsid w:val="005A2B0B"/>
    <w:rsid w:val="005A2B4C"/>
    <w:rsid w:val="005A2DE4"/>
    <w:rsid w:val="005A2E49"/>
    <w:rsid w:val="005A320C"/>
    <w:rsid w:val="005A3C8A"/>
    <w:rsid w:val="005A3DB4"/>
    <w:rsid w:val="005A3F1E"/>
    <w:rsid w:val="005A4004"/>
    <w:rsid w:val="005A4D55"/>
    <w:rsid w:val="005A590E"/>
    <w:rsid w:val="005A5970"/>
    <w:rsid w:val="005A5DC0"/>
    <w:rsid w:val="005A6054"/>
    <w:rsid w:val="005A64BC"/>
    <w:rsid w:val="005A6584"/>
    <w:rsid w:val="005A6C78"/>
    <w:rsid w:val="005A6DE2"/>
    <w:rsid w:val="005A739B"/>
    <w:rsid w:val="005A7462"/>
    <w:rsid w:val="005A7747"/>
    <w:rsid w:val="005A7769"/>
    <w:rsid w:val="005A7D1E"/>
    <w:rsid w:val="005B0184"/>
    <w:rsid w:val="005B05CF"/>
    <w:rsid w:val="005B05D3"/>
    <w:rsid w:val="005B0A3E"/>
    <w:rsid w:val="005B0F36"/>
    <w:rsid w:val="005B0F58"/>
    <w:rsid w:val="005B13C7"/>
    <w:rsid w:val="005B19D1"/>
    <w:rsid w:val="005B1C75"/>
    <w:rsid w:val="005B1CAD"/>
    <w:rsid w:val="005B1F4C"/>
    <w:rsid w:val="005B2460"/>
    <w:rsid w:val="005B24C9"/>
    <w:rsid w:val="005B29AD"/>
    <w:rsid w:val="005B2BA4"/>
    <w:rsid w:val="005B2BE8"/>
    <w:rsid w:val="005B2F71"/>
    <w:rsid w:val="005B3179"/>
    <w:rsid w:val="005B3294"/>
    <w:rsid w:val="005B37D9"/>
    <w:rsid w:val="005B38B8"/>
    <w:rsid w:val="005B422E"/>
    <w:rsid w:val="005B425A"/>
    <w:rsid w:val="005B44EB"/>
    <w:rsid w:val="005B457E"/>
    <w:rsid w:val="005B4709"/>
    <w:rsid w:val="005B48E8"/>
    <w:rsid w:val="005B4BA4"/>
    <w:rsid w:val="005B5208"/>
    <w:rsid w:val="005B520E"/>
    <w:rsid w:val="005B542B"/>
    <w:rsid w:val="005B59D6"/>
    <w:rsid w:val="005B5B4E"/>
    <w:rsid w:val="005B6299"/>
    <w:rsid w:val="005B632E"/>
    <w:rsid w:val="005B677E"/>
    <w:rsid w:val="005B6C52"/>
    <w:rsid w:val="005B718E"/>
    <w:rsid w:val="005B732B"/>
    <w:rsid w:val="005B744C"/>
    <w:rsid w:val="005B74A9"/>
    <w:rsid w:val="005B76E8"/>
    <w:rsid w:val="005B7B71"/>
    <w:rsid w:val="005B7E9A"/>
    <w:rsid w:val="005C0070"/>
    <w:rsid w:val="005C0240"/>
    <w:rsid w:val="005C093A"/>
    <w:rsid w:val="005C09C8"/>
    <w:rsid w:val="005C0EE5"/>
    <w:rsid w:val="005C1390"/>
    <w:rsid w:val="005C1553"/>
    <w:rsid w:val="005C16E4"/>
    <w:rsid w:val="005C1776"/>
    <w:rsid w:val="005C1975"/>
    <w:rsid w:val="005C1F13"/>
    <w:rsid w:val="005C21E1"/>
    <w:rsid w:val="005C23B9"/>
    <w:rsid w:val="005C248D"/>
    <w:rsid w:val="005C24F8"/>
    <w:rsid w:val="005C2C4E"/>
    <w:rsid w:val="005C2D0A"/>
    <w:rsid w:val="005C3101"/>
    <w:rsid w:val="005C3576"/>
    <w:rsid w:val="005C3EF1"/>
    <w:rsid w:val="005C445D"/>
    <w:rsid w:val="005C456E"/>
    <w:rsid w:val="005C5127"/>
    <w:rsid w:val="005C534A"/>
    <w:rsid w:val="005C538F"/>
    <w:rsid w:val="005C5558"/>
    <w:rsid w:val="005C5BDA"/>
    <w:rsid w:val="005C6189"/>
    <w:rsid w:val="005C640F"/>
    <w:rsid w:val="005C66AC"/>
    <w:rsid w:val="005C6A51"/>
    <w:rsid w:val="005C71CD"/>
    <w:rsid w:val="005C7354"/>
    <w:rsid w:val="005C73A1"/>
    <w:rsid w:val="005C78F5"/>
    <w:rsid w:val="005C7C59"/>
    <w:rsid w:val="005D07C6"/>
    <w:rsid w:val="005D0843"/>
    <w:rsid w:val="005D08D9"/>
    <w:rsid w:val="005D1A96"/>
    <w:rsid w:val="005D1AAA"/>
    <w:rsid w:val="005D1C1B"/>
    <w:rsid w:val="005D1C80"/>
    <w:rsid w:val="005D223B"/>
    <w:rsid w:val="005D25DD"/>
    <w:rsid w:val="005D2CE4"/>
    <w:rsid w:val="005D2D4D"/>
    <w:rsid w:val="005D2ED5"/>
    <w:rsid w:val="005D3127"/>
    <w:rsid w:val="005D333A"/>
    <w:rsid w:val="005D39A9"/>
    <w:rsid w:val="005D3D49"/>
    <w:rsid w:val="005D3FD2"/>
    <w:rsid w:val="005D4142"/>
    <w:rsid w:val="005D452C"/>
    <w:rsid w:val="005D46DA"/>
    <w:rsid w:val="005D488D"/>
    <w:rsid w:val="005D4C70"/>
    <w:rsid w:val="005D4E2D"/>
    <w:rsid w:val="005D4E46"/>
    <w:rsid w:val="005D4EBA"/>
    <w:rsid w:val="005D4F27"/>
    <w:rsid w:val="005D5327"/>
    <w:rsid w:val="005D5466"/>
    <w:rsid w:val="005D5689"/>
    <w:rsid w:val="005D59CC"/>
    <w:rsid w:val="005D5C61"/>
    <w:rsid w:val="005D5DD5"/>
    <w:rsid w:val="005D5FF5"/>
    <w:rsid w:val="005D6494"/>
    <w:rsid w:val="005D681E"/>
    <w:rsid w:val="005D68E9"/>
    <w:rsid w:val="005D6A02"/>
    <w:rsid w:val="005D6CF5"/>
    <w:rsid w:val="005D6D65"/>
    <w:rsid w:val="005D6DE5"/>
    <w:rsid w:val="005D6F7D"/>
    <w:rsid w:val="005D7104"/>
    <w:rsid w:val="005D734F"/>
    <w:rsid w:val="005D772C"/>
    <w:rsid w:val="005D7B35"/>
    <w:rsid w:val="005D7DD7"/>
    <w:rsid w:val="005D7E88"/>
    <w:rsid w:val="005D7F55"/>
    <w:rsid w:val="005E02A8"/>
    <w:rsid w:val="005E0526"/>
    <w:rsid w:val="005E0B87"/>
    <w:rsid w:val="005E0C43"/>
    <w:rsid w:val="005E1560"/>
    <w:rsid w:val="005E18F3"/>
    <w:rsid w:val="005E1993"/>
    <w:rsid w:val="005E1DC9"/>
    <w:rsid w:val="005E1EB2"/>
    <w:rsid w:val="005E1F42"/>
    <w:rsid w:val="005E2174"/>
    <w:rsid w:val="005E22CC"/>
    <w:rsid w:val="005E276A"/>
    <w:rsid w:val="005E283E"/>
    <w:rsid w:val="005E29C1"/>
    <w:rsid w:val="005E2EDF"/>
    <w:rsid w:val="005E3002"/>
    <w:rsid w:val="005E32D5"/>
    <w:rsid w:val="005E377C"/>
    <w:rsid w:val="005E3801"/>
    <w:rsid w:val="005E3D5A"/>
    <w:rsid w:val="005E3DEE"/>
    <w:rsid w:val="005E3E4E"/>
    <w:rsid w:val="005E4004"/>
    <w:rsid w:val="005E4325"/>
    <w:rsid w:val="005E4727"/>
    <w:rsid w:val="005E487D"/>
    <w:rsid w:val="005E53AE"/>
    <w:rsid w:val="005E55AA"/>
    <w:rsid w:val="005E5C05"/>
    <w:rsid w:val="005E673C"/>
    <w:rsid w:val="005E6938"/>
    <w:rsid w:val="005E6B78"/>
    <w:rsid w:val="005E6C7F"/>
    <w:rsid w:val="005E709A"/>
    <w:rsid w:val="005E73E2"/>
    <w:rsid w:val="005E76CA"/>
    <w:rsid w:val="005E76DF"/>
    <w:rsid w:val="005E7813"/>
    <w:rsid w:val="005E7C24"/>
    <w:rsid w:val="005E7DF8"/>
    <w:rsid w:val="005F007C"/>
    <w:rsid w:val="005F025A"/>
    <w:rsid w:val="005F09E2"/>
    <w:rsid w:val="005F0E47"/>
    <w:rsid w:val="005F0E94"/>
    <w:rsid w:val="005F0FC3"/>
    <w:rsid w:val="005F113A"/>
    <w:rsid w:val="005F1349"/>
    <w:rsid w:val="005F167D"/>
    <w:rsid w:val="005F1721"/>
    <w:rsid w:val="005F1861"/>
    <w:rsid w:val="005F192A"/>
    <w:rsid w:val="005F1E83"/>
    <w:rsid w:val="005F1F3C"/>
    <w:rsid w:val="005F2399"/>
    <w:rsid w:val="005F23CE"/>
    <w:rsid w:val="005F2CE1"/>
    <w:rsid w:val="005F2EAE"/>
    <w:rsid w:val="005F340C"/>
    <w:rsid w:val="005F3633"/>
    <w:rsid w:val="005F3748"/>
    <w:rsid w:val="005F37EE"/>
    <w:rsid w:val="005F4001"/>
    <w:rsid w:val="005F40C1"/>
    <w:rsid w:val="005F43BF"/>
    <w:rsid w:val="005F4403"/>
    <w:rsid w:val="005F4473"/>
    <w:rsid w:val="005F4B97"/>
    <w:rsid w:val="005F4EC1"/>
    <w:rsid w:val="005F5423"/>
    <w:rsid w:val="005F5599"/>
    <w:rsid w:val="005F585F"/>
    <w:rsid w:val="005F5AD1"/>
    <w:rsid w:val="005F5F30"/>
    <w:rsid w:val="005F623B"/>
    <w:rsid w:val="005F64B1"/>
    <w:rsid w:val="005F6761"/>
    <w:rsid w:val="005F72C6"/>
    <w:rsid w:val="005F77DA"/>
    <w:rsid w:val="005F7849"/>
    <w:rsid w:val="005F7D3E"/>
    <w:rsid w:val="005F7E5D"/>
    <w:rsid w:val="006003A8"/>
    <w:rsid w:val="00600823"/>
    <w:rsid w:val="00600A6C"/>
    <w:rsid w:val="00600B6D"/>
    <w:rsid w:val="00601054"/>
    <w:rsid w:val="00601303"/>
    <w:rsid w:val="00602543"/>
    <w:rsid w:val="00602632"/>
    <w:rsid w:val="006027E0"/>
    <w:rsid w:val="00602D0C"/>
    <w:rsid w:val="00603212"/>
    <w:rsid w:val="006033B0"/>
    <w:rsid w:val="006033F4"/>
    <w:rsid w:val="006035C2"/>
    <w:rsid w:val="00603851"/>
    <w:rsid w:val="00603946"/>
    <w:rsid w:val="00603B21"/>
    <w:rsid w:val="00603C0D"/>
    <w:rsid w:val="00603D5E"/>
    <w:rsid w:val="0060403F"/>
    <w:rsid w:val="0060414F"/>
    <w:rsid w:val="00604223"/>
    <w:rsid w:val="006044F3"/>
    <w:rsid w:val="00604737"/>
    <w:rsid w:val="006047B7"/>
    <w:rsid w:val="0060494E"/>
    <w:rsid w:val="00604A63"/>
    <w:rsid w:val="00604BB1"/>
    <w:rsid w:val="00604BD8"/>
    <w:rsid w:val="00604D15"/>
    <w:rsid w:val="00605DE9"/>
    <w:rsid w:val="00605E83"/>
    <w:rsid w:val="00606132"/>
    <w:rsid w:val="00606335"/>
    <w:rsid w:val="00606448"/>
    <w:rsid w:val="00606A11"/>
    <w:rsid w:val="00606A41"/>
    <w:rsid w:val="00606FF6"/>
    <w:rsid w:val="00607277"/>
    <w:rsid w:val="00607330"/>
    <w:rsid w:val="006074CE"/>
    <w:rsid w:val="0060758E"/>
    <w:rsid w:val="00607B9E"/>
    <w:rsid w:val="00607E3B"/>
    <w:rsid w:val="006101CF"/>
    <w:rsid w:val="006104DC"/>
    <w:rsid w:val="00610636"/>
    <w:rsid w:val="0061063D"/>
    <w:rsid w:val="00610797"/>
    <w:rsid w:val="0061160B"/>
    <w:rsid w:val="0061168E"/>
    <w:rsid w:val="006116AC"/>
    <w:rsid w:val="006118C1"/>
    <w:rsid w:val="00611AB2"/>
    <w:rsid w:val="00611B43"/>
    <w:rsid w:val="00612401"/>
    <w:rsid w:val="00612761"/>
    <w:rsid w:val="00612B3A"/>
    <w:rsid w:val="00612F1C"/>
    <w:rsid w:val="006133B1"/>
    <w:rsid w:val="0061376A"/>
    <w:rsid w:val="0061382F"/>
    <w:rsid w:val="006138D7"/>
    <w:rsid w:val="0061390C"/>
    <w:rsid w:val="00613A60"/>
    <w:rsid w:val="00613E95"/>
    <w:rsid w:val="00614465"/>
    <w:rsid w:val="00614B5D"/>
    <w:rsid w:val="00614F00"/>
    <w:rsid w:val="00614FF3"/>
    <w:rsid w:val="00615D49"/>
    <w:rsid w:val="00615FCC"/>
    <w:rsid w:val="0061609A"/>
    <w:rsid w:val="006161F0"/>
    <w:rsid w:val="0061638C"/>
    <w:rsid w:val="006164FB"/>
    <w:rsid w:val="00616B53"/>
    <w:rsid w:val="00616CBC"/>
    <w:rsid w:val="00616DD0"/>
    <w:rsid w:val="00617023"/>
    <w:rsid w:val="0061703E"/>
    <w:rsid w:val="006170DE"/>
    <w:rsid w:val="00617740"/>
    <w:rsid w:val="00617C75"/>
    <w:rsid w:val="00617D07"/>
    <w:rsid w:val="006202F5"/>
    <w:rsid w:val="0062036E"/>
    <w:rsid w:val="006203BA"/>
    <w:rsid w:val="0062043D"/>
    <w:rsid w:val="00620666"/>
    <w:rsid w:val="0062085C"/>
    <w:rsid w:val="006208C1"/>
    <w:rsid w:val="006208E1"/>
    <w:rsid w:val="0062120B"/>
    <w:rsid w:val="0062121A"/>
    <w:rsid w:val="00621305"/>
    <w:rsid w:val="0062171D"/>
    <w:rsid w:val="006219F7"/>
    <w:rsid w:val="00621B32"/>
    <w:rsid w:val="00621C93"/>
    <w:rsid w:val="00621FBB"/>
    <w:rsid w:val="00622024"/>
    <w:rsid w:val="00622127"/>
    <w:rsid w:val="00622728"/>
    <w:rsid w:val="00622C61"/>
    <w:rsid w:val="00623A17"/>
    <w:rsid w:val="00623B82"/>
    <w:rsid w:val="00623F4A"/>
    <w:rsid w:val="006240B2"/>
    <w:rsid w:val="00624222"/>
    <w:rsid w:val="0062429E"/>
    <w:rsid w:val="00624D29"/>
    <w:rsid w:val="0062534A"/>
    <w:rsid w:val="00625A58"/>
    <w:rsid w:val="00625AA3"/>
    <w:rsid w:val="00625BC1"/>
    <w:rsid w:val="00626047"/>
    <w:rsid w:val="00626551"/>
    <w:rsid w:val="00626987"/>
    <w:rsid w:val="006269E5"/>
    <w:rsid w:val="00627135"/>
    <w:rsid w:val="0062719B"/>
    <w:rsid w:val="006271CC"/>
    <w:rsid w:val="0062734D"/>
    <w:rsid w:val="00627463"/>
    <w:rsid w:val="006275D6"/>
    <w:rsid w:val="00627D53"/>
    <w:rsid w:val="00627FA9"/>
    <w:rsid w:val="006301AA"/>
    <w:rsid w:val="00630241"/>
    <w:rsid w:val="00630303"/>
    <w:rsid w:val="00630493"/>
    <w:rsid w:val="00630592"/>
    <w:rsid w:val="0063083D"/>
    <w:rsid w:val="00630D5A"/>
    <w:rsid w:val="006311B4"/>
    <w:rsid w:val="00631335"/>
    <w:rsid w:val="00631514"/>
    <w:rsid w:val="0063182C"/>
    <w:rsid w:val="00631A80"/>
    <w:rsid w:val="00631DF7"/>
    <w:rsid w:val="006322A6"/>
    <w:rsid w:val="00632686"/>
    <w:rsid w:val="00632AAD"/>
    <w:rsid w:val="00632D8F"/>
    <w:rsid w:val="0063344F"/>
    <w:rsid w:val="00634A8D"/>
    <w:rsid w:val="00635090"/>
    <w:rsid w:val="006354FF"/>
    <w:rsid w:val="0063569D"/>
    <w:rsid w:val="006358A0"/>
    <w:rsid w:val="00635D2E"/>
    <w:rsid w:val="00635D6C"/>
    <w:rsid w:val="006365AF"/>
    <w:rsid w:val="00636709"/>
    <w:rsid w:val="006368B5"/>
    <w:rsid w:val="006368D1"/>
    <w:rsid w:val="00636A8A"/>
    <w:rsid w:val="00636AA7"/>
    <w:rsid w:val="00636B28"/>
    <w:rsid w:val="00636E1D"/>
    <w:rsid w:val="00636ECD"/>
    <w:rsid w:val="00636ED8"/>
    <w:rsid w:val="00637388"/>
    <w:rsid w:val="0063758B"/>
    <w:rsid w:val="00637A09"/>
    <w:rsid w:val="00637CEC"/>
    <w:rsid w:val="00637FEF"/>
    <w:rsid w:val="00640125"/>
    <w:rsid w:val="006401DF"/>
    <w:rsid w:val="00640909"/>
    <w:rsid w:val="00640B9A"/>
    <w:rsid w:val="00640BAC"/>
    <w:rsid w:val="00640DCE"/>
    <w:rsid w:val="00641131"/>
    <w:rsid w:val="00641264"/>
    <w:rsid w:val="006413A8"/>
    <w:rsid w:val="006415AD"/>
    <w:rsid w:val="0064243C"/>
    <w:rsid w:val="00642795"/>
    <w:rsid w:val="00642D1C"/>
    <w:rsid w:val="00642D3C"/>
    <w:rsid w:val="006430EE"/>
    <w:rsid w:val="00643127"/>
    <w:rsid w:val="00643219"/>
    <w:rsid w:val="006435E7"/>
    <w:rsid w:val="00643932"/>
    <w:rsid w:val="00643B2C"/>
    <w:rsid w:val="00643C01"/>
    <w:rsid w:val="00644046"/>
    <w:rsid w:val="00644087"/>
    <w:rsid w:val="00644738"/>
    <w:rsid w:val="0064490E"/>
    <w:rsid w:val="00644959"/>
    <w:rsid w:val="00644999"/>
    <w:rsid w:val="00644AE0"/>
    <w:rsid w:val="00644EB4"/>
    <w:rsid w:val="006450B0"/>
    <w:rsid w:val="00645286"/>
    <w:rsid w:val="0064528E"/>
    <w:rsid w:val="0064547E"/>
    <w:rsid w:val="00645B82"/>
    <w:rsid w:val="00645CC3"/>
    <w:rsid w:val="00645F8E"/>
    <w:rsid w:val="006460D3"/>
    <w:rsid w:val="0064621C"/>
    <w:rsid w:val="00646873"/>
    <w:rsid w:val="00646A06"/>
    <w:rsid w:val="00646ACE"/>
    <w:rsid w:val="006477BE"/>
    <w:rsid w:val="00647B68"/>
    <w:rsid w:val="00650334"/>
    <w:rsid w:val="00650B42"/>
    <w:rsid w:val="00650F24"/>
    <w:rsid w:val="006513C3"/>
    <w:rsid w:val="0065166D"/>
    <w:rsid w:val="00651AED"/>
    <w:rsid w:val="00651B76"/>
    <w:rsid w:val="00651EA0"/>
    <w:rsid w:val="006520B7"/>
    <w:rsid w:val="006520EA"/>
    <w:rsid w:val="006526F6"/>
    <w:rsid w:val="0065280F"/>
    <w:rsid w:val="00652968"/>
    <w:rsid w:val="00652E38"/>
    <w:rsid w:val="006533CF"/>
    <w:rsid w:val="006535AD"/>
    <w:rsid w:val="0065376A"/>
    <w:rsid w:val="0065383D"/>
    <w:rsid w:val="0065393F"/>
    <w:rsid w:val="00653981"/>
    <w:rsid w:val="00654856"/>
    <w:rsid w:val="00654934"/>
    <w:rsid w:val="00654B46"/>
    <w:rsid w:val="00654C13"/>
    <w:rsid w:val="00654C18"/>
    <w:rsid w:val="00654E6A"/>
    <w:rsid w:val="0065546C"/>
    <w:rsid w:val="00655544"/>
    <w:rsid w:val="0065560D"/>
    <w:rsid w:val="006557E5"/>
    <w:rsid w:val="00655F59"/>
    <w:rsid w:val="00656D17"/>
    <w:rsid w:val="00656DE8"/>
    <w:rsid w:val="00656EB3"/>
    <w:rsid w:val="00656FA2"/>
    <w:rsid w:val="0065771C"/>
    <w:rsid w:val="006577F2"/>
    <w:rsid w:val="00657B14"/>
    <w:rsid w:val="006601A8"/>
    <w:rsid w:val="006601A9"/>
    <w:rsid w:val="006601AD"/>
    <w:rsid w:val="0066054D"/>
    <w:rsid w:val="00660601"/>
    <w:rsid w:val="006606C7"/>
    <w:rsid w:val="006608A1"/>
    <w:rsid w:val="0066091A"/>
    <w:rsid w:val="00660B2F"/>
    <w:rsid w:val="006612C2"/>
    <w:rsid w:val="00661332"/>
    <w:rsid w:val="006613A2"/>
    <w:rsid w:val="006615D4"/>
    <w:rsid w:val="00661BC8"/>
    <w:rsid w:val="00661D4C"/>
    <w:rsid w:val="00661DE1"/>
    <w:rsid w:val="00661F26"/>
    <w:rsid w:val="00662616"/>
    <w:rsid w:val="00662855"/>
    <w:rsid w:val="00662BF1"/>
    <w:rsid w:val="00662EFD"/>
    <w:rsid w:val="00663459"/>
    <w:rsid w:val="006638FE"/>
    <w:rsid w:val="00663BCE"/>
    <w:rsid w:val="00663DE4"/>
    <w:rsid w:val="00664417"/>
    <w:rsid w:val="00664842"/>
    <w:rsid w:val="00664E79"/>
    <w:rsid w:val="00664F36"/>
    <w:rsid w:val="006650E8"/>
    <w:rsid w:val="006655AA"/>
    <w:rsid w:val="00665791"/>
    <w:rsid w:val="00666039"/>
    <w:rsid w:val="00666279"/>
    <w:rsid w:val="00666FA6"/>
    <w:rsid w:val="0066733D"/>
    <w:rsid w:val="006674A7"/>
    <w:rsid w:val="00667520"/>
    <w:rsid w:val="0066758C"/>
    <w:rsid w:val="006678E2"/>
    <w:rsid w:val="00667A31"/>
    <w:rsid w:val="00667B78"/>
    <w:rsid w:val="00667D9B"/>
    <w:rsid w:val="00667EE4"/>
    <w:rsid w:val="006702D7"/>
    <w:rsid w:val="006704E1"/>
    <w:rsid w:val="00670586"/>
    <w:rsid w:val="00670BAA"/>
    <w:rsid w:val="00670C96"/>
    <w:rsid w:val="006715EE"/>
    <w:rsid w:val="00671650"/>
    <w:rsid w:val="00671CA5"/>
    <w:rsid w:val="00671CF0"/>
    <w:rsid w:val="00671D33"/>
    <w:rsid w:val="00672652"/>
    <w:rsid w:val="00672D12"/>
    <w:rsid w:val="00672DB9"/>
    <w:rsid w:val="00672FD7"/>
    <w:rsid w:val="006732EA"/>
    <w:rsid w:val="006734CF"/>
    <w:rsid w:val="0067354E"/>
    <w:rsid w:val="006739AB"/>
    <w:rsid w:val="00673BC1"/>
    <w:rsid w:val="00673BFA"/>
    <w:rsid w:val="00673C5F"/>
    <w:rsid w:val="00673CE2"/>
    <w:rsid w:val="0067433C"/>
    <w:rsid w:val="00674468"/>
    <w:rsid w:val="00674E36"/>
    <w:rsid w:val="00675CE4"/>
    <w:rsid w:val="00675D01"/>
    <w:rsid w:val="00675D34"/>
    <w:rsid w:val="00675FBE"/>
    <w:rsid w:val="006762AE"/>
    <w:rsid w:val="00676489"/>
    <w:rsid w:val="006766E2"/>
    <w:rsid w:val="00676765"/>
    <w:rsid w:val="00676DBA"/>
    <w:rsid w:val="00676E50"/>
    <w:rsid w:val="00677061"/>
    <w:rsid w:val="006775A6"/>
    <w:rsid w:val="00677A5F"/>
    <w:rsid w:val="006802E1"/>
    <w:rsid w:val="006808D0"/>
    <w:rsid w:val="00680B76"/>
    <w:rsid w:val="00680C89"/>
    <w:rsid w:val="00680D06"/>
    <w:rsid w:val="00680F73"/>
    <w:rsid w:val="00681078"/>
    <w:rsid w:val="006816E0"/>
    <w:rsid w:val="0068189E"/>
    <w:rsid w:val="00681C71"/>
    <w:rsid w:val="00681C7A"/>
    <w:rsid w:val="006823C8"/>
    <w:rsid w:val="006825A9"/>
    <w:rsid w:val="00682774"/>
    <w:rsid w:val="006827C4"/>
    <w:rsid w:val="00683051"/>
    <w:rsid w:val="006831DC"/>
    <w:rsid w:val="00683283"/>
    <w:rsid w:val="0068334D"/>
    <w:rsid w:val="0068337E"/>
    <w:rsid w:val="0068362C"/>
    <w:rsid w:val="00683EBD"/>
    <w:rsid w:val="006846AA"/>
    <w:rsid w:val="00684991"/>
    <w:rsid w:val="00684A08"/>
    <w:rsid w:val="00685003"/>
    <w:rsid w:val="00685243"/>
    <w:rsid w:val="0068560F"/>
    <w:rsid w:val="00685A7A"/>
    <w:rsid w:val="00685B5B"/>
    <w:rsid w:val="00685B90"/>
    <w:rsid w:val="00685CE7"/>
    <w:rsid w:val="0068623F"/>
    <w:rsid w:val="0068686D"/>
    <w:rsid w:val="006869FF"/>
    <w:rsid w:val="00686C34"/>
    <w:rsid w:val="00686DBA"/>
    <w:rsid w:val="00686F99"/>
    <w:rsid w:val="00687123"/>
    <w:rsid w:val="0069003A"/>
    <w:rsid w:val="006902EA"/>
    <w:rsid w:val="00690AE3"/>
    <w:rsid w:val="00690E52"/>
    <w:rsid w:val="0069168F"/>
    <w:rsid w:val="00691811"/>
    <w:rsid w:val="00691BDC"/>
    <w:rsid w:val="00691EF9"/>
    <w:rsid w:val="00691F93"/>
    <w:rsid w:val="0069213A"/>
    <w:rsid w:val="00692318"/>
    <w:rsid w:val="00692575"/>
    <w:rsid w:val="00692849"/>
    <w:rsid w:val="00692AD6"/>
    <w:rsid w:val="00692B8F"/>
    <w:rsid w:val="006934A4"/>
    <w:rsid w:val="00693BBB"/>
    <w:rsid w:val="00693C21"/>
    <w:rsid w:val="00693F2C"/>
    <w:rsid w:val="00694494"/>
    <w:rsid w:val="00694552"/>
    <w:rsid w:val="00694BFF"/>
    <w:rsid w:val="00694E29"/>
    <w:rsid w:val="00695202"/>
    <w:rsid w:val="0069542A"/>
    <w:rsid w:val="00695722"/>
    <w:rsid w:val="0069589E"/>
    <w:rsid w:val="00695922"/>
    <w:rsid w:val="006959F4"/>
    <w:rsid w:val="00695CB0"/>
    <w:rsid w:val="00695DF8"/>
    <w:rsid w:val="00696045"/>
    <w:rsid w:val="006960C6"/>
    <w:rsid w:val="00696574"/>
    <w:rsid w:val="006968F0"/>
    <w:rsid w:val="00696930"/>
    <w:rsid w:val="00696CB2"/>
    <w:rsid w:val="00696DEE"/>
    <w:rsid w:val="00696E22"/>
    <w:rsid w:val="00696EF0"/>
    <w:rsid w:val="00696F06"/>
    <w:rsid w:val="00696F08"/>
    <w:rsid w:val="00696FE6"/>
    <w:rsid w:val="006971BD"/>
    <w:rsid w:val="006976E9"/>
    <w:rsid w:val="00697C6C"/>
    <w:rsid w:val="006A0047"/>
    <w:rsid w:val="006A025B"/>
    <w:rsid w:val="006A046F"/>
    <w:rsid w:val="006A0820"/>
    <w:rsid w:val="006A0849"/>
    <w:rsid w:val="006A0B87"/>
    <w:rsid w:val="006A1527"/>
    <w:rsid w:val="006A1926"/>
    <w:rsid w:val="006A1B79"/>
    <w:rsid w:val="006A1CA2"/>
    <w:rsid w:val="006A1FEA"/>
    <w:rsid w:val="006A227A"/>
    <w:rsid w:val="006A23E6"/>
    <w:rsid w:val="006A245C"/>
    <w:rsid w:val="006A248B"/>
    <w:rsid w:val="006A24CE"/>
    <w:rsid w:val="006A2540"/>
    <w:rsid w:val="006A27A3"/>
    <w:rsid w:val="006A282F"/>
    <w:rsid w:val="006A284F"/>
    <w:rsid w:val="006A2BF0"/>
    <w:rsid w:val="006A2FE5"/>
    <w:rsid w:val="006A3073"/>
    <w:rsid w:val="006A36C3"/>
    <w:rsid w:val="006A3812"/>
    <w:rsid w:val="006A3B2E"/>
    <w:rsid w:val="006A3BA9"/>
    <w:rsid w:val="006A42E6"/>
    <w:rsid w:val="006A4B47"/>
    <w:rsid w:val="006A4DF8"/>
    <w:rsid w:val="006A4F6F"/>
    <w:rsid w:val="006A5008"/>
    <w:rsid w:val="006A504C"/>
    <w:rsid w:val="006A5ACE"/>
    <w:rsid w:val="006A5C0E"/>
    <w:rsid w:val="006A5E5B"/>
    <w:rsid w:val="006A683E"/>
    <w:rsid w:val="006A6931"/>
    <w:rsid w:val="006A698C"/>
    <w:rsid w:val="006A69AD"/>
    <w:rsid w:val="006A69B1"/>
    <w:rsid w:val="006A6CD3"/>
    <w:rsid w:val="006A6FF2"/>
    <w:rsid w:val="006A7199"/>
    <w:rsid w:val="006A73A1"/>
    <w:rsid w:val="006A7636"/>
    <w:rsid w:val="006B03C9"/>
    <w:rsid w:val="006B04F2"/>
    <w:rsid w:val="006B0696"/>
    <w:rsid w:val="006B06D1"/>
    <w:rsid w:val="006B088E"/>
    <w:rsid w:val="006B08C4"/>
    <w:rsid w:val="006B1239"/>
    <w:rsid w:val="006B1530"/>
    <w:rsid w:val="006B1628"/>
    <w:rsid w:val="006B1766"/>
    <w:rsid w:val="006B1947"/>
    <w:rsid w:val="006B1E4B"/>
    <w:rsid w:val="006B1FBF"/>
    <w:rsid w:val="006B22D6"/>
    <w:rsid w:val="006B25BE"/>
    <w:rsid w:val="006B2878"/>
    <w:rsid w:val="006B2C08"/>
    <w:rsid w:val="006B2D7B"/>
    <w:rsid w:val="006B2D7C"/>
    <w:rsid w:val="006B337F"/>
    <w:rsid w:val="006B33FC"/>
    <w:rsid w:val="006B346D"/>
    <w:rsid w:val="006B37A6"/>
    <w:rsid w:val="006B3A00"/>
    <w:rsid w:val="006B3D65"/>
    <w:rsid w:val="006B41AB"/>
    <w:rsid w:val="006B430E"/>
    <w:rsid w:val="006B43A5"/>
    <w:rsid w:val="006B4480"/>
    <w:rsid w:val="006B4600"/>
    <w:rsid w:val="006B5075"/>
    <w:rsid w:val="006B53E5"/>
    <w:rsid w:val="006B541E"/>
    <w:rsid w:val="006B5695"/>
    <w:rsid w:val="006B58CF"/>
    <w:rsid w:val="006B5B80"/>
    <w:rsid w:val="006B5BB5"/>
    <w:rsid w:val="006B601D"/>
    <w:rsid w:val="006B6101"/>
    <w:rsid w:val="006B6375"/>
    <w:rsid w:val="006B63EA"/>
    <w:rsid w:val="006B6D3A"/>
    <w:rsid w:val="006B6EDE"/>
    <w:rsid w:val="006B7806"/>
    <w:rsid w:val="006B78BB"/>
    <w:rsid w:val="006B794F"/>
    <w:rsid w:val="006C0145"/>
    <w:rsid w:val="006C0433"/>
    <w:rsid w:val="006C060D"/>
    <w:rsid w:val="006C0943"/>
    <w:rsid w:val="006C0BC3"/>
    <w:rsid w:val="006C1194"/>
    <w:rsid w:val="006C185F"/>
    <w:rsid w:val="006C1A21"/>
    <w:rsid w:val="006C1A42"/>
    <w:rsid w:val="006C1C36"/>
    <w:rsid w:val="006C1CD3"/>
    <w:rsid w:val="006C1D2E"/>
    <w:rsid w:val="006C1EF3"/>
    <w:rsid w:val="006C1F60"/>
    <w:rsid w:val="006C25AE"/>
    <w:rsid w:val="006C278D"/>
    <w:rsid w:val="006C2980"/>
    <w:rsid w:val="006C2D83"/>
    <w:rsid w:val="006C2D8B"/>
    <w:rsid w:val="006C2EF2"/>
    <w:rsid w:val="006C324B"/>
    <w:rsid w:val="006C37D3"/>
    <w:rsid w:val="006C3D29"/>
    <w:rsid w:val="006C3F5F"/>
    <w:rsid w:val="006C45EA"/>
    <w:rsid w:val="006C4B84"/>
    <w:rsid w:val="006C4CC0"/>
    <w:rsid w:val="006C4DD9"/>
    <w:rsid w:val="006C56AC"/>
    <w:rsid w:val="006C5DFD"/>
    <w:rsid w:val="006C60A2"/>
    <w:rsid w:val="006C6114"/>
    <w:rsid w:val="006C630E"/>
    <w:rsid w:val="006C66B1"/>
    <w:rsid w:val="006C691D"/>
    <w:rsid w:val="006C6D4C"/>
    <w:rsid w:val="006C6F18"/>
    <w:rsid w:val="006C72CC"/>
    <w:rsid w:val="006C7CF3"/>
    <w:rsid w:val="006D0138"/>
    <w:rsid w:val="006D0498"/>
    <w:rsid w:val="006D0913"/>
    <w:rsid w:val="006D0933"/>
    <w:rsid w:val="006D098D"/>
    <w:rsid w:val="006D0B54"/>
    <w:rsid w:val="006D0FC2"/>
    <w:rsid w:val="006D1358"/>
    <w:rsid w:val="006D1BF1"/>
    <w:rsid w:val="006D2784"/>
    <w:rsid w:val="006D2787"/>
    <w:rsid w:val="006D2AF2"/>
    <w:rsid w:val="006D2CEF"/>
    <w:rsid w:val="006D2F39"/>
    <w:rsid w:val="006D338C"/>
    <w:rsid w:val="006D362E"/>
    <w:rsid w:val="006D37B4"/>
    <w:rsid w:val="006D380D"/>
    <w:rsid w:val="006D39B8"/>
    <w:rsid w:val="006D3CB2"/>
    <w:rsid w:val="006D3F82"/>
    <w:rsid w:val="006D4122"/>
    <w:rsid w:val="006D468B"/>
    <w:rsid w:val="006D4897"/>
    <w:rsid w:val="006D4E9B"/>
    <w:rsid w:val="006D4F30"/>
    <w:rsid w:val="006D516F"/>
    <w:rsid w:val="006D5EE3"/>
    <w:rsid w:val="006D6276"/>
    <w:rsid w:val="006D650E"/>
    <w:rsid w:val="006D6559"/>
    <w:rsid w:val="006D65C3"/>
    <w:rsid w:val="006D6775"/>
    <w:rsid w:val="006D6907"/>
    <w:rsid w:val="006D6ABB"/>
    <w:rsid w:val="006D6E0E"/>
    <w:rsid w:val="006D6E52"/>
    <w:rsid w:val="006D70D0"/>
    <w:rsid w:val="006D7355"/>
    <w:rsid w:val="006D7AAF"/>
    <w:rsid w:val="006E0170"/>
    <w:rsid w:val="006E0246"/>
    <w:rsid w:val="006E05B6"/>
    <w:rsid w:val="006E060E"/>
    <w:rsid w:val="006E0990"/>
    <w:rsid w:val="006E0A00"/>
    <w:rsid w:val="006E0BF4"/>
    <w:rsid w:val="006E0CDC"/>
    <w:rsid w:val="006E0E16"/>
    <w:rsid w:val="006E10B6"/>
    <w:rsid w:val="006E1120"/>
    <w:rsid w:val="006E1313"/>
    <w:rsid w:val="006E1780"/>
    <w:rsid w:val="006E186D"/>
    <w:rsid w:val="006E1B5F"/>
    <w:rsid w:val="006E2011"/>
    <w:rsid w:val="006E215F"/>
    <w:rsid w:val="006E2543"/>
    <w:rsid w:val="006E28FC"/>
    <w:rsid w:val="006E2D37"/>
    <w:rsid w:val="006E2E27"/>
    <w:rsid w:val="006E2E97"/>
    <w:rsid w:val="006E3866"/>
    <w:rsid w:val="006E39A3"/>
    <w:rsid w:val="006E3A06"/>
    <w:rsid w:val="006E3BFE"/>
    <w:rsid w:val="006E3EA7"/>
    <w:rsid w:val="006E4169"/>
    <w:rsid w:val="006E4862"/>
    <w:rsid w:val="006E493F"/>
    <w:rsid w:val="006E4981"/>
    <w:rsid w:val="006E511B"/>
    <w:rsid w:val="006E56D6"/>
    <w:rsid w:val="006E5F88"/>
    <w:rsid w:val="006E61F9"/>
    <w:rsid w:val="006E622A"/>
    <w:rsid w:val="006E6304"/>
    <w:rsid w:val="006E6573"/>
    <w:rsid w:val="006E65C6"/>
    <w:rsid w:val="006E690F"/>
    <w:rsid w:val="006E694F"/>
    <w:rsid w:val="006E6CA0"/>
    <w:rsid w:val="006E710D"/>
    <w:rsid w:val="006E7593"/>
    <w:rsid w:val="006E79B7"/>
    <w:rsid w:val="006F04E9"/>
    <w:rsid w:val="006F0543"/>
    <w:rsid w:val="006F0730"/>
    <w:rsid w:val="006F0A86"/>
    <w:rsid w:val="006F10FE"/>
    <w:rsid w:val="006F14C1"/>
    <w:rsid w:val="006F1E39"/>
    <w:rsid w:val="006F1EC9"/>
    <w:rsid w:val="006F235E"/>
    <w:rsid w:val="006F2383"/>
    <w:rsid w:val="006F2471"/>
    <w:rsid w:val="006F2A15"/>
    <w:rsid w:val="006F2BD0"/>
    <w:rsid w:val="006F2BE6"/>
    <w:rsid w:val="006F35A2"/>
    <w:rsid w:val="006F3685"/>
    <w:rsid w:val="006F3BAC"/>
    <w:rsid w:val="006F40B5"/>
    <w:rsid w:val="006F4328"/>
    <w:rsid w:val="006F432B"/>
    <w:rsid w:val="006F4413"/>
    <w:rsid w:val="006F4509"/>
    <w:rsid w:val="006F4716"/>
    <w:rsid w:val="006F4D4D"/>
    <w:rsid w:val="006F4F90"/>
    <w:rsid w:val="006F5212"/>
    <w:rsid w:val="006F528E"/>
    <w:rsid w:val="006F5300"/>
    <w:rsid w:val="006F55F6"/>
    <w:rsid w:val="006F5863"/>
    <w:rsid w:val="006F5BD6"/>
    <w:rsid w:val="006F5D5B"/>
    <w:rsid w:val="006F5E28"/>
    <w:rsid w:val="006F5FDA"/>
    <w:rsid w:val="006F6313"/>
    <w:rsid w:val="006F6721"/>
    <w:rsid w:val="006F67EB"/>
    <w:rsid w:val="006F683A"/>
    <w:rsid w:val="006F69E7"/>
    <w:rsid w:val="006F6EF3"/>
    <w:rsid w:val="006F71C4"/>
    <w:rsid w:val="006F74FD"/>
    <w:rsid w:val="006F7641"/>
    <w:rsid w:val="006F7841"/>
    <w:rsid w:val="006F7AE7"/>
    <w:rsid w:val="006F7B1C"/>
    <w:rsid w:val="006F7DBA"/>
    <w:rsid w:val="006F7F46"/>
    <w:rsid w:val="0070003F"/>
    <w:rsid w:val="007004C5"/>
    <w:rsid w:val="0070057E"/>
    <w:rsid w:val="00700B9D"/>
    <w:rsid w:val="00700BF0"/>
    <w:rsid w:val="00700D25"/>
    <w:rsid w:val="007013AC"/>
    <w:rsid w:val="0070146A"/>
    <w:rsid w:val="0070198D"/>
    <w:rsid w:val="00701B49"/>
    <w:rsid w:val="00701C9D"/>
    <w:rsid w:val="00702047"/>
    <w:rsid w:val="00702570"/>
    <w:rsid w:val="0070274E"/>
    <w:rsid w:val="00703554"/>
    <w:rsid w:val="0070413E"/>
    <w:rsid w:val="00704520"/>
    <w:rsid w:val="00704A66"/>
    <w:rsid w:val="0070508C"/>
    <w:rsid w:val="007050CE"/>
    <w:rsid w:val="0070529D"/>
    <w:rsid w:val="00705671"/>
    <w:rsid w:val="00705C41"/>
    <w:rsid w:val="00705F28"/>
    <w:rsid w:val="00706793"/>
    <w:rsid w:val="00706891"/>
    <w:rsid w:val="007069EC"/>
    <w:rsid w:val="00706D17"/>
    <w:rsid w:val="00707088"/>
    <w:rsid w:val="007071B0"/>
    <w:rsid w:val="00707595"/>
    <w:rsid w:val="0070763F"/>
    <w:rsid w:val="00707B45"/>
    <w:rsid w:val="00707C22"/>
    <w:rsid w:val="0071033A"/>
    <w:rsid w:val="00710876"/>
    <w:rsid w:val="00711161"/>
    <w:rsid w:val="0071126B"/>
    <w:rsid w:val="007112EF"/>
    <w:rsid w:val="00711428"/>
    <w:rsid w:val="00711617"/>
    <w:rsid w:val="00711CD6"/>
    <w:rsid w:val="00712148"/>
    <w:rsid w:val="0071229F"/>
    <w:rsid w:val="007125AC"/>
    <w:rsid w:val="007127D7"/>
    <w:rsid w:val="007127E1"/>
    <w:rsid w:val="00712808"/>
    <w:rsid w:val="00712B54"/>
    <w:rsid w:val="007133BB"/>
    <w:rsid w:val="00713476"/>
    <w:rsid w:val="00713B61"/>
    <w:rsid w:val="00713B94"/>
    <w:rsid w:val="00714155"/>
    <w:rsid w:val="007142DC"/>
    <w:rsid w:val="007144ED"/>
    <w:rsid w:val="00715567"/>
    <w:rsid w:val="007156BE"/>
    <w:rsid w:val="00715E14"/>
    <w:rsid w:val="00715E24"/>
    <w:rsid w:val="00715F0D"/>
    <w:rsid w:val="0071657B"/>
    <w:rsid w:val="0071674C"/>
    <w:rsid w:val="00716754"/>
    <w:rsid w:val="007168AF"/>
    <w:rsid w:val="00716EF0"/>
    <w:rsid w:val="00717108"/>
    <w:rsid w:val="00717351"/>
    <w:rsid w:val="007174E1"/>
    <w:rsid w:val="007175A7"/>
    <w:rsid w:val="00717790"/>
    <w:rsid w:val="00717B0E"/>
    <w:rsid w:val="00717B1C"/>
    <w:rsid w:val="00717B64"/>
    <w:rsid w:val="00717BD9"/>
    <w:rsid w:val="00717F1F"/>
    <w:rsid w:val="007201F8"/>
    <w:rsid w:val="007205D2"/>
    <w:rsid w:val="007206F6"/>
    <w:rsid w:val="007207E4"/>
    <w:rsid w:val="0072084C"/>
    <w:rsid w:val="007208B9"/>
    <w:rsid w:val="00720A2E"/>
    <w:rsid w:val="00720C82"/>
    <w:rsid w:val="0072119F"/>
    <w:rsid w:val="007215E5"/>
    <w:rsid w:val="00721D04"/>
    <w:rsid w:val="00722864"/>
    <w:rsid w:val="00722E67"/>
    <w:rsid w:val="007230A8"/>
    <w:rsid w:val="007230B7"/>
    <w:rsid w:val="00723445"/>
    <w:rsid w:val="0072364B"/>
    <w:rsid w:val="00723B94"/>
    <w:rsid w:val="00723E31"/>
    <w:rsid w:val="00723E7C"/>
    <w:rsid w:val="007243BC"/>
    <w:rsid w:val="00724479"/>
    <w:rsid w:val="007246C6"/>
    <w:rsid w:val="00724AFA"/>
    <w:rsid w:val="00724CC5"/>
    <w:rsid w:val="00724E9A"/>
    <w:rsid w:val="00724FFD"/>
    <w:rsid w:val="00725247"/>
    <w:rsid w:val="00725857"/>
    <w:rsid w:val="007269A4"/>
    <w:rsid w:val="00726DD2"/>
    <w:rsid w:val="00727257"/>
    <w:rsid w:val="0072761D"/>
    <w:rsid w:val="00727792"/>
    <w:rsid w:val="007309B2"/>
    <w:rsid w:val="00730A9A"/>
    <w:rsid w:val="00730BFC"/>
    <w:rsid w:val="00730DB4"/>
    <w:rsid w:val="00731203"/>
    <w:rsid w:val="00731361"/>
    <w:rsid w:val="00731445"/>
    <w:rsid w:val="00731856"/>
    <w:rsid w:val="00731B97"/>
    <w:rsid w:val="007322F8"/>
    <w:rsid w:val="0073248F"/>
    <w:rsid w:val="00732B11"/>
    <w:rsid w:val="00732B25"/>
    <w:rsid w:val="00732B5E"/>
    <w:rsid w:val="00732E3C"/>
    <w:rsid w:val="007334B5"/>
    <w:rsid w:val="007336C5"/>
    <w:rsid w:val="00733937"/>
    <w:rsid w:val="00733BAB"/>
    <w:rsid w:val="00733C77"/>
    <w:rsid w:val="00733E6F"/>
    <w:rsid w:val="00734058"/>
    <w:rsid w:val="00734450"/>
    <w:rsid w:val="00734565"/>
    <w:rsid w:val="00734992"/>
    <w:rsid w:val="0073519F"/>
    <w:rsid w:val="007353BC"/>
    <w:rsid w:val="00735456"/>
    <w:rsid w:val="007357B5"/>
    <w:rsid w:val="00735A0F"/>
    <w:rsid w:val="00735AD0"/>
    <w:rsid w:val="007363D6"/>
    <w:rsid w:val="0073650B"/>
    <w:rsid w:val="00736834"/>
    <w:rsid w:val="00736BD2"/>
    <w:rsid w:val="00736C45"/>
    <w:rsid w:val="00736E15"/>
    <w:rsid w:val="007372B0"/>
    <w:rsid w:val="00737ACF"/>
    <w:rsid w:val="00737E15"/>
    <w:rsid w:val="007401F6"/>
    <w:rsid w:val="00740390"/>
    <w:rsid w:val="007408F2"/>
    <w:rsid w:val="00740FC7"/>
    <w:rsid w:val="00741297"/>
    <w:rsid w:val="00741800"/>
    <w:rsid w:val="00741C33"/>
    <w:rsid w:val="00741C4A"/>
    <w:rsid w:val="007424B2"/>
    <w:rsid w:val="00742A6D"/>
    <w:rsid w:val="00742A92"/>
    <w:rsid w:val="00742C33"/>
    <w:rsid w:val="00742D85"/>
    <w:rsid w:val="00742DEA"/>
    <w:rsid w:val="00743019"/>
    <w:rsid w:val="00743326"/>
    <w:rsid w:val="00743350"/>
    <w:rsid w:val="0074350C"/>
    <w:rsid w:val="007435B5"/>
    <w:rsid w:val="00743669"/>
    <w:rsid w:val="00743A4C"/>
    <w:rsid w:val="00743C28"/>
    <w:rsid w:val="00743D1D"/>
    <w:rsid w:val="00743D22"/>
    <w:rsid w:val="00743EB3"/>
    <w:rsid w:val="007443AD"/>
    <w:rsid w:val="00744589"/>
    <w:rsid w:val="00744694"/>
    <w:rsid w:val="0074476C"/>
    <w:rsid w:val="00744E95"/>
    <w:rsid w:val="00744F3E"/>
    <w:rsid w:val="00745088"/>
    <w:rsid w:val="007450DE"/>
    <w:rsid w:val="00745672"/>
    <w:rsid w:val="00745932"/>
    <w:rsid w:val="00745954"/>
    <w:rsid w:val="00745C5D"/>
    <w:rsid w:val="00745E3E"/>
    <w:rsid w:val="00746742"/>
    <w:rsid w:val="00746AB1"/>
    <w:rsid w:val="00746B1F"/>
    <w:rsid w:val="00746BE1"/>
    <w:rsid w:val="007470FC"/>
    <w:rsid w:val="007478D6"/>
    <w:rsid w:val="00747C66"/>
    <w:rsid w:val="00747F96"/>
    <w:rsid w:val="007502B0"/>
    <w:rsid w:val="00750A4B"/>
    <w:rsid w:val="00750D40"/>
    <w:rsid w:val="00750D5F"/>
    <w:rsid w:val="00751392"/>
    <w:rsid w:val="0075148C"/>
    <w:rsid w:val="007518F8"/>
    <w:rsid w:val="00751ABC"/>
    <w:rsid w:val="007521EB"/>
    <w:rsid w:val="00752538"/>
    <w:rsid w:val="0075274C"/>
    <w:rsid w:val="00752C79"/>
    <w:rsid w:val="00752D6C"/>
    <w:rsid w:val="00753219"/>
    <w:rsid w:val="007537ED"/>
    <w:rsid w:val="00753D30"/>
    <w:rsid w:val="00754406"/>
    <w:rsid w:val="007548C8"/>
    <w:rsid w:val="00754ABB"/>
    <w:rsid w:val="00754C44"/>
    <w:rsid w:val="00754FF7"/>
    <w:rsid w:val="007550C3"/>
    <w:rsid w:val="0075554D"/>
    <w:rsid w:val="00755872"/>
    <w:rsid w:val="007559F7"/>
    <w:rsid w:val="00755ED1"/>
    <w:rsid w:val="00755F0D"/>
    <w:rsid w:val="0075615E"/>
    <w:rsid w:val="00756603"/>
    <w:rsid w:val="00756929"/>
    <w:rsid w:val="00756BE9"/>
    <w:rsid w:val="00756F7D"/>
    <w:rsid w:val="00756FE6"/>
    <w:rsid w:val="00757245"/>
    <w:rsid w:val="0075785D"/>
    <w:rsid w:val="007579F4"/>
    <w:rsid w:val="00757FFD"/>
    <w:rsid w:val="0076011C"/>
    <w:rsid w:val="00760183"/>
    <w:rsid w:val="00760500"/>
    <w:rsid w:val="00760553"/>
    <w:rsid w:val="007612D7"/>
    <w:rsid w:val="00761420"/>
    <w:rsid w:val="007615F4"/>
    <w:rsid w:val="0076179F"/>
    <w:rsid w:val="00761A49"/>
    <w:rsid w:val="00761D70"/>
    <w:rsid w:val="00761F53"/>
    <w:rsid w:val="00761FC2"/>
    <w:rsid w:val="007621C0"/>
    <w:rsid w:val="00762C88"/>
    <w:rsid w:val="00762F73"/>
    <w:rsid w:val="00763644"/>
    <w:rsid w:val="007636A2"/>
    <w:rsid w:val="00763DF5"/>
    <w:rsid w:val="00763E3E"/>
    <w:rsid w:val="007640E5"/>
    <w:rsid w:val="007644C2"/>
    <w:rsid w:val="0076487E"/>
    <w:rsid w:val="00764B7D"/>
    <w:rsid w:val="00764FF6"/>
    <w:rsid w:val="0076504D"/>
    <w:rsid w:val="007651CB"/>
    <w:rsid w:val="00765256"/>
    <w:rsid w:val="0076543D"/>
    <w:rsid w:val="00765623"/>
    <w:rsid w:val="0076565E"/>
    <w:rsid w:val="00765822"/>
    <w:rsid w:val="007658F8"/>
    <w:rsid w:val="00765A54"/>
    <w:rsid w:val="00765B80"/>
    <w:rsid w:val="00765CAC"/>
    <w:rsid w:val="00766025"/>
    <w:rsid w:val="00766688"/>
    <w:rsid w:val="00766747"/>
    <w:rsid w:val="00766FEC"/>
    <w:rsid w:val="007675A1"/>
    <w:rsid w:val="00767B5C"/>
    <w:rsid w:val="00767E2E"/>
    <w:rsid w:val="0077067A"/>
    <w:rsid w:val="00770A4D"/>
    <w:rsid w:val="00770CAE"/>
    <w:rsid w:val="00770E39"/>
    <w:rsid w:val="0077126B"/>
    <w:rsid w:val="00771342"/>
    <w:rsid w:val="007715C8"/>
    <w:rsid w:val="00771811"/>
    <w:rsid w:val="007719C2"/>
    <w:rsid w:val="00771DD8"/>
    <w:rsid w:val="0077204C"/>
    <w:rsid w:val="007728BA"/>
    <w:rsid w:val="00772DB9"/>
    <w:rsid w:val="00772DEF"/>
    <w:rsid w:val="00772EC3"/>
    <w:rsid w:val="007739E4"/>
    <w:rsid w:val="00773BB0"/>
    <w:rsid w:val="00774054"/>
    <w:rsid w:val="00774414"/>
    <w:rsid w:val="007745CD"/>
    <w:rsid w:val="0077460B"/>
    <w:rsid w:val="00774E84"/>
    <w:rsid w:val="00774FA6"/>
    <w:rsid w:val="00775279"/>
    <w:rsid w:val="007752D6"/>
    <w:rsid w:val="00775BFB"/>
    <w:rsid w:val="00775D84"/>
    <w:rsid w:val="007764B2"/>
    <w:rsid w:val="0077691F"/>
    <w:rsid w:val="00776CCE"/>
    <w:rsid w:val="00776F66"/>
    <w:rsid w:val="007771C1"/>
    <w:rsid w:val="0077729C"/>
    <w:rsid w:val="0077730C"/>
    <w:rsid w:val="0077750C"/>
    <w:rsid w:val="007778F4"/>
    <w:rsid w:val="00777ABF"/>
    <w:rsid w:val="00777C54"/>
    <w:rsid w:val="0078047B"/>
    <w:rsid w:val="00780502"/>
    <w:rsid w:val="007805B2"/>
    <w:rsid w:val="007807EF"/>
    <w:rsid w:val="0078085C"/>
    <w:rsid w:val="0078090D"/>
    <w:rsid w:val="0078092B"/>
    <w:rsid w:val="00780BA1"/>
    <w:rsid w:val="00780DBD"/>
    <w:rsid w:val="00781036"/>
    <w:rsid w:val="00781DEF"/>
    <w:rsid w:val="007824B3"/>
    <w:rsid w:val="007825AD"/>
    <w:rsid w:val="007825F4"/>
    <w:rsid w:val="00782AC0"/>
    <w:rsid w:val="00782DD1"/>
    <w:rsid w:val="00782ED3"/>
    <w:rsid w:val="00783229"/>
    <w:rsid w:val="00783310"/>
    <w:rsid w:val="00783316"/>
    <w:rsid w:val="00783626"/>
    <w:rsid w:val="00783A2F"/>
    <w:rsid w:val="007840CE"/>
    <w:rsid w:val="0078474E"/>
    <w:rsid w:val="00784BFF"/>
    <w:rsid w:val="00785253"/>
    <w:rsid w:val="00785426"/>
    <w:rsid w:val="00785640"/>
    <w:rsid w:val="0078592D"/>
    <w:rsid w:val="00785B45"/>
    <w:rsid w:val="00786CB3"/>
    <w:rsid w:val="0078701C"/>
    <w:rsid w:val="00787342"/>
    <w:rsid w:val="007874D1"/>
    <w:rsid w:val="00787E60"/>
    <w:rsid w:val="00787F4D"/>
    <w:rsid w:val="0079013C"/>
    <w:rsid w:val="007903FF"/>
    <w:rsid w:val="0079072C"/>
    <w:rsid w:val="0079085F"/>
    <w:rsid w:val="00790C94"/>
    <w:rsid w:val="0079137F"/>
    <w:rsid w:val="00791583"/>
    <w:rsid w:val="0079168E"/>
    <w:rsid w:val="00791976"/>
    <w:rsid w:val="00791AE0"/>
    <w:rsid w:val="00792062"/>
    <w:rsid w:val="007922FE"/>
    <w:rsid w:val="007924C8"/>
    <w:rsid w:val="007925AB"/>
    <w:rsid w:val="00792879"/>
    <w:rsid w:val="00792A13"/>
    <w:rsid w:val="00792AE4"/>
    <w:rsid w:val="00792B17"/>
    <w:rsid w:val="00792E2E"/>
    <w:rsid w:val="00792F2D"/>
    <w:rsid w:val="00792FB2"/>
    <w:rsid w:val="00793463"/>
    <w:rsid w:val="007934EB"/>
    <w:rsid w:val="00793613"/>
    <w:rsid w:val="00793B57"/>
    <w:rsid w:val="00793C3A"/>
    <w:rsid w:val="00793DB2"/>
    <w:rsid w:val="00793E58"/>
    <w:rsid w:val="00794450"/>
    <w:rsid w:val="0079452D"/>
    <w:rsid w:val="00794870"/>
    <w:rsid w:val="007948F7"/>
    <w:rsid w:val="00794964"/>
    <w:rsid w:val="00794B8B"/>
    <w:rsid w:val="00794C7D"/>
    <w:rsid w:val="00794C97"/>
    <w:rsid w:val="00794D7D"/>
    <w:rsid w:val="00794E67"/>
    <w:rsid w:val="00795461"/>
    <w:rsid w:val="007957E6"/>
    <w:rsid w:val="00795935"/>
    <w:rsid w:val="00795E6E"/>
    <w:rsid w:val="007963ED"/>
    <w:rsid w:val="0079652C"/>
    <w:rsid w:val="0079685C"/>
    <w:rsid w:val="0079689A"/>
    <w:rsid w:val="00796927"/>
    <w:rsid w:val="00796A59"/>
    <w:rsid w:val="00796A82"/>
    <w:rsid w:val="00796C69"/>
    <w:rsid w:val="00796E78"/>
    <w:rsid w:val="0079750D"/>
    <w:rsid w:val="007976F4"/>
    <w:rsid w:val="00797782"/>
    <w:rsid w:val="007978AA"/>
    <w:rsid w:val="00797B16"/>
    <w:rsid w:val="007A03BA"/>
    <w:rsid w:val="007A06E2"/>
    <w:rsid w:val="007A0708"/>
    <w:rsid w:val="007A071C"/>
    <w:rsid w:val="007A092D"/>
    <w:rsid w:val="007A0A47"/>
    <w:rsid w:val="007A0F75"/>
    <w:rsid w:val="007A12A2"/>
    <w:rsid w:val="007A1513"/>
    <w:rsid w:val="007A155D"/>
    <w:rsid w:val="007A1639"/>
    <w:rsid w:val="007A167D"/>
    <w:rsid w:val="007A18FF"/>
    <w:rsid w:val="007A19CA"/>
    <w:rsid w:val="007A1E9E"/>
    <w:rsid w:val="007A1FE3"/>
    <w:rsid w:val="007A204E"/>
    <w:rsid w:val="007A2082"/>
    <w:rsid w:val="007A20F5"/>
    <w:rsid w:val="007A222C"/>
    <w:rsid w:val="007A237A"/>
    <w:rsid w:val="007A24C6"/>
    <w:rsid w:val="007A254F"/>
    <w:rsid w:val="007A26C0"/>
    <w:rsid w:val="007A35FE"/>
    <w:rsid w:val="007A3D58"/>
    <w:rsid w:val="007A42C0"/>
    <w:rsid w:val="007A4ACA"/>
    <w:rsid w:val="007A508B"/>
    <w:rsid w:val="007A521B"/>
    <w:rsid w:val="007A538E"/>
    <w:rsid w:val="007A55FC"/>
    <w:rsid w:val="007A5C5D"/>
    <w:rsid w:val="007A5ECF"/>
    <w:rsid w:val="007A62E5"/>
    <w:rsid w:val="007A651F"/>
    <w:rsid w:val="007A690A"/>
    <w:rsid w:val="007A6D83"/>
    <w:rsid w:val="007A72F2"/>
    <w:rsid w:val="007A7787"/>
    <w:rsid w:val="007A7AE1"/>
    <w:rsid w:val="007A7B4D"/>
    <w:rsid w:val="007A7CDE"/>
    <w:rsid w:val="007A7D4B"/>
    <w:rsid w:val="007A7EE2"/>
    <w:rsid w:val="007B01A5"/>
    <w:rsid w:val="007B0432"/>
    <w:rsid w:val="007B0DC7"/>
    <w:rsid w:val="007B0E7E"/>
    <w:rsid w:val="007B0F5F"/>
    <w:rsid w:val="007B10DA"/>
    <w:rsid w:val="007B1498"/>
    <w:rsid w:val="007B160B"/>
    <w:rsid w:val="007B17F1"/>
    <w:rsid w:val="007B19A7"/>
    <w:rsid w:val="007B1BF6"/>
    <w:rsid w:val="007B224D"/>
    <w:rsid w:val="007B2355"/>
    <w:rsid w:val="007B2548"/>
    <w:rsid w:val="007B312E"/>
    <w:rsid w:val="007B4142"/>
    <w:rsid w:val="007B4B8B"/>
    <w:rsid w:val="007B4BC1"/>
    <w:rsid w:val="007B544F"/>
    <w:rsid w:val="007B60B0"/>
    <w:rsid w:val="007B618F"/>
    <w:rsid w:val="007B64FE"/>
    <w:rsid w:val="007B6536"/>
    <w:rsid w:val="007B6709"/>
    <w:rsid w:val="007B67EB"/>
    <w:rsid w:val="007B6A11"/>
    <w:rsid w:val="007B6FF0"/>
    <w:rsid w:val="007B7000"/>
    <w:rsid w:val="007B7230"/>
    <w:rsid w:val="007B73BD"/>
    <w:rsid w:val="007B7586"/>
    <w:rsid w:val="007B75A7"/>
    <w:rsid w:val="007B7660"/>
    <w:rsid w:val="007B7813"/>
    <w:rsid w:val="007B79E6"/>
    <w:rsid w:val="007B7B71"/>
    <w:rsid w:val="007B7D15"/>
    <w:rsid w:val="007B7ED7"/>
    <w:rsid w:val="007C0134"/>
    <w:rsid w:val="007C0439"/>
    <w:rsid w:val="007C05F2"/>
    <w:rsid w:val="007C08EC"/>
    <w:rsid w:val="007C0BA7"/>
    <w:rsid w:val="007C0E77"/>
    <w:rsid w:val="007C106F"/>
    <w:rsid w:val="007C1118"/>
    <w:rsid w:val="007C173C"/>
    <w:rsid w:val="007C1845"/>
    <w:rsid w:val="007C1B15"/>
    <w:rsid w:val="007C1C5F"/>
    <w:rsid w:val="007C213E"/>
    <w:rsid w:val="007C2153"/>
    <w:rsid w:val="007C24A3"/>
    <w:rsid w:val="007C24E2"/>
    <w:rsid w:val="007C2844"/>
    <w:rsid w:val="007C2EE2"/>
    <w:rsid w:val="007C2F7F"/>
    <w:rsid w:val="007C33C8"/>
    <w:rsid w:val="007C36C2"/>
    <w:rsid w:val="007C3796"/>
    <w:rsid w:val="007C3D08"/>
    <w:rsid w:val="007C3D92"/>
    <w:rsid w:val="007C3DED"/>
    <w:rsid w:val="007C3F5B"/>
    <w:rsid w:val="007C418E"/>
    <w:rsid w:val="007C4257"/>
    <w:rsid w:val="007C4438"/>
    <w:rsid w:val="007C44FB"/>
    <w:rsid w:val="007C516B"/>
    <w:rsid w:val="007C56A3"/>
    <w:rsid w:val="007C592F"/>
    <w:rsid w:val="007C5A12"/>
    <w:rsid w:val="007C5C17"/>
    <w:rsid w:val="007C5F3C"/>
    <w:rsid w:val="007C5FCF"/>
    <w:rsid w:val="007C6455"/>
    <w:rsid w:val="007C663C"/>
    <w:rsid w:val="007C67EE"/>
    <w:rsid w:val="007C691F"/>
    <w:rsid w:val="007C6CF5"/>
    <w:rsid w:val="007C6E4F"/>
    <w:rsid w:val="007C6F4E"/>
    <w:rsid w:val="007C70EC"/>
    <w:rsid w:val="007C72A2"/>
    <w:rsid w:val="007C745A"/>
    <w:rsid w:val="007C77D6"/>
    <w:rsid w:val="007C7860"/>
    <w:rsid w:val="007C7C43"/>
    <w:rsid w:val="007C7DCC"/>
    <w:rsid w:val="007D02DC"/>
    <w:rsid w:val="007D036E"/>
    <w:rsid w:val="007D0DAA"/>
    <w:rsid w:val="007D15B2"/>
    <w:rsid w:val="007D20BA"/>
    <w:rsid w:val="007D20BB"/>
    <w:rsid w:val="007D2369"/>
    <w:rsid w:val="007D2521"/>
    <w:rsid w:val="007D257E"/>
    <w:rsid w:val="007D27A1"/>
    <w:rsid w:val="007D27B6"/>
    <w:rsid w:val="007D2881"/>
    <w:rsid w:val="007D290A"/>
    <w:rsid w:val="007D2BF9"/>
    <w:rsid w:val="007D2C39"/>
    <w:rsid w:val="007D2D05"/>
    <w:rsid w:val="007D3558"/>
    <w:rsid w:val="007D3BA1"/>
    <w:rsid w:val="007D3E4A"/>
    <w:rsid w:val="007D3FD4"/>
    <w:rsid w:val="007D44B3"/>
    <w:rsid w:val="007D5189"/>
    <w:rsid w:val="007D51FF"/>
    <w:rsid w:val="007D57DC"/>
    <w:rsid w:val="007D58B8"/>
    <w:rsid w:val="007D61DF"/>
    <w:rsid w:val="007D6468"/>
    <w:rsid w:val="007D6AD6"/>
    <w:rsid w:val="007D6EA2"/>
    <w:rsid w:val="007D71E3"/>
    <w:rsid w:val="007D73D7"/>
    <w:rsid w:val="007D73FA"/>
    <w:rsid w:val="007D7740"/>
    <w:rsid w:val="007D7A5C"/>
    <w:rsid w:val="007D7B66"/>
    <w:rsid w:val="007D7DFF"/>
    <w:rsid w:val="007E01C4"/>
    <w:rsid w:val="007E0282"/>
    <w:rsid w:val="007E034C"/>
    <w:rsid w:val="007E0757"/>
    <w:rsid w:val="007E094A"/>
    <w:rsid w:val="007E0CBE"/>
    <w:rsid w:val="007E0CFE"/>
    <w:rsid w:val="007E0E54"/>
    <w:rsid w:val="007E12E8"/>
    <w:rsid w:val="007E13A7"/>
    <w:rsid w:val="007E190C"/>
    <w:rsid w:val="007E1981"/>
    <w:rsid w:val="007E1A9F"/>
    <w:rsid w:val="007E1B27"/>
    <w:rsid w:val="007E1B48"/>
    <w:rsid w:val="007E248C"/>
    <w:rsid w:val="007E2605"/>
    <w:rsid w:val="007E2660"/>
    <w:rsid w:val="007E2741"/>
    <w:rsid w:val="007E27E0"/>
    <w:rsid w:val="007E2DC2"/>
    <w:rsid w:val="007E2EAA"/>
    <w:rsid w:val="007E36F9"/>
    <w:rsid w:val="007E40F6"/>
    <w:rsid w:val="007E4778"/>
    <w:rsid w:val="007E47B5"/>
    <w:rsid w:val="007E4D6C"/>
    <w:rsid w:val="007E51BC"/>
    <w:rsid w:val="007E51FD"/>
    <w:rsid w:val="007E536C"/>
    <w:rsid w:val="007E5404"/>
    <w:rsid w:val="007E5650"/>
    <w:rsid w:val="007E57D3"/>
    <w:rsid w:val="007E5916"/>
    <w:rsid w:val="007E5AFF"/>
    <w:rsid w:val="007E61C9"/>
    <w:rsid w:val="007E61E5"/>
    <w:rsid w:val="007E6375"/>
    <w:rsid w:val="007E642B"/>
    <w:rsid w:val="007E6933"/>
    <w:rsid w:val="007E6BE5"/>
    <w:rsid w:val="007E6ED0"/>
    <w:rsid w:val="007E7043"/>
    <w:rsid w:val="007E723B"/>
    <w:rsid w:val="007E735D"/>
    <w:rsid w:val="007E7E88"/>
    <w:rsid w:val="007F0251"/>
    <w:rsid w:val="007F0373"/>
    <w:rsid w:val="007F0793"/>
    <w:rsid w:val="007F0B60"/>
    <w:rsid w:val="007F0C23"/>
    <w:rsid w:val="007F101A"/>
    <w:rsid w:val="007F1577"/>
    <w:rsid w:val="007F18FA"/>
    <w:rsid w:val="007F1936"/>
    <w:rsid w:val="007F2260"/>
    <w:rsid w:val="007F23B8"/>
    <w:rsid w:val="007F24B7"/>
    <w:rsid w:val="007F2548"/>
    <w:rsid w:val="007F26EE"/>
    <w:rsid w:val="007F2919"/>
    <w:rsid w:val="007F2C2F"/>
    <w:rsid w:val="007F2D2F"/>
    <w:rsid w:val="007F35CF"/>
    <w:rsid w:val="007F3D60"/>
    <w:rsid w:val="007F3FB5"/>
    <w:rsid w:val="007F43D0"/>
    <w:rsid w:val="007F451D"/>
    <w:rsid w:val="007F4788"/>
    <w:rsid w:val="007F487B"/>
    <w:rsid w:val="007F4912"/>
    <w:rsid w:val="007F4D6F"/>
    <w:rsid w:val="007F4FC6"/>
    <w:rsid w:val="007F53AD"/>
    <w:rsid w:val="007F5669"/>
    <w:rsid w:val="007F587C"/>
    <w:rsid w:val="007F5896"/>
    <w:rsid w:val="007F59A4"/>
    <w:rsid w:val="007F59D2"/>
    <w:rsid w:val="007F5A7D"/>
    <w:rsid w:val="007F613C"/>
    <w:rsid w:val="007F6646"/>
    <w:rsid w:val="007F6DE5"/>
    <w:rsid w:val="007F6E87"/>
    <w:rsid w:val="007F70B5"/>
    <w:rsid w:val="007F717B"/>
    <w:rsid w:val="007F7345"/>
    <w:rsid w:val="007F7692"/>
    <w:rsid w:val="007F7770"/>
    <w:rsid w:val="00800077"/>
    <w:rsid w:val="00800638"/>
    <w:rsid w:val="008006A4"/>
    <w:rsid w:val="008007FC"/>
    <w:rsid w:val="0080089E"/>
    <w:rsid w:val="00800A29"/>
    <w:rsid w:val="00800CF4"/>
    <w:rsid w:val="00800D73"/>
    <w:rsid w:val="00800DAB"/>
    <w:rsid w:val="00800F62"/>
    <w:rsid w:val="00800FAE"/>
    <w:rsid w:val="0080102A"/>
    <w:rsid w:val="00801228"/>
    <w:rsid w:val="008015B1"/>
    <w:rsid w:val="00801F71"/>
    <w:rsid w:val="00801FFB"/>
    <w:rsid w:val="00802038"/>
    <w:rsid w:val="00802091"/>
    <w:rsid w:val="00802203"/>
    <w:rsid w:val="00802C50"/>
    <w:rsid w:val="0080345A"/>
    <w:rsid w:val="008038AC"/>
    <w:rsid w:val="0080399E"/>
    <w:rsid w:val="00803AE7"/>
    <w:rsid w:val="00803D50"/>
    <w:rsid w:val="00803E65"/>
    <w:rsid w:val="00803FBC"/>
    <w:rsid w:val="008044B2"/>
    <w:rsid w:val="008048E0"/>
    <w:rsid w:val="00804997"/>
    <w:rsid w:val="00804A2B"/>
    <w:rsid w:val="00804B73"/>
    <w:rsid w:val="00804D41"/>
    <w:rsid w:val="00804E96"/>
    <w:rsid w:val="00805922"/>
    <w:rsid w:val="00805A47"/>
    <w:rsid w:val="00805B52"/>
    <w:rsid w:val="0080607C"/>
    <w:rsid w:val="00806364"/>
    <w:rsid w:val="008068AA"/>
    <w:rsid w:val="008069F8"/>
    <w:rsid w:val="00806EF8"/>
    <w:rsid w:val="0080721F"/>
    <w:rsid w:val="008072AA"/>
    <w:rsid w:val="00807C5A"/>
    <w:rsid w:val="00807D52"/>
    <w:rsid w:val="00810458"/>
    <w:rsid w:val="008107F5"/>
    <w:rsid w:val="00810833"/>
    <w:rsid w:val="00810A94"/>
    <w:rsid w:val="00810C34"/>
    <w:rsid w:val="008110BE"/>
    <w:rsid w:val="008111AD"/>
    <w:rsid w:val="008112CE"/>
    <w:rsid w:val="0081191F"/>
    <w:rsid w:val="008119FC"/>
    <w:rsid w:val="00811A2A"/>
    <w:rsid w:val="00811A9F"/>
    <w:rsid w:val="00811CE3"/>
    <w:rsid w:val="00811D02"/>
    <w:rsid w:val="00811E53"/>
    <w:rsid w:val="00812213"/>
    <w:rsid w:val="008122D2"/>
    <w:rsid w:val="00812651"/>
    <w:rsid w:val="00812EAF"/>
    <w:rsid w:val="00812EEB"/>
    <w:rsid w:val="0081311D"/>
    <w:rsid w:val="0081321D"/>
    <w:rsid w:val="00813513"/>
    <w:rsid w:val="00813CD8"/>
    <w:rsid w:val="00813EE9"/>
    <w:rsid w:val="00813F4E"/>
    <w:rsid w:val="008141EA"/>
    <w:rsid w:val="00814707"/>
    <w:rsid w:val="00814C07"/>
    <w:rsid w:val="008153F7"/>
    <w:rsid w:val="00815919"/>
    <w:rsid w:val="00815D30"/>
    <w:rsid w:val="0081633D"/>
    <w:rsid w:val="0081695A"/>
    <w:rsid w:val="00816A20"/>
    <w:rsid w:val="00816F96"/>
    <w:rsid w:val="00816FB6"/>
    <w:rsid w:val="0081705C"/>
    <w:rsid w:val="008173AE"/>
    <w:rsid w:val="00817551"/>
    <w:rsid w:val="008177A5"/>
    <w:rsid w:val="008179C0"/>
    <w:rsid w:val="00817C3B"/>
    <w:rsid w:val="00817E15"/>
    <w:rsid w:val="00817E73"/>
    <w:rsid w:val="00817F3F"/>
    <w:rsid w:val="00820499"/>
    <w:rsid w:val="0082065C"/>
    <w:rsid w:val="0082077C"/>
    <w:rsid w:val="00820942"/>
    <w:rsid w:val="00820D83"/>
    <w:rsid w:val="0082100C"/>
    <w:rsid w:val="008212A3"/>
    <w:rsid w:val="00821553"/>
    <w:rsid w:val="00821CE0"/>
    <w:rsid w:val="00821D49"/>
    <w:rsid w:val="00821E34"/>
    <w:rsid w:val="0082202D"/>
    <w:rsid w:val="0082254D"/>
    <w:rsid w:val="00822715"/>
    <w:rsid w:val="008228C9"/>
    <w:rsid w:val="00822D31"/>
    <w:rsid w:val="00822EE4"/>
    <w:rsid w:val="00822FE3"/>
    <w:rsid w:val="0082326F"/>
    <w:rsid w:val="008232AE"/>
    <w:rsid w:val="00823669"/>
    <w:rsid w:val="0082367E"/>
    <w:rsid w:val="008236C5"/>
    <w:rsid w:val="0082422B"/>
    <w:rsid w:val="008243A1"/>
    <w:rsid w:val="00824645"/>
    <w:rsid w:val="00824646"/>
    <w:rsid w:val="00824A61"/>
    <w:rsid w:val="00824ED0"/>
    <w:rsid w:val="0082508B"/>
    <w:rsid w:val="00825268"/>
    <w:rsid w:val="00825272"/>
    <w:rsid w:val="00825473"/>
    <w:rsid w:val="0082548B"/>
    <w:rsid w:val="0082585E"/>
    <w:rsid w:val="0082598D"/>
    <w:rsid w:val="00825F13"/>
    <w:rsid w:val="0082619B"/>
    <w:rsid w:val="008264F7"/>
    <w:rsid w:val="0082705B"/>
    <w:rsid w:val="008273A4"/>
    <w:rsid w:val="0082740B"/>
    <w:rsid w:val="00827451"/>
    <w:rsid w:val="00827489"/>
    <w:rsid w:val="00827572"/>
    <w:rsid w:val="008275A4"/>
    <w:rsid w:val="0082762C"/>
    <w:rsid w:val="00827847"/>
    <w:rsid w:val="00827E83"/>
    <w:rsid w:val="00827FD9"/>
    <w:rsid w:val="00827FDF"/>
    <w:rsid w:val="0083001A"/>
    <w:rsid w:val="00830311"/>
    <w:rsid w:val="00830881"/>
    <w:rsid w:val="00830A92"/>
    <w:rsid w:val="008317CC"/>
    <w:rsid w:val="00831D12"/>
    <w:rsid w:val="00832025"/>
    <w:rsid w:val="008320D2"/>
    <w:rsid w:val="00832160"/>
    <w:rsid w:val="00832170"/>
    <w:rsid w:val="008325EB"/>
    <w:rsid w:val="00832A8F"/>
    <w:rsid w:val="00832ACB"/>
    <w:rsid w:val="00833009"/>
    <w:rsid w:val="00833090"/>
    <w:rsid w:val="008332AB"/>
    <w:rsid w:val="00833903"/>
    <w:rsid w:val="0083394D"/>
    <w:rsid w:val="00833DF3"/>
    <w:rsid w:val="008345D5"/>
    <w:rsid w:val="008346F2"/>
    <w:rsid w:val="00834812"/>
    <w:rsid w:val="008348C5"/>
    <w:rsid w:val="00834B24"/>
    <w:rsid w:val="00834FB8"/>
    <w:rsid w:val="008354E3"/>
    <w:rsid w:val="0083560C"/>
    <w:rsid w:val="008359C9"/>
    <w:rsid w:val="00835A0D"/>
    <w:rsid w:val="00835E19"/>
    <w:rsid w:val="008362E5"/>
    <w:rsid w:val="008363EB"/>
    <w:rsid w:val="00836684"/>
    <w:rsid w:val="00836CFE"/>
    <w:rsid w:val="00836D3A"/>
    <w:rsid w:val="00837451"/>
    <w:rsid w:val="00837540"/>
    <w:rsid w:val="0083764F"/>
    <w:rsid w:val="00837956"/>
    <w:rsid w:val="008379CF"/>
    <w:rsid w:val="00837B39"/>
    <w:rsid w:val="00837DBF"/>
    <w:rsid w:val="00840A1C"/>
    <w:rsid w:val="00840A36"/>
    <w:rsid w:val="00840AD3"/>
    <w:rsid w:val="00840D3E"/>
    <w:rsid w:val="00840DFE"/>
    <w:rsid w:val="00840F93"/>
    <w:rsid w:val="008413AA"/>
    <w:rsid w:val="008416FD"/>
    <w:rsid w:val="00841C70"/>
    <w:rsid w:val="008421A1"/>
    <w:rsid w:val="00842803"/>
    <w:rsid w:val="00842E01"/>
    <w:rsid w:val="00842EAB"/>
    <w:rsid w:val="00842F30"/>
    <w:rsid w:val="008432DB"/>
    <w:rsid w:val="008433A5"/>
    <w:rsid w:val="00843695"/>
    <w:rsid w:val="0084381C"/>
    <w:rsid w:val="0084383C"/>
    <w:rsid w:val="00843BB3"/>
    <w:rsid w:val="00843BD6"/>
    <w:rsid w:val="008441F6"/>
    <w:rsid w:val="00844485"/>
    <w:rsid w:val="0084483E"/>
    <w:rsid w:val="008448BA"/>
    <w:rsid w:val="00845161"/>
    <w:rsid w:val="00845865"/>
    <w:rsid w:val="00845A8B"/>
    <w:rsid w:val="00845AB3"/>
    <w:rsid w:val="00845F24"/>
    <w:rsid w:val="00846047"/>
    <w:rsid w:val="008460CE"/>
    <w:rsid w:val="008461C9"/>
    <w:rsid w:val="008462A4"/>
    <w:rsid w:val="00846535"/>
    <w:rsid w:val="0084678A"/>
    <w:rsid w:val="008468D9"/>
    <w:rsid w:val="00846BB5"/>
    <w:rsid w:val="00847150"/>
    <w:rsid w:val="008474EF"/>
    <w:rsid w:val="0084772D"/>
    <w:rsid w:val="0085037D"/>
    <w:rsid w:val="008503D9"/>
    <w:rsid w:val="0085077A"/>
    <w:rsid w:val="0085087E"/>
    <w:rsid w:val="00850B34"/>
    <w:rsid w:val="00850CA7"/>
    <w:rsid w:val="00850D09"/>
    <w:rsid w:val="00851A3E"/>
    <w:rsid w:val="00851FC6"/>
    <w:rsid w:val="008520EA"/>
    <w:rsid w:val="00852368"/>
    <w:rsid w:val="008527B3"/>
    <w:rsid w:val="00852B02"/>
    <w:rsid w:val="00852F37"/>
    <w:rsid w:val="00852F3B"/>
    <w:rsid w:val="008530FB"/>
    <w:rsid w:val="0085325A"/>
    <w:rsid w:val="00853532"/>
    <w:rsid w:val="008535A6"/>
    <w:rsid w:val="00853761"/>
    <w:rsid w:val="0085530E"/>
    <w:rsid w:val="00855501"/>
    <w:rsid w:val="008555C1"/>
    <w:rsid w:val="008558DF"/>
    <w:rsid w:val="00855A79"/>
    <w:rsid w:val="00855B42"/>
    <w:rsid w:val="00855F1A"/>
    <w:rsid w:val="00856071"/>
    <w:rsid w:val="0085619B"/>
    <w:rsid w:val="008565A7"/>
    <w:rsid w:val="00857018"/>
    <w:rsid w:val="008573A9"/>
    <w:rsid w:val="0085743A"/>
    <w:rsid w:val="008576E3"/>
    <w:rsid w:val="00857784"/>
    <w:rsid w:val="00857CB8"/>
    <w:rsid w:val="00857DB1"/>
    <w:rsid w:val="0086006A"/>
    <w:rsid w:val="0086006F"/>
    <w:rsid w:val="008606E0"/>
    <w:rsid w:val="00860A73"/>
    <w:rsid w:val="00861010"/>
    <w:rsid w:val="00861265"/>
    <w:rsid w:val="00861289"/>
    <w:rsid w:val="008612DC"/>
    <w:rsid w:val="008614BD"/>
    <w:rsid w:val="00861630"/>
    <w:rsid w:val="0086182C"/>
    <w:rsid w:val="008618EE"/>
    <w:rsid w:val="00861C5F"/>
    <w:rsid w:val="00861CDD"/>
    <w:rsid w:val="00862390"/>
    <w:rsid w:val="00862423"/>
    <w:rsid w:val="008625DC"/>
    <w:rsid w:val="00862855"/>
    <w:rsid w:val="00862980"/>
    <w:rsid w:val="00862AD3"/>
    <w:rsid w:val="00862D3E"/>
    <w:rsid w:val="00862DEB"/>
    <w:rsid w:val="0086320A"/>
    <w:rsid w:val="008633B9"/>
    <w:rsid w:val="00863493"/>
    <w:rsid w:val="00863C06"/>
    <w:rsid w:val="00864477"/>
    <w:rsid w:val="008647E1"/>
    <w:rsid w:val="00864EB1"/>
    <w:rsid w:val="00865101"/>
    <w:rsid w:val="0086528B"/>
    <w:rsid w:val="0086532D"/>
    <w:rsid w:val="00865337"/>
    <w:rsid w:val="008658F7"/>
    <w:rsid w:val="00865926"/>
    <w:rsid w:val="00865A55"/>
    <w:rsid w:val="00865B37"/>
    <w:rsid w:val="00865B73"/>
    <w:rsid w:val="00865D2C"/>
    <w:rsid w:val="00865FAE"/>
    <w:rsid w:val="00865FD3"/>
    <w:rsid w:val="00866145"/>
    <w:rsid w:val="008663E8"/>
    <w:rsid w:val="00866467"/>
    <w:rsid w:val="008667FF"/>
    <w:rsid w:val="00866B75"/>
    <w:rsid w:val="00866C81"/>
    <w:rsid w:val="00866EEE"/>
    <w:rsid w:val="00867044"/>
    <w:rsid w:val="0086718F"/>
    <w:rsid w:val="00867288"/>
    <w:rsid w:val="00867321"/>
    <w:rsid w:val="008675B0"/>
    <w:rsid w:val="0086775A"/>
    <w:rsid w:val="00867F1D"/>
    <w:rsid w:val="008704E0"/>
    <w:rsid w:val="008706DF"/>
    <w:rsid w:val="008708BD"/>
    <w:rsid w:val="008709A3"/>
    <w:rsid w:val="008714F3"/>
    <w:rsid w:val="0087186E"/>
    <w:rsid w:val="00871895"/>
    <w:rsid w:val="00871E69"/>
    <w:rsid w:val="00872374"/>
    <w:rsid w:val="00872591"/>
    <w:rsid w:val="008726DB"/>
    <w:rsid w:val="008726E0"/>
    <w:rsid w:val="008727EF"/>
    <w:rsid w:val="00872CD4"/>
    <w:rsid w:val="00872F19"/>
    <w:rsid w:val="00873032"/>
    <w:rsid w:val="00873529"/>
    <w:rsid w:val="00873607"/>
    <w:rsid w:val="008738D5"/>
    <w:rsid w:val="00873B3F"/>
    <w:rsid w:val="00874094"/>
    <w:rsid w:val="008743FC"/>
    <w:rsid w:val="00874591"/>
    <w:rsid w:val="00874B5E"/>
    <w:rsid w:val="00874C37"/>
    <w:rsid w:val="00874C81"/>
    <w:rsid w:val="00874E63"/>
    <w:rsid w:val="00874F35"/>
    <w:rsid w:val="0087528B"/>
    <w:rsid w:val="00875832"/>
    <w:rsid w:val="00875841"/>
    <w:rsid w:val="008758FB"/>
    <w:rsid w:val="00875F75"/>
    <w:rsid w:val="00875FC9"/>
    <w:rsid w:val="00876504"/>
    <w:rsid w:val="008767AD"/>
    <w:rsid w:val="00876B1D"/>
    <w:rsid w:val="00877324"/>
    <w:rsid w:val="00877704"/>
    <w:rsid w:val="008778EC"/>
    <w:rsid w:val="008779BB"/>
    <w:rsid w:val="00877A55"/>
    <w:rsid w:val="00877E0D"/>
    <w:rsid w:val="00877E98"/>
    <w:rsid w:val="00877FED"/>
    <w:rsid w:val="00880A26"/>
    <w:rsid w:val="00880AD7"/>
    <w:rsid w:val="00880AF6"/>
    <w:rsid w:val="00880DC2"/>
    <w:rsid w:val="0088105C"/>
    <w:rsid w:val="0088135B"/>
    <w:rsid w:val="0088136D"/>
    <w:rsid w:val="00881D4A"/>
    <w:rsid w:val="0088214A"/>
    <w:rsid w:val="008826AB"/>
    <w:rsid w:val="008827AF"/>
    <w:rsid w:val="00883385"/>
    <w:rsid w:val="00883494"/>
    <w:rsid w:val="008835DC"/>
    <w:rsid w:val="0088383E"/>
    <w:rsid w:val="00883E55"/>
    <w:rsid w:val="008840B1"/>
    <w:rsid w:val="008844FB"/>
    <w:rsid w:val="0088452A"/>
    <w:rsid w:val="0088462E"/>
    <w:rsid w:val="00884672"/>
    <w:rsid w:val="008848A4"/>
    <w:rsid w:val="00884B76"/>
    <w:rsid w:val="00884D9C"/>
    <w:rsid w:val="00884E71"/>
    <w:rsid w:val="00884FC8"/>
    <w:rsid w:val="008850D3"/>
    <w:rsid w:val="008852EE"/>
    <w:rsid w:val="0088532A"/>
    <w:rsid w:val="0088552B"/>
    <w:rsid w:val="008858BB"/>
    <w:rsid w:val="008858D9"/>
    <w:rsid w:val="00885917"/>
    <w:rsid w:val="00885BFA"/>
    <w:rsid w:val="00885C4B"/>
    <w:rsid w:val="00885CB1"/>
    <w:rsid w:val="00885DB2"/>
    <w:rsid w:val="00885EC0"/>
    <w:rsid w:val="00885F1F"/>
    <w:rsid w:val="008863AE"/>
    <w:rsid w:val="008866D1"/>
    <w:rsid w:val="008866F5"/>
    <w:rsid w:val="00886C9D"/>
    <w:rsid w:val="00886CAC"/>
    <w:rsid w:val="008873FF"/>
    <w:rsid w:val="008874E8"/>
    <w:rsid w:val="00891004"/>
    <w:rsid w:val="008910BB"/>
    <w:rsid w:val="00891255"/>
    <w:rsid w:val="008912B5"/>
    <w:rsid w:val="0089153B"/>
    <w:rsid w:val="0089168F"/>
    <w:rsid w:val="0089197E"/>
    <w:rsid w:val="00891AD7"/>
    <w:rsid w:val="00891D9A"/>
    <w:rsid w:val="00891E13"/>
    <w:rsid w:val="0089228E"/>
    <w:rsid w:val="008924E9"/>
    <w:rsid w:val="008926A8"/>
    <w:rsid w:val="00892A22"/>
    <w:rsid w:val="00892E15"/>
    <w:rsid w:val="00892F17"/>
    <w:rsid w:val="00893D15"/>
    <w:rsid w:val="008940EB"/>
    <w:rsid w:val="008942C7"/>
    <w:rsid w:val="008943B7"/>
    <w:rsid w:val="00894B63"/>
    <w:rsid w:val="00894B87"/>
    <w:rsid w:val="00894F45"/>
    <w:rsid w:val="00894FCB"/>
    <w:rsid w:val="0089519E"/>
    <w:rsid w:val="008952A9"/>
    <w:rsid w:val="00895934"/>
    <w:rsid w:val="00895C31"/>
    <w:rsid w:val="00895D34"/>
    <w:rsid w:val="0089655E"/>
    <w:rsid w:val="00896597"/>
    <w:rsid w:val="008968D5"/>
    <w:rsid w:val="00896958"/>
    <w:rsid w:val="00896AA6"/>
    <w:rsid w:val="008970FF"/>
    <w:rsid w:val="008976B4"/>
    <w:rsid w:val="008979E6"/>
    <w:rsid w:val="008A0575"/>
    <w:rsid w:val="008A06D5"/>
    <w:rsid w:val="008A09C7"/>
    <w:rsid w:val="008A0B73"/>
    <w:rsid w:val="008A0D24"/>
    <w:rsid w:val="008A0DD8"/>
    <w:rsid w:val="008A0F16"/>
    <w:rsid w:val="008A119F"/>
    <w:rsid w:val="008A12AC"/>
    <w:rsid w:val="008A17D8"/>
    <w:rsid w:val="008A1AD0"/>
    <w:rsid w:val="008A1BAD"/>
    <w:rsid w:val="008A250A"/>
    <w:rsid w:val="008A2D16"/>
    <w:rsid w:val="008A2E27"/>
    <w:rsid w:val="008A2E5A"/>
    <w:rsid w:val="008A3104"/>
    <w:rsid w:val="008A31EB"/>
    <w:rsid w:val="008A33B3"/>
    <w:rsid w:val="008A38D4"/>
    <w:rsid w:val="008A3A30"/>
    <w:rsid w:val="008A3BFB"/>
    <w:rsid w:val="008A4662"/>
    <w:rsid w:val="008A5182"/>
    <w:rsid w:val="008A5187"/>
    <w:rsid w:val="008A5386"/>
    <w:rsid w:val="008A5523"/>
    <w:rsid w:val="008A55D3"/>
    <w:rsid w:val="008A5852"/>
    <w:rsid w:val="008A606D"/>
    <w:rsid w:val="008A60AE"/>
    <w:rsid w:val="008A61FF"/>
    <w:rsid w:val="008A6350"/>
    <w:rsid w:val="008A664A"/>
    <w:rsid w:val="008A67D6"/>
    <w:rsid w:val="008A688F"/>
    <w:rsid w:val="008A6ACD"/>
    <w:rsid w:val="008A6FA1"/>
    <w:rsid w:val="008A7455"/>
    <w:rsid w:val="008A755E"/>
    <w:rsid w:val="008B00B1"/>
    <w:rsid w:val="008B010C"/>
    <w:rsid w:val="008B0E2D"/>
    <w:rsid w:val="008B2311"/>
    <w:rsid w:val="008B26C6"/>
    <w:rsid w:val="008B2794"/>
    <w:rsid w:val="008B29CA"/>
    <w:rsid w:val="008B2A58"/>
    <w:rsid w:val="008B2F81"/>
    <w:rsid w:val="008B3696"/>
    <w:rsid w:val="008B38E9"/>
    <w:rsid w:val="008B3A3F"/>
    <w:rsid w:val="008B3AA2"/>
    <w:rsid w:val="008B3B69"/>
    <w:rsid w:val="008B3D25"/>
    <w:rsid w:val="008B3DDE"/>
    <w:rsid w:val="008B4112"/>
    <w:rsid w:val="008B4521"/>
    <w:rsid w:val="008B48D6"/>
    <w:rsid w:val="008B4AE0"/>
    <w:rsid w:val="008B4D50"/>
    <w:rsid w:val="008B4E46"/>
    <w:rsid w:val="008B4F9B"/>
    <w:rsid w:val="008B50F7"/>
    <w:rsid w:val="008B576F"/>
    <w:rsid w:val="008B5B24"/>
    <w:rsid w:val="008B5F8F"/>
    <w:rsid w:val="008B60C0"/>
    <w:rsid w:val="008B66A8"/>
    <w:rsid w:val="008B6A1E"/>
    <w:rsid w:val="008B6F54"/>
    <w:rsid w:val="008B75BF"/>
    <w:rsid w:val="008B75F9"/>
    <w:rsid w:val="008B7869"/>
    <w:rsid w:val="008B786F"/>
    <w:rsid w:val="008B78A0"/>
    <w:rsid w:val="008B797F"/>
    <w:rsid w:val="008B79FB"/>
    <w:rsid w:val="008B7BDF"/>
    <w:rsid w:val="008B7CE8"/>
    <w:rsid w:val="008B7D07"/>
    <w:rsid w:val="008B7E71"/>
    <w:rsid w:val="008C0575"/>
    <w:rsid w:val="008C075B"/>
    <w:rsid w:val="008C0C43"/>
    <w:rsid w:val="008C0E4E"/>
    <w:rsid w:val="008C159A"/>
    <w:rsid w:val="008C15AB"/>
    <w:rsid w:val="008C1733"/>
    <w:rsid w:val="008C17DC"/>
    <w:rsid w:val="008C19AE"/>
    <w:rsid w:val="008C1D9D"/>
    <w:rsid w:val="008C2528"/>
    <w:rsid w:val="008C260C"/>
    <w:rsid w:val="008C28FA"/>
    <w:rsid w:val="008C2B74"/>
    <w:rsid w:val="008C2CBC"/>
    <w:rsid w:val="008C3260"/>
    <w:rsid w:val="008C32AB"/>
    <w:rsid w:val="008C32FB"/>
    <w:rsid w:val="008C3324"/>
    <w:rsid w:val="008C3A7B"/>
    <w:rsid w:val="008C3EEB"/>
    <w:rsid w:val="008C3FA4"/>
    <w:rsid w:val="008C4010"/>
    <w:rsid w:val="008C403D"/>
    <w:rsid w:val="008C418D"/>
    <w:rsid w:val="008C425C"/>
    <w:rsid w:val="008C4616"/>
    <w:rsid w:val="008C4709"/>
    <w:rsid w:val="008C4A8E"/>
    <w:rsid w:val="008C4AF5"/>
    <w:rsid w:val="008C5215"/>
    <w:rsid w:val="008C5654"/>
    <w:rsid w:val="008C5949"/>
    <w:rsid w:val="008C5CD0"/>
    <w:rsid w:val="008C5E5A"/>
    <w:rsid w:val="008C670E"/>
    <w:rsid w:val="008C68EE"/>
    <w:rsid w:val="008C6AE0"/>
    <w:rsid w:val="008C6BD4"/>
    <w:rsid w:val="008C6DB5"/>
    <w:rsid w:val="008C72DD"/>
    <w:rsid w:val="008C7414"/>
    <w:rsid w:val="008C7503"/>
    <w:rsid w:val="008C7908"/>
    <w:rsid w:val="008C7A3D"/>
    <w:rsid w:val="008C7CB4"/>
    <w:rsid w:val="008D0409"/>
    <w:rsid w:val="008D090E"/>
    <w:rsid w:val="008D0CBF"/>
    <w:rsid w:val="008D14EC"/>
    <w:rsid w:val="008D1778"/>
    <w:rsid w:val="008D189A"/>
    <w:rsid w:val="008D1D41"/>
    <w:rsid w:val="008D1F04"/>
    <w:rsid w:val="008D225A"/>
    <w:rsid w:val="008D2591"/>
    <w:rsid w:val="008D25FB"/>
    <w:rsid w:val="008D2625"/>
    <w:rsid w:val="008D26C6"/>
    <w:rsid w:val="008D27BD"/>
    <w:rsid w:val="008D2B00"/>
    <w:rsid w:val="008D2D26"/>
    <w:rsid w:val="008D376B"/>
    <w:rsid w:val="008D3E89"/>
    <w:rsid w:val="008D4291"/>
    <w:rsid w:val="008D43FD"/>
    <w:rsid w:val="008D45D3"/>
    <w:rsid w:val="008D497F"/>
    <w:rsid w:val="008D5000"/>
    <w:rsid w:val="008D5490"/>
    <w:rsid w:val="008D55FF"/>
    <w:rsid w:val="008D5687"/>
    <w:rsid w:val="008D58D2"/>
    <w:rsid w:val="008D593B"/>
    <w:rsid w:val="008D5A30"/>
    <w:rsid w:val="008D5F1C"/>
    <w:rsid w:val="008D62B6"/>
    <w:rsid w:val="008D6418"/>
    <w:rsid w:val="008D647A"/>
    <w:rsid w:val="008D64CF"/>
    <w:rsid w:val="008D6777"/>
    <w:rsid w:val="008D680D"/>
    <w:rsid w:val="008D6A9E"/>
    <w:rsid w:val="008D6E5A"/>
    <w:rsid w:val="008D6EB3"/>
    <w:rsid w:val="008D77DF"/>
    <w:rsid w:val="008D7B85"/>
    <w:rsid w:val="008E0558"/>
    <w:rsid w:val="008E079D"/>
    <w:rsid w:val="008E0902"/>
    <w:rsid w:val="008E0FEF"/>
    <w:rsid w:val="008E1162"/>
    <w:rsid w:val="008E1310"/>
    <w:rsid w:val="008E13AF"/>
    <w:rsid w:val="008E1AB7"/>
    <w:rsid w:val="008E1AE9"/>
    <w:rsid w:val="008E1C90"/>
    <w:rsid w:val="008E1CCF"/>
    <w:rsid w:val="008E1F9E"/>
    <w:rsid w:val="008E21A3"/>
    <w:rsid w:val="008E2307"/>
    <w:rsid w:val="008E238E"/>
    <w:rsid w:val="008E25D1"/>
    <w:rsid w:val="008E2A93"/>
    <w:rsid w:val="008E2AF8"/>
    <w:rsid w:val="008E2C55"/>
    <w:rsid w:val="008E2F09"/>
    <w:rsid w:val="008E3109"/>
    <w:rsid w:val="008E338A"/>
    <w:rsid w:val="008E33D1"/>
    <w:rsid w:val="008E33E9"/>
    <w:rsid w:val="008E342A"/>
    <w:rsid w:val="008E3498"/>
    <w:rsid w:val="008E3BC5"/>
    <w:rsid w:val="008E3D7C"/>
    <w:rsid w:val="008E3F39"/>
    <w:rsid w:val="008E4030"/>
    <w:rsid w:val="008E417B"/>
    <w:rsid w:val="008E41E8"/>
    <w:rsid w:val="008E44E7"/>
    <w:rsid w:val="008E45F4"/>
    <w:rsid w:val="008E495F"/>
    <w:rsid w:val="008E4E8F"/>
    <w:rsid w:val="008E4EE7"/>
    <w:rsid w:val="008E4FE0"/>
    <w:rsid w:val="008E51A8"/>
    <w:rsid w:val="008E51CE"/>
    <w:rsid w:val="008E5C14"/>
    <w:rsid w:val="008E5E89"/>
    <w:rsid w:val="008E6940"/>
    <w:rsid w:val="008E6C5D"/>
    <w:rsid w:val="008E6D0C"/>
    <w:rsid w:val="008E6EA9"/>
    <w:rsid w:val="008E6F30"/>
    <w:rsid w:val="008E6FCC"/>
    <w:rsid w:val="008E70A7"/>
    <w:rsid w:val="008E7229"/>
    <w:rsid w:val="008E7509"/>
    <w:rsid w:val="008E7B85"/>
    <w:rsid w:val="008E7F28"/>
    <w:rsid w:val="008F0173"/>
    <w:rsid w:val="008F01EF"/>
    <w:rsid w:val="008F055C"/>
    <w:rsid w:val="008F05B3"/>
    <w:rsid w:val="008F05B5"/>
    <w:rsid w:val="008F0ABA"/>
    <w:rsid w:val="008F102E"/>
    <w:rsid w:val="008F112D"/>
    <w:rsid w:val="008F1452"/>
    <w:rsid w:val="008F16EA"/>
    <w:rsid w:val="008F1807"/>
    <w:rsid w:val="008F1864"/>
    <w:rsid w:val="008F19C6"/>
    <w:rsid w:val="008F1F00"/>
    <w:rsid w:val="008F1F91"/>
    <w:rsid w:val="008F2276"/>
    <w:rsid w:val="008F2342"/>
    <w:rsid w:val="008F2489"/>
    <w:rsid w:val="008F25A0"/>
    <w:rsid w:val="008F25EB"/>
    <w:rsid w:val="008F26DE"/>
    <w:rsid w:val="008F2850"/>
    <w:rsid w:val="008F2C4C"/>
    <w:rsid w:val="008F2FD1"/>
    <w:rsid w:val="008F3353"/>
    <w:rsid w:val="008F33DD"/>
    <w:rsid w:val="008F345B"/>
    <w:rsid w:val="008F43DF"/>
    <w:rsid w:val="008F4491"/>
    <w:rsid w:val="008F47F0"/>
    <w:rsid w:val="008F4EAA"/>
    <w:rsid w:val="008F4F69"/>
    <w:rsid w:val="008F4F82"/>
    <w:rsid w:val="008F50C8"/>
    <w:rsid w:val="008F5238"/>
    <w:rsid w:val="008F53EE"/>
    <w:rsid w:val="008F546E"/>
    <w:rsid w:val="008F57C0"/>
    <w:rsid w:val="008F5868"/>
    <w:rsid w:val="008F5BB8"/>
    <w:rsid w:val="008F5D38"/>
    <w:rsid w:val="008F5DCE"/>
    <w:rsid w:val="008F5DE9"/>
    <w:rsid w:val="008F612F"/>
    <w:rsid w:val="008F61DB"/>
    <w:rsid w:val="008F6578"/>
    <w:rsid w:val="008F65D5"/>
    <w:rsid w:val="008F6B5B"/>
    <w:rsid w:val="008F6E52"/>
    <w:rsid w:val="008F7029"/>
    <w:rsid w:val="008F72C6"/>
    <w:rsid w:val="008F74A9"/>
    <w:rsid w:val="008F7707"/>
    <w:rsid w:val="008F7889"/>
    <w:rsid w:val="008F7C12"/>
    <w:rsid w:val="008F7D61"/>
    <w:rsid w:val="00900614"/>
    <w:rsid w:val="009008B4"/>
    <w:rsid w:val="009008F1"/>
    <w:rsid w:val="00900941"/>
    <w:rsid w:val="00900E2C"/>
    <w:rsid w:val="00900F33"/>
    <w:rsid w:val="00901036"/>
    <w:rsid w:val="0090110C"/>
    <w:rsid w:val="009012C8"/>
    <w:rsid w:val="009012D0"/>
    <w:rsid w:val="009018CD"/>
    <w:rsid w:val="009018E6"/>
    <w:rsid w:val="009019F0"/>
    <w:rsid w:val="00901DA0"/>
    <w:rsid w:val="0090246A"/>
    <w:rsid w:val="009024AD"/>
    <w:rsid w:val="00902874"/>
    <w:rsid w:val="00902880"/>
    <w:rsid w:val="00902978"/>
    <w:rsid w:val="00902A91"/>
    <w:rsid w:val="0090302B"/>
    <w:rsid w:val="009031B5"/>
    <w:rsid w:val="009031EF"/>
    <w:rsid w:val="00903337"/>
    <w:rsid w:val="00903375"/>
    <w:rsid w:val="00903421"/>
    <w:rsid w:val="009040D4"/>
    <w:rsid w:val="0090496F"/>
    <w:rsid w:val="009049A9"/>
    <w:rsid w:val="00904AE3"/>
    <w:rsid w:val="00904D2E"/>
    <w:rsid w:val="00904E82"/>
    <w:rsid w:val="009051F8"/>
    <w:rsid w:val="009054C3"/>
    <w:rsid w:val="00905652"/>
    <w:rsid w:val="009056FB"/>
    <w:rsid w:val="00905753"/>
    <w:rsid w:val="0090575C"/>
    <w:rsid w:val="00905E2A"/>
    <w:rsid w:val="00906040"/>
    <w:rsid w:val="0090621A"/>
    <w:rsid w:val="00906419"/>
    <w:rsid w:val="009064D1"/>
    <w:rsid w:val="0090671A"/>
    <w:rsid w:val="0090694D"/>
    <w:rsid w:val="00906B1F"/>
    <w:rsid w:val="00906DBD"/>
    <w:rsid w:val="00907179"/>
    <w:rsid w:val="0090761A"/>
    <w:rsid w:val="00907689"/>
    <w:rsid w:val="00907B1D"/>
    <w:rsid w:val="00907C91"/>
    <w:rsid w:val="00910034"/>
    <w:rsid w:val="0091038A"/>
    <w:rsid w:val="009103E9"/>
    <w:rsid w:val="009109C1"/>
    <w:rsid w:val="00910AD3"/>
    <w:rsid w:val="00910D88"/>
    <w:rsid w:val="00910E46"/>
    <w:rsid w:val="00910EA1"/>
    <w:rsid w:val="00910F4A"/>
    <w:rsid w:val="009116E2"/>
    <w:rsid w:val="00911721"/>
    <w:rsid w:val="009118B3"/>
    <w:rsid w:val="009119DD"/>
    <w:rsid w:val="00911F6A"/>
    <w:rsid w:val="009122B7"/>
    <w:rsid w:val="009122E4"/>
    <w:rsid w:val="009127D8"/>
    <w:rsid w:val="00912F80"/>
    <w:rsid w:val="00913349"/>
    <w:rsid w:val="00913D37"/>
    <w:rsid w:val="00913DC6"/>
    <w:rsid w:val="009141D7"/>
    <w:rsid w:val="00914269"/>
    <w:rsid w:val="00914AD4"/>
    <w:rsid w:val="00914D96"/>
    <w:rsid w:val="00914F77"/>
    <w:rsid w:val="0091503E"/>
    <w:rsid w:val="009151DF"/>
    <w:rsid w:val="0091529D"/>
    <w:rsid w:val="00915985"/>
    <w:rsid w:val="00915ECA"/>
    <w:rsid w:val="00915F67"/>
    <w:rsid w:val="009161A9"/>
    <w:rsid w:val="00916858"/>
    <w:rsid w:val="0091695C"/>
    <w:rsid w:val="00916E00"/>
    <w:rsid w:val="00916E38"/>
    <w:rsid w:val="00916EEA"/>
    <w:rsid w:val="00916EFA"/>
    <w:rsid w:val="00917094"/>
    <w:rsid w:val="00917B3F"/>
    <w:rsid w:val="00917D84"/>
    <w:rsid w:val="00917DF2"/>
    <w:rsid w:val="00917ED7"/>
    <w:rsid w:val="00917F61"/>
    <w:rsid w:val="009201DA"/>
    <w:rsid w:val="00920290"/>
    <w:rsid w:val="0092040E"/>
    <w:rsid w:val="009205B9"/>
    <w:rsid w:val="00920BE3"/>
    <w:rsid w:val="0092102E"/>
    <w:rsid w:val="009210AF"/>
    <w:rsid w:val="009210C5"/>
    <w:rsid w:val="009210E3"/>
    <w:rsid w:val="00921929"/>
    <w:rsid w:val="00921BCA"/>
    <w:rsid w:val="00921F5A"/>
    <w:rsid w:val="0092208B"/>
    <w:rsid w:val="00922182"/>
    <w:rsid w:val="00922360"/>
    <w:rsid w:val="009229C6"/>
    <w:rsid w:val="00922AA1"/>
    <w:rsid w:val="00923002"/>
    <w:rsid w:val="00923029"/>
    <w:rsid w:val="00923198"/>
    <w:rsid w:val="0092339D"/>
    <w:rsid w:val="0092398D"/>
    <w:rsid w:val="00923A47"/>
    <w:rsid w:val="00923CA0"/>
    <w:rsid w:val="00924602"/>
    <w:rsid w:val="0092460A"/>
    <w:rsid w:val="0092479B"/>
    <w:rsid w:val="009247CB"/>
    <w:rsid w:val="009249B4"/>
    <w:rsid w:val="00924A4D"/>
    <w:rsid w:val="00924DEC"/>
    <w:rsid w:val="00924E93"/>
    <w:rsid w:val="009250CB"/>
    <w:rsid w:val="00925433"/>
    <w:rsid w:val="0092548F"/>
    <w:rsid w:val="00925531"/>
    <w:rsid w:val="0092574C"/>
    <w:rsid w:val="009257E8"/>
    <w:rsid w:val="0092585D"/>
    <w:rsid w:val="00925BBA"/>
    <w:rsid w:val="00925E44"/>
    <w:rsid w:val="00926244"/>
    <w:rsid w:val="0092643D"/>
    <w:rsid w:val="00926AAE"/>
    <w:rsid w:val="00926B24"/>
    <w:rsid w:val="00926BFF"/>
    <w:rsid w:val="00926C99"/>
    <w:rsid w:val="00926D78"/>
    <w:rsid w:val="00926E02"/>
    <w:rsid w:val="00926FB3"/>
    <w:rsid w:val="00927264"/>
    <w:rsid w:val="0092799A"/>
    <w:rsid w:val="00927EE8"/>
    <w:rsid w:val="00927FFD"/>
    <w:rsid w:val="009303B4"/>
    <w:rsid w:val="00930498"/>
    <w:rsid w:val="009304D2"/>
    <w:rsid w:val="009317F6"/>
    <w:rsid w:val="009317F9"/>
    <w:rsid w:val="009319B0"/>
    <w:rsid w:val="00931CC6"/>
    <w:rsid w:val="00931D05"/>
    <w:rsid w:val="00932214"/>
    <w:rsid w:val="0093278F"/>
    <w:rsid w:val="009327E2"/>
    <w:rsid w:val="00932E71"/>
    <w:rsid w:val="00933006"/>
    <w:rsid w:val="009330D3"/>
    <w:rsid w:val="00933871"/>
    <w:rsid w:val="00933C80"/>
    <w:rsid w:val="00933E4F"/>
    <w:rsid w:val="009340B1"/>
    <w:rsid w:val="009340E7"/>
    <w:rsid w:val="009343BE"/>
    <w:rsid w:val="009346D6"/>
    <w:rsid w:val="009347C6"/>
    <w:rsid w:val="009348C6"/>
    <w:rsid w:val="009349B4"/>
    <w:rsid w:val="00934AF0"/>
    <w:rsid w:val="00934DB8"/>
    <w:rsid w:val="00934FF1"/>
    <w:rsid w:val="00935784"/>
    <w:rsid w:val="0093580E"/>
    <w:rsid w:val="00935D9D"/>
    <w:rsid w:val="00935F45"/>
    <w:rsid w:val="00935F9A"/>
    <w:rsid w:val="0093611F"/>
    <w:rsid w:val="009361D1"/>
    <w:rsid w:val="00937149"/>
    <w:rsid w:val="00937258"/>
    <w:rsid w:val="009372D0"/>
    <w:rsid w:val="009373A6"/>
    <w:rsid w:val="00937A54"/>
    <w:rsid w:val="00937AFB"/>
    <w:rsid w:val="00940009"/>
    <w:rsid w:val="0094001F"/>
    <w:rsid w:val="009402CC"/>
    <w:rsid w:val="009403A7"/>
    <w:rsid w:val="009406CA"/>
    <w:rsid w:val="00940D8F"/>
    <w:rsid w:val="00940DFB"/>
    <w:rsid w:val="009411D4"/>
    <w:rsid w:val="00941283"/>
    <w:rsid w:val="009417FA"/>
    <w:rsid w:val="009418D8"/>
    <w:rsid w:val="0094193F"/>
    <w:rsid w:val="00941AB1"/>
    <w:rsid w:val="00941AEC"/>
    <w:rsid w:val="00941B69"/>
    <w:rsid w:val="00941BE5"/>
    <w:rsid w:val="00942196"/>
    <w:rsid w:val="0094242B"/>
    <w:rsid w:val="009425D3"/>
    <w:rsid w:val="00942766"/>
    <w:rsid w:val="00942A37"/>
    <w:rsid w:val="0094318C"/>
    <w:rsid w:val="0094319A"/>
    <w:rsid w:val="00943269"/>
    <w:rsid w:val="0094327D"/>
    <w:rsid w:val="00943435"/>
    <w:rsid w:val="0094369B"/>
    <w:rsid w:val="0094387E"/>
    <w:rsid w:val="00943AB3"/>
    <w:rsid w:val="00943D4A"/>
    <w:rsid w:val="009440EB"/>
    <w:rsid w:val="0094440E"/>
    <w:rsid w:val="00944584"/>
    <w:rsid w:val="00944707"/>
    <w:rsid w:val="00944809"/>
    <w:rsid w:val="009448C2"/>
    <w:rsid w:val="00944B63"/>
    <w:rsid w:val="00944ED4"/>
    <w:rsid w:val="0094505D"/>
    <w:rsid w:val="00945434"/>
    <w:rsid w:val="0094554C"/>
    <w:rsid w:val="00945A84"/>
    <w:rsid w:val="00945B03"/>
    <w:rsid w:val="00945B44"/>
    <w:rsid w:val="00945B5D"/>
    <w:rsid w:val="00945FA1"/>
    <w:rsid w:val="0094632C"/>
    <w:rsid w:val="0094637E"/>
    <w:rsid w:val="0094645D"/>
    <w:rsid w:val="009466AD"/>
    <w:rsid w:val="00946AFB"/>
    <w:rsid w:val="00946E1E"/>
    <w:rsid w:val="00946FEF"/>
    <w:rsid w:val="0094705B"/>
    <w:rsid w:val="0094717B"/>
    <w:rsid w:val="00947335"/>
    <w:rsid w:val="009473AF"/>
    <w:rsid w:val="0094771F"/>
    <w:rsid w:val="00947CC5"/>
    <w:rsid w:val="00947D91"/>
    <w:rsid w:val="00947DDB"/>
    <w:rsid w:val="00947F80"/>
    <w:rsid w:val="0095020C"/>
    <w:rsid w:val="00950256"/>
    <w:rsid w:val="00950300"/>
    <w:rsid w:val="00950510"/>
    <w:rsid w:val="0095085A"/>
    <w:rsid w:val="00950B1E"/>
    <w:rsid w:val="00950BE3"/>
    <w:rsid w:val="00950C44"/>
    <w:rsid w:val="00950F54"/>
    <w:rsid w:val="00951307"/>
    <w:rsid w:val="00951636"/>
    <w:rsid w:val="009516D0"/>
    <w:rsid w:val="00951BED"/>
    <w:rsid w:val="00951BFC"/>
    <w:rsid w:val="0095217B"/>
    <w:rsid w:val="009522C0"/>
    <w:rsid w:val="00952384"/>
    <w:rsid w:val="0095238A"/>
    <w:rsid w:val="009524D0"/>
    <w:rsid w:val="00952839"/>
    <w:rsid w:val="00952A02"/>
    <w:rsid w:val="00952B9E"/>
    <w:rsid w:val="00952F4D"/>
    <w:rsid w:val="00953028"/>
    <w:rsid w:val="00953549"/>
    <w:rsid w:val="00953ED9"/>
    <w:rsid w:val="00954095"/>
    <w:rsid w:val="009540F7"/>
    <w:rsid w:val="00954198"/>
    <w:rsid w:val="00954698"/>
    <w:rsid w:val="009548DE"/>
    <w:rsid w:val="00954A35"/>
    <w:rsid w:val="00955320"/>
    <w:rsid w:val="009556BB"/>
    <w:rsid w:val="00955A79"/>
    <w:rsid w:val="00955D76"/>
    <w:rsid w:val="00955ED3"/>
    <w:rsid w:val="009565F4"/>
    <w:rsid w:val="00956BED"/>
    <w:rsid w:val="00956CDD"/>
    <w:rsid w:val="00956D3A"/>
    <w:rsid w:val="00956E25"/>
    <w:rsid w:val="00956F1D"/>
    <w:rsid w:val="009570C1"/>
    <w:rsid w:val="009572F2"/>
    <w:rsid w:val="00957384"/>
    <w:rsid w:val="00957439"/>
    <w:rsid w:val="009577E8"/>
    <w:rsid w:val="00957B91"/>
    <w:rsid w:val="00957E86"/>
    <w:rsid w:val="00960395"/>
    <w:rsid w:val="00960430"/>
    <w:rsid w:val="009605B7"/>
    <w:rsid w:val="0096093D"/>
    <w:rsid w:val="009609C3"/>
    <w:rsid w:val="00960A56"/>
    <w:rsid w:val="00960A98"/>
    <w:rsid w:val="00961317"/>
    <w:rsid w:val="009619CC"/>
    <w:rsid w:val="00961BCF"/>
    <w:rsid w:val="009622BF"/>
    <w:rsid w:val="00962ACA"/>
    <w:rsid w:val="009630BE"/>
    <w:rsid w:val="00963164"/>
    <w:rsid w:val="00963713"/>
    <w:rsid w:val="00963731"/>
    <w:rsid w:val="00963F3E"/>
    <w:rsid w:val="00964026"/>
    <w:rsid w:val="00964306"/>
    <w:rsid w:val="009645D4"/>
    <w:rsid w:val="00964875"/>
    <w:rsid w:val="009652D0"/>
    <w:rsid w:val="009653BA"/>
    <w:rsid w:val="009654B2"/>
    <w:rsid w:val="00965585"/>
    <w:rsid w:val="009655EF"/>
    <w:rsid w:val="00965846"/>
    <w:rsid w:val="00965A07"/>
    <w:rsid w:val="00965F39"/>
    <w:rsid w:val="00965FBD"/>
    <w:rsid w:val="00966149"/>
    <w:rsid w:val="009661E1"/>
    <w:rsid w:val="009663A3"/>
    <w:rsid w:val="009665D2"/>
    <w:rsid w:val="009668B1"/>
    <w:rsid w:val="00966B60"/>
    <w:rsid w:val="00966CAF"/>
    <w:rsid w:val="009671A7"/>
    <w:rsid w:val="00967F81"/>
    <w:rsid w:val="0097015B"/>
    <w:rsid w:val="009703C5"/>
    <w:rsid w:val="00970757"/>
    <w:rsid w:val="00970809"/>
    <w:rsid w:val="00970A61"/>
    <w:rsid w:val="00970C17"/>
    <w:rsid w:val="00971547"/>
    <w:rsid w:val="009716FA"/>
    <w:rsid w:val="009717FE"/>
    <w:rsid w:val="0097194F"/>
    <w:rsid w:val="00972AD9"/>
    <w:rsid w:val="00972C51"/>
    <w:rsid w:val="009733EF"/>
    <w:rsid w:val="0097361C"/>
    <w:rsid w:val="00973664"/>
    <w:rsid w:val="009736A8"/>
    <w:rsid w:val="00973BFD"/>
    <w:rsid w:val="00973DF4"/>
    <w:rsid w:val="00973EE4"/>
    <w:rsid w:val="009742A5"/>
    <w:rsid w:val="0097439F"/>
    <w:rsid w:val="00974471"/>
    <w:rsid w:val="0097464D"/>
    <w:rsid w:val="0097474F"/>
    <w:rsid w:val="0097478D"/>
    <w:rsid w:val="00974964"/>
    <w:rsid w:val="009749FC"/>
    <w:rsid w:val="00974EBD"/>
    <w:rsid w:val="0097525C"/>
    <w:rsid w:val="009752B3"/>
    <w:rsid w:val="0097548B"/>
    <w:rsid w:val="00975E56"/>
    <w:rsid w:val="0097617C"/>
    <w:rsid w:val="0097634B"/>
    <w:rsid w:val="009763C8"/>
    <w:rsid w:val="009767B5"/>
    <w:rsid w:val="00976D42"/>
    <w:rsid w:val="00977036"/>
    <w:rsid w:val="00977195"/>
    <w:rsid w:val="009776A0"/>
    <w:rsid w:val="0097788D"/>
    <w:rsid w:val="00977A3F"/>
    <w:rsid w:val="00977DA1"/>
    <w:rsid w:val="009807BE"/>
    <w:rsid w:val="0098099C"/>
    <w:rsid w:val="00980D65"/>
    <w:rsid w:val="00981066"/>
    <w:rsid w:val="009810B8"/>
    <w:rsid w:val="009811F2"/>
    <w:rsid w:val="00981229"/>
    <w:rsid w:val="00981454"/>
    <w:rsid w:val="00981627"/>
    <w:rsid w:val="00981BB7"/>
    <w:rsid w:val="00981E44"/>
    <w:rsid w:val="0098228F"/>
    <w:rsid w:val="00982348"/>
    <w:rsid w:val="0098257D"/>
    <w:rsid w:val="00982D59"/>
    <w:rsid w:val="00982DBE"/>
    <w:rsid w:val="0098332C"/>
    <w:rsid w:val="009833C4"/>
    <w:rsid w:val="00983475"/>
    <w:rsid w:val="00983872"/>
    <w:rsid w:val="00983A44"/>
    <w:rsid w:val="00983C48"/>
    <w:rsid w:val="00983CF7"/>
    <w:rsid w:val="00984388"/>
    <w:rsid w:val="0098450B"/>
    <w:rsid w:val="0098481D"/>
    <w:rsid w:val="009850F4"/>
    <w:rsid w:val="0098536A"/>
    <w:rsid w:val="009859BF"/>
    <w:rsid w:val="00985D12"/>
    <w:rsid w:val="00986081"/>
    <w:rsid w:val="0098624E"/>
    <w:rsid w:val="0098661F"/>
    <w:rsid w:val="00986640"/>
    <w:rsid w:val="00986777"/>
    <w:rsid w:val="00986CA0"/>
    <w:rsid w:val="00986D36"/>
    <w:rsid w:val="00986DB7"/>
    <w:rsid w:val="009870F9"/>
    <w:rsid w:val="009875FA"/>
    <w:rsid w:val="00987712"/>
    <w:rsid w:val="009900FE"/>
    <w:rsid w:val="009901D3"/>
    <w:rsid w:val="00990352"/>
    <w:rsid w:val="00990385"/>
    <w:rsid w:val="00990914"/>
    <w:rsid w:val="0099107B"/>
    <w:rsid w:val="00991165"/>
    <w:rsid w:val="00991636"/>
    <w:rsid w:val="00991BE5"/>
    <w:rsid w:val="00992123"/>
    <w:rsid w:val="0099215F"/>
    <w:rsid w:val="009922FF"/>
    <w:rsid w:val="00992527"/>
    <w:rsid w:val="00992CEB"/>
    <w:rsid w:val="00993359"/>
    <w:rsid w:val="0099360D"/>
    <w:rsid w:val="00993A3E"/>
    <w:rsid w:val="00993AE0"/>
    <w:rsid w:val="00993CBA"/>
    <w:rsid w:val="00993DFC"/>
    <w:rsid w:val="00993FCE"/>
    <w:rsid w:val="009942F6"/>
    <w:rsid w:val="00994B55"/>
    <w:rsid w:val="00994F59"/>
    <w:rsid w:val="00995207"/>
    <w:rsid w:val="009953B1"/>
    <w:rsid w:val="009954F5"/>
    <w:rsid w:val="0099558A"/>
    <w:rsid w:val="009956C0"/>
    <w:rsid w:val="00995972"/>
    <w:rsid w:val="00995A36"/>
    <w:rsid w:val="00995AC3"/>
    <w:rsid w:val="00995C73"/>
    <w:rsid w:val="00995D00"/>
    <w:rsid w:val="00995DE6"/>
    <w:rsid w:val="00996285"/>
    <w:rsid w:val="009966D2"/>
    <w:rsid w:val="0099691C"/>
    <w:rsid w:val="00996A1E"/>
    <w:rsid w:val="00996EE1"/>
    <w:rsid w:val="0099702E"/>
    <w:rsid w:val="0099760D"/>
    <w:rsid w:val="00997DD8"/>
    <w:rsid w:val="00997F5C"/>
    <w:rsid w:val="009A00A2"/>
    <w:rsid w:val="009A08C3"/>
    <w:rsid w:val="009A0DC5"/>
    <w:rsid w:val="009A10EC"/>
    <w:rsid w:val="009A1213"/>
    <w:rsid w:val="009A15F7"/>
    <w:rsid w:val="009A16B4"/>
    <w:rsid w:val="009A1B66"/>
    <w:rsid w:val="009A1C69"/>
    <w:rsid w:val="009A1C96"/>
    <w:rsid w:val="009A225C"/>
    <w:rsid w:val="009A2506"/>
    <w:rsid w:val="009A25CF"/>
    <w:rsid w:val="009A2625"/>
    <w:rsid w:val="009A270D"/>
    <w:rsid w:val="009A28FC"/>
    <w:rsid w:val="009A2B62"/>
    <w:rsid w:val="009A2EF2"/>
    <w:rsid w:val="009A2FE2"/>
    <w:rsid w:val="009A32EB"/>
    <w:rsid w:val="009A343D"/>
    <w:rsid w:val="009A360B"/>
    <w:rsid w:val="009A3A07"/>
    <w:rsid w:val="009A3B4B"/>
    <w:rsid w:val="009A3F1B"/>
    <w:rsid w:val="009A40EF"/>
    <w:rsid w:val="009A4284"/>
    <w:rsid w:val="009A43A9"/>
    <w:rsid w:val="009A43AA"/>
    <w:rsid w:val="009A43B8"/>
    <w:rsid w:val="009A48BC"/>
    <w:rsid w:val="009A49C1"/>
    <w:rsid w:val="009A4A91"/>
    <w:rsid w:val="009A4AE9"/>
    <w:rsid w:val="009A4AF4"/>
    <w:rsid w:val="009A4BE3"/>
    <w:rsid w:val="009A4BED"/>
    <w:rsid w:val="009A4F20"/>
    <w:rsid w:val="009A4FDD"/>
    <w:rsid w:val="009A533B"/>
    <w:rsid w:val="009A59A8"/>
    <w:rsid w:val="009A5A43"/>
    <w:rsid w:val="009A5B31"/>
    <w:rsid w:val="009A5C57"/>
    <w:rsid w:val="009A5CE4"/>
    <w:rsid w:val="009A5D76"/>
    <w:rsid w:val="009A6003"/>
    <w:rsid w:val="009A6366"/>
    <w:rsid w:val="009A64F9"/>
    <w:rsid w:val="009A6817"/>
    <w:rsid w:val="009A6A64"/>
    <w:rsid w:val="009A6CF8"/>
    <w:rsid w:val="009A7466"/>
    <w:rsid w:val="009A7759"/>
    <w:rsid w:val="009A7784"/>
    <w:rsid w:val="009A78A3"/>
    <w:rsid w:val="009B0067"/>
    <w:rsid w:val="009B029D"/>
    <w:rsid w:val="009B08F3"/>
    <w:rsid w:val="009B0CA0"/>
    <w:rsid w:val="009B1031"/>
    <w:rsid w:val="009B1097"/>
    <w:rsid w:val="009B1157"/>
    <w:rsid w:val="009B115C"/>
    <w:rsid w:val="009B121A"/>
    <w:rsid w:val="009B1565"/>
    <w:rsid w:val="009B15F2"/>
    <w:rsid w:val="009B1A47"/>
    <w:rsid w:val="009B1CD9"/>
    <w:rsid w:val="009B2246"/>
    <w:rsid w:val="009B22EC"/>
    <w:rsid w:val="009B239F"/>
    <w:rsid w:val="009B25C5"/>
    <w:rsid w:val="009B25DB"/>
    <w:rsid w:val="009B2AF1"/>
    <w:rsid w:val="009B2E1B"/>
    <w:rsid w:val="009B323C"/>
    <w:rsid w:val="009B3D35"/>
    <w:rsid w:val="009B3EF3"/>
    <w:rsid w:val="009B4A49"/>
    <w:rsid w:val="009B4AD0"/>
    <w:rsid w:val="009B500F"/>
    <w:rsid w:val="009B57CA"/>
    <w:rsid w:val="009B5C1A"/>
    <w:rsid w:val="009B5E99"/>
    <w:rsid w:val="009B5EF9"/>
    <w:rsid w:val="009B6288"/>
    <w:rsid w:val="009B69D8"/>
    <w:rsid w:val="009B6B8F"/>
    <w:rsid w:val="009B72C8"/>
    <w:rsid w:val="009B742F"/>
    <w:rsid w:val="009B7560"/>
    <w:rsid w:val="009B7766"/>
    <w:rsid w:val="009B7C65"/>
    <w:rsid w:val="009B7E8A"/>
    <w:rsid w:val="009B7F9F"/>
    <w:rsid w:val="009C0610"/>
    <w:rsid w:val="009C08E7"/>
    <w:rsid w:val="009C091C"/>
    <w:rsid w:val="009C09BD"/>
    <w:rsid w:val="009C0E32"/>
    <w:rsid w:val="009C1180"/>
    <w:rsid w:val="009C1DE3"/>
    <w:rsid w:val="009C1DE7"/>
    <w:rsid w:val="009C2146"/>
    <w:rsid w:val="009C2757"/>
    <w:rsid w:val="009C2987"/>
    <w:rsid w:val="009C29E3"/>
    <w:rsid w:val="009C2A63"/>
    <w:rsid w:val="009C395B"/>
    <w:rsid w:val="009C3C19"/>
    <w:rsid w:val="009C3C7D"/>
    <w:rsid w:val="009C3CE2"/>
    <w:rsid w:val="009C3FE2"/>
    <w:rsid w:val="009C440C"/>
    <w:rsid w:val="009C4572"/>
    <w:rsid w:val="009C4668"/>
    <w:rsid w:val="009C4AF8"/>
    <w:rsid w:val="009C4DD9"/>
    <w:rsid w:val="009C4EE0"/>
    <w:rsid w:val="009C53E3"/>
    <w:rsid w:val="009C53FE"/>
    <w:rsid w:val="009C5422"/>
    <w:rsid w:val="009C5606"/>
    <w:rsid w:val="009C5647"/>
    <w:rsid w:val="009C5801"/>
    <w:rsid w:val="009C5A17"/>
    <w:rsid w:val="009C5CA9"/>
    <w:rsid w:val="009C5E69"/>
    <w:rsid w:val="009C5F00"/>
    <w:rsid w:val="009C5F85"/>
    <w:rsid w:val="009C6326"/>
    <w:rsid w:val="009C637E"/>
    <w:rsid w:val="009C63EF"/>
    <w:rsid w:val="009C6937"/>
    <w:rsid w:val="009C6A72"/>
    <w:rsid w:val="009C6B14"/>
    <w:rsid w:val="009C747E"/>
    <w:rsid w:val="009C756E"/>
    <w:rsid w:val="009C75C2"/>
    <w:rsid w:val="009C7866"/>
    <w:rsid w:val="009C7955"/>
    <w:rsid w:val="009C7993"/>
    <w:rsid w:val="009C79A8"/>
    <w:rsid w:val="009D012E"/>
    <w:rsid w:val="009D04A6"/>
    <w:rsid w:val="009D07B7"/>
    <w:rsid w:val="009D08FC"/>
    <w:rsid w:val="009D0B86"/>
    <w:rsid w:val="009D1019"/>
    <w:rsid w:val="009D13E0"/>
    <w:rsid w:val="009D18EE"/>
    <w:rsid w:val="009D1A2E"/>
    <w:rsid w:val="009D1DE1"/>
    <w:rsid w:val="009D1E4F"/>
    <w:rsid w:val="009D2056"/>
    <w:rsid w:val="009D2290"/>
    <w:rsid w:val="009D26FD"/>
    <w:rsid w:val="009D2EDA"/>
    <w:rsid w:val="009D30C8"/>
    <w:rsid w:val="009D312F"/>
    <w:rsid w:val="009D31CD"/>
    <w:rsid w:val="009D31D8"/>
    <w:rsid w:val="009D3491"/>
    <w:rsid w:val="009D34EA"/>
    <w:rsid w:val="009D37DE"/>
    <w:rsid w:val="009D3B33"/>
    <w:rsid w:val="009D3CB6"/>
    <w:rsid w:val="009D4346"/>
    <w:rsid w:val="009D436C"/>
    <w:rsid w:val="009D4585"/>
    <w:rsid w:val="009D4A1C"/>
    <w:rsid w:val="009D4A79"/>
    <w:rsid w:val="009D4D52"/>
    <w:rsid w:val="009D4DAA"/>
    <w:rsid w:val="009D4DC0"/>
    <w:rsid w:val="009D57C7"/>
    <w:rsid w:val="009D5E79"/>
    <w:rsid w:val="009D6377"/>
    <w:rsid w:val="009D6552"/>
    <w:rsid w:val="009D65AF"/>
    <w:rsid w:val="009D65CE"/>
    <w:rsid w:val="009D675E"/>
    <w:rsid w:val="009D6C38"/>
    <w:rsid w:val="009D6D86"/>
    <w:rsid w:val="009D6EEB"/>
    <w:rsid w:val="009D7033"/>
    <w:rsid w:val="009D7159"/>
    <w:rsid w:val="009D72C1"/>
    <w:rsid w:val="009D7336"/>
    <w:rsid w:val="009D790C"/>
    <w:rsid w:val="009D7942"/>
    <w:rsid w:val="009D7F9E"/>
    <w:rsid w:val="009E0272"/>
    <w:rsid w:val="009E04E9"/>
    <w:rsid w:val="009E059E"/>
    <w:rsid w:val="009E0A1F"/>
    <w:rsid w:val="009E0C21"/>
    <w:rsid w:val="009E10DD"/>
    <w:rsid w:val="009E1888"/>
    <w:rsid w:val="009E18D8"/>
    <w:rsid w:val="009E1A76"/>
    <w:rsid w:val="009E1AA8"/>
    <w:rsid w:val="009E1E35"/>
    <w:rsid w:val="009E238A"/>
    <w:rsid w:val="009E2430"/>
    <w:rsid w:val="009E253C"/>
    <w:rsid w:val="009E284F"/>
    <w:rsid w:val="009E296B"/>
    <w:rsid w:val="009E2D95"/>
    <w:rsid w:val="009E30C1"/>
    <w:rsid w:val="009E39C4"/>
    <w:rsid w:val="009E39ED"/>
    <w:rsid w:val="009E3A78"/>
    <w:rsid w:val="009E3B21"/>
    <w:rsid w:val="009E40B7"/>
    <w:rsid w:val="009E40E6"/>
    <w:rsid w:val="009E4233"/>
    <w:rsid w:val="009E4308"/>
    <w:rsid w:val="009E44AB"/>
    <w:rsid w:val="009E4777"/>
    <w:rsid w:val="009E4870"/>
    <w:rsid w:val="009E491D"/>
    <w:rsid w:val="009E4946"/>
    <w:rsid w:val="009E4A16"/>
    <w:rsid w:val="009E4DC9"/>
    <w:rsid w:val="009E4ECB"/>
    <w:rsid w:val="009E547C"/>
    <w:rsid w:val="009E5EA6"/>
    <w:rsid w:val="009E6033"/>
    <w:rsid w:val="009E606A"/>
    <w:rsid w:val="009E6244"/>
    <w:rsid w:val="009E66B5"/>
    <w:rsid w:val="009E6F41"/>
    <w:rsid w:val="009E71B2"/>
    <w:rsid w:val="009E735A"/>
    <w:rsid w:val="009E739E"/>
    <w:rsid w:val="009E7631"/>
    <w:rsid w:val="009E766B"/>
    <w:rsid w:val="009E7B34"/>
    <w:rsid w:val="009E7B86"/>
    <w:rsid w:val="009E7C33"/>
    <w:rsid w:val="009F047C"/>
    <w:rsid w:val="009F07AD"/>
    <w:rsid w:val="009F07C1"/>
    <w:rsid w:val="009F07D7"/>
    <w:rsid w:val="009F0980"/>
    <w:rsid w:val="009F16E0"/>
    <w:rsid w:val="009F1726"/>
    <w:rsid w:val="009F1C1A"/>
    <w:rsid w:val="009F1EC7"/>
    <w:rsid w:val="009F1F47"/>
    <w:rsid w:val="009F203D"/>
    <w:rsid w:val="009F2298"/>
    <w:rsid w:val="009F22CD"/>
    <w:rsid w:val="009F2596"/>
    <w:rsid w:val="009F27C6"/>
    <w:rsid w:val="009F2BBF"/>
    <w:rsid w:val="009F2C6D"/>
    <w:rsid w:val="009F31D1"/>
    <w:rsid w:val="009F335F"/>
    <w:rsid w:val="009F37CE"/>
    <w:rsid w:val="009F38CE"/>
    <w:rsid w:val="009F3C77"/>
    <w:rsid w:val="009F3F9D"/>
    <w:rsid w:val="009F40C8"/>
    <w:rsid w:val="009F449F"/>
    <w:rsid w:val="009F45C9"/>
    <w:rsid w:val="009F4A1D"/>
    <w:rsid w:val="009F4AEA"/>
    <w:rsid w:val="009F4D33"/>
    <w:rsid w:val="009F50E9"/>
    <w:rsid w:val="009F53FC"/>
    <w:rsid w:val="009F5AB5"/>
    <w:rsid w:val="009F5B0E"/>
    <w:rsid w:val="009F5E12"/>
    <w:rsid w:val="009F60B2"/>
    <w:rsid w:val="009F61BD"/>
    <w:rsid w:val="009F650E"/>
    <w:rsid w:val="009F6B3B"/>
    <w:rsid w:val="009F6EC6"/>
    <w:rsid w:val="009F70D0"/>
    <w:rsid w:val="009F7130"/>
    <w:rsid w:val="009F7147"/>
    <w:rsid w:val="009F7374"/>
    <w:rsid w:val="009F7584"/>
    <w:rsid w:val="009F7645"/>
    <w:rsid w:val="009F7AFA"/>
    <w:rsid w:val="009F7D80"/>
    <w:rsid w:val="00A00287"/>
    <w:rsid w:val="00A00593"/>
    <w:rsid w:val="00A00839"/>
    <w:rsid w:val="00A009E0"/>
    <w:rsid w:val="00A00A0D"/>
    <w:rsid w:val="00A00BDB"/>
    <w:rsid w:val="00A00CD0"/>
    <w:rsid w:val="00A01035"/>
    <w:rsid w:val="00A018CB"/>
    <w:rsid w:val="00A01A72"/>
    <w:rsid w:val="00A01CAF"/>
    <w:rsid w:val="00A01DF5"/>
    <w:rsid w:val="00A0218A"/>
    <w:rsid w:val="00A0229D"/>
    <w:rsid w:val="00A026A8"/>
    <w:rsid w:val="00A027A8"/>
    <w:rsid w:val="00A02B35"/>
    <w:rsid w:val="00A0323F"/>
    <w:rsid w:val="00A0363B"/>
    <w:rsid w:val="00A0377D"/>
    <w:rsid w:val="00A0395C"/>
    <w:rsid w:val="00A03D1B"/>
    <w:rsid w:val="00A048C0"/>
    <w:rsid w:val="00A0497D"/>
    <w:rsid w:val="00A04BC7"/>
    <w:rsid w:val="00A04D76"/>
    <w:rsid w:val="00A04FA8"/>
    <w:rsid w:val="00A05611"/>
    <w:rsid w:val="00A05A83"/>
    <w:rsid w:val="00A05BE6"/>
    <w:rsid w:val="00A05FF6"/>
    <w:rsid w:val="00A0646E"/>
    <w:rsid w:val="00A071DC"/>
    <w:rsid w:val="00A07339"/>
    <w:rsid w:val="00A07D54"/>
    <w:rsid w:val="00A07FF6"/>
    <w:rsid w:val="00A1013F"/>
    <w:rsid w:val="00A102F8"/>
    <w:rsid w:val="00A105F3"/>
    <w:rsid w:val="00A10AEB"/>
    <w:rsid w:val="00A10BF3"/>
    <w:rsid w:val="00A11031"/>
    <w:rsid w:val="00A11713"/>
    <w:rsid w:val="00A11864"/>
    <w:rsid w:val="00A11E6A"/>
    <w:rsid w:val="00A11F54"/>
    <w:rsid w:val="00A12295"/>
    <w:rsid w:val="00A1231B"/>
    <w:rsid w:val="00A12490"/>
    <w:rsid w:val="00A12510"/>
    <w:rsid w:val="00A125E0"/>
    <w:rsid w:val="00A12758"/>
    <w:rsid w:val="00A12C2B"/>
    <w:rsid w:val="00A12DFE"/>
    <w:rsid w:val="00A12E2A"/>
    <w:rsid w:val="00A135B2"/>
    <w:rsid w:val="00A13842"/>
    <w:rsid w:val="00A13C0A"/>
    <w:rsid w:val="00A13D94"/>
    <w:rsid w:val="00A13DE9"/>
    <w:rsid w:val="00A13FE7"/>
    <w:rsid w:val="00A1407B"/>
    <w:rsid w:val="00A14239"/>
    <w:rsid w:val="00A14459"/>
    <w:rsid w:val="00A14602"/>
    <w:rsid w:val="00A148CB"/>
    <w:rsid w:val="00A14BF4"/>
    <w:rsid w:val="00A14DF6"/>
    <w:rsid w:val="00A14EE3"/>
    <w:rsid w:val="00A1572A"/>
    <w:rsid w:val="00A15A6E"/>
    <w:rsid w:val="00A15FA1"/>
    <w:rsid w:val="00A15FF8"/>
    <w:rsid w:val="00A161D5"/>
    <w:rsid w:val="00A16281"/>
    <w:rsid w:val="00A163DE"/>
    <w:rsid w:val="00A165C0"/>
    <w:rsid w:val="00A169E2"/>
    <w:rsid w:val="00A16A38"/>
    <w:rsid w:val="00A16A9E"/>
    <w:rsid w:val="00A16D6C"/>
    <w:rsid w:val="00A16E11"/>
    <w:rsid w:val="00A1728C"/>
    <w:rsid w:val="00A1744D"/>
    <w:rsid w:val="00A1799B"/>
    <w:rsid w:val="00A17D4B"/>
    <w:rsid w:val="00A17DF4"/>
    <w:rsid w:val="00A17F2C"/>
    <w:rsid w:val="00A20119"/>
    <w:rsid w:val="00A20385"/>
    <w:rsid w:val="00A20679"/>
    <w:rsid w:val="00A207FD"/>
    <w:rsid w:val="00A20B29"/>
    <w:rsid w:val="00A20C7B"/>
    <w:rsid w:val="00A20F5E"/>
    <w:rsid w:val="00A211D8"/>
    <w:rsid w:val="00A21269"/>
    <w:rsid w:val="00A21598"/>
    <w:rsid w:val="00A21819"/>
    <w:rsid w:val="00A21856"/>
    <w:rsid w:val="00A2214F"/>
    <w:rsid w:val="00A223F7"/>
    <w:rsid w:val="00A22918"/>
    <w:rsid w:val="00A22925"/>
    <w:rsid w:val="00A22CD1"/>
    <w:rsid w:val="00A22D9B"/>
    <w:rsid w:val="00A22E5D"/>
    <w:rsid w:val="00A23227"/>
    <w:rsid w:val="00A23442"/>
    <w:rsid w:val="00A23952"/>
    <w:rsid w:val="00A23E14"/>
    <w:rsid w:val="00A24055"/>
    <w:rsid w:val="00A2415D"/>
    <w:rsid w:val="00A24494"/>
    <w:rsid w:val="00A24626"/>
    <w:rsid w:val="00A24DA1"/>
    <w:rsid w:val="00A25006"/>
    <w:rsid w:val="00A250D8"/>
    <w:rsid w:val="00A2544C"/>
    <w:rsid w:val="00A25778"/>
    <w:rsid w:val="00A258F4"/>
    <w:rsid w:val="00A259CA"/>
    <w:rsid w:val="00A25E0C"/>
    <w:rsid w:val="00A26025"/>
    <w:rsid w:val="00A26080"/>
    <w:rsid w:val="00A26654"/>
    <w:rsid w:val="00A26661"/>
    <w:rsid w:val="00A26996"/>
    <w:rsid w:val="00A26D90"/>
    <w:rsid w:val="00A26F30"/>
    <w:rsid w:val="00A270BE"/>
    <w:rsid w:val="00A27225"/>
    <w:rsid w:val="00A27612"/>
    <w:rsid w:val="00A27968"/>
    <w:rsid w:val="00A27A2B"/>
    <w:rsid w:val="00A27BCE"/>
    <w:rsid w:val="00A27CF2"/>
    <w:rsid w:val="00A27E6E"/>
    <w:rsid w:val="00A27E94"/>
    <w:rsid w:val="00A3003C"/>
    <w:rsid w:val="00A30714"/>
    <w:rsid w:val="00A31041"/>
    <w:rsid w:val="00A31746"/>
    <w:rsid w:val="00A3197F"/>
    <w:rsid w:val="00A324EC"/>
    <w:rsid w:val="00A325D0"/>
    <w:rsid w:val="00A3294B"/>
    <w:rsid w:val="00A32F22"/>
    <w:rsid w:val="00A32F80"/>
    <w:rsid w:val="00A3301D"/>
    <w:rsid w:val="00A33103"/>
    <w:rsid w:val="00A3339E"/>
    <w:rsid w:val="00A3405A"/>
    <w:rsid w:val="00A34417"/>
    <w:rsid w:val="00A346DD"/>
    <w:rsid w:val="00A347B6"/>
    <w:rsid w:val="00A34A15"/>
    <w:rsid w:val="00A34D27"/>
    <w:rsid w:val="00A356AD"/>
    <w:rsid w:val="00A35719"/>
    <w:rsid w:val="00A357B1"/>
    <w:rsid w:val="00A357EE"/>
    <w:rsid w:val="00A358AC"/>
    <w:rsid w:val="00A35B94"/>
    <w:rsid w:val="00A35F35"/>
    <w:rsid w:val="00A35F37"/>
    <w:rsid w:val="00A3617C"/>
    <w:rsid w:val="00A36207"/>
    <w:rsid w:val="00A36295"/>
    <w:rsid w:val="00A364CF"/>
    <w:rsid w:val="00A36F1E"/>
    <w:rsid w:val="00A3700E"/>
    <w:rsid w:val="00A372AE"/>
    <w:rsid w:val="00A37358"/>
    <w:rsid w:val="00A37507"/>
    <w:rsid w:val="00A3752A"/>
    <w:rsid w:val="00A3752C"/>
    <w:rsid w:val="00A3758C"/>
    <w:rsid w:val="00A375E8"/>
    <w:rsid w:val="00A376BD"/>
    <w:rsid w:val="00A37D56"/>
    <w:rsid w:val="00A37F12"/>
    <w:rsid w:val="00A37F39"/>
    <w:rsid w:val="00A40209"/>
    <w:rsid w:val="00A40381"/>
    <w:rsid w:val="00A40A3D"/>
    <w:rsid w:val="00A41859"/>
    <w:rsid w:val="00A41A82"/>
    <w:rsid w:val="00A41C3E"/>
    <w:rsid w:val="00A41EC8"/>
    <w:rsid w:val="00A41FBF"/>
    <w:rsid w:val="00A41FC0"/>
    <w:rsid w:val="00A41FEF"/>
    <w:rsid w:val="00A425AD"/>
    <w:rsid w:val="00A426C3"/>
    <w:rsid w:val="00A427C7"/>
    <w:rsid w:val="00A42848"/>
    <w:rsid w:val="00A4296F"/>
    <w:rsid w:val="00A42F90"/>
    <w:rsid w:val="00A43470"/>
    <w:rsid w:val="00A43A11"/>
    <w:rsid w:val="00A43D45"/>
    <w:rsid w:val="00A4414D"/>
    <w:rsid w:val="00A4463E"/>
    <w:rsid w:val="00A44799"/>
    <w:rsid w:val="00A44885"/>
    <w:rsid w:val="00A44C44"/>
    <w:rsid w:val="00A44EC2"/>
    <w:rsid w:val="00A45032"/>
    <w:rsid w:val="00A45245"/>
    <w:rsid w:val="00A452FE"/>
    <w:rsid w:val="00A45822"/>
    <w:rsid w:val="00A4587E"/>
    <w:rsid w:val="00A45938"/>
    <w:rsid w:val="00A45AFE"/>
    <w:rsid w:val="00A45BD4"/>
    <w:rsid w:val="00A45D6A"/>
    <w:rsid w:val="00A45DE7"/>
    <w:rsid w:val="00A45FF5"/>
    <w:rsid w:val="00A460F3"/>
    <w:rsid w:val="00A460F6"/>
    <w:rsid w:val="00A46177"/>
    <w:rsid w:val="00A4697C"/>
    <w:rsid w:val="00A469C3"/>
    <w:rsid w:val="00A46A68"/>
    <w:rsid w:val="00A46AAE"/>
    <w:rsid w:val="00A46EE6"/>
    <w:rsid w:val="00A470A0"/>
    <w:rsid w:val="00A4751A"/>
    <w:rsid w:val="00A47CFA"/>
    <w:rsid w:val="00A5007A"/>
    <w:rsid w:val="00A5010E"/>
    <w:rsid w:val="00A501A6"/>
    <w:rsid w:val="00A50762"/>
    <w:rsid w:val="00A50BC9"/>
    <w:rsid w:val="00A50ED1"/>
    <w:rsid w:val="00A515AE"/>
    <w:rsid w:val="00A51A08"/>
    <w:rsid w:val="00A51EB4"/>
    <w:rsid w:val="00A52120"/>
    <w:rsid w:val="00A522BE"/>
    <w:rsid w:val="00A52340"/>
    <w:rsid w:val="00A52ABA"/>
    <w:rsid w:val="00A52FF9"/>
    <w:rsid w:val="00A5311F"/>
    <w:rsid w:val="00A531E6"/>
    <w:rsid w:val="00A53484"/>
    <w:rsid w:val="00A53633"/>
    <w:rsid w:val="00A5371F"/>
    <w:rsid w:val="00A53AC2"/>
    <w:rsid w:val="00A54013"/>
    <w:rsid w:val="00A54265"/>
    <w:rsid w:val="00A544A3"/>
    <w:rsid w:val="00A54667"/>
    <w:rsid w:val="00A546EB"/>
    <w:rsid w:val="00A54875"/>
    <w:rsid w:val="00A54A0F"/>
    <w:rsid w:val="00A54DAE"/>
    <w:rsid w:val="00A55104"/>
    <w:rsid w:val="00A55160"/>
    <w:rsid w:val="00A554A9"/>
    <w:rsid w:val="00A554D4"/>
    <w:rsid w:val="00A555BB"/>
    <w:rsid w:val="00A55614"/>
    <w:rsid w:val="00A55693"/>
    <w:rsid w:val="00A55B78"/>
    <w:rsid w:val="00A560F0"/>
    <w:rsid w:val="00A56655"/>
    <w:rsid w:val="00A56746"/>
    <w:rsid w:val="00A569AC"/>
    <w:rsid w:val="00A56AF7"/>
    <w:rsid w:val="00A56CF5"/>
    <w:rsid w:val="00A570B5"/>
    <w:rsid w:val="00A57103"/>
    <w:rsid w:val="00A5716A"/>
    <w:rsid w:val="00A57767"/>
    <w:rsid w:val="00A57785"/>
    <w:rsid w:val="00A57FEB"/>
    <w:rsid w:val="00A60109"/>
    <w:rsid w:val="00A6028B"/>
    <w:rsid w:val="00A60422"/>
    <w:rsid w:val="00A6073D"/>
    <w:rsid w:val="00A60D12"/>
    <w:rsid w:val="00A60D28"/>
    <w:rsid w:val="00A6123B"/>
    <w:rsid w:val="00A6157B"/>
    <w:rsid w:val="00A6174D"/>
    <w:rsid w:val="00A61A86"/>
    <w:rsid w:val="00A61B8E"/>
    <w:rsid w:val="00A61BB8"/>
    <w:rsid w:val="00A62038"/>
    <w:rsid w:val="00A62053"/>
    <w:rsid w:val="00A6227D"/>
    <w:rsid w:val="00A62BBC"/>
    <w:rsid w:val="00A62C7E"/>
    <w:rsid w:val="00A62D3B"/>
    <w:rsid w:val="00A62E39"/>
    <w:rsid w:val="00A62E67"/>
    <w:rsid w:val="00A62F54"/>
    <w:rsid w:val="00A630E3"/>
    <w:rsid w:val="00A631A7"/>
    <w:rsid w:val="00A639C9"/>
    <w:rsid w:val="00A63D51"/>
    <w:rsid w:val="00A64561"/>
    <w:rsid w:val="00A648AE"/>
    <w:rsid w:val="00A64D59"/>
    <w:rsid w:val="00A65814"/>
    <w:rsid w:val="00A65911"/>
    <w:rsid w:val="00A662A7"/>
    <w:rsid w:val="00A662B7"/>
    <w:rsid w:val="00A66AD1"/>
    <w:rsid w:val="00A66B34"/>
    <w:rsid w:val="00A66F03"/>
    <w:rsid w:val="00A66F12"/>
    <w:rsid w:val="00A67219"/>
    <w:rsid w:val="00A672DC"/>
    <w:rsid w:val="00A67337"/>
    <w:rsid w:val="00A6769F"/>
    <w:rsid w:val="00A67EE5"/>
    <w:rsid w:val="00A70272"/>
    <w:rsid w:val="00A70685"/>
    <w:rsid w:val="00A7088C"/>
    <w:rsid w:val="00A708BD"/>
    <w:rsid w:val="00A70ABF"/>
    <w:rsid w:val="00A70B04"/>
    <w:rsid w:val="00A70B32"/>
    <w:rsid w:val="00A70D88"/>
    <w:rsid w:val="00A7157D"/>
    <w:rsid w:val="00A717DF"/>
    <w:rsid w:val="00A71C0F"/>
    <w:rsid w:val="00A720B8"/>
    <w:rsid w:val="00A72B45"/>
    <w:rsid w:val="00A72BDE"/>
    <w:rsid w:val="00A72F7C"/>
    <w:rsid w:val="00A73356"/>
    <w:rsid w:val="00A73871"/>
    <w:rsid w:val="00A738B3"/>
    <w:rsid w:val="00A738D1"/>
    <w:rsid w:val="00A73B59"/>
    <w:rsid w:val="00A746C2"/>
    <w:rsid w:val="00A7484C"/>
    <w:rsid w:val="00A74B2C"/>
    <w:rsid w:val="00A74D91"/>
    <w:rsid w:val="00A75124"/>
    <w:rsid w:val="00A753AD"/>
    <w:rsid w:val="00A753D5"/>
    <w:rsid w:val="00A75698"/>
    <w:rsid w:val="00A75B01"/>
    <w:rsid w:val="00A75CFC"/>
    <w:rsid w:val="00A75E1B"/>
    <w:rsid w:val="00A763B4"/>
    <w:rsid w:val="00A7649B"/>
    <w:rsid w:val="00A765EE"/>
    <w:rsid w:val="00A77029"/>
    <w:rsid w:val="00A7739C"/>
    <w:rsid w:val="00A774E5"/>
    <w:rsid w:val="00A775D6"/>
    <w:rsid w:val="00A776B4"/>
    <w:rsid w:val="00A778CD"/>
    <w:rsid w:val="00A77EBD"/>
    <w:rsid w:val="00A80020"/>
    <w:rsid w:val="00A8063F"/>
    <w:rsid w:val="00A80C43"/>
    <w:rsid w:val="00A81511"/>
    <w:rsid w:val="00A8165C"/>
    <w:rsid w:val="00A81D88"/>
    <w:rsid w:val="00A81F3F"/>
    <w:rsid w:val="00A8292D"/>
    <w:rsid w:val="00A829B1"/>
    <w:rsid w:val="00A82C26"/>
    <w:rsid w:val="00A83321"/>
    <w:rsid w:val="00A837F9"/>
    <w:rsid w:val="00A8383C"/>
    <w:rsid w:val="00A83E64"/>
    <w:rsid w:val="00A8444F"/>
    <w:rsid w:val="00A84701"/>
    <w:rsid w:val="00A84BD6"/>
    <w:rsid w:val="00A84C56"/>
    <w:rsid w:val="00A8574D"/>
    <w:rsid w:val="00A85865"/>
    <w:rsid w:val="00A86187"/>
    <w:rsid w:val="00A866A7"/>
    <w:rsid w:val="00A8672C"/>
    <w:rsid w:val="00A871A4"/>
    <w:rsid w:val="00A87513"/>
    <w:rsid w:val="00A87A96"/>
    <w:rsid w:val="00A87C81"/>
    <w:rsid w:val="00A87DB1"/>
    <w:rsid w:val="00A87DF3"/>
    <w:rsid w:val="00A9027B"/>
    <w:rsid w:val="00A90862"/>
    <w:rsid w:val="00A909CD"/>
    <w:rsid w:val="00A90B55"/>
    <w:rsid w:val="00A90CEF"/>
    <w:rsid w:val="00A90F59"/>
    <w:rsid w:val="00A91032"/>
    <w:rsid w:val="00A913C3"/>
    <w:rsid w:val="00A91511"/>
    <w:rsid w:val="00A915EF"/>
    <w:rsid w:val="00A918AD"/>
    <w:rsid w:val="00A91984"/>
    <w:rsid w:val="00A91C78"/>
    <w:rsid w:val="00A92056"/>
    <w:rsid w:val="00A920F2"/>
    <w:rsid w:val="00A921A2"/>
    <w:rsid w:val="00A9268F"/>
    <w:rsid w:val="00A92A67"/>
    <w:rsid w:val="00A93297"/>
    <w:rsid w:val="00A934CF"/>
    <w:rsid w:val="00A93966"/>
    <w:rsid w:val="00A939D5"/>
    <w:rsid w:val="00A93C44"/>
    <w:rsid w:val="00A93DFC"/>
    <w:rsid w:val="00A93F9A"/>
    <w:rsid w:val="00A9401B"/>
    <w:rsid w:val="00A94745"/>
    <w:rsid w:val="00A947E5"/>
    <w:rsid w:val="00A94C8B"/>
    <w:rsid w:val="00A94EB7"/>
    <w:rsid w:val="00A9511B"/>
    <w:rsid w:val="00A952E4"/>
    <w:rsid w:val="00A9548C"/>
    <w:rsid w:val="00A955A7"/>
    <w:rsid w:val="00A958F8"/>
    <w:rsid w:val="00A95978"/>
    <w:rsid w:val="00A95A80"/>
    <w:rsid w:val="00A95AA5"/>
    <w:rsid w:val="00A95B82"/>
    <w:rsid w:val="00A95BB3"/>
    <w:rsid w:val="00A95CFC"/>
    <w:rsid w:val="00A95F6B"/>
    <w:rsid w:val="00A96212"/>
    <w:rsid w:val="00A96612"/>
    <w:rsid w:val="00A966F7"/>
    <w:rsid w:val="00A970C2"/>
    <w:rsid w:val="00A974CA"/>
    <w:rsid w:val="00A97E5A"/>
    <w:rsid w:val="00AA0BA6"/>
    <w:rsid w:val="00AA0CD6"/>
    <w:rsid w:val="00AA115F"/>
    <w:rsid w:val="00AA1169"/>
    <w:rsid w:val="00AA12F8"/>
    <w:rsid w:val="00AA1A6C"/>
    <w:rsid w:val="00AA1B00"/>
    <w:rsid w:val="00AA1B01"/>
    <w:rsid w:val="00AA1F6F"/>
    <w:rsid w:val="00AA20C7"/>
    <w:rsid w:val="00AA261B"/>
    <w:rsid w:val="00AA26B4"/>
    <w:rsid w:val="00AA299E"/>
    <w:rsid w:val="00AA2AB2"/>
    <w:rsid w:val="00AA3117"/>
    <w:rsid w:val="00AA3123"/>
    <w:rsid w:val="00AA36BB"/>
    <w:rsid w:val="00AA390A"/>
    <w:rsid w:val="00AA3BA6"/>
    <w:rsid w:val="00AA3BB8"/>
    <w:rsid w:val="00AA3CE3"/>
    <w:rsid w:val="00AA407D"/>
    <w:rsid w:val="00AA411B"/>
    <w:rsid w:val="00AA44C1"/>
    <w:rsid w:val="00AA46D5"/>
    <w:rsid w:val="00AA4B20"/>
    <w:rsid w:val="00AA583C"/>
    <w:rsid w:val="00AA5C8F"/>
    <w:rsid w:val="00AA5DA5"/>
    <w:rsid w:val="00AA5F3E"/>
    <w:rsid w:val="00AA67B1"/>
    <w:rsid w:val="00AA6A43"/>
    <w:rsid w:val="00AA6BC7"/>
    <w:rsid w:val="00AA6CEA"/>
    <w:rsid w:val="00AA6E8F"/>
    <w:rsid w:val="00AA742C"/>
    <w:rsid w:val="00AA74DB"/>
    <w:rsid w:val="00AA7A54"/>
    <w:rsid w:val="00AA7BFD"/>
    <w:rsid w:val="00AA7D1A"/>
    <w:rsid w:val="00AA7E8E"/>
    <w:rsid w:val="00AB0084"/>
    <w:rsid w:val="00AB0532"/>
    <w:rsid w:val="00AB056D"/>
    <w:rsid w:val="00AB058D"/>
    <w:rsid w:val="00AB07E2"/>
    <w:rsid w:val="00AB08FC"/>
    <w:rsid w:val="00AB0E8B"/>
    <w:rsid w:val="00AB124C"/>
    <w:rsid w:val="00AB14AD"/>
    <w:rsid w:val="00AB14E2"/>
    <w:rsid w:val="00AB169F"/>
    <w:rsid w:val="00AB1C05"/>
    <w:rsid w:val="00AB2462"/>
    <w:rsid w:val="00AB2536"/>
    <w:rsid w:val="00AB26BA"/>
    <w:rsid w:val="00AB27E0"/>
    <w:rsid w:val="00AB289F"/>
    <w:rsid w:val="00AB28D2"/>
    <w:rsid w:val="00AB2A3A"/>
    <w:rsid w:val="00AB2B13"/>
    <w:rsid w:val="00AB2C0C"/>
    <w:rsid w:val="00AB2FD0"/>
    <w:rsid w:val="00AB33B9"/>
    <w:rsid w:val="00AB362F"/>
    <w:rsid w:val="00AB3881"/>
    <w:rsid w:val="00AB3B70"/>
    <w:rsid w:val="00AB3CBC"/>
    <w:rsid w:val="00AB3FD8"/>
    <w:rsid w:val="00AB4376"/>
    <w:rsid w:val="00AB4541"/>
    <w:rsid w:val="00AB47E0"/>
    <w:rsid w:val="00AB49A3"/>
    <w:rsid w:val="00AB49CB"/>
    <w:rsid w:val="00AB4BB4"/>
    <w:rsid w:val="00AB4BFC"/>
    <w:rsid w:val="00AB5413"/>
    <w:rsid w:val="00AB54A7"/>
    <w:rsid w:val="00AB55A0"/>
    <w:rsid w:val="00AB5AA9"/>
    <w:rsid w:val="00AB5AFA"/>
    <w:rsid w:val="00AB5F01"/>
    <w:rsid w:val="00AB64DD"/>
    <w:rsid w:val="00AB68FF"/>
    <w:rsid w:val="00AB6C75"/>
    <w:rsid w:val="00AB6E67"/>
    <w:rsid w:val="00AB6FF6"/>
    <w:rsid w:val="00AB71D6"/>
    <w:rsid w:val="00AB75CA"/>
    <w:rsid w:val="00AB77F6"/>
    <w:rsid w:val="00AB7818"/>
    <w:rsid w:val="00AB79C0"/>
    <w:rsid w:val="00AB7AFA"/>
    <w:rsid w:val="00AB7C47"/>
    <w:rsid w:val="00AB7DC5"/>
    <w:rsid w:val="00AB7DCE"/>
    <w:rsid w:val="00AC014A"/>
    <w:rsid w:val="00AC0243"/>
    <w:rsid w:val="00AC0427"/>
    <w:rsid w:val="00AC0649"/>
    <w:rsid w:val="00AC0BDA"/>
    <w:rsid w:val="00AC1121"/>
    <w:rsid w:val="00AC129B"/>
    <w:rsid w:val="00AC1579"/>
    <w:rsid w:val="00AC1746"/>
    <w:rsid w:val="00AC179F"/>
    <w:rsid w:val="00AC1D2B"/>
    <w:rsid w:val="00AC1FBF"/>
    <w:rsid w:val="00AC2465"/>
    <w:rsid w:val="00AC2670"/>
    <w:rsid w:val="00AC2701"/>
    <w:rsid w:val="00AC27AB"/>
    <w:rsid w:val="00AC2DCD"/>
    <w:rsid w:val="00AC2F08"/>
    <w:rsid w:val="00AC31F9"/>
    <w:rsid w:val="00AC3412"/>
    <w:rsid w:val="00AC375E"/>
    <w:rsid w:val="00AC39D9"/>
    <w:rsid w:val="00AC3AC2"/>
    <w:rsid w:val="00AC3D5B"/>
    <w:rsid w:val="00AC3EBF"/>
    <w:rsid w:val="00AC3FC6"/>
    <w:rsid w:val="00AC3FEE"/>
    <w:rsid w:val="00AC42B6"/>
    <w:rsid w:val="00AC437D"/>
    <w:rsid w:val="00AC4395"/>
    <w:rsid w:val="00AC441C"/>
    <w:rsid w:val="00AC49A8"/>
    <w:rsid w:val="00AC4AA6"/>
    <w:rsid w:val="00AC517B"/>
    <w:rsid w:val="00AC549A"/>
    <w:rsid w:val="00AC5636"/>
    <w:rsid w:val="00AC5F1C"/>
    <w:rsid w:val="00AC6170"/>
    <w:rsid w:val="00AC6657"/>
    <w:rsid w:val="00AC6D71"/>
    <w:rsid w:val="00AC6E8D"/>
    <w:rsid w:val="00AC7329"/>
    <w:rsid w:val="00AC740F"/>
    <w:rsid w:val="00AC7F8B"/>
    <w:rsid w:val="00AD076E"/>
    <w:rsid w:val="00AD08BE"/>
    <w:rsid w:val="00AD09AE"/>
    <w:rsid w:val="00AD0E7E"/>
    <w:rsid w:val="00AD11E8"/>
    <w:rsid w:val="00AD1372"/>
    <w:rsid w:val="00AD1887"/>
    <w:rsid w:val="00AD1CBE"/>
    <w:rsid w:val="00AD1ED0"/>
    <w:rsid w:val="00AD2645"/>
    <w:rsid w:val="00AD27C0"/>
    <w:rsid w:val="00AD28B5"/>
    <w:rsid w:val="00AD2E59"/>
    <w:rsid w:val="00AD2FAC"/>
    <w:rsid w:val="00AD320B"/>
    <w:rsid w:val="00AD3258"/>
    <w:rsid w:val="00AD34B3"/>
    <w:rsid w:val="00AD3760"/>
    <w:rsid w:val="00AD38A5"/>
    <w:rsid w:val="00AD3A8E"/>
    <w:rsid w:val="00AD3F2D"/>
    <w:rsid w:val="00AD3F8B"/>
    <w:rsid w:val="00AD400D"/>
    <w:rsid w:val="00AD457B"/>
    <w:rsid w:val="00AD4C52"/>
    <w:rsid w:val="00AD505A"/>
    <w:rsid w:val="00AD5317"/>
    <w:rsid w:val="00AD53DA"/>
    <w:rsid w:val="00AD5412"/>
    <w:rsid w:val="00AD59D6"/>
    <w:rsid w:val="00AD5E83"/>
    <w:rsid w:val="00AD6195"/>
    <w:rsid w:val="00AD6207"/>
    <w:rsid w:val="00AD6699"/>
    <w:rsid w:val="00AD6B58"/>
    <w:rsid w:val="00AD6CC8"/>
    <w:rsid w:val="00AD6E30"/>
    <w:rsid w:val="00AD74DF"/>
    <w:rsid w:val="00AD7556"/>
    <w:rsid w:val="00AD7648"/>
    <w:rsid w:val="00AD78EC"/>
    <w:rsid w:val="00AD7B8A"/>
    <w:rsid w:val="00AD7C63"/>
    <w:rsid w:val="00AD7DE8"/>
    <w:rsid w:val="00AE0106"/>
    <w:rsid w:val="00AE0309"/>
    <w:rsid w:val="00AE054D"/>
    <w:rsid w:val="00AE061B"/>
    <w:rsid w:val="00AE092A"/>
    <w:rsid w:val="00AE0934"/>
    <w:rsid w:val="00AE0DA7"/>
    <w:rsid w:val="00AE0DD3"/>
    <w:rsid w:val="00AE0EC2"/>
    <w:rsid w:val="00AE0FB8"/>
    <w:rsid w:val="00AE10CB"/>
    <w:rsid w:val="00AE14EB"/>
    <w:rsid w:val="00AE17CC"/>
    <w:rsid w:val="00AE1A1D"/>
    <w:rsid w:val="00AE1BAF"/>
    <w:rsid w:val="00AE1E5E"/>
    <w:rsid w:val="00AE217E"/>
    <w:rsid w:val="00AE2C9B"/>
    <w:rsid w:val="00AE3168"/>
    <w:rsid w:val="00AE3384"/>
    <w:rsid w:val="00AE34A4"/>
    <w:rsid w:val="00AE36B8"/>
    <w:rsid w:val="00AE3BB1"/>
    <w:rsid w:val="00AE3BE9"/>
    <w:rsid w:val="00AE3EF9"/>
    <w:rsid w:val="00AE40B4"/>
    <w:rsid w:val="00AE4100"/>
    <w:rsid w:val="00AE4153"/>
    <w:rsid w:val="00AE4505"/>
    <w:rsid w:val="00AE4518"/>
    <w:rsid w:val="00AE4810"/>
    <w:rsid w:val="00AE4A06"/>
    <w:rsid w:val="00AE4E68"/>
    <w:rsid w:val="00AE4FD8"/>
    <w:rsid w:val="00AE5309"/>
    <w:rsid w:val="00AE5397"/>
    <w:rsid w:val="00AE56C8"/>
    <w:rsid w:val="00AE5895"/>
    <w:rsid w:val="00AE5A6D"/>
    <w:rsid w:val="00AE5B9A"/>
    <w:rsid w:val="00AE5E2E"/>
    <w:rsid w:val="00AE5E71"/>
    <w:rsid w:val="00AE5FE9"/>
    <w:rsid w:val="00AE60D3"/>
    <w:rsid w:val="00AE60E0"/>
    <w:rsid w:val="00AE61D4"/>
    <w:rsid w:val="00AE61E8"/>
    <w:rsid w:val="00AE6D3A"/>
    <w:rsid w:val="00AE6DE8"/>
    <w:rsid w:val="00AE72C2"/>
    <w:rsid w:val="00AE7364"/>
    <w:rsid w:val="00AE73F0"/>
    <w:rsid w:val="00AE74BC"/>
    <w:rsid w:val="00AE7CE0"/>
    <w:rsid w:val="00AE7E32"/>
    <w:rsid w:val="00AE7FFD"/>
    <w:rsid w:val="00AF00CD"/>
    <w:rsid w:val="00AF0515"/>
    <w:rsid w:val="00AF0520"/>
    <w:rsid w:val="00AF0558"/>
    <w:rsid w:val="00AF05FF"/>
    <w:rsid w:val="00AF0647"/>
    <w:rsid w:val="00AF0868"/>
    <w:rsid w:val="00AF0998"/>
    <w:rsid w:val="00AF09C9"/>
    <w:rsid w:val="00AF0A94"/>
    <w:rsid w:val="00AF0DC1"/>
    <w:rsid w:val="00AF1140"/>
    <w:rsid w:val="00AF1283"/>
    <w:rsid w:val="00AF1284"/>
    <w:rsid w:val="00AF15FF"/>
    <w:rsid w:val="00AF1B6F"/>
    <w:rsid w:val="00AF1EF0"/>
    <w:rsid w:val="00AF2207"/>
    <w:rsid w:val="00AF22AE"/>
    <w:rsid w:val="00AF241B"/>
    <w:rsid w:val="00AF2457"/>
    <w:rsid w:val="00AF2848"/>
    <w:rsid w:val="00AF2A68"/>
    <w:rsid w:val="00AF2B43"/>
    <w:rsid w:val="00AF3036"/>
    <w:rsid w:val="00AF3061"/>
    <w:rsid w:val="00AF3524"/>
    <w:rsid w:val="00AF356C"/>
    <w:rsid w:val="00AF3991"/>
    <w:rsid w:val="00AF3B8B"/>
    <w:rsid w:val="00AF4058"/>
    <w:rsid w:val="00AF409D"/>
    <w:rsid w:val="00AF434F"/>
    <w:rsid w:val="00AF45AF"/>
    <w:rsid w:val="00AF46B2"/>
    <w:rsid w:val="00AF4A6F"/>
    <w:rsid w:val="00AF4CD6"/>
    <w:rsid w:val="00AF4D00"/>
    <w:rsid w:val="00AF5103"/>
    <w:rsid w:val="00AF58A0"/>
    <w:rsid w:val="00AF59F0"/>
    <w:rsid w:val="00AF5A8F"/>
    <w:rsid w:val="00AF5B01"/>
    <w:rsid w:val="00AF5EAA"/>
    <w:rsid w:val="00AF5F64"/>
    <w:rsid w:val="00AF605D"/>
    <w:rsid w:val="00AF62A4"/>
    <w:rsid w:val="00AF631C"/>
    <w:rsid w:val="00AF65B9"/>
    <w:rsid w:val="00AF66AD"/>
    <w:rsid w:val="00AF66F6"/>
    <w:rsid w:val="00AF6792"/>
    <w:rsid w:val="00AF6ADD"/>
    <w:rsid w:val="00AF6F52"/>
    <w:rsid w:val="00AF715C"/>
    <w:rsid w:val="00AF732B"/>
    <w:rsid w:val="00AF7A64"/>
    <w:rsid w:val="00AF7EFE"/>
    <w:rsid w:val="00B00D7C"/>
    <w:rsid w:val="00B01044"/>
    <w:rsid w:val="00B01405"/>
    <w:rsid w:val="00B01585"/>
    <w:rsid w:val="00B0161A"/>
    <w:rsid w:val="00B01641"/>
    <w:rsid w:val="00B01A6C"/>
    <w:rsid w:val="00B01ACA"/>
    <w:rsid w:val="00B01F33"/>
    <w:rsid w:val="00B0240C"/>
    <w:rsid w:val="00B0249D"/>
    <w:rsid w:val="00B02DEB"/>
    <w:rsid w:val="00B02F3C"/>
    <w:rsid w:val="00B0318A"/>
    <w:rsid w:val="00B0391E"/>
    <w:rsid w:val="00B040C6"/>
    <w:rsid w:val="00B0434A"/>
    <w:rsid w:val="00B044B6"/>
    <w:rsid w:val="00B0473F"/>
    <w:rsid w:val="00B04D64"/>
    <w:rsid w:val="00B0504F"/>
    <w:rsid w:val="00B051E9"/>
    <w:rsid w:val="00B053F8"/>
    <w:rsid w:val="00B05674"/>
    <w:rsid w:val="00B05711"/>
    <w:rsid w:val="00B05A22"/>
    <w:rsid w:val="00B0626B"/>
    <w:rsid w:val="00B06631"/>
    <w:rsid w:val="00B0680C"/>
    <w:rsid w:val="00B06832"/>
    <w:rsid w:val="00B06C4A"/>
    <w:rsid w:val="00B07390"/>
    <w:rsid w:val="00B07456"/>
    <w:rsid w:val="00B07812"/>
    <w:rsid w:val="00B07BF9"/>
    <w:rsid w:val="00B07DE8"/>
    <w:rsid w:val="00B10032"/>
    <w:rsid w:val="00B10163"/>
    <w:rsid w:val="00B101D1"/>
    <w:rsid w:val="00B10489"/>
    <w:rsid w:val="00B10F1A"/>
    <w:rsid w:val="00B11418"/>
    <w:rsid w:val="00B115BD"/>
    <w:rsid w:val="00B117DB"/>
    <w:rsid w:val="00B119C6"/>
    <w:rsid w:val="00B11F27"/>
    <w:rsid w:val="00B1237B"/>
    <w:rsid w:val="00B12580"/>
    <w:rsid w:val="00B126A8"/>
    <w:rsid w:val="00B12E01"/>
    <w:rsid w:val="00B130C5"/>
    <w:rsid w:val="00B132F4"/>
    <w:rsid w:val="00B13656"/>
    <w:rsid w:val="00B1377C"/>
    <w:rsid w:val="00B13B23"/>
    <w:rsid w:val="00B13D90"/>
    <w:rsid w:val="00B14529"/>
    <w:rsid w:val="00B14649"/>
    <w:rsid w:val="00B14D5D"/>
    <w:rsid w:val="00B14DA4"/>
    <w:rsid w:val="00B14F20"/>
    <w:rsid w:val="00B15274"/>
    <w:rsid w:val="00B15309"/>
    <w:rsid w:val="00B153B8"/>
    <w:rsid w:val="00B154A6"/>
    <w:rsid w:val="00B1561F"/>
    <w:rsid w:val="00B15650"/>
    <w:rsid w:val="00B1611C"/>
    <w:rsid w:val="00B16321"/>
    <w:rsid w:val="00B164A0"/>
    <w:rsid w:val="00B164A4"/>
    <w:rsid w:val="00B165E2"/>
    <w:rsid w:val="00B16921"/>
    <w:rsid w:val="00B16E67"/>
    <w:rsid w:val="00B16F85"/>
    <w:rsid w:val="00B16FDD"/>
    <w:rsid w:val="00B171D6"/>
    <w:rsid w:val="00B1732A"/>
    <w:rsid w:val="00B17786"/>
    <w:rsid w:val="00B17976"/>
    <w:rsid w:val="00B17FD2"/>
    <w:rsid w:val="00B2002D"/>
    <w:rsid w:val="00B201DF"/>
    <w:rsid w:val="00B20495"/>
    <w:rsid w:val="00B2091B"/>
    <w:rsid w:val="00B20C9B"/>
    <w:rsid w:val="00B20F13"/>
    <w:rsid w:val="00B21363"/>
    <w:rsid w:val="00B215CF"/>
    <w:rsid w:val="00B217B8"/>
    <w:rsid w:val="00B21B75"/>
    <w:rsid w:val="00B21C1F"/>
    <w:rsid w:val="00B21CA1"/>
    <w:rsid w:val="00B21F10"/>
    <w:rsid w:val="00B223E4"/>
    <w:rsid w:val="00B226C5"/>
    <w:rsid w:val="00B22853"/>
    <w:rsid w:val="00B22A6E"/>
    <w:rsid w:val="00B22DAF"/>
    <w:rsid w:val="00B22E24"/>
    <w:rsid w:val="00B22F16"/>
    <w:rsid w:val="00B23289"/>
    <w:rsid w:val="00B2356F"/>
    <w:rsid w:val="00B237C2"/>
    <w:rsid w:val="00B238CE"/>
    <w:rsid w:val="00B239DE"/>
    <w:rsid w:val="00B23BC6"/>
    <w:rsid w:val="00B23CC1"/>
    <w:rsid w:val="00B23CE4"/>
    <w:rsid w:val="00B23E0B"/>
    <w:rsid w:val="00B23E4E"/>
    <w:rsid w:val="00B23F59"/>
    <w:rsid w:val="00B243A8"/>
    <w:rsid w:val="00B2463D"/>
    <w:rsid w:val="00B246D5"/>
    <w:rsid w:val="00B247DC"/>
    <w:rsid w:val="00B2489D"/>
    <w:rsid w:val="00B2489E"/>
    <w:rsid w:val="00B24CD3"/>
    <w:rsid w:val="00B24F09"/>
    <w:rsid w:val="00B25068"/>
    <w:rsid w:val="00B2539B"/>
    <w:rsid w:val="00B25AED"/>
    <w:rsid w:val="00B2645E"/>
    <w:rsid w:val="00B26592"/>
    <w:rsid w:val="00B272F9"/>
    <w:rsid w:val="00B27368"/>
    <w:rsid w:val="00B2788E"/>
    <w:rsid w:val="00B30052"/>
    <w:rsid w:val="00B3081C"/>
    <w:rsid w:val="00B309C6"/>
    <w:rsid w:val="00B30C6D"/>
    <w:rsid w:val="00B31115"/>
    <w:rsid w:val="00B311DF"/>
    <w:rsid w:val="00B314E1"/>
    <w:rsid w:val="00B314E6"/>
    <w:rsid w:val="00B31726"/>
    <w:rsid w:val="00B31A2C"/>
    <w:rsid w:val="00B31C0D"/>
    <w:rsid w:val="00B3245F"/>
    <w:rsid w:val="00B3266A"/>
    <w:rsid w:val="00B32937"/>
    <w:rsid w:val="00B32A47"/>
    <w:rsid w:val="00B32AA2"/>
    <w:rsid w:val="00B32E80"/>
    <w:rsid w:val="00B333A0"/>
    <w:rsid w:val="00B33C48"/>
    <w:rsid w:val="00B34626"/>
    <w:rsid w:val="00B34BDA"/>
    <w:rsid w:val="00B34D78"/>
    <w:rsid w:val="00B34E21"/>
    <w:rsid w:val="00B3527A"/>
    <w:rsid w:val="00B35D26"/>
    <w:rsid w:val="00B35DF5"/>
    <w:rsid w:val="00B36610"/>
    <w:rsid w:val="00B366E6"/>
    <w:rsid w:val="00B368BA"/>
    <w:rsid w:val="00B368C3"/>
    <w:rsid w:val="00B36B76"/>
    <w:rsid w:val="00B36D17"/>
    <w:rsid w:val="00B37395"/>
    <w:rsid w:val="00B3757C"/>
    <w:rsid w:val="00B37BAB"/>
    <w:rsid w:val="00B37DE4"/>
    <w:rsid w:val="00B37DF2"/>
    <w:rsid w:val="00B37E02"/>
    <w:rsid w:val="00B40167"/>
    <w:rsid w:val="00B406B7"/>
    <w:rsid w:val="00B407B3"/>
    <w:rsid w:val="00B40881"/>
    <w:rsid w:val="00B40F6D"/>
    <w:rsid w:val="00B4106F"/>
    <w:rsid w:val="00B4136A"/>
    <w:rsid w:val="00B41BD3"/>
    <w:rsid w:val="00B41E10"/>
    <w:rsid w:val="00B42879"/>
    <w:rsid w:val="00B42DE7"/>
    <w:rsid w:val="00B4323F"/>
    <w:rsid w:val="00B434B6"/>
    <w:rsid w:val="00B4372A"/>
    <w:rsid w:val="00B43A03"/>
    <w:rsid w:val="00B43DFB"/>
    <w:rsid w:val="00B44430"/>
    <w:rsid w:val="00B449DD"/>
    <w:rsid w:val="00B455EB"/>
    <w:rsid w:val="00B45BF5"/>
    <w:rsid w:val="00B462A4"/>
    <w:rsid w:val="00B464F0"/>
    <w:rsid w:val="00B46C9F"/>
    <w:rsid w:val="00B46E78"/>
    <w:rsid w:val="00B47556"/>
    <w:rsid w:val="00B47DD7"/>
    <w:rsid w:val="00B47FF1"/>
    <w:rsid w:val="00B50088"/>
    <w:rsid w:val="00B5014D"/>
    <w:rsid w:val="00B503D6"/>
    <w:rsid w:val="00B506BD"/>
    <w:rsid w:val="00B50CC9"/>
    <w:rsid w:val="00B514E3"/>
    <w:rsid w:val="00B51580"/>
    <w:rsid w:val="00B51621"/>
    <w:rsid w:val="00B51689"/>
    <w:rsid w:val="00B51A35"/>
    <w:rsid w:val="00B51AFA"/>
    <w:rsid w:val="00B52AC5"/>
    <w:rsid w:val="00B52B0A"/>
    <w:rsid w:val="00B52F32"/>
    <w:rsid w:val="00B53162"/>
    <w:rsid w:val="00B532E9"/>
    <w:rsid w:val="00B532F0"/>
    <w:rsid w:val="00B53C44"/>
    <w:rsid w:val="00B53D9E"/>
    <w:rsid w:val="00B5402B"/>
    <w:rsid w:val="00B5483D"/>
    <w:rsid w:val="00B54A87"/>
    <w:rsid w:val="00B54D2E"/>
    <w:rsid w:val="00B5516E"/>
    <w:rsid w:val="00B552CC"/>
    <w:rsid w:val="00B557E6"/>
    <w:rsid w:val="00B558A1"/>
    <w:rsid w:val="00B55BC6"/>
    <w:rsid w:val="00B56705"/>
    <w:rsid w:val="00B569F6"/>
    <w:rsid w:val="00B56A96"/>
    <w:rsid w:val="00B56F97"/>
    <w:rsid w:val="00B571F3"/>
    <w:rsid w:val="00B573BE"/>
    <w:rsid w:val="00B57494"/>
    <w:rsid w:val="00B5749A"/>
    <w:rsid w:val="00B5777C"/>
    <w:rsid w:val="00B57D08"/>
    <w:rsid w:val="00B57DD8"/>
    <w:rsid w:val="00B57E0D"/>
    <w:rsid w:val="00B600E9"/>
    <w:rsid w:val="00B6064C"/>
    <w:rsid w:val="00B60718"/>
    <w:rsid w:val="00B609DB"/>
    <w:rsid w:val="00B60BCC"/>
    <w:rsid w:val="00B60EB5"/>
    <w:rsid w:val="00B61159"/>
    <w:rsid w:val="00B61311"/>
    <w:rsid w:val="00B61C0B"/>
    <w:rsid w:val="00B61DA2"/>
    <w:rsid w:val="00B61E0A"/>
    <w:rsid w:val="00B625B7"/>
    <w:rsid w:val="00B628F4"/>
    <w:rsid w:val="00B629AA"/>
    <w:rsid w:val="00B629F8"/>
    <w:rsid w:val="00B62E8F"/>
    <w:rsid w:val="00B62EFE"/>
    <w:rsid w:val="00B62FFB"/>
    <w:rsid w:val="00B638B7"/>
    <w:rsid w:val="00B63BA3"/>
    <w:rsid w:val="00B63D6F"/>
    <w:rsid w:val="00B6405A"/>
    <w:rsid w:val="00B64271"/>
    <w:rsid w:val="00B64431"/>
    <w:rsid w:val="00B647E3"/>
    <w:rsid w:val="00B65034"/>
    <w:rsid w:val="00B6520B"/>
    <w:rsid w:val="00B653CE"/>
    <w:rsid w:val="00B65773"/>
    <w:rsid w:val="00B6580A"/>
    <w:rsid w:val="00B65904"/>
    <w:rsid w:val="00B65B6D"/>
    <w:rsid w:val="00B661B8"/>
    <w:rsid w:val="00B664B5"/>
    <w:rsid w:val="00B66939"/>
    <w:rsid w:val="00B66CEB"/>
    <w:rsid w:val="00B66E4E"/>
    <w:rsid w:val="00B67438"/>
    <w:rsid w:val="00B675CD"/>
    <w:rsid w:val="00B677A8"/>
    <w:rsid w:val="00B67C42"/>
    <w:rsid w:val="00B67F7E"/>
    <w:rsid w:val="00B70016"/>
    <w:rsid w:val="00B70347"/>
    <w:rsid w:val="00B70383"/>
    <w:rsid w:val="00B709BC"/>
    <w:rsid w:val="00B70C65"/>
    <w:rsid w:val="00B70F12"/>
    <w:rsid w:val="00B71190"/>
    <w:rsid w:val="00B71EAB"/>
    <w:rsid w:val="00B726CB"/>
    <w:rsid w:val="00B72BE9"/>
    <w:rsid w:val="00B73C02"/>
    <w:rsid w:val="00B73D83"/>
    <w:rsid w:val="00B74432"/>
    <w:rsid w:val="00B74615"/>
    <w:rsid w:val="00B7464E"/>
    <w:rsid w:val="00B74684"/>
    <w:rsid w:val="00B74C56"/>
    <w:rsid w:val="00B74D37"/>
    <w:rsid w:val="00B74E2B"/>
    <w:rsid w:val="00B75567"/>
    <w:rsid w:val="00B7583B"/>
    <w:rsid w:val="00B75BE2"/>
    <w:rsid w:val="00B763FB"/>
    <w:rsid w:val="00B767FF"/>
    <w:rsid w:val="00B768DC"/>
    <w:rsid w:val="00B76F83"/>
    <w:rsid w:val="00B771D9"/>
    <w:rsid w:val="00B77575"/>
    <w:rsid w:val="00B7777F"/>
    <w:rsid w:val="00B777F3"/>
    <w:rsid w:val="00B77E4F"/>
    <w:rsid w:val="00B77F1B"/>
    <w:rsid w:val="00B8028D"/>
    <w:rsid w:val="00B802C0"/>
    <w:rsid w:val="00B8035D"/>
    <w:rsid w:val="00B807F6"/>
    <w:rsid w:val="00B809BC"/>
    <w:rsid w:val="00B80BCC"/>
    <w:rsid w:val="00B80EEB"/>
    <w:rsid w:val="00B8177C"/>
    <w:rsid w:val="00B817D4"/>
    <w:rsid w:val="00B81B01"/>
    <w:rsid w:val="00B820A7"/>
    <w:rsid w:val="00B82172"/>
    <w:rsid w:val="00B82862"/>
    <w:rsid w:val="00B82A3B"/>
    <w:rsid w:val="00B82DC7"/>
    <w:rsid w:val="00B82E22"/>
    <w:rsid w:val="00B82E5D"/>
    <w:rsid w:val="00B83294"/>
    <w:rsid w:val="00B8383E"/>
    <w:rsid w:val="00B83988"/>
    <w:rsid w:val="00B83999"/>
    <w:rsid w:val="00B83B33"/>
    <w:rsid w:val="00B8418C"/>
    <w:rsid w:val="00B846EE"/>
    <w:rsid w:val="00B8488E"/>
    <w:rsid w:val="00B84971"/>
    <w:rsid w:val="00B84BE1"/>
    <w:rsid w:val="00B84C38"/>
    <w:rsid w:val="00B850FC"/>
    <w:rsid w:val="00B85189"/>
    <w:rsid w:val="00B85470"/>
    <w:rsid w:val="00B85ABF"/>
    <w:rsid w:val="00B86105"/>
    <w:rsid w:val="00B861D7"/>
    <w:rsid w:val="00B86235"/>
    <w:rsid w:val="00B866DD"/>
    <w:rsid w:val="00B86768"/>
    <w:rsid w:val="00B868D3"/>
    <w:rsid w:val="00B87136"/>
    <w:rsid w:val="00B8722B"/>
    <w:rsid w:val="00B8744A"/>
    <w:rsid w:val="00B875C6"/>
    <w:rsid w:val="00B879B3"/>
    <w:rsid w:val="00B87A0B"/>
    <w:rsid w:val="00B87BB0"/>
    <w:rsid w:val="00B87C23"/>
    <w:rsid w:val="00B87E25"/>
    <w:rsid w:val="00B90C43"/>
    <w:rsid w:val="00B90EA1"/>
    <w:rsid w:val="00B91060"/>
    <w:rsid w:val="00B91090"/>
    <w:rsid w:val="00B91375"/>
    <w:rsid w:val="00B91487"/>
    <w:rsid w:val="00B91842"/>
    <w:rsid w:val="00B919FA"/>
    <w:rsid w:val="00B91AB5"/>
    <w:rsid w:val="00B91D74"/>
    <w:rsid w:val="00B91F79"/>
    <w:rsid w:val="00B92105"/>
    <w:rsid w:val="00B9229D"/>
    <w:rsid w:val="00B92AE7"/>
    <w:rsid w:val="00B92CE4"/>
    <w:rsid w:val="00B92E7F"/>
    <w:rsid w:val="00B92FF8"/>
    <w:rsid w:val="00B938B9"/>
    <w:rsid w:val="00B93CD3"/>
    <w:rsid w:val="00B93E44"/>
    <w:rsid w:val="00B9403F"/>
    <w:rsid w:val="00B94091"/>
    <w:rsid w:val="00B940BA"/>
    <w:rsid w:val="00B94175"/>
    <w:rsid w:val="00B94555"/>
    <w:rsid w:val="00B94B4E"/>
    <w:rsid w:val="00B94C12"/>
    <w:rsid w:val="00B94FD7"/>
    <w:rsid w:val="00B9522B"/>
    <w:rsid w:val="00B95533"/>
    <w:rsid w:val="00B955EF"/>
    <w:rsid w:val="00B95CE5"/>
    <w:rsid w:val="00B95EB8"/>
    <w:rsid w:val="00B96197"/>
    <w:rsid w:val="00B96368"/>
    <w:rsid w:val="00B963C3"/>
    <w:rsid w:val="00B96686"/>
    <w:rsid w:val="00B96759"/>
    <w:rsid w:val="00B9696E"/>
    <w:rsid w:val="00B96E1E"/>
    <w:rsid w:val="00B96E34"/>
    <w:rsid w:val="00B96E8F"/>
    <w:rsid w:val="00B97F48"/>
    <w:rsid w:val="00BA0413"/>
    <w:rsid w:val="00BA053C"/>
    <w:rsid w:val="00BA0BCD"/>
    <w:rsid w:val="00BA0DCF"/>
    <w:rsid w:val="00BA1A16"/>
    <w:rsid w:val="00BA1A35"/>
    <w:rsid w:val="00BA1BFE"/>
    <w:rsid w:val="00BA23FF"/>
    <w:rsid w:val="00BA2799"/>
    <w:rsid w:val="00BA299D"/>
    <w:rsid w:val="00BA2BD4"/>
    <w:rsid w:val="00BA2C03"/>
    <w:rsid w:val="00BA2D7C"/>
    <w:rsid w:val="00BA2E88"/>
    <w:rsid w:val="00BA412C"/>
    <w:rsid w:val="00BA4293"/>
    <w:rsid w:val="00BA4389"/>
    <w:rsid w:val="00BA47D1"/>
    <w:rsid w:val="00BA49ED"/>
    <w:rsid w:val="00BA4F72"/>
    <w:rsid w:val="00BA4F97"/>
    <w:rsid w:val="00BA519C"/>
    <w:rsid w:val="00BA52D9"/>
    <w:rsid w:val="00BA540D"/>
    <w:rsid w:val="00BA542C"/>
    <w:rsid w:val="00BA569F"/>
    <w:rsid w:val="00BA5754"/>
    <w:rsid w:val="00BA5AE0"/>
    <w:rsid w:val="00BA5BBC"/>
    <w:rsid w:val="00BA5BC6"/>
    <w:rsid w:val="00BA5C7F"/>
    <w:rsid w:val="00BA5D01"/>
    <w:rsid w:val="00BA5D4C"/>
    <w:rsid w:val="00BA5FC6"/>
    <w:rsid w:val="00BA6030"/>
    <w:rsid w:val="00BA60CA"/>
    <w:rsid w:val="00BA65DE"/>
    <w:rsid w:val="00BA6A03"/>
    <w:rsid w:val="00BA6AB2"/>
    <w:rsid w:val="00BA6C9F"/>
    <w:rsid w:val="00BA6D7B"/>
    <w:rsid w:val="00BA7273"/>
    <w:rsid w:val="00BA75DC"/>
    <w:rsid w:val="00BA761B"/>
    <w:rsid w:val="00BA76E4"/>
    <w:rsid w:val="00BA7C13"/>
    <w:rsid w:val="00BB0057"/>
    <w:rsid w:val="00BB0283"/>
    <w:rsid w:val="00BB036C"/>
    <w:rsid w:val="00BB0806"/>
    <w:rsid w:val="00BB0F28"/>
    <w:rsid w:val="00BB1081"/>
    <w:rsid w:val="00BB10E0"/>
    <w:rsid w:val="00BB1398"/>
    <w:rsid w:val="00BB13A2"/>
    <w:rsid w:val="00BB196F"/>
    <w:rsid w:val="00BB19DA"/>
    <w:rsid w:val="00BB1BFC"/>
    <w:rsid w:val="00BB1FE0"/>
    <w:rsid w:val="00BB20C5"/>
    <w:rsid w:val="00BB26A8"/>
    <w:rsid w:val="00BB2B05"/>
    <w:rsid w:val="00BB2BF2"/>
    <w:rsid w:val="00BB2E31"/>
    <w:rsid w:val="00BB2E66"/>
    <w:rsid w:val="00BB304E"/>
    <w:rsid w:val="00BB30D8"/>
    <w:rsid w:val="00BB39DE"/>
    <w:rsid w:val="00BB3C80"/>
    <w:rsid w:val="00BB3EEB"/>
    <w:rsid w:val="00BB3FE5"/>
    <w:rsid w:val="00BB403D"/>
    <w:rsid w:val="00BB4102"/>
    <w:rsid w:val="00BB437B"/>
    <w:rsid w:val="00BB46EE"/>
    <w:rsid w:val="00BB4793"/>
    <w:rsid w:val="00BB48C7"/>
    <w:rsid w:val="00BB5156"/>
    <w:rsid w:val="00BB5355"/>
    <w:rsid w:val="00BB5407"/>
    <w:rsid w:val="00BB5BB8"/>
    <w:rsid w:val="00BB5D96"/>
    <w:rsid w:val="00BB5EE8"/>
    <w:rsid w:val="00BB6098"/>
    <w:rsid w:val="00BB6276"/>
    <w:rsid w:val="00BB654D"/>
    <w:rsid w:val="00BB65CA"/>
    <w:rsid w:val="00BB6A6E"/>
    <w:rsid w:val="00BB6BAE"/>
    <w:rsid w:val="00BB6BED"/>
    <w:rsid w:val="00BB70C6"/>
    <w:rsid w:val="00BB733F"/>
    <w:rsid w:val="00BB762F"/>
    <w:rsid w:val="00BB78AE"/>
    <w:rsid w:val="00BB7F85"/>
    <w:rsid w:val="00BC0063"/>
    <w:rsid w:val="00BC096E"/>
    <w:rsid w:val="00BC0974"/>
    <w:rsid w:val="00BC0B66"/>
    <w:rsid w:val="00BC0EE4"/>
    <w:rsid w:val="00BC100E"/>
    <w:rsid w:val="00BC28A1"/>
    <w:rsid w:val="00BC2924"/>
    <w:rsid w:val="00BC2B32"/>
    <w:rsid w:val="00BC2FCD"/>
    <w:rsid w:val="00BC30D3"/>
    <w:rsid w:val="00BC3278"/>
    <w:rsid w:val="00BC3B68"/>
    <w:rsid w:val="00BC41E0"/>
    <w:rsid w:val="00BC4266"/>
    <w:rsid w:val="00BC46A4"/>
    <w:rsid w:val="00BC46CF"/>
    <w:rsid w:val="00BC4758"/>
    <w:rsid w:val="00BC47A3"/>
    <w:rsid w:val="00BC4B86"/>
    <w:rsid w:val="00BC4F58"/>
    <w:rsid w:val="00BC5B1D"/>
    <w:rsid w:val="00BC5BD9"/>
    <w:rsid w:val="00BC5D4C"/>
    <w:rsid w:val="00BC6490"/>
    <w:rsid w:val="00BC692C"/>
    <w:rsid w:val="00BC6A7A"/>
    <w:rsid w:val="00BC6BB0"/>
    <w:rsid w:val="00BC6C8B"/>
    <w:rsid w:val="00BC7177"/>
    <w:rsid w:val="00BC746C"/>
    <w:rsid w:val="00BC79D0"/>
    <w:rsid w:val="00BD06E0"/>
    <w:rsid w:val="00BD076D"/>
    <w:rsid w:val="00BD077C"/>
    <w:rsid w:val="00BD0945"/>
    <w:rsid w:val="00BD0A9D"/>
    <w:rsid w:val="00BD0AA3"/>
    <w:rsid w:val="00BD175C"/>
    <w:rsid w:val="00BD1BD0"/>
    <w:rsid w:val="00BD1C1B"/>
    <w:rsid w:val="00BD1D92"/>
    <w:rsid w:val="00BD1E82"/>
    <w:rsid w:val="00BD2415"/>
    <w:rsid w:val="00BD29CE"/>
    <w:rsid w:val="00BD2BAC"/>
    <w:rsid w:val="00BD2FE7"/>
    <w:rsid w:val="00BD366F"/>
    <w:rsid w:val="00BD36A8"/>
    <w:rsid w:val="00BD38B7"/>
    <w:rsid w:val="00BD3937"/>
    <w:rsid w:val="00BD3AF9"/>
    <w:rsid w:val="00BD3BB6"/>
    <w:rsid w:val="00BD3D92"/>
    <w:rsid w:val="00BD41B3"/>
    <w:rsid w:val="00BD430B"/>
    <w:rsid w:val="00BD4644"/>
    <w:rsid w:val="00BD4BFD"/>
    <w:rsid w:val="00BD4DD5"/>
    <w:rsid w:val="00BD4FE3"/>
    <w:rsid w:val="00BD5B8D"/>
    <w:rsid w:val="00BD5D3B"/>
    <w:rsid w:val="00BD6191"/>
    <w:rsid w:val="00BD6245"/>
    <w:rsid w:val="00BD6FE2"/>
    <w:rsid w:val="00BD72FD"/>
    <w:rsid w:val="00BD7A71"/>
    <w:rsid w:val="00BD7C48"/>
    <w:rsid w:val="00BD7CA8"/>
    <w:rsid w:val="00BD7FD2"/>
    <w:rsid w:val="00BE0154"/>
    <w:rsid w:val="00BE01CC"/>
    <w:rsid w:val="00BE05AC"/>
    <w:rsid w:val="00BE0A60"/>
    <w:rsid w:val="00BE0BDD"/>
    <w:rsid w:val="00BE10D6"/>
    <w:rsid w:val="00BE1216"/>
    <w:rsid w:val="00BE159D"/>
    <w:rsid w:val="00BE163C"/>
    <w:rsid w:val="00BE18CE"/>
    <w:rsid w:val="00BE21BC"/>
    <w:rsid w:val="00BE2585"/>
    <w:rsid w:val="00BE282E"/>
    <w:rsid w:val="00BE2DC6"/>
    <w:rsid w:val="00BE305C"/>
    <w:rsid w:val="00BE30A9"/>
    <w:rsid w:val="00BE320F"/>
    <w:rsid w:val="00BE33E6"/>
    <w:rsid w:val="00BE3519"/>
    <w:rsid w:val="00BE3534"/>
    <w:rsid w:val="00BE36B8"/>
    <w:rsid w:val="00BE3948"/>
    <w:rsid w:val="00BE3C1A"/>
    <w:rsid w:val="00BE3DB5"/>
    <w:rsid w:val="00BE3E36"/>
    <w:rsid w:val="00BE3EC7"/>
    <w:rsid w:val="00BE3F6C"/>
    <w:rsid w:val="00BE4252"/>
    <w:rsid w:val="00BE46A7"/>
    <w:rsid w:val="00BE4AD6"/>
    <w:rsid w:val="00BE4D8F"/>
    <w:rsid w:val="00BE5CAF"/>
    <w:rsid w:val="00BE5F91"/>
    <w:rsid w:val="00BE6A5A"/>
    <w:rsid w:val="00BE6CB9"/>
    <w:rsid w:val="00BE6D67"/>
    <w:rsid w:val="00BE7661"/>
    <w:rsid w:val="00BE767A"/>
    <w:rsid w:val="00BE7E4C"/>
    <w:rsid w:val="00BF03B6"/>
    <w:rsid w:val="00BF124A"/>
    <w:rsid w:val="00BF1399"/>
    <w:rsid w:val="00BF1696"/>
    <w:rsid w:val="00BF1829"/>
    <w:rsid w:val="00BF1B11"/>
    <w:rsid w:val="00BF2164"/>
    <w:rsid w:val="00BF2311"/>
    <w:rsid w:val="00BF2430"/>
    <w:rsid w:val="00BF2543"/>
    <w:rsid w:val="00BF25F8"/>
    <w:rsid w:val="00BF2695"/>
    <w:rsid w:val="00BF2B87"/>
    <w:rsid w:val="00BF3241"/>
    <w:rsid w:val="00BF339E"/>
    <w:rsid w:val="00BF34CA"/>
    <w:rsid w:val="00BF36D0"/>
    <w:rsid w:val="00BF3B89"/>
    <w:rsid w:val="00BF42B3"/>
    <w:rsid w:val="00BF46F2"/>
    <w:rsid w:val="00BF4987"/>
    <w:rsid w:val="00BF4FF6"/>
    <w:rsid w:val="00BF5128"/>
    <w:rsid w:val="00BF5449"/>
    <w:rsid w:val="00BF5633"/>
    <w:rsid w:val="00BF5695"/>
    <w:rsid w:val="00BF5B5E"/>
    <w:rsid w:val="00BF5CAE"/>
    <w:rsid w:val="00BF609E"/>
    <w:rsid w:val="00BF60FC"/>
    <w:rsid w:val="00BF6890"/>
    <w:rsid w:val="00BF6B10"/>
    <w:rsid w:val="00BF6B3E"/>
    <w:rsid w:val="00BF6CFC"/>
    <w:rsid w:val="00BF6D1E"/>
    <w:rsid w:val="00BF6E85"/>
    <w:rsid w:val="00BF727B"/>
    <w:rsid w:val="00BF7346"/>
    <w:rsid w:val="00BF7856"/>
    <w:rsid w:val="00C00070"/>
    <w:rsid w:val="00C003C1"/>
    <w:rsid w:val="00C0040F"/>
    <w:rsid w:val="00C00423"/>
    <w:rsid w:val="00C0096A"/>
    <w:rsid w:val="00C015A6"/>
    <w:rsid w:val="00C0179D"/>
    <w:rsid w:val="00C018E6"/>
    <w:rsid w:val="00C01A59"/>
    <w:rsid w:val="00C01A74"/>
    <w:rsid w:val="00C01C3C"/>
    <w:rsid w:val="00C01FEA"/>
    <w:rsid w:val="00C02186"/>
    <w:rsid w:val="00C022DF"/>
    <w:rsid w:val="00C0263C"/>
    <w:rsid w:val="00C028A7"/>
    <w:rsid w:val="00C028CF"/>
    <w:rsid w:val="00C029D2"/>
    <w:rsid w:val="00C02D6E"/>
    <w:rsid w:val="00C02E12"/>
    <w:rsid w:val="00C030F5"/>
    <w:rsid w:val="00C03661"/>
    <w:rsid w:val="00C03F42"/>
    <w:rsid w:val="00C0432A"/>
    <w:rsid w:val="00C047E5"/>
    <w:rsid w:val="00C04A15"/>
    <w:rsid w:val="00C04D11"/>
    <w:rsid w:val="00C0518F"/>
    <w:rsid w:val="00C051DE"/>
    <w:rsid w:val="00C05284"/>
    <w:rsid w:val="00C05859"/>
    <w:rsid w:val="00C06014"/>
    <w:rsid w:val="00C061EA"/>
    <w:rsid w:val="00C062AF"/>
    <w:rsid w:val="00C0644C"/>
    <w:rsid w:val="00C066CF"/>
    <w:rsid w:val="00C06E7D"/>
    <w:rsid w:val="00C07167"/>
    <w:rsid w:val="00C073DB"/>
    <w:rsid w:val="00C0757F"/>
    <w:rsid w:val="00C07B64"/>
    <w:rsid w:val="00C10056"/>
    <w:rsid w:val="00C10534"/>
    <w:rsid w:val="00C10628"/>
    <w:rsid w:val="00C1079E"/>
    <w:rsid w:val="00C10997"/>
    <w:rsid w:val="00C10D9C"/>
    <w:rsid w:val="00C10E8D"/>
    <w:rsid w:val="00C10F14"/>
    <w:rsid w:val="00C11073"/>
    <w:rsid w:val="00C113A4"/>
    <w:rsid w:val="00C117F2"/>
    <w:rsid w:val="00C11FCC"/>
    <w:rsid w:val="00C12009"/>
    <w:rsid w:val="00C12113"/>
    <w:rsid w:val="00C125BD"/>
    <w:rsid w:val="00C12678"/>
    <w:rsid w:val="00C12798"/>
    <w:rsid w:val="00C127F7"/>
    <w:rsid w:val="00C12FA4"/>
    <w:rsid w:val="00C1303D"/>
    <w:rsid w:val="00C130CA"/>
    <w:rsid w:val="00C131DE"/>
    <w:rsid w:val="00C135DE"/>
    <w:rsid w:val="00C13711"/>
    <w:rsid w:val="00C13BB1"/>
    <w:rsid w:val="00C1424D"/>
    <w:rsid w:val="00C14A0B"/>
    <w:rsid w:val="00C14A8F"/>
    <w:rsid w:val="00C14E90"/>
    <w:rsid w:val="00C14EB2"/>
    <w:rsid w:val="00C14F32"/>
    <w:rsid w:val="00C14F9D"/>
    <w:rsid w:val="00C151E5"/>
    <w:rsid w:val="00C157D8"/>
    <w:rsid w:val="00C15832"/>
    <w:rsid w:val="00C15B6F"/>
    <w:rsid w:val="00C15C09"/>
    <w:rsid w:val="00C15C22"/>
    <w:rsid w:val="00C15FB7"/>
    <w:rsid w:val="00C1607E"/>
    <w:rsid w:val="00C160AA"/>
    <w:rsid w:val="00C16638"/>
    <w:rsid w:val="00C1674D"/>
    <w:rsid w:val="00C1676F"/>
    <w:rsid w:val="00C16891"/>
    <w:rsid w:val="00C16B9E"/>
    <w:rsid w:val="00C16BCD"/>
    <w:rsid w:val="00C16C19"/>
    <w:rsid w:val="00C16FD5"/>
    <w:rsid w:val="00C170D7"/>
    <w:rsid w:val="00C17344"/>
    <w:rsid w:val="00C17561"/>
    <w:rsid w:val="00C176E6"/>
    <w:rsid w:val="00C177EE"/>
    <w:rsid w:val="00C201F4"/>
    <w:rsid w:val="00C20A50"/>
    <w:rsid w:val="00C2105B"/>
    <w:rsid w:val="00C21393"/>
    <w:rsid w:val="00C21464"/>
    <w:rsid w:val="00C21C73"/>
    <w:rsid w:val="00C220A9"/>
    <w:rsid w:val="00C221A9"/>
    <w:rsid w:val="00C2260C"/>
    <w:rsid w:val="00C226A8"/>
    <w:rsid w:val="00C227E7"/>
    <w:rsid w:val="00C2291D"/>
    <w:rsid w:val="00C22CFA"/>
    <w:rsid w:val="00C23008"/>
    <w:rsid w:val="00C23059"/>
    <w:rsid w:val="00C238A8"/>
    <w:rsid w:val="00C23B0D"/>
    <w:rsid w:val="00C23C84"/>
    <w:rsid w:val="00C23DFB"/>
    <w:rsid w:val="00C243B3"/>
    <w:rsid w:val="00C246DC"/>
    <w:rsid w:val="00C2472F"/>
    <w:rsid w:val="00C24887"/>
    <w:rsid w:val="00C2490F"/>
    <w:rsid w:val="00C24D22"/>
    <w:rsid w:val="00C253EE"/>
    <w:rsid w:val="00C25CFB"/>
    <w:rsid w:val="00C25E29"/>
    <w:rsid w:val="00C266A8"/>
    <w:rsid w:val="00C26906"/>
    <w:rsid w:val="00C26A92"/>
    <w:rsid w:val="00C26D1C"/>
    <w:rsid w:val="00C270C0"/>
    <w:rsid w:val="00C27290"/>
    <w:rsid w:val="00C2746B"/>
    <w:rsid w:val="00C27617"/>
    <w:rsid w:val="00C27683"/>
    <w:rsid w:val="00C27838"/>
    <w:rsid w:val="00C27A3D"/>
    <w:rsid w:val="00C27C21"/>
    <w:rsid w:val="00C306D5"/>
    <w:rsid w:val="00C30951"/>
    <w:rsid w:val="00C30B27"/>
    <w:rsid w:val="00C30C36"/>
    <w:rsid w:val="00C30CE6"/>
    <w:rsid w:val="00C31165"/>
    <w:rsid w:val="00C31F1C"/>
    <w:rsid w:val="00C32177"/>
    <w:rsid w:val="00C32189"/>
    <w:rsid w:val="00C325D8"/>
    <w:rsid w:val="00C32796"/>
    <w:rsid w:val="00C3284F"/>
    <w:rsid w:val="00C32A54"/>
    <w:rsid w:val="00C330C0"/>
    <w:rsid w:val="00C33652"/>
    <w:rsid w:val="00C33657"/>
    <w:rsid w:val="00C33B97"/>
    <w:rsid w:val="00C33BF6"/>
    <w:rsid w:val="00C33D99"/>
    <w:rsid w:val="00C34095"/>
    <w:rsid w:val="00C34522"/>
    <w:rsid w:val="00C349E0"/>
    <w:rsid w:val="00C349F3"/>
    <w:rsid w:val="00C34CEC"/>
    <w:rsid w:val="00C34F15"/>
    <w:rsid w:val="00C35091"/>
    <w:rsid w:val="00C3512E"/>
    <w:rsid w:val="00C35372"/>
    <w:rsid w:val="00C355B1"/>
    <w:rsid w:val="00C35AAD"/>
    <w:rsid w:val="00C35C7F"/>
    <w:rsid w:val="00C35CAF"/>
    <w:rsid w:val="00C364E8"/>
    <w:rsid w:val="00C36763"/>
    <w:rsid w:val="00C36816"/>
    <w:rsid w:val="00C36BC3"/>
    <w:rsid w:val="00C36D09"/>
    <w:rsid w:val="00C3703B"/>
    <w:rsid w:val="00C37AAE"/>
    <w:rsid w:val="00C37B40"/>
    <w:rsid w:val="00C37D87"/>
    <w:rsid w:val="00C40278"/>
    <w:rsid w:val="00C4081D"/>
    <w:rsid w:val="00C40A8A"/>
    <w:rsid w:val="00C40B89"/>
    <w:rsid w:val="00C40B8D"/>
    <w:rsid w:val="00C41B95"/>
    <w:rsid w:val="00C41DEB"/>
    <w:rsid w:val="00C41E44"/>
    <w:rsid w:val="00C421D8"/>
    <w:rsid w:val="00C425F5"/>
    <w:rsid w:val="00C4279B"/>
    <w:rsid w:val="00C42E5F"/>
    <w:rsid w:val="00C42F32"/>
    <w:rsid w:val="00C433D7"/>
    <w:rsid w:val="00C433FB"/>
    <w:rsid w:val="00C435D1"/>
    <w:rsid w:val="00C435EA"/>
    <w:rsid w:val="00C43F85"/>
    <w:rsid w:val="00C43FB8"/>
    <w:rsid w:val="00C4400C"/>
    <w:rsid w:val="00C442FA"/>
    <w:rsid w:val="00C451FD"/>
    <w:rsid w:val="00C451FF"/>
    <w:rsid w:val="00C4542B"/>
    <w:rsid w:val="00C4553E"/>
    <w:rsid w:val="00C456BD"/>
    <w:rsid w:val="00C457E4"/>
    <w:rsid w:val="00C45931"/>
    <w:rsid w:val="00C45D70"/>
    <w:rsid w:val="00C45F03"/>
    <w:rsid w:val="00C46398"/>
    <w:rsid w:val="00C46402"/>
    <w:rsid w:val="00C466A5"/>
    <w:rsid w:val="00C46980"/>
    <w:rsid w:val="00C46E31"/>
    <w:rsid w:val="00C473B4"/>
    <w:rsid w:val="00C47716"/>
    <w:rsid w:val="00C50300"/>
    <w:rsid w:val="00C50369"/>
    <w:rsid w:val="00C5096B"/>
    <w:rsid w:val="00C50B56"/>
    <w:rsid w:val="00C50C88"/>
    <w:rsid w:val="00C50EF4"/>
    <w:rsid w:val="00C5133A"/>
    <w:rsid w:val="00C516F2"/>
    <w:rsid w:val="00C5170C"/>
    <w:rsid w:val="00C528A4"/>
    <w:rsid w:val="00C52C5A"/>
    <w:rsid w:val="00C52D93"/>
    <w:rsid w:val="00C52FD2"/>
    <w:rsid w:val="00C5345A"/>
    <w:rsid w:val="00C53643"/>
    <w:rsid w:val="00C53665"/>
    <w:rsid w:val="00C53959"/>
    <w:rsid w:val="00C539FD"/>
    <w:rsid w:val="00C53C12"/>
    <w:rsid w:val="00C53FFD"/>
    <w:rsid w:val="00C54469"/>
    <w:rsid w:val="00C54672"/>
    <w:rsid w:val="00C54A9D"/>
    <w:rsid w:val="00C54DC8"/>
    <w:rsid w:val="00C54E4A"/>
    <w:rsid w:val="00C54F6E"/>
    <w:rsid w:val="00C554A4"/>
    <w:rsid w:val="00C5560D"/>
    <w:rsid w:val="00C55643"/>
    <w:rsid w:val="00C55733"/>
    <w:rsid w:val="00C558F4"/>
    <w:rsid w:val="00C55A8E"/>
    <w:rsid w:val="00C55C23"/>
    <w:rsid w:val="00C55CBA"/>
    <w:rsid w:val="00C561E5"/>
    <w:rsid w:val="00C563D6"/>
    <w:rsid w:val="00C564A0"/>
    <w:rsid w:val="00C56B1C"/>
    <w:rsid w:val="00C56CB7"/>
    <w:rsid w:val="00C56EDD"/>
    <w:rsid w:val="00C56F0A"/>
    <w:rsid w:val="00C570DA"/>
    <w:rsid w:val="00C576E7"/>
    <w:rsid w:val="00C5777E"/>
    <w:rsid w:val="00C578A1"/>
    <w:rsid w:val="00C57BF6"/>
    <w:rsid w:val="00C57C92"/>
    <w:rsid w:val="00C57F45"/>
    <w:rsid w:val="00C6008F"/>
    <w:rsid w:val="00C604C3"/>
    <w:rsid w:val="00C608B8"/>
    <w:rsid w:val="00C60900"/>
    <w:rsid w:val="00C60949"/>
    <w:rsid w:val="00C6112D"/>
    <w:rsid w:val="00C61259"/>
    <w:rsid w:val="00C61693"/>
    <w:rsid w:val="00C61776"/>
    <w:rsid w:val="00C61BD6"/>
    <w:rsid w:val="00C61CCB"/>
    <w:rsid w:val="00C6211F"/>
    <w:rsid w:val="00C626E3"/>
    <w:rsid w:val="00C628FB"/>
    <w:rsid w:val="00C62999"/>
    <w:rsid w:val="00C629B7"/>
    <w:rsid w:val="00C62AB7"/>
    <w:rsid w:val="00C62CF3"/>
    <w:rsid w:val="00C63B46"/>
    <w:rsid w:val="00C63C83"/>
    <w:rsid w:val="00C63FCE"/>
    <w:rsid w:val="00C64193"/>
    <w:rsid w:val="00C642EE"/>
    <w:rsid w:val="00C642F4"/>
    <w:rsid w:val="00C64723"/>
    <w:rsid w:val="00C649F8"/>
    <w:rsid w:val="00C64BB3"/>
    <w:rsid w:val="00C64C78"/>
    <w:rsid w:val="00C64EF1"/>
    <w:rsid w:val="00C64F6C"/>
    <w:rsid w:val="00C650DC"/>
    <w:rsid w:val="00C66242"/>
    <w:rsid w:val="00C664E8"/>
    <w:rsid w:val="00C666CE"/>
    <w:rsid w:val="00C66757"/>
    <w:rsid w:val="00C66769"/>
    <w:rsid w:val="00C66778"/>
    <w:rsid w:val="00C66982"/>
    <w:rsid w:val="00C66B72"/>
    <w:rsid w:val="00C67257"/>
    <w:rsid w:val="00C705DD"/>
    <w:rsid w:val="00C70831"/>
    <w:rsid w:val="00C709C8"/>
    <w:rsid w:val="00C70A11"/>
    <w:rsid w:val="00C70D81"/>
    <w:rsid w:val="00C70EDA"/>
    <w:rsid w:val="00C70EF9"/>
    <w:rsid w:val="00C71174"/>
    <w:rsid w:val="00C7121F"/>
    <w:rsid w:val="00C712E7"/>
    <w:rsid w:val="00C713F9"/>
    <w:rsid w:val="00C71765"/>
    <w:rsid w:val="00C71CD3"/>
    <w:rsid w:val="00C722B7"/>
    <w:rsid w:val="00C7232F"/>
    <w:rsid w:val="00C726ED"/>
    <w:rsid w:val="00C72EB0"/>
    <w:rsid w:val="00C72F6C"/>
    <w:rsid w:val="00C730FF"/>
    <w:rsid w:val="00C73387"/>
    <w:rsid w:val="00C73985"/>
    <w:rsid w:val="00C74023"/>
    <w:rsid w:val="00C7416E"/>
    <w:rsid w:val="00C74315"/>
    <w:rsid w:val="00C74535"/>
    <w:rsid w:val="00C7467B"/>
    <w:rsid w:val="00C74764"/>
    <w:rsid w:val="00C74C9B"/>
    <w:rsid w:val="00C74CE7"/>
    <w:rsid w:val="00C74D2A"/>
    <w:rsid w:val="00C74E3B"/>
    <w:rsid w:val="00C74F36"/>
    <w:rsid w:val="00C75318"/>
    <w:rsid w:val="00C757C3"/>
    <w:rsid w:val="00C759E9"/>
    <w:rsid w:val="00C75A3E"/>
    <w:rsid w:val="00C75BCE"/>
    <w:rsid w:val="00C75F4D"/>
    <w:rsid w:val="00C75F85"/>
    <w:rsid w:val="00C760DE"/>
    <w:rsid w:val="00C763CD"/>
    <w:rsid w:val="00C7644E"/>
    <w:rsid w:val="00C7675C"/>
    <w:rsid w:val="00C76879"/>
    <w:rsid w:val="00C76A48"/>
    <w:rsid w:val="00C76BC3"/>
    <w:rsid w:val="00C76EF0"/>
    <w:rsid w:val="00C77100"/>
    <w:rsid w:val="00C77260"/>
    <w:rsid w:val="00C7731F"/>
    <w:rsid w:val="00C777B6"/>
    <w:rsid w:val="00C777F9"/>
    <w:rsid w:val="00C778DD"/>
    <w:rsid w:val="00C77AE1"/>
    <w:rsid w:val="00C800DE"/>
    <w:rsid w:val="00C801A3"/>
    <w:rsid w:val="00C802A5"/>
    <w:rsid w:val="00C80A39"/>
    <w:rsid w:val="00C80C25"/>
    <w:rsid w:val="00C80C5D"/>
    <w:rsid w:val="00C80EC3"/>
    <w:rsid w:val="00C80F9C"/>
    <w:rsid w:val="00C810EA"/>
    <w:rsid w:val="00C8136B"/>
    <w:rsid w:val="00C8182A"/>
    <w:rsid w:val="00C81837"/>
    <w:rsid w:val="00C818E6"/>
    <w:rsid w:val="00C81909"/>
    <w:rsid w:val="00C81A20"/>
    <w:rsid w:val="00C824CF"/>
    <w:rsid w:val="00C82A46"/>
    <w:rsid w:val="00C82D5B"/>
    <w:rsid w:val="00C82F53"/>
    <w:rsid w:val="00C83026"/>
    <w:rsid w:val="00C834B3"/>
    <w:rsid w:val="00C83793"/>
    <w:rsid w:val="00C83A18"/>
    <w:rsid w:val="00C83AEC"/>
    <w:rsid w:val="00C83B0B"/>
    <w:rsid w:val="00C83B54"/>
    <w:rsid w:val="00C83D4C"/>
    <w:rsid w:val="00C8403A"/>
    <w:rsid w:val="00C84590"/>
    <w:rsid w:val="00C847E6"/>
    <w:rsid w:val="00C84A35"/>
    <w:rsid w:val="00C84B9F"/>
    <w:rsid w:val="00C84BC2"/>
    <w:rsid w:val="00C84CFA"/>
    <w:rsid w:val="00C84DEE"/>
    <w:rsid w:val="00C84E0A"/>
    <w:rsid w:val="00C85029"/>
    <w:rsid w:val="00C85601"/>
    <w:rsid w:val="00C857AF"/>
    <w:rsid w:val="00C85A28"/>
    <w:rsid w:val="00C86015"/>
    <w:rsid w:val="00C86130"/>
    <w:rsid w:val="00C861DB"/>
    <w:rsid w:val="00C862FF"/>
    <w:rsid w:val="00C86433"/>
    <w:rsid w:val="00C86668"/>
    <w:rsid w:val="00C86A78"/>
    <w:rsid w:val="00C86DAE"/>
    <w:rsid w:val="00C87468"/>
    <w:rsid w:val="00C87C7F"/>
    <w:rsid w:val="00C87E36"/>
    <w:rsid w:val="00C9047D"/>
    <w:rsid w:val="00C90855"/>
    <w:rsid w:val="00C9185E"/>
    <w:rsid w:val="00C91A7E"/>
    <w:rsid w:val="00C91B3E"/>
    <w:rsid w:val="00C91CB0"/>
    <w:rsid w:val="00C922F0"/>
    <w:rsid w:val="00C923AC"/>
    <w:rsid w:val="00C923B1"/>
    <w:rsid w:val="00C9282B"/>
    <w:rsid w:val="00C929BD"/>
    <w:rsid w:val="00C92B1C"/>
    <w:rsid w:val="00C92F58"/>
    <w:rsid w:val="00C92F78"/>
    <w:rsid w:val="00C92FD8"/>
    <w:rsid w:val="00C934A9"/>
    <w:rsid w:val="00C938C6"/>
    <w:rsid w:val="00C93AD7"/>
    <w:rsid w:val="00C93B9B"/>
    <w:rsid w:val="00C93CCF"/>
    <w:rsid w:val="00C94065"/>
    <w:rsid w:val="00C9437B"/>
    <w:rsid w:val="00C94CDF"/>
    <w:rsid w:val="00C94F4C"/>
    <w:rsid w:val="00C94F95"/>
    <w:rsid w:val="00C9522C"/>
    <w:rsid w:val="00C9569D"/>
    <w:rsid w:val="00C95924"/>
    <w:rsid w:val="00C95B28"/>
    <w:rsid w:val="00C95B35"/>
    <w:rsid w:val="00C96576"/>
    <w:rsid w:val="00C96713"/>
    <w:rsid w:val="00C96C19"/>
    <w:rsid w:val="00C96EA7"/>
    <w:rsid w:val="00C96FD2"/>
    <w:rsid w:val="00C97578"/>
    <w:rsid w:val="00C976AE"/>
    <w:rsid w:val="00C976C1"/>
    <w:rsid w:val="00C977D2"/>
    <w:rsid w:val="00C9784F"/>
    <w:rsid w:val="00CA01E1"/>
    <w:rsid w:val="00CA0654"/>
    <w:rsid w:val="00CA06B2"/>
    <w:rsid w:val="00CA08C5"/>
    <w:rsid w:val="00CA08C7"/>
    <w:rsid w:val="00CA098E"/>
    <w:rsid w:val="00CA0ACB"/>
    <w:rsid w:val="00CA0F60"/>
    <w:rsid w:val="00CA10A6"/>
    <w:rsid w:val="00CA17D5"/>
    <w:rsid w:val="00CA19CA"/>
    <w:rsid w:val="00CA1F18"/>
    <w:rsid w:val="00CA1FE3"/>
    <w:rsid w:val="00CA2055"/>
    <w:rsid w:val="00CA2366"/>
    <w:rsid w:val="00CA267F"/>
    <w:rsid w:val="00CA26A8"/>
    <w:rsid w:val="00CA26AC"/>
    <w:rsid w:val="00CA27A5"/>
    <w:rsid w:val="00CA27FF"/>
    <w:rsid w:val="00CA2A4B"/>
    <w:rsid w:val="00CA2B95"/>
    <w:rsid w:val="00CA2F18"/>
    <w:rsid w:val="00CA35A1"/>
    <w:rsid w:val="00CA35C7"/>
    <w:rsid w:val="00CA3A62"/>
    <w:rsid w:val="00CA4245"/>
    <w:rsid w:val="00CA4287"/>
    <w:rsid w:val="00CA4491"/>
    <w:rsid w:val="00CA492C"/>
    <w:rsid w:val="00CA4B10"/>
    <w:rsid w:val="00CA5032"/>
    <w:rsid w:val="00CA50C1"/>
    <w:rsid w:val="00CA51D5"/>
    <w:rsid w:val="00CA53F7"/>
    <w:rsid w:val="00CA5492"/>
    <w:rsid w:val="00CA54BD"/>
    <w:rsid w:val="00CA56E0"/>
    <w:rsid w:val="00CA5EF2"/>
    <w:rsid w:val="00CA6293"/>
    <w:rsid w:val="00CA65E5"/>
    <w:rsid w:val="00CA6790"/>
    <w:rsid w:val="00CA67E6"/>
    <w:rsid w:val="00CA6945"/>
    <w:rsid w:val="00CA6A00"/>
    <w:rsid w:val="00CA6A05"/>
    <w:rsid w:val="00CA7D0C"/>
    <w:rsid w:val="00CB022C"/>
    <w:rsid w:val="00CB0481"/>
    <w:rsid w:val="00CB0912"/>
    <w:rsid w:val="00CB0920"/>
    <w:rsid w:val="00CB092C"/>
    <w:rsid w:val="00CB0BD3"/>
    <w:rsid w:val="00CB0C43"/>
    <w:rsid w:val="00CB1036"/>
    <w:rsid w:val="00CB1067"/>
    <w:rsid w:val="00CB1768"/>
    <w:rsid w:val="00CB1821"/>
    <w:rsid w:val="00CB1ACC"/>
    <w:rsid w:val="00CB1C26"/>
    <w:rsid w:val="00CB1EA4"/>
    <w:rsid w:val="00CB207F"/>
    <w:rsid w:val="00CB2470"/>
    <w:rsid w:val="00CB28FD"/>
    <w:rsid w:val="00CB2A51"/>
    <w:rsid w:val="00CB2C95"/>
    <w:rsid w:val="00CB2DB3"/>
    <w:rsid w:val="00CB30E1"/>
    <w:rsid w:val="00CB389D"/>
    <w:rsid w:val="00CB40D3"/>
    <w:rsid w:val="00CB41D9"/>
    <w:rsid w:val="00CB4F8E"/>
    <w:rsid w:val="00CB544B"/>
    <w:rsid w:val="00CB5670"/>
    <w:rsid w:val="00CB5D7E"/>
    <w:rsid w:val="00CB5DD9"/>
    <w:rsid w:val="00CB6347"/>
    <w:rsid w:val="00CB6452"/>
    <w:rsid w:val="00CB6D48"/>
    <w:rsid w:val="00CB6F42"/>
    <w:rsid w:val="00CB74AC"/>
    <w:rsid w:val="00CB759D"/>
    <w:rsid w:val="00CB762D"/>
    <w:rsid w:val="00CB782E"/>
    <w:rsid w:val="00CB7E90"/>
    <w:rsid w:val="00CB7F5C"/>
    <w:rsid w:val="00CC002F"/>
    <w:rsid w:val="00CC0053"/>
    <w:rsid w:val="00CC01D1"/>
    <w:rsid w:val="00CC05F7"/>
    <w:rsid w:val="00CC07F5"/>
    <w:rsid w:val="00CC0883"/>
    <w:rsid w:val="00CC0C05"/>
    <w:rsid w:val="00CC110A"/>
    <w:rsid w:val="00CC1B45"/>
    <w:rsid w:val="00CC1C3A"/>
    <w:rsid w:val="00CC1FBC"/>
    <w:rsid w:val="00CC1FE6"/>
    <w:rsid w:val="00CC2090"/>
    <w:rsid w:val="00CC2137"/>
    <w:rsid w:val="00CC21B5"/>
    <w:rsid w:val="00CC25C1"/>
    <w:rsid w:val="00CC308E"/>
    <w:rsid w:val="00CC3211"/>
    <w:rsid w:val="00CC3293"/>
    <w:rsid w:val="00CC3535"/>
    <w:rsid w:val="00CC371D"/>
    <w:rsid w:val="00CC384B"/>
    <w:rsid w:val="00CC3862"/>
    <w:rsid w:val="00CC39AC"/>
    <w:rsid w:val="00CC3A7A"/>
    <w:rsid w:val="00CC3C6E"/>
    <w:rsid w:val="00CC3D1A"/>
    <w:rsid w:val="00CC4425"/>
    <w:rsid w:val="00CC45D8"/>
    <w:rsid w:val="00CC4C32"/>
    <w:rsid w:val="00CC50C8"/>
    <w:rsid w:val="00CC50E5"/>
    <w:rsid w:val="00CC51EE"/>
    <w:rsid w:val="00CC5258"/>
    <w:rsid w:val="00CC5906"/>
    <w:rsid w:val="00CC5BA9"/>
    <w:rsid w:val="00CC5DDD"/>
    <w:rsid w:val="00CC626E"/>
    <w:rsid w:val="00CC6D8F"/>
    <w:rsid w:val="00CC6F29"/>
    <w:rsid w:val="00CC70A5"/>
    <w:rsid w:val="00CC730E"/>
    <w:rsid w:val="00CC73E5"/>
    <w:rsid w:val="00CC787C"/>
    <w:rsid w:val="00CC7B0C"/>
    <w:rsid w:val="00CC7CF6"/>
    <w:rsid w:val="00CC7FCF"/>
    <w:rsid w:val="00CD0143"/>
    <w:rsid w:val="00CD039D"/>
    <w:rsid w:val="00CD0703"/>
    <w:rsid w:val="00CD0733"/>
    <w:rsid w:val="00CD0D2C"/>
    <w:rsid w:val="00CD101D"/>
    <w:rsid w:val="00CD10B1"/>
    <w:rsid w:val="00CD1513"/>
    <w:rsid w:val="00CD1654"/>
    <w:rsid w:val="00CD1A6E"/>
    <w:rsid w:val="00CD1ADC"/>
    <w:rsid w:val="00CD1D27"/>
    <w:rsid w:val="00CD1ECB"/>
    <w:rsid w:val="00CD2A66"/>
    <w:rsid w:val="00CD2BC2"/>
    <w:rsid w:val="00CD308A"/>
    <w:rsid w:val="00CD3714"/>
    <w:rsid w:val="00CD3C8B"/>
    <w:rsid w:val="00CD3D49"/>
    <w:rsid w:val="00CD40BF"/>
    <w:rsid w:val="00CD434B"/>
    <w:rsid w:val="00CD4808"/>
    <w:rsid w:val="00CD498D"/>
    <w:rsid w:val="00CD538D"/>
    <w:rsid w:val="00CD59D7"/>
    <w:rsid w:val="00CD5DB8"/>
    <w:rsid w:val="00CD6032"/>
    <w:rsid w:val="00CD6434"/>
    <w:rsid w:val="00CD64CA"/>
    <w:rsid w:val="00CD65BE"/>
    <w:rsid w:val="00CD6DAF"/>
    <w:rsid w:val="00CD6EED"/>
    <w:rsid w:val="00CD712A"/>
    <w:rsid w:val="00CD726F"/>
    <w:rsid w:val="00CD72B2"/>
    <w:rsid w:val="00CD7693"/>
    <w:rsid w:val="00CD772C"/>
    <w:rsid w:val="00CD778D"/>
    <w:rsid w:val="00CD7C80"/>
    <w:rsid w:val="00CD7EEE"/>
    <w:rsid w:val="00CD7F33"/>
    <w:rsid w:val="00CE0497"/>
    <w:rsid w:val="00CE070D"/>
    <w:rsid w:val="00CE0DD7"/>
    <w:rsid w:val="00CE0FA7"/>
    <w:rsid w:val="00CE1214"/>
    <w:rsid w:val="00CE123D"/>
    <w:rsid w:val="00CE1372"/>
    <w:rsid w:val="00CE13AD"/>
    <w:rsid w:val="00CE1949"/>
    <w:rsid w:val="00CE1D94"/>
    <w:rsid w:val="00CE1F4A"/>
    <w:rsid w:val="00CE2559"/>
    <w:rsid w:val="00CE28F2"/>
    <w:rsid w:val="00CE2E1A"/>
    <w:rsid w:val="00CE35AC"/>
    <w:rsid w:val="00CE3634"/>
    <w:rsid w:val="00CE370C"/>
    <w:rsid w:val="00CE3886"/>
    <w:rsid w:val="00CE3A8D"/>
    <w:rsid w:val="00CE3B44"/>
    <w:rsid w:val="00CE3C93"/>
    <w:rsid w:val="00CE43A3"/>
    <w:rsid w:val="00CE44D8"/>
    <w:rsid w:val="00CE4550"/>
    <w:rsid w:val="00CE47F8"/>
    <w:rsid w:val="00CE4871"/>
    <w:rsid w:val="00CE4A8A"/>
    <w:rsid w:val="00CE4BD0"/>
    <w:rsid w:val="00CE4FE1"/>
    <w:rsid w:val="00CE4FFA"/>
    <w:rsid w:val="00CE5034"/>
    <w:rsid w:val="00CE55A6"/>
    <w:rsid w:val="00CE5927"/>
    <w:rsid w:val="00CE5C9A"/>
    <w:rsid w:val="00CE5D70"/>
    <w:rsid w:val="00CE60AA"/>
    <w:rsid w:val="00CE6220"/>
    <w:rsid w:val="00CE63A3"/>
    <w:rsid w:val="00CE65E7"/>
    <w:rsid w:val="00CE668A"/>
    <w:rsid w:val="00CE688B"/>
    <w:rsid w:val="00CE6ACC"/>
    <w:rsid w:val="00CE7039"/>
    <w:rsid w:val="00CE7235"/>
    <w:rsid w:val="00CE75AD"/>
    <w:rsid w:val="00CE7FF0"/>
    <w:rsid w:val="00CF015D"/>
    <w:rsid w:val="00CF049B"/>
    <w:rsid w:val="00CF0680"/>
    <w:rsid w:val="00CF0893"/>
    <w:rsid w:val="00CF0B46"/>
    <w:rsid w:val="00CF0C30"/>
    <w:rsid w:val="00CF12BB"/>
    <w:rsid w:val="00CF15FF"/>
    <w:rsid w:val="00CF1614"/>
    <w:rsid w:val="00CF2583"/>
    <w:rsid w:val="00CF25CB"/>
    <w:rsid w:val="00CF27B6"/>
    <w:rsid w:val="00CF280D"/>
    <w:rsid w:val="00CF2B3F"/>
    <w:rsid w:val="00CF2C8A"/>
    <w:rsid w:val="00CF2D88"/>
    <w:rsid w:val="00CF2DF9"/>
    <w:rsid w:val="00CF2E03"/>
    <w:rsid w:val="00CF3170"/>
    <w:rsid w:val="00CF334F"/>
    <w:rsid w:val="00CF3481"/>
    <w:rsid w:val="00CF366A"/>
    <w:rsid w:val="00CF36A1"/>
    <w:rsid w:val="00CF388A"/>
    <w:rsid w:val="00CF3A34"/>
    <w:rsid w:val="00CF3A40"/>
    <w:rsid w:val="00CF3F42"/>
    <w:rsid w:val="00CF3FA0"/>
    <w:rsid w:val="00CF41C3"/>
    <w:rsid w:val="00CF4289"/>
    <w:rsid w:val="00CF42B4"/>
    <w:rsid w:val="00CF449D"/>
    <w:rsid w:val="00CF4525"/>
    <w:rsid w:val="00CF480B"/>
    <w:rsid w:val="00CF48B2"/>
    <w:rsid w:val="00CF498B"/>
    <w:rsid w:val="00CF5487"/>
    <w:rsid w:val="00CF5C95"/>
    <w:rsid w:val="00CF5DBD"/>
    <w:rsid w:val="00CF5F13"/>
    <w:rsid w:val="00CF61E8"/>
    <w:rsid w:val="00CF63C3"/>
    <w:rsid w:val="00CF65E8"/>
    <w:rsid w:val="00CF6CE2"/>
    <w:rsid w:val="00CF6E6C"/>
    <w:rsid w:val="00CF710D"/>
    <w:rsid w:val="00CF76B0"/>
    <w:rsid w:val="00CF7A99"/>
    <w:rsid w:val="00CF7AD5"/>
    <w:rsid w:val="00D0005D"/>
    <w:rsid w:val="00D00110"/>
    <w:rsid w:val="00D00413"/>
    <w:rsid w:val="00D008D1"/>
    <w:rsid w:val="00D00DD8"/>
    <w:rsid w:val="00D01180"/>
    <w:rsid w:val="00D01861"/>
    <w:rsid w:val="00D019D5"/>
    <w:rsid w:val="00D01CF4"/>
    <w:rsid w:val="00D0281E"/>
    <w:rsid w:val="00D029DA"/>
    <w:rsid w:val="00D02AFA"/>
    <w:rsid w:val="00D02C8A"/>
    <w:rsid w:val="00D02DE1"/>
    <w:rsid w:val="00D031CE"/>
    <w:rsid w:val="00D031F5"/>
    <w:rsid w:val="00D03477"/>
    <w:rsid w:val="00D03722"/>
    <w:rsid w:val="00D0388E"/>
    <w:rsid w:val="00D03CB5"/>
    <w:rsid w:val="00D03ED0"/>
    <w:rsid w:val="00D03F2A"/>
    <w:rsid w:val="00D04091"/>
    <w:rsid w:val="00D040CE"/>
    <w:rsid w:val="00D043C7"/>
    <w:rsid w:val="00D0473F"/>
    <w:rsid w:val="00D048E1"/>
    <w:rsid w:val="00D04D67"/>
    <w:rsid w:val="00D04E95"/>
    <w:rsid w:val="00D04FA5"/>
    <w:rsid w:val="00D053AF"/>
    <w:rsid w:val="00D054D0"/>
    <w:rsid w:val="00D057EB"/>
    <w:rsid w:val="00D05AF5"/>
    <w:rsid w:val="00D06812"/>
    <w:rsid w:val="00D068A3"/>
    <w:rsid w:val="00D06A56"/>
    <w:rsid w:val="00D06A74"/>
    <w:rsid w:val="00D06BE0"/>
    <w:rsid w:val="00D06CD1"/>
    <w:rsid w:val="00D06F3C"/>
    <w:rsid w:val="00D070A8"/>
    <w:rsid w:val="00D0738E"/>
    <w:rsid w:val="00D0748E"/>
    <w:rsid w:val="00D07699"/>
    <w:rsid w:val="00D076AC"/>
    <w:rsid w:val="00D076E0"/>
    <w:rsid w:val="00D102FD"/>
    <w:rsid w:val="00D10330"/>
    <w:rsid w:val="00D10895"/>
    <w:rsid w:val="00D109D4"/>
    <w:rsid w:val="00D10ACD"/>
    <w:rsid w:val="00D10BE6"/>
    <w:rsid w:val="00D10E90"/>
    <w:rsid w:val="00D1145C"/>
    <w:rsid w:val="00D11478"/>
    <w:rsid w:val="00D114B9"/>
    <w:rsid w:val="00D11544"/>
    <w:rsid w:val="00D1158C"/>
    <w:rsid w:val="00D115F2"/>
    <w:rsid w:val="00D116D4"/>
    <w:rsid w:val="00D11815"/>
    <w:rsid w:val="00D11C38"/>
    <w:rsid w:val="00D11C96"/>
    <w:rsid w:val="00D1213A"/>
    <w:rsid w:val="00D124C5"/>
    <w:rsid w:val="00D1304C"/>
    <w:rsid w:val="00D132B8"/>
    <w:rsid w:val="00D134A4"/>
    <w:rsid w:val="00D13591"/>
    <w:rsid w:val="00D136C8"/>
    <w:rsid w:val="00D13778"/>
    <w:rsid w:val="00D13D76"/>
    <w:rsid w:val="00D13E4A"/>
    <w:rsid w:val="00D13F5A"/>
    <w:rsid w:val="00D14335"/>
    <w:rsid w:val="00D14932"/>
    <w:rsid w:val="00D14A49"/>
    <w:rsid w:val="00D14BDE"/>
    <w:rsid w:val="00D14C5D"/>
    <w:rsid w:val="00D15B97"/>
    <w:rsid w:val="00D15C75"/>
    <w:rsid w:val="00D1610E"/>
    <w:rsid w:val="00D1624D"/>
    <w:rsid w:val="00D1682E"/>
    <w:rsid w:val="00D16A70"/>
    <w:rsid w:val="00D16D7A"/>
    <w:rsid w:val="00D16D8F"/>
    <w:rsid w:val="00D16E66"/>
    <w:rsid w:val="00D16E82"/>
    <w:rsid w:val="00D16ED1"/>
    <w:rsid w:val="00D17036"/>
    <w:rsid w:val="00D171A0"/>
    <w:rsid w:val="00D17206"/>
    <w:rsid w:val="00D1721B"/>
    <w:rsid w:val="00D1729E"/>
    <w:rsid w:val="00D172BF"/>
    <w:rsid w:val="00D1773C"/>
    <w:rsid w:val="00D1788F"/>
    <w:rsid w:val="00D179CB"/>
    <w:rsid w:val="00D17B44"/>
    <w:rsid w:val="00D20005"/>
    <w:rsid w:val="00D20093"/>
    <w:rsid w:val="00D20237"/>
    <w:rsid w:val="00D203DD"/>
    <w:rsid w:val="00D20415"/>
    <w:rsid w:val="00D20599"/>
    <w:rsid w:val="00D20742"/>
    <w:rsid w:val="00D20899"/>
    <w:rsid w:val="00D20AFE"/>
    <w:rsid w:val="00D20E60"/>
    <w:rsid w:val="00D21004"/>
    <w:rsid w:val="00D21320"/>
    <w:rsid w:val="00D224A1"/>
    <w:rsid w:val="00D22877"/>
    <w:rsid w:val="00D22BB2"/>
    <w:rsid w:val="00D230AF"/>
    <w:rsid w:val="00D23401"/>
    <w:rsid w:val="00D2349E"/>
    <w:rsid w:val="00D235DE"/>
    <w:rsid w:val="00D23BF5"/>
    <w:rsid w:val="00D23D18"/>
    <w:rsid w:val="00D241FA"/>
    <w:rsid w:val="00D243B9"/>
    <w:rsid w:val="00D244B6"/>
    <w:rsid w:val="00D246B6"/>
    <w:rsid w:val="00D246DE"/>
    <w:rsid w:val="00D24C40"/>
    <w:rsid w:val="00D24E1F"/>
    <w:rsid w:val="00D25253"/>
    <w:rsid w:val="00D25620"/>
    <w:rsid w:val="00D25BED"/>
    <w:rsid w:val="00D2603D"/>
    <w:rsid w:val="00D26546"/>
    <w:rsid w:val="00D26AAE"/>
    <w:rsid w:val="00D26D86"/>
    <w:rsid w:val="00D26E9A"/>
    <w:rsid w:val="00D2704A"/>
    <w:rsid w:val="00D2740B"/>
    <w:rsid w:val="00D27422"/>
    <w:rsid w:val="00D27434"/>
    <w:rsid w:val="00D277D4"/>
    <w:rsid w:val="00D2789B"/>
    <w:rsid w:val="00D27C71"/>
    <w:rsid w:val="00D27D71"/>
    <w:rsid w:val="00D3017C"/>
    <w:rsid w:val="00D302C6"/>
    <w:rsid w:val="00D304DA"/>
    <w:rsid w:val="00D30ACB"/>
    <w:rsid w:val="00D30C2F"/>
    <w:rsid w:val="00D30ECB"/>
    <w:rsid w:val="00D30F10"/>
    <w:rsid w:val="00D312DC"/>
    <w:rsid w:val="00D315CE"/>
    <w:rsid w:val="00D31714"/>
    <w:rsid w:val="00D317FE"/>
    <w:rsid w:val="00D32701"/>
    <w:rsid w:val="00D32AFC"/>
    <w:rsid w:val="00D32BF4"/>
    <w:rsid w:val="00D32EA1"/>
    <w:rsid w:val="00D3314C"/>
    <w:rsid w:val="00D33439"/>
    <w:rsid w:val="00D33474"/>
    <w:rsid w:val="00D33643"/>
    <w:rsid w:val="00D33B04"/>
    <w:rsid w:val="00D33C05"/>
    <w:rsid w:val="00D33C64"/>
    <w:rsid w:val="00D33F3B"/>
    <w:rsid w:val="00D34144"/>
    <w:rsid w:val="00D342D4"/>
    <w:rsid w:val="00D3440D"/>
    <w:rsid w:val="00D34557"/>
    <w:rsid w:val="00D346A4"/>
    <w:rsid w:val="00D346E5"/>
    <w:rsid w:val="00D3479C"/>
    <w:rsid w:val="00D34927"/>
    <w:rsid w:val="00D34F57"/>
    <w:rsid w:val="00D351C9"/>
    <w:rsid w:val="00D35A53"/>
    <w:rsid w:val="00D35C15"/>
    <w:rsid w:val="00D35D78"/>
    <w:rsid w:val="00D35E3C"/>
    <w:rsid w:val="00D35E4B"/>
    <w:rsid w:val="00D35FA7"/>
    <w:rsid w:val="00D3606D"/>
    <w:rsid w:val="00D361C5"/>
    <w:rsid w:val="00D363D6"/>
    <w:rsid w:val="00D3649D"/>
    <w:rsid w:val="00D36C59"/>
    <w:rsid w:val="00D371B8"/>
    <w:rsid w:val="00D37440"/>
    <w:rsid w:val="00D376B9"/>
    <w:rsid w:val="00D40204"/>
    <w:rsid w:val="00D4095B"/>
    <w:rsid w:val="00D40DC9"/>
    <w:rsid w:val="00D418C5"/>
    <w:rsid w:val="00D418D0"/>
    <w:rsid w:val="00D41980"/>
    <w:rsid w:val="00D419E2"/>
    <w:rsid w:val="00D41D87"/>
    <w:rsid w:val="00D41F2C"/>
    <w:rsid w:val="00D41F7B"/>
    <w:rsid w:val="00D42075"/>
    <w:rsid w:val="00D42097"/>
    <w:rsid w:val="00D4220D"/>
    <w:rsid w:val="00D428E5"/>
    <w:rsid w:val="00D42959"/>
    <w:rsid w:val="00D42DA5"/>
    <w:rsid w:val="00D4312F"/>
    <w:rsid w:val="00D43309"/>
    <w:rsid w:val="00D43D85"/>
    <w:rsid w:val="00D44570"/>
    <w:rsid w:val="00D44789"/>
    <w:rsid w:val="00D4495B"/>
    <w:rsid w:val="00D44BBC"/>
    <w:rsid w:val="00D4509B"/>
    <w:rsid w:val="00D45377"/>
    <w:rsid w:val="00D457CA"/>
    <w:rsid w:val="00D45BF4"/>
    <w:rsid w:val="00D45C70"/>
    <w:rsid w:val="00D45DDF"/>
    <w:rsid w:val="00D4638A"/>
    <w:rsid w:val="00D463C3"/>
    <w:rsid w:val="00D4653A"/>
    <w:rsid w:val="00D4667A"/>
    <w:rsid w:val="00D46B43"/>
    <w:rsid w:val="00D46C73"/>
    <w:rsid w:val="00D46D75"/>
    <w:rsid w:val="00D47CE7"/>
    <w:rsid w:val="00D47F0A"/>
    <w:rsid w:val="00D50083"/>
    <w:rsid w:val="00D5008E"/>
    <w:rsid w:val="00D5052B"/>
    <w:rsid w:val="00D50727"/>
    <w:rsid w:val="00D5089F"/>
    <w:rsid w:val="00D5130D"/>
    <w:rsid w:val="00D5165C"/>
    <w:rsid w:val="00D5170F"/>
    <w:rsid w:val="00D518D9"/>
    <w:rsid w:val="00D5194C"/>
    <w:rsid w:val="00D51988"/>
    <w:rsid w:val="00D519B8"/>
    <w:rsid w:val="00D51B22"/>
    <w:rsid w:val="00D51EE0"/>
    <w:rsid w:val="00D5222E"/>
    <w:rsid w:val="00D52500"/>
    <w:rsid w:val="00D5252E"/>
    <w:rsid w:val="00D52633"/>
    <w:rsid w:val="00D52A55"/>
    <w:rsid w:val="00D52E43"/>
    <w:rsid w:val="00D532D2"/>
    <w:rsid w:val="00D53D96"/>
    <w:rsid w:val="00D53D97"/>
    <w:rsid w:val="00D53E00"/>
    <w:rsid w:val="00D5418F"/>
    <w:rsid w:val="00D54413"/>
    <w:rsid w:val="00D547E2"/>
    <w:rsid w:val="00D549CD"/>
    <w:rsid w:val="00D55023"/>
    <w:rsid w:val="00D55AA1"/>
    <w:rsid w:val="00D5601E"/>
    <w:rsid w:val="00D56066"/>
    <w:rsid w:val="00D561F0"/>
    <w:rsid w:val="00D56234"/>
    <w:rsid w:val="00D562EF"/>
    <w:rsid w:val="00D56319"/>
    <w:rsid w:val="00D56332"/>
    <w:rsid w:val="00D566BD"/>
    <w:rsid w:val="00D56D2D"/>
    <w:rsid w:val="00D5725A"/>
    <w:rsid w:val="00D572B6"/>
    <w:rsid w:val="00D57524"/>
    <w:rsid w:val="00D578CE"/>
    <w:rsid w:val="00D579C9"/>
    <w:rsid w:val="00D57C4B"/>
    <w:rsid w:val="00D57CF9"/>
    <w:rsid w:val="00D57E4E"/>
    <w:rsid w:val="00D57E6B"/>
    <w:rsid w:val="00D57EC3"/>
    <w:rsid w:val="00D601D8"/>
    <w:rsid w:val="00D6021C"/>
    <w:rsid w:val="00D60C3A"/>
    <w:rsid w:val="00D60D7C"/>
    <w:rsid w:val="00D612E7"/>
    <w:rsid w:val="00D6175C"/>
    <w:rsid w:val="00D617A8"/>
    <w:rsid w:val="00D6181E"/>
    <w:rsid w:val="00D6199C"/>
    <w:rsid w:val="00D61BF7"/>
    <w:rsid w:val="00D623E9"/>
    <w:rsid w:val="00D624DC"/>
    <w:rsid w:val="00D628AD"/>
    <w:rsid w:val="00D62D64"/>
    <w:rsid w:val="00D633B3"/>
    <w:rsid w:val="00D63401"/>
    <w:rsid w:val="00D634B5"/>
    <w:rsid w:val="00D634CA"/>
    <w:rsid w:val="00D63625"/>
    <w:rsid w:val="00D644EF"/>
    <w:rsid w:val="00D6477E"/>
    <w:rsid w:val="00D64849"/>
    <w:rsid w:val="00D64D3B"/>
    <w:rsid w:val="00D64E1C"/>
    <w:rsid w:val="00D6515C"/>
    <w:rsid w:val="00D65311"/>
    <w:rsid w:val="00D65824"/>
    <w:rsid w:val="00D661B4"/>
    <w:rsid w:val="00D661C1"/>
    <w:rsid w:val="00D6646E"/>
    <w:rsid w:val="00D66D1C"/>
    <w:rsid w:val="00D672BF"/>
    <w:rsid w:val="00D67538"/>
    <w:rsid w:val="00D6797E"/>
    <w:rsid w:val="00D67B43"/>
    <w:rsid w:val="00D67FD2"/>
    <w:rsid w:val="00D70123"/>
    <w:rsid w:val="00D70292"/>
    <w:rsid w:val="00D702CB"/>
    <w:rsid w:val="00D70661"/>
    <w:rsid w:val="00D706FE"/>
    <w:rsid w:val="00D70B26"/>
    <w:rsid w:val="00D7120B"/>
    <w:rsid w:val="00D71228"/>
    <w:rsid w:val="00D71791"/>
    <w:rsid w:val="00D71BFC"/>
    <w:rsid w:val="00D721C5"/>
    <w:rsid w:val="00D72234"/>
    <w:rsid w:val="00D722AB"/>
    <w:rsid w:val="00D7240D"/>
    <w:rsid w:val="00D72435"/>
    <w:rsid w:val="00D7255A"/>
    <w:rsid w:val="00D7285A"/>
    <w:rsid w:val="00D729F1"/>
    <w:rsid w:val="00D73209"/>
    <w:rsid w:val="00D733BE"/>
    <w:rsid w:val="00D734DB"/>
    <w:rsid w:val="00D736B1"/>
    <w:rsid w:val="00D73A2C"/>
    <w:rsid w:val="00D73CFC"/>
    <w:rsid w:val="00D73CFD"/>
    <w:rsid w:val="00D73DA8"/>
    <w:rsid w:val="00D74027"/>
    <w:rsid w:val="00D742A0"/>
    <w:rsid w:val="00D74367"/>
    <w:rsid w:val="00D7468A"/>
    <w:rsid w:val="00D746E7"/>
    <w:rsid w:val="00D74733"/>
    <w:rsid w:val="00D74E55"/>
    <w:rsid w:val="00D74F8A"/>
    <w:rsid w:val="00D75230"/>
    <w:rsid w:val="00D7526F"/>
    <w:rsid w:val="00D75520"/>
    <w:rsid w:val="00D75910"/>
    <w:rsid w:val="00D75A9B"/>
    <w:rsid w:val="00D75BD9"/>
    <w:rsid w:val="00D75E84"/>
    <w:rsid w:val="00D75E91"/>
    <w:rsid w:val="00D75EA5"/>
    <w:rsid w:val="00D76295"/>
    <w:rsid w:val="00D764FD"/>
    <w:rsid w:val="00D768EE"/>
    <w:rsid w:val="00D76B4F"/>
    <w:rsid w:val="00D76DBC"/>
    <w:rsid w:val="00D7782D"/>
    <w:rsid w:val="00D8005F"/>
    <w:rsid w:val="00D80091"/>
    <w:rsid w:val="00D801D9"/>
    <w:rsid w:val="00D8043E"/>
    <w:rsid w:val="00D804D7"/>
    <w:rsid w:val="00D80670"/>
    <w:rsid w:val="00D808CD"/>
    <w:rsid w:val="00D80D4C"/>
    <w:rsid w:val="00D80D4E"/>
    <w:rsid w:val="00D80D61"/>
    <w:rsid w:val="00D810C2"/>
    <w:rsid w:val="00D81A90"/>
    <w:rsid w:val="00D81AD2"/>
    <w:rsid w:val="00D81B7C"/>
    <w:rsid w:val="00D81C32"/>
    <w:rsid w:val="00D8253A"/>
    <w:rsid w:val="00D82ABB"/>
    <w:rsid w:val="00D83AF0"/>
    <w:rsid w:val="00D84677"/>
    <w:rsid w:val="00D84A71"/>
    <w:rsid w:val="00D84BD0"/>
    <w:rsid w:val="00D85369"/>
    <w:rsid w:val="00D854C7"/>
    <w:rsid w:val="00D85A2B"/>
    <w:rsid w:val="00D85C59"/>
    <w:rsid w:val="00D85E5A"/>
    <w:rsid w:val="00D8618A"/>
    <w:rsid w:val="00D865BB"/>
    <w:rsid w:val="00D8689F"/>
    <w:rsid w:val="00D86E7F"/>
    <w:rsid w:val="00D871B6"/>
    <w:rsid w:val="00D873CE"/>
    <w:rsid w:val="00D874CB"/>
    <w:rsid w:val="00D87CBE"/>
    <w:rsid w:val="00D900DE"/>
    <w:rsid w:val="00D9094C"/>
    <w:rsid w:val="00D90C4C"/>
    <w:rsid w:val="00D90D67"/>
    <w:rsid w:val="00D9109D"/>
    <w:rsid w:val="00D910C1"/>
    <w:rsid w:val="00D9111E"/>
    <w:rsid w:val="00D914AE"/>
    <w:rsid w:val="00D91730"/>
    <w:rsid w:val="00D917E0"/>
    <w:rsid w:val="00D91939"/>
    <w:rsid w:val="00D91F02"/>
    <w:rsid w:val="00D920FC"/>
    <w:rsid w:val="00D9240C"/>
    <w:rsid w:val="00D9256B"/>
    <w:rsid w:val="00D928C7"/>
    <w:rsid w:val="00D92B2B"/>
    <w:rsid w:val="00D92B37"/>
    <w:rsid w:val="00D92FDE"/>
    <w:rsid w:val="00D93204"/>
    <w:rsid w:val="00D932DE"/>
    <w:rsid w:val="00D9342F"/>
    <w:rsid w:val="00D94159"/>
    <w:rsid w:val="00D94189"/>
    <w:rsid w:val="00D9420E"/>
    <w:rsid w:val="00D94455"/>
    <w:rsid w:val="00D94463"/>
    <w:rsid w:val="00D94578"/>
    <w:rsid w:val="00D94FEF"/>
    <w:rsid w:val="00D956A1"/>
    <w:rsid w:val="00D95A37"/>
    <w:rsid w:val="00D95E6C"/>
    <w:rsid w:val="00D960DB"/>
    <w:rsid w:val="00D966CE"/>
    <w:rsid w:val="00D96B7D"/>
    <w:rsid w:val="00D96C5F"/>
    <w:rsid w:val="00D96E3A"/>
    <w:rsid w:val="00D97228"/>
    <w:rsid w:val="00D97503"/>
    <w:rsid w:val="00D9774A"/>
    <w:rsid w:val="00D97C1B"/>
    <w:rsid w:val="00D97E40"/>
    <w:rsid w:val="00DA0303"/>
    <w:rsid w:val="00DA0ADC"/>
    <w:rsid w:val="00DA0CB9"/>
    <w:rsid w:val="00DA0EB9"/>
    <w:rsid w:val="00DA11CA"/>
    <w:rsid w:val="00DA1795"/>
    <w:rsid w:val="00DA18DC"/>
    <w:rsid w:val="00DA19E8"/>
    <w:rsid w:val="00DA1A05"/>
    <w:rsid w:val="00DA2307"/>
    <w:rsid w:val="00DA2AD1"/>
    <w:rsid w:val="00DA2D10"/>
    <w:rsid w:val="00DA2D99"/>
    <w:rsid w:val="00DA3456"/>
    <w:rsid w:val="00DA3930"/>
    <w:rsid w:val="00DA3B15"/>
    <w:rsid w:val="00DA3CC4"/>
    <w:rsid w:val="00DA3E51"/>
    <w:rsid w:val="00DA3E63"/>
    <w:rsid w:val="00DA415F"/>
    <w:rsid w:val="00DA4291"/>
    <w:rsid w:val="00DA4400"/>
    <w:rsid w:val="00DA443A"/>
    <w:rsid w:val="00DA44CA"/>
    <w:rsid w:val="00DA46BA"/>
    <w:rsid w:val="00DA4786"/>
    <w:rsid w:val="00DA4972"/>
    <w:rsid w:val="00DA4981"/>
    <w:rsid w:val="00DA4D81"/>
    <w:rsid w:val="00DA4DBA"/>
    <w:rsid w:val="00DA52E7"/>
    <w:rsid w:val="00DA5856"/>
    <w:rsid w:val="00DA61EA"/>
    <w:rsid w:val="00DA653C"/>
    <w:rsid w:val="00DA66B3"/>
    <w:rsid w:val="00DA6A1B"/>
    <w:rsid w:val="00DA6CF9"/>
    <w:rsid w:val="00DA6D50"/>
    <w:rsid w:val="00DA713C"/>
    <w:rsid w:val="00DA71C9"/>
    <w:rsid w:val="00DA7B6B"/>
    <w:rsid w:val="00DA7D41"/>
    <w:rsid w:val="00DA7ED3"/>
    <w:rsid w:val="00DA7F0A"/>
    <w:rsid w:val="00DB0158"/>
    <w:rsid w:val="00DB0238"/>
    <w:rsid w:val="00DB0246"/>
    <w:rsid w:val="00DB03B4"/>
    <w:rsid w:val="00DB04FC"/>
    <w:rsid w:val="00DB0D21"/>
    <w:rsid w:val="00DB1029"/>
    <w:rsid w:val="00DB1140"/>
    <w:rsid w:val="00DB161C"/>
    <w:rsid w:val="00DB1682"/>
    <w:rsid w:val="00DB18C2"/>
    <w:rsid w:val="00DB18DE"/>
    <w:rsid w:val="00DB1ED1"/>
    <w:rsid w:val="00DB1F92"/>
    <w:rsid w:val="00DB25CA"/>
    <w:rsid w:val="00DB32D2"/>
    <w:rsid w:val="00DB362A"/>
    <w:rsid w:val="00DB3748"/>
    <w:rsid w:val="00DB3B6E"/>
    <w:rsid w:val="00DB3BB1"/>
    <w:rsid w:val="00DB3E6C"/>
    <w:rsid w:val="00DB4065"/>
    <w:rsid w:val="00DB41BC"/>
    <w:rsid w:val="00DB4CD3"/>
    <w:rsid w:val="00DB4DAD"/>
    <w:rsid w:val="00DB4FAC"/>
    <w:rsid w:val="00DB513E"/>
    <w:rsid w:val="00DB537C"/>
    <w:rsid w:val="00DB5424"/>
    <w:rsid w:val="00DB5442"/>
    <w:rsid w:val="00DB54A6"/>
    <w:rsid w:val="00DB5578"/>
    <w:rsid w:val="00DB574A"/>
    <w:rsid w:val="00DB58F4"/>
    <w:rsid w:val="00DB5BB0"/>
    <w:rsid w:val="00DB5FA8"/>
    <w:rsid w:val="00DB623A"/>
    <w:rsid w:val="00DB63D8"/>
    <w:rsid w:val="00DB64F0"/>
    <w:rsid w:val="00DB6782"/>
    <w:rsid w:val="00DB6AE4"/>
    <w:rsid w:val="00DB6BE2"/>
    <w:rsid w:val="00DB6D67"/>
    <w:rsid w:val="00DB6FCD"/>
    <w:rsid w:val="00DB7340"/>
    <w:rsid w:val="00DB74F5"/>
    <w:rsid w:val="00DB780C"/>
    <w:rsid w:val="00DB7A43"/>
    <w:rsid w:val="00DB7D27"/>
    <w:rsid w:val="00DC058C"/>
    <w:rsid w:val="00DC05C4"/>
    <w:rsid w:val="00DC0A2C"/>
    <w:rsid w:val="00DC0C6D"/>
    <w:rsid w:val="00DC0FEA"/>
    <w:rsid w:val="00DC1787"/>
    <w:rsid w:val="00DC1896"/>
    <w:rsid w:val="00DC1B89"/>
    <w:rsid w:val="00DC2316"/>
    <w:rsid w:val="00DC26B0"/>
    <w:rsid w:val="00DC2CE0"/>
    <w:rsid w:val="00DC2E89"/>
    <w:rsid w:val="00DC329D"/>
    <w:rsid w:val="00DC33B5"/>
    <w:rsid w:val="00DC3923"/>
    <w:rsid w:val="00DC39B7"/>
    <w:rsid w:val="00DC3AFA"/>
    <w:rsid w:val="00DC3DA0"/>
    <w:rsid w:val="00DC3E3A"/>
    <w:rsid w:val="00DC3EB1"/>
    <w:rsid w:val="00DC437A"/>
    <w:rsid w:val="00DC4A9B"/>
    <w:rsid w:val="00DC4E5B"/>
    <w:rsid w:val="00DC4F66"/>
    <w:rsid w:val="00DC5230"/>
    <w:rsid w:val="00DC5535"/>
    <w:rsid w:val="00DC5988"/>
    <w:rsid w:val="00DC5D50"/>
    <w:rsid w:val="00DC5F39"/>
    <w:rsid w:val="00DC63B7"/>
    <w:rsid w:val="00DC64AE"/>
    <w:rsid w:val="00DC6582"/>
    <w:rsid w:val="00DC66D3"/>
    <w:rsid w:val="00DC67D2"/>
    <w:rsid w:val="00DC67F1"/>
    <w:rsid w:val="00DC6954"/>
    <w:rsid w:val="00DC69B3"/>
    <w:rsid w:val="00DC6C10"/>
    <w:rsid w:val="00DC6DBF"/>
    <w:rsid w:val="00DC7171"/>
    <w:rsid w:val="00DC726A"/>
    <w:rsid w:val="00DC740E"/>
    <w:rsid w:val="00DC7426"/>
    <w:rsid w:val="00DC75D0"/>
    <w:rsid w:val="00DC7ED4"/>
    <w:rsid w:val="00DD07FF"/>
    <w:rsid w:val="00DD0828"/>
    <w:rsid w:val="00DD09D2"/>
    <w:rsid w:val="00DD1377"/>
    <w:rsid w:val="00DD13BA"/>
    <w:rsid w:val="00DD155F"/>
    <w:rsid w:val="00DD15B4"/>
    <w:rsid w:val="00DD15DA"/>
    <w:rsid w:val="00DD1C77"/>
    <w:rsid w:val="00DD2103"/>
    <w:rsid w:val="00DD21A0"/>
    <w:rsid w:val="00DD21BB"/>
    <w:rsid w:val="00DD233D"/>
    <w:rsid w:val="00DD2412"/>
    <w:rsid w:val="00DD2F6A"/>
    <w:rsid w:val="00DD30F5"/>
    <w:rsid w:val="00DD3338"/>
    <w:rsid w:val="00DD3905"/>
    <w:rsid w:val="00DD3C34"/>
    <w:rsid w:val="00DD4163"/>
    <w:rsid w:val="00DD41DF"/>
    <w:rsid w:val="00DD42C0"/>
    <w:rsid w:val="00DD4E00"/>
    <w:rsid w:val="00DD4F3C"/>
    <w:rsid w:val="00DD54EC"/>
    <w:rsid w:val="00DD6020"/>
    <w:rsid w:val="00DD6148"/>
    <w:rsid w:val="00DD6234"/>
    <w:rsid w:val="00DD6242"/>
    <w:rsid w:val="00DD62E9"/>
    <w:rsid w:val="00DD63EC"/>
    <w:rsid w:val="00DD66A6"/>
    <w:rsid w:val="00DD685C"/>
    <w:rsid w:val="00DD714B"/>
    <w:rsid w:val="00DD7217"/>
    <w:rsid w:val="00DD7252"/>
    <w:rsid w:val="00DD7675"/>
    <w:rsid w:val="00DD7807"/>
    <w:rsid w:val="00DD7BB7"/>
    <w:rsid w:val="00DD7F57"/>
    <w:rsid w:val="00DD7FBA"/>
    <w:rsid w:val="00DE00DA"/>
    <w:rsid w:val="00DE0490"/>
    <w:rsid w:val="00DE05BE"/>
    <w:rsid w:val="00DE0746"/>
    <w:rsid w:val="00DE07F7"/>
    <w:rsid w:val="00DE08D7"/>
    <w:rsid w:val="00DE0B4A"/>
    <w:rsid w:val="00DE0E7A"/>
    <w:rsid w:val="00DE1478"/>
    <w:rsid w:val="00DE1566"/>
    <w:rsid w:val="00DE1714"/>
    <w:rsid w:val="00DE19EF"/>
    <w:rsid w:val="00DE1D16"/>
    <w:rsid w:val="00DE1D45"/>
    <w:rsid w:val="00DE1FD0"/>
    <w:rsid w:val="00DE202E"/>
    <w:rsid w:val="00DE205E"/>
    <w:rsid w:val="00DE23A5"/>
    <w:rsid w:val="00DE23AD"/>
    <w:rsid w:val="00DE26E3"/>
    <w:rsid w:val="00DE29C4"/>
    <w:rsid w:val="00DE2A91"/>
    <w:rsid w:val="00DE2EB6"/>
    <w:rsid w:val="00DE2F0A"/>
    <w:rsid w:val="00DE303C"/>
    <w:rsid w:val="00DE3062"/>
    <w:rsid w:val="00DE3208"/>
    <w:rsid w:val="00DE326D"/>
    <w:rsid w:val="00DE32AC"/>
    <w:rsid w:val="00DE347E"/>
    <w:rsid w:val="00DE36DA"/>
    <w:rsid w:val="00DE3C33"/>
    <w:rsid w:val="00DE3F49"/>
    <w:rsid w:val="00DE46B9"/>
    <w:rsid w:val="00DE46FF"/>
    <w:rsid w:val="00DE4719"/>
    <w:rsid w:val="00DE4ABE"/>
    <w:rsid w:val="00DE4EBB"/>
    <w:rsid w:val="00DE5324"/>
    <w:rsid w:val="00DE5369"/>
    <w:rsid w:val="00DE53CD"/>
    <w:rsid w:val="00DE593E"/>
    <w:rsid w:val="00DE5AE9"/>
    <w:rsid w:val="00DE5C0E"/>
    <w:rsid w:val="00DE5F27"/>
    <w:rsid w:val="00DE5FC6"/>
    <w:rsid w:val="00DE61A5"/>
    <w:rsid w:val="00DE6AE3"/>
    <w:rsid w:val="00DE6E86"/>
    <w:rsid w:val="00DE6EF6"/>
    <w:rsid w:val="00DF047F"/>
    <w:rsid w:val="00DF0A43"/>
    <w:rsid w:val="00DF0AC9"/>
    <w:rsid w:val="00DF111D"/>
    <w:rsid w:val="00DF127B"/>
    <w:rsid w:val="00DF1391"/>
    <w:rsid w:val="00DF140A"/>
    <w:rsid w:val="00DF1D77"/>
    <w:rsid w:val="00DF1EA2"/>
    <w:rsid w:val="00DF2275"/>
    <w:rsid w:val="00DF22DE"/>
    <w:rsid w:val="00DF22FB"/>
    <w:rsid w:val="00DF271D"/>
    <w:rsid w:val="00DF2848"/>
    <w:rsid w:val="00DF2ACE"/>
    <w:rsid w:val="00DF2DB5"/>
    <w:rsid w:val="00DF2EEA"/>
    <w:rsid w:val="00DF3223"/>
    <w:rsid w:val="00DF344F"/>
    <w:rsid w:val="00DF34E9"/>
    <w:rsid w:val="00DF385D"/>
    <w:rsid w:val="00DF3913"/>
    <w:rsid w:val="00DF3B67"/>
    <w:rsid w:val="00DF3B97"/>
    <w:rsid w:val="00DF3C8A"/>
    <w:rsid w:val="00DF3CEA"/>
    <w:rsid w:val="00DF3D11"/>
    <w:rsid w:val="00DF3D84"/>
    <w:rsid w:val="00DF42D6"/>
    <w:rsid w:val="00DF4381"/>
    <w:rsid w:val="00DF5053"/>
    <w:rsid w:val="00DF543B"/>
    <w:rsid w:val="00DF54C3"/>
    <w:rsid w:val="00DF5880"/>
    <w:rsid w:val="00DF59FD"/>
    <w:rsid w:val="00DF5E59"/>
    <w:rsid w:val="00DF6153"/>
    <w:rsid w:val="00DF6730"/>
    <w:rsid w:val="00DF6E53"/>
    <w:rsid w:val="00DF7002"/>
    <w:rsid w:val="00DF7263"/>
    <w:rsid w:val="00DF7413"/>
    <w:rsid w:val="00DF7638"/>
    <w:rsid w:val="00DF772E"/>
    <w:rsid w:val="00DF78B5"/>
    <w:rsid w:val="00DF7D26"/>
    <w:rsid w:val="00E0064C"/>
    <w:rsid w:val="00E00BE1"/>
    <w:rsid w:val="00E00C11"/>
    <w:rsid w:val="00E00C1C"/>
    <w:rsid w:val="00E00E50"/>
    <w:rsid w:val="00E0156D"/>
    <w:rsid w:val="00E0197B"/>
    <w:rsid w:val="00E01FCC"/>
    <w:rsid w:val="00E02030"/>
    <w:rsid w:val="00E02111"/>
    <w:rsid w:val="00E02783"/>
    <w:rsid w:val="00E02A83"/>
    <w:rsid w:val="00E02D03"/>
    <w:rsid w:val="00E02D99"/>
    <w:rsid w:val="00E02E3E"/>
    <w:rsid w:val="00E03155"/>
    <w:rsid w:val="00E032D2"/>
    <w:rsid w:val="00E03633"/>
    <w:rsid w:val="00E0364B"/>
    <w:rsid w:val="00E03712"/>
    <w:rsid w:val="00E037B4"/>
    <w:rsid w:val="00E0388A"/>
    <w:rsid w:val="00E03E9E"/>
    <w:rsid w:val="00E03F8A"/>
    <w:rsid w:val="00E04025"/>
    <w:rsid w:val="00E04529"/>
    <w:rsid w:val="00E0459C"/>
    <w:rsid w:val="00E045EC"/>
    <w:rsid w:val="00E049C1"/>
    <w:rsid w:val="00E04CA8"/>
    <w:rsid w:val="00E04CAC"/>
    <w:rsid w:val="00E0518F"/>
    <w:rsid w:val="00E0559A"/>
    <w:rsid w:val="00E05953"/>
    <w:rsid w:val="00E06374"/>
    <w:rsid w:val="00E06550"/>
    <w:rsid w:val="00E0688E"/>
    <w:rsid w:val="00E068D8"/>
    <w:rsid w:val="00E06C65"/>
    <w:rsid w:val="00E06E19"/>
    <w:rsid w:val="00E0739C"/>
    <w:rsid w:val="00E07794"/>
    <w:rsid w:val="00E07D92"/>
    <w:rsid w:val="00E07F35"/>
    <w:rsid w:val="00E07FDF"/>
    <w:rsid w:val="00E07FF1"/>
    <w:rsid w:val="00E07FFE"/>
    <w:rsid w:val="00E10146"/>
    <w:rsid w:val="00E10197"/>
    <w:rsid w:val="00E1020B"/>
    <w:rsid w:val="00E103B7"/>
    <w:rsid w:val="00E10919"/>
    <w:rsid w:val="00E10CB0"/>
    <w:rsid w:val="00E10E11"/>
    <w:rsid w:val="00E10ED4"/>
    <w:rsid w:val="00E1189E"/>
    <w:rsid w:val="00E119EF"/>
    <w:rsid w:val="00E11A82"/>
    <w:rsid w:val="00E11B49"/>
    <w:rsid w:val="00E11B81"/>
    <w:rsid w:val="00E1238B"/>
    <w:rsid w:val="00E12546"/>
    <w:rsid w:val="00E1264E"/>
    <w:rsid w:val="00E128B2"/>
    <w:rsid w:val="00E12FEC"/>
    <w:rsid w:val="00E134D9"/>
    <w:rsid w:val="00E1364E"/>
    <w:rsid w:val="00E14E7D"/>
    <w:rsid w:val="00E14F1D"/>
    <w:rsid w:val="00E15D2E"/>
    <w:rsid w:val="00E167C3"/>
    <w:rsid w:val="00E167FA"/>
    <w:rsid w:val="00E16B41"/>
    <w:rsid w:val="00E16BAD"/>
    <w:rsid w:val="00E16C48"/>
    <w:rsid w:val="00E16D9B"/>
    <w:rsid w:val="00E16EB6"/>
    <w:rsid w:val="00E16EC4"/>
    <w:rsid w:val="00E16FD6"/>
    <w:rsid w:val="00E1791B"/>
    <w:rsid w:val="00E179E7"/>
    <w:rsid w:val="00E17C61"/>
    <w:rsid w:val="00E17E11"/>
    <w:rsid w:val="00E200A8"/>
    <w:rsid w:val="00E204B0"/>
    <w:rsid w:val="00E20553"/>
    <w:rsid w:val="00E205D6"/>
    <w:rsid w:val="00E20EC1"/>
    <w:rsid w:val="00E210FF"/>
    <w:rsid w:val="00E2153F"/>
    <w:rsid w:val="00E21565"/>
    <w:rsid w:val="00E2175A"/>
    <w:rsid w:val="00E21A69"/>
    <w:rsid w:val="00E21D13"/>
    <w:rsid w:val="00E21EA9"/>
    <w:rsid w:val="00E22510"/>
    <w:rsid w:val="00E226FA"/>
    <w:rsid w:val="00E22761"/>
    <w:rsid w:val="00E228AD"/>
    <w:rsid w:val="00E22946"/>
    <w:rsid w:val="00E22967"/>
    <w:rsid w:val="00E22DCC"/>
    <w:rsid w:val="00E22F49"/>
    <w:rsid w:val="00E233FE"/>
    <w:rsid w:val="00E23AFE"/>
    <w:rsid w:val="00E23D02"/>
    <w:rsid w:val="00E23F8D"/>
    <w:rsid w:val="00E241BC"/>
    <w:rsid w:val="00E243A7"/>
    <w:rsid w:val="00E24749"/>
    <w:rsid w:val="00E248DD"/>
    <w:rsid w:val="00E24BE4"/>
    <w:rsid w:val="00E24CAC"/>
    <w:rsid w:val="00E24E12"/>
    <w:rsid w:val="00E25C7D"/>
    <w:rsid w:val="00E25E24"/>
    <w:rsid w:val="00E2609B"/>
    <w:rsid w:val="00E26115"/>
    <w:rsid w:val="00E26278"/>
    <w:rsid w:val="00E26307"/>
    <w:rsid w:val="00E265E1"/>
    <w:rsid w:val="00E269E7"/>
    <w:rsid w:val="00E26A03"/>
    <w:rsid w:val="00E273EF"/>
    <w:rsid w:val="00E2748E"/>
    <w:rsid w:val="00E278CC"/>
    <w:rsid w:val="00E27FBE"/>
    <w:rsid w:val="00E30023"/>
    <w:rsid w:val="00E30044"/>
    <w:rsid w:val="00E30312"/>
    <w:rsid w:val="00E30409"/>
    <w:rsid w:val="00E304A1"/>
    <w:rsid w:val="00E30618"/>
    <w:rsid w:val="00E30900"/>
    <w:rsid w:val="00E30A50"/>
    <w:rsid w:val="00E30BFF"/>
    <w:rsid w:val="00E31267"/>
    <w:rsid w:val="00E313E4"/>
    <w:rsid w:val="00E31442"/>
    <w:rsid w:val="00E31444"/>
    <w:rsid w:val="00E31AD5"/>
    <w:rsid w:val="00E31C87"/>
    <w:rsid w:val="00E31CBD"/>
    <w:rsid w:val="00E32486"/>
    <w:rsid w:val="00E324B9"/>
    <w:rsid w:val="00E32557"/>
    <w:rsid w:val="00E32586"/>
    <w:rsid w:val="00E329FE"/>
    <w:rsid w:val="00E32D6C"/>
    <w:rsid w:val="00E32F63"/>
    <w:rsid w:val="00E32F6F"/>
    <w:rsid w:val="00E3393C"/>
    <w:rsid w:val="00E33A58"/>
    <w:rsid w:val="00E34AE2"/>
    <w:rsid w:val="00E34BAA"/>
    <w:rsid w:val="00E34D93"/>
    <w:rsid w:val="00E34F3D"/>
    <w:rsid w:val="00E35115"/>
    <w:rsid w:val="00E351D2"/>
    <w:rsid w:val="00E355E5"/>
    <w:rsid w:val="00E35DB1"/>
    <w:rsid w:val="00E35E10"/>
    <w:rsid w:val="00E35FF7"/>
    <w:rsid w:val="00E36602"/>
    <w:rsid w:val="00E366ED"/>
    <w:rsid w:val="00E36957"/>
    <w:rsid w:val="00E36ACD"/>
    <w:rsid w:val="00E36B88"/>
    <w:rsid w:val="00E36BAE"/>
    <w:rsid w:val="00E36CB4"/>
    <w:rsid w:val="00E37054"/>
    <w:rsid w:val="00E37349"/>
    <w:rsid w:val="00E37A69"/>
    <w:rsid w:val="00E400F9"/>
    <w:rsid w:val="00E403B6"/>
    <w:rsid w:val="00E405D1"/>
    <w:rsid w:val="00E406E3"/>
    <w:rsid w:val="00E40A29"/>
    <w:rsid w:val="00E41165"/>
    <w:rsid w:val="00E41579"/>
    <w:rsid w:val="00E41A8D"/>
    <w:rsid w:val="00E41F20"/>
    <w:rsid w:val="00E420E1"/>
    <w:rsid w:val="00E420EE"/>
    <w:rsid w:val="00E42206"/>
    <w:rsid w:val="00E436DF"/>
    <w:rsid w:val="00E437B2"/>
    <w:rsid w:val="00E43950"/>
    <w:rsid w:val="00E43E4E"/>
    <w:rsid w:val="00E43EF1"/>
    <w:rsid w:val="00E43FF2"/>
    <w:rsid w:val="00E44199"/>
    <w:rsid w:val="00E44552"/>
    <w:rsid w:val="00E4456E"/>
    <w:rsid w:val="00E4470C"/>
    <w:rsid w:val="00E44B4F"/>
    <w:rsid w:val="00E44CAB"/>
    <w:rsid w:val="00E44CC7"/>
    <w:rsid w:val="00E44D4E"/>
    <w:rsid w:val="00E44DD8"/>
    <w:rsid w:val="00E45189"/>
    <w:rsid w:val="00E4519C"/>
    <w:rsid w:val="00E45255"/>
    <w:rsid w:val="00E453FB"/>
    <w:rsid w:val="00E457EA"/>
    <w:rsid w:val="00E45C6E"/>
    <w:rsid w:val="00E45F71"/>
    <w:rsid w:val="00E467A3"/>
    <w:rsid w:val="00E468B3"/>
    <w:rsid w:val="00E469B1"/>
    <w:rsid w:val="00E46B33"/>
    <w:rsid w:val="00E46D34"/>
    <w:rsid w:val="00E46D80"/>
    <w:rsid w:val="00E46DB0"/>
    <w:rsid w:val="00E46E2B"/>
    <w:rsid w:val="00E46EC8"/>
    <w:rsid w:val="00E473AE"/>
    <w:rsid w:val="00E4765A"/>
    <w:rsid w:val="00E479FD"/>
    <w:rsid w:val="00E47DC2"/>
    <w:rsid w:val="00E50A97"/>
    <w:rsid w:val="00E50D7F"/>
    <w:rsid w:val="00E50F11"/>
    <w:rsid w:val="00E51CA9"/>
    <w:rsid w:val="00E51D2A"/>
    <w:rsid w:val="00E52759"/>
    <w:rsid w:val="00E528A9"/>
    <w:rsid w:val="00E5384C"/>
    <w:rsid w:val="00E53C68"/>
    <w:rsid w:val="00E53EC1"/>
    <w:rsid w:val="00E540E3"/>
    <w:rsid w:val="00E541A0"/>
    <w:rsid w:val="00E541E7"/>
    <w:rsid w:val="00E54493"/>
    <w:rsid w:val="00E544C7"/>
    <w:rsid w:val="00E54630"/>
    <w:rsid w:val="00E54A22"/>
    <w:rsid w:val="00E54E08"/>
    <w:rsid w:val="00E55493"/>
    <w:rsid w:val="00E557B8"/>
    <w:rsid w:val="00E55875"/>
    <w:rsid w:val="00E55CD9"/>
    <w:rsid w:val="00E55E54"/>
    <w:rsid w:val="00E562FA"/>
    <w:rsid w:val="00E563A3"/>
    <w:rsid w:val="00E5680B"/>
    <w:rsid w:val="00E56999"/>
    <w:rsid w:val="00E57022"/>
    <w:rsid w:val="00E57076"/>
    <w:rsid w:val="00E572FB"/>
    <w:rsid w:val="00E57384"/>
    <w:rsid w:val="00E57533"/>
    <w:rsid w:val="00E5759E"/>
    <w:rsid w:val="00E576F3"/>
    <w:rsid w:val="00E57846"/>
    <w:rsid w:val="00E578CD"/>
    <w:rsid w:val="00E57B38"/>
    <w:rsid w:val="00E57B3F"/>
    <w:rsid w:val="00E57D42"/>
    <w:rsid w:val="00E57EB3"/>
    <w:rsid w:val="00E603B6"/>
    <w:rsid w:val="00E6061F"/>
    <w:rsid w:val="00E606AB"/>
    <w:rsid w:val="00E6071A"/>
    <w:rsid w:val="00E61110"/>
    <w:rsid w:val="00E61181"/>
    <w:rsid w:val="00E61F99"/>
    <w:rsid w:val="00E61FDC"/>
    <w:rsid w:val="00E62093"/>
    <w:rsid w:val="00E62160"/>
    <w:rsid w:val="00E623BE"/>
    <w:rsid w:val="00E62A2E"/>
    <w:rsid w:val="00E62B62"/>
    <w:rsid w:val="00E62DA1"/>
    <w:rsid w:val="00E62E19"/>
    <w:rsid w:val="00E6310C"/>
    <w:rsid w:val="00E6336B"/>
    <w:rsid w:val="00E63504"/>
    <w:rsid w:val="00E6369B"/>
    <w:rsid w:val="00E63ACD"/>
    <w:rsid w:val="00E63B9F"/>
    <w:rsid w:val="00E63C99"/>
    <w:rsid w:val="00E63F6E"/>
    <w:rsid w:val="00E640E8"/>
    <w:rsid w:val="00E643ED"/>
    <w:rsid w:val="00E6451F"/>
    <w:rsid w:val="00E64621"/>
    <w:rsid w:val="00E6465A"/>
    <w:rsid w:val="00E649FE"/>
    <w:rsid w:val="00E64B50"/>
    <w:rsid w:val="00E64F42"/>
    <w:rsid w:val="00E6503B"/>
    <w:rsid w:val="00E65284"/>
    <w:rsid w:val="00E65381"/>
    <w:rsid w:val="00E6572F"/>
    <w:rsid w:val="00E65783"/>
    <w:rsid w:val="00E65A2B"/>
    <w:rsid w:val="00E66336"/>
    <w:rsid w:val="00E66749"/>
    <w:rsid w:val="00E66A38"/>
    <w:rsid w:val="00E675E3"/>
    <w:rsid w:val="00E67734"/>
    <w:rsid w:val="00E67BD5"/>
    <w:rsid w:val="00E705DC"/>
    <w:rsid w:val="00E705F9"/>
    <w:rsid w:val="00E70653"/>
    <w:rsid w:val="00E70676"/>
    <w:rsid w:val="00E7095C"/>
    <w:rsid w:val="00E70A97"/>
    <w:rsid w:val="00E70B4A"/>
    <w:rsid w:val="00E70D03"/>
    <w:rsid w:val="00E70EDC"/>
    <w:rsid w:val="00E711BD"/>
    <w:rsid w:val="00E711EB"/>
    <w:rsid w:val="00E7124C"/>
    <w:rsid w:val="00E712C3"/>
    <w:rsid w:val="00E71302"/>
    <w:rsid w:val="00E714B6"/>
    <w:rsid w:val="00E71650"/>
    <w:rsid w:val="00E7175A"/>
    <w:rsid w:val="00E71909"/>
    <w:rsid w:val="00E719AC"/>
    <w:rsid w:val="00E71DBC"/>
    <w:rsid w:val="00E721B7"/>
    <w:rsid w:val="00E72827"/>
    <w:rsid w:val="00E72DCB"/>
    <w:rsid w:val="00E73121"/>
    <w:rsid w:val="00E7313E"/>
    <w:rsid w:val="00E731E4"/>
    <w:rsid w:val="00E7383D"/>
    <w:rsid w:val="00E73B88"/>
    <w:rsid w:val="00E73F7F"/>
    <w:rsid w:val="00E74040"/>
    <w:rsid w:val="00E74575"/>
    <w:rsid w:val="00E7479A"/>
    <w:rsid w:val="00E74997"/>
    <w:rsid w:val="00E750FA"/>
    <w:rsid w:val="00E75241"/>
    <w:rsid w:val="00E752E7"/>
    <w:rsid w:val="00E75A22"/>
    <w:rsid w:val="00E75AB9"/>
    <w:rsid w:val="00E7679F"/>
    <w:rsid w:val="00E76AF7"/>
    <w:rsid w:val="00E76DBF"/>
    <w:rsid w:val="00E76DD9"/>
    <w:rsid w:val="00E770C9"/>
    <w:rsid w:val="00E7716A"/>
    <w:rsid w:val="00E77C35"/>
    <w:rsid w:val="00E77DE8"/>
    <w:rsid w:val="00E80011"/>
    <w:rsid w:val="00E80A56"/>
    <w:rsid w:val="00E80DFE"/>
    <w:rsid w:val="00E812B7"/>
    <w:rsid w:val="00E81571"/>
    <w:rsid w:val="00E8165B"/>
    <w:rsid w:val="00E8175D"/>
    <w:rsid w:val="00E822EB"/>
    <w:rsid w:val="00E82301"/>
    <w:rsid w:val="00E82452"/>
    <w:rsid w:val="00E82586"/>
    <w:rsid w:val="00E82973"/>
    <w:rsid w:val="00E82C24"/>
    <w:rsid w:val="00E82F62"/>
    <w:rsid w:val="00E8348B"/>
    <w:rsid w:val="00E83A5C"/>
    <w:rsid w:val="00E83CCD"/>
    <w:rsid w:val="00E83CF3"/>
    <w:rsid w:val="00E83F33"/>
    <w:rsid w:val="00E841A5"/>
    <w:rsid w:val="00E842AC"/>
    <w:rsid w:val="00E844B1"/>
    <w:rsid w:val="00E848CA"/>
    <w:rsid w:val="00E84B20"/>
    <w:rsid w:val="00E850D9"/>
    <w:rsid w:val="00E85324"/>
    <w:rsid w:val="00E85380"/>
    <w:rsid w:val="00E85638"/>
    <w:rsid w:val="00E85806"/>
    <w:rsid w:val="00E85833"/>
    <w:rsid w:val="00E85B9A"/>
    <w:rsid w:val="00E85FEA"/>
    <w:rsid w:val="00E86177"/>
    <w:rsid w:val="00E861B4"/>
    <w:rsid w:val="00E86206"/>
    <w:rsid w:val="00E86772"/>
    <w:rsid w:val="00E86882"/>
    <w:rsid w:val="00E868F1"/>
    <w:rsid w:val="00E86D25"/>
    <w:rsid w:val="00E86DCC"/>
    <w:rsid w:val="00E873CD"/>
    <w:rsid w:val="00E87435"/>
    <w:rsid w:val="00E87992"/>
    <w:rsid w:val="00E87CA0"/>
    <w:rsid w:val="00E87CEF"/>
    <w:rsid w:val="00E900AF"/>
    <w:rsid w:val="00E9023A"/>
    <w:rsid w:val="00E903FD"/>
    <w:rsid w:val="00E9070C"/>
    <w:rsid w:val="00E90718"/>
    <w:rsid w:val="00E907FB"/>
    <w:rsid w:val="00E90F8B"/>
    <w:rsid w:val="00E91194"/>
    <w:rsid w:val="00E914EA"/>
    <w:rsid w:val="00E91524"/>
    <w:rsid w:val="00E91D0F"/>
    <w:rsid w:val="00E91D28"/>
    <w:rsid w:val="00E920A1"/>
    <w:rsid w:val="00E9270F"/>
    <w:rsid w:val="00E9279F"/>
    <w:rsid w:val="00E92832"/>
    <w:rsid w:val="00E92B34"/>
    <w:rsid w:val="00E9304F"/>
    <w:rsid w:val="00E9334F"/>
    <w:rsid w:val="00E93E78"/>
    <w:rsid w:val="00E93ECC"/>
    <w:rsid w:val="00E9427D"/>
    <w:rsid w:val="00E94306"/>
    <w:rsid w:val="00E943B1"/>
    <w:rsid w:val="00E94597"/>
    <w:rsid w:val="00E946E3"/>
    <w:rsid w:val="00E94D22"/>
    <w:rsid w:val="00E94E61"/>
    <w:rsid w:val="00E94F66"/>
    <w:rsid w:val="00E950E6"/>
    <w:rsid w:val="00E950F1"/>
    <w:rsid w:val="00E95127"/>
    <w:rsid w:val="00E9545B"/>
    <w:rsid w:val="00E955CB"/>
    <w:rsid w:val="00E95A48"/>
    <w:rsid w:val="00E95B10"/>
    <w:rsid w:val="00E95E6F"/>
    <w:rsid w:val="00E962D2"/>
    <w:rsid w:val="00E963BB"/>
    <w:rsid w:val="00E9657B"/>
    <w:rsid w:val="00E97EC9"/>
    <w:rsid w:val="00EA0118"/>
    <w:rsid w:val="00EA022A"/>
    <w:rsid w:val="00EA044D"/>
    <w:rsid w:val="00EA0732"/>
    <w:rsid w:val="00EA09DF"/>
    <w:rsid w:val="00EA0ABA"/>
    <w:rsid w:val="00EA0E03"/>
    <w:rsid w:val="00EA10C3"/>
    <w:rsid w:val="00EA12B8"/>
    <w:rsid w:val="00EA1458"/>
    <w:rsid w:val="00EA1524"/>
    <w:rsid w:val="00EA1642"/>
    <w:rsid w:val="00EA1941"/>
    <w:rsid w:val="00EA1AC6"/>
    <w:rsid w:val="00EA1D7F"/>
    <w:rsid w:val="00EA1E1C"/>
    <w:rsid w:val="00EA21BB"/>
    <w:rsid w:val="00EA2264"/>
    <w:rsid w:val="00EA23C5"/>
    <w:rsid w:val="00EA23DA"/>
    <w:rsid w:val="00EA24F9"/>
    <w:rsid w:val="00EA2AA1"/>
    <w:rsid w:val="00EA2F40"/>
    <w:rsid w:val="00EA388A"/>
    <w:rsid w:val="00EA38E7"/>
    <w:rsid w:val="00EA3E93"/>
    <w:rsid w:val="00EA4168"/>
    <w:rsid w:val="00EA4388"/>
    <w:rsid w:val="00EA4514"/>
    <w:rsid w:val="00EA459F"/>
    <w:rsid w:val="00EA4655"/>
    <w:rsid w:val="00EA490B"/>
    <w:rsid w:val="00EA4CC2"/>
    <w:rsid w:val="00EA4F2D"/>
    <w:rsid w:val="00EA55FB"/>
    <w:rsid w:val="00EA57C3"/>
    <w:rsid w:val="00EA5BD3"/>
    <w:rsid w:val="00EA6308"/>
    <w:rsid w:val="00EA6798"/>
    <w:rsid w:val="00EA6D02"/>
    <w:rsid w:val="00EA7169"/>
    <w:rsid w:val="00EA71AE"/>
    <w:rsid w:val="00EA726E"/>
    <w:rsid w:val="00EA72B2"/>
    <w:rsid w:val="00EA7582"/>
    <w:rsid w:val="00EA76AC"/>
    <w:rsid w:val="00EA79FA"/>
    <w:rsid w:val="00EA7B3E"/>
    <w:rsid w:val="00EB00E0"/>
    <w:rsid w:val="00EB0152"/>
    <w:rsid w:val="00EB02E0"/>
    <w:rsid w:val="00EB0784"/>
    <w:rsid w:val="00EB0A9A"/>
    <w:rsid w:val="00EB0C03"/>
    <w:rsid w:val="00EB0D53"/>
    <w:rsid w:val="00EB0F3A"/>
    <w:rsid w:val="00EB1002"/>
    <w:rsid w:val="00EB1233"/>
    <w:rsid w:val="00EB1957"/>
    <w:rsid w:val="00EB1CF6"/>
    <w:rsid w:val="00EB1D09"/>
    <w:rsid w:val="00EB1E43"/>
    <w:rsid w:val="00EB2289"/>
    <w:rsid w:val="00EB2570"/>
    <w:rsid w:val="00EB2A86"/>
    <w:rsid w:val="00EB2B97"/>
    <w:rsid w:val="00EB2D43"/>
    <w:rsid w:val="00EB2F5B"/>
    <w:rsid w:val="00EB3370"/>
    <w:rsid w:val="00EB36C6"/>
    <w:rsid w:val="00EB4479"/>
    <w:rsid w:val="00EB4719"/>
    <w:rsid w:val="00EB47D5"/>
    <w:rsid w:val="00EB4DFC"/>
    <w:rsid w:val="00EB52AF"/>
    <w:rsid w:val="00EB543F"/>
    <w:rsid w:val="00EB568D"/>
    <w:rsid w:val="00EB56CF"/>
    <w:rsid w:val="00EB5A48"/>
    <w:rsid w:val="00EB5C87"/>
    <w:rsid w:val="00EB63E7"/>
    <w:rsid w:val="00EB65D9"/>
    <w:rsid w:val="00EB66E4"/>
    <w:rsid w:val="00EB67F2"/>
    <w:rsid w:val="00EB6DC9"/>
    <w:rsid w:val="00EB6E7E"/>
    <w:rsid w:val="00EB7354"/>
    <w:rsid w:val="00EB7545"/>
    <w:rsid w:val="00EB75BC"/>
    <w:rsid w:val="00EC018E"/>
    <w:rsid w:val="00EC022E"/>
    <w:rsid w:val="00EC037F"/>
    <w:rsid w:val="00EC039F"/>
    <w:rsid w:val="00EC03B2"/>
    <w:rsid w:val="00EC1041"/>
    <w:rsid w:val="00EC10C6"/>
    <w:rsid w:val="00EC1417"/>
    <w:rsid w:val="00EC1498"/>
    <w:rsid w:val="00EC1A01"/>
    <w:rsid w:val="00EC1AC0"/>
    <w:rsid w:val="00EC1D57"/>
    <w:rsid w:val="00EC1D8B"/>
    <w:rsid w:val="00EC1FA6"/>
    <w:rsid w:val="00EC2092"/>
    <w:rsid w:val="00EC230E"/>
    <w:rsid w:val="00EC2776"/>
    <w:rsid w:val="00EC291D"/>
    <w:rsid w:val="00EC2C0F"/>
    <w:rsid w:val="00EC2D44"/>
    <w:rsid w:val="00EC2E7B"/>
    <w:rsid w:val="00EC2FD9"/>
    <w:rsid w:val="00EC307C"/>
    <w:rsid w:val="00EC324F"/>
    <w:rsid w:val="00EC3489"/>
    <w:rsid w:val="00EC3907"/>
    <w:rsid w:val="00EC3BBA"/>
    <w:rsid w:val="00EC3D66"/>
    <w:rsid w:val="00EC3E73"/>
    <w:rsid w:val="00EC41BF"/>
    <w:rsid w:val="00EC42CD"/>
    <w:rsid w:val="00EC4473"/>
    <w:rsid w:val="00EC4564"/>
    <w:rsid w:val="00EC47C3"/>
    <w:rsid w:val="00EC4827"/>
    <w:rsid w:val="00EC4A5C"/>
    <w:rsid w:val="00EC4C32"/>
    <w:rsid w:val="00EC4E4F"/>
    <w:rsid w:val="00EC509E"/>
    <w:rsid w:val="00EC50A4"/>
    <w:rsid w:val="00EC52A6"/>
    <w:rsid w:val="00EC571F"/>
    <w:rsid w:val="00EC5A6E"/>
    <w:rsid w:val="00EC6081"/>
    <w:rsid w:val="00EC6477"/>
    <w:rsid w:val="00EC65E6"/>
    <w:rsid w:val="00EC6760"/>
    <w:rsid w:val="00EC6E73"/>
    <w:rsid w:val="00EC6F64"/>
    <w:rsid w:val="00EC7204"/>
    <w:rsid w:val="00EC74A1"/>
    <w:rsid w:val="00EC75A5"/>
    <w:rsid w:val="00EC7B1B"/>
    <w:rsid w:val="00EC7D24"/>
    <w:rsid w:val="00EC7FC8"/>
    <w:rsid w:val="00ED0213"/>
    <w:rsid w:val="00ED03C9"/>
    <w:rsid w:val="00ED0BEE"/>
    <w:rsid w:val="00ED0CF2"/>
    <w:rsid w:val="00ED1081"/>
    <w:rsid w:val="00ED1274"/>
    <w:rsid w:val="00ED158E"/>
    <w:rsid w:val="00ED18BC"/>
    <w:rsid w:val="00ED190F"/>
    <w:rsid w:val="00ED22BD"/>
    <w:rsid w:val="00ED236F"/>
    <w:rsid w:val="00ED2665"/>
    <w:rsid w:val="00ED26E9"/>
    <w:rsid w:val="00ED27E1"/>
    <w:rsid w:val="00ED2A6F"/>
    <w:rsid w:val="00ED3391"/>
    <w:rsid w:val="00ED3615"/>
    <w:rsid w:val="00ED38C4"/>
    <w:rsid w:val="00ED3A60"/>
    <w:rsid w:val="00ED3F2E"/>
    <w:rsid w:val="00ED436D"/>
    <w:rsid w:val="00ED43B5"/>
    <w:rsid w:val="00ED455C"/>
    <w:rsid w:val="00ED4F88"/>
    <w:rsid w:val="00ED4FFA"/>
    <w:rsid w:val="00ED50B1"/>
    <w:rsid w:val="00ED5A3B"/>
    <w:rsid w:val="00ED5EE1"/>
    <w:rsid w:val="00ED6278"/>
    <w:rsid w:val="00ED684B"/>
    <w:rsid w:val="00ED6921"/>
    <w:rsid w:val="00ED6BD4"/>
    <w:rsid w:val="00ED6C09"/>
    <w:rsid w:val="00ED6C6D"/>
    <w:rsid w:val="00ED6FDE"/>
    <w:rsid w:val="00ED6FF6"/>
    <w:rsid w:val="00ED7225"/>
    <w:rsid w:val="00ED725D"/>
    <w:rsid w:val="00ED72B1"/>
    <w:rsid w:val="00ED7892"/>
    <w:rsid w:val="00ED79C9"/>
    <w:rsid w:val="00ED7BD0"/>
    <w:rsid w:val="00ED7D25"/>
    <w:rsid w:val="00ED7DC0"/>
    <w:rsid w:val="00EE00CE"/>
    <w:rsid w:val="00EE00F5"/>
    <w:rsid w:val="00EE0450"/>
    <w:rsid w:val="00EE05FD"/>
    <w:rsid w:val="00EE1020"/>
    <w:rsid w:val="00EE1380"/>
    <w:rsid w:val="00EE177A"/>
    <w:rsid w:val="00EE193A"/>
    <w:rsid w:val="00EE1B20"/>
    <w:rsid w:val="00EE1C06"/>
    <w:rsid w:val="00EE1C8B"/>
    <w:rsid w:val="00EE2371"/>
    <w:rsid w:val="00EE240D"/>
    <w:rsid w:val="00EE288C"/>
    <w:rsid w:val="00EE2C7B"/>
    <w:rsid w:val="00EE2D3E"/>
    <w:rsid w:val="00EE2D77"/>
    <w:rsid w:val="00EE2DDC"/>
    <w:rsid w:val="00EE307F"/>
    <w:rsid w:val="00EE3185"/>
    <w:rsid w:val="00EE3273"/>
    <w:rsid w:val="00EE349B"/>
    <w:rsid w:val="00EE3525"/>
    <w:rsid w:val="00EE42B3"/>
    <w:rsid w:val="00EE43BD"/>
    <w:rsid w:val="00EE43E2"/>
    <w:rsid w:val="00EE4AA5"/>
    <w:rsid w:val="00EE4B6C"/>
    <w:rsid w:val="00EE4F0D"/>
    <w:rsid w:val="00EE50B7"/>
    <w:rsid w:val="00EE5325"/>
    <w:rsid w:val="00EE5346"/>
    <w:rsid w:val="00EE56F0"/>
    <w:rsid w:val="00EE5A3A"/>
    <w:rsid w:val="00EE5B48"/>
    <w:rsid w:val="00EE5F42"/>
    <w:rsid w:val="00EE66E8"/>
    <w:rsid w:val="00EE6D3E"/>
    <w:rsid w:val="00EE6DEF"/>
    <w:rsid w:val="00EE6F94"/>
    <w:rsid w:val="00EE70A0"/>
    <w:rsid w:val="00EE768C"/>
    <w:rsid w:val="00EE797B"/>
    <w:rsid w:val="00EE7D4E"/>
    <w:rsid w:val="00EF00FB"/>
    <w:rsid w:val="00EF088F"/>
    <w:rsid w:val="00EF08B2"/>
    <w:rsid w:val="00EF0A53"/>
    <w:rsid w:val="00EF0BA4"/>
    <w:rsid w:val="00EF0FD8"/>
    <w:rsid w:val="00EF1841"/>
    <w:rsid w:val="00EF202E"/>
    <w:rsid w:val="00EF24F4"/>
    <w:rsid w:val="00EF2F55"/>
    <w:rsid w:val="00EF3202"/>
    <w:rsid w:val="00EF3224"/>
    <w:rsid w:val="00EF3542"/>
    <w:rsid w:val="00EF39CF"/>
    <w:rsid w:val="00EF4931"/>
    <w:rsid w:val="00EF4A49"/>
    <w:rsid w:val="00EF4AA8"/>
    <w:rsid w:val="00EF4D97"/>
    <w:rsid w:val="00EF5148"/>
    <w:rsid w:val="00EF5390"/>
    <w:rsid w:val="00EF5709"/>
    <w:rsid w:val="00EF589F"/>
    <w:rsid w:val="00EF5AF2"/>
    <w:rsid w:val="00EF5B1D"/>
    <w:rsid w:val="00EF5C73"/>
    <w:rsid w:val="00EF5D1F"/>
    <w:rsid w:val="00EF5D45"/>
    <w:rsid w:val="00EF5FFA"/>
    <w:rsid w:val="00EF6064"/>
    <w:rsid w:val="00EF6081"/>
    <w:rsid w:val="00EF6104"/>
    <w:rsid w:val="00EF6165"/>
    <w:rsid w:val="00EF66B6"/>
    <w:rsid w:val="00EF67F4"/>
    <w:rsid w:val="00EF68DA"/>
    <w:rsid w:val="00EF6A3B"/>
    <w:rsid w:val="00EF6E49"/>
    <w:rsid w:val="00EF70E2"/>
    <w:rsid w:val="00EF74EB"/>
    <w:rsid w:val="00EF76C0"/>
    <w:rsid w:val="00EF7825"/>
    <w:rsid w:val="00EF799A"/>
    <w:rsid w:val="00EF7F5B"/>
    <w:rsid w:val="00EF7F63"/>
    <w:rsid w:val="00F00597"/>
    <w:rsid w:val="00F00812"/>
    <w:rsid w:val="00F0089B"/>
    <w:rsid w:val="00F00BD6"/>
    <w:rsid w:val="00F00E81"/>
    <w:rsid w:val="00F00F46"/>
    <w:rsid w:val="00F0107C"/>
    <w:rsid w:val="00F01463"/>
    <w:rsid w:val="00F01A83"/>
    <w:rsid w:val="00F01E9F"/>
    <w:rsid w:val="00F01F81"/>
    <w:rsid w:val="00F02774"/>
    <w:rsid w:val="00F02DC8"/>
    <w:rsid w:val="00F02E36"/>
    <w:rsid w:val="00F02F68"/>
    <w:rsid w:val="00F03001"/>
    <w:rsid w:val="00F03012"/>
    <w:rsid w:val="00F031EC"/>
    <w:rsid w:val="00F034A5"/>
    <w:rsid w:val="00F03810"/>
    <w:rsid w:val="00F0383C"/>
    <w:rsid w:val="00F03A93"/>
    <w:rsid w:val="00F04267"/>
    <w:rsid w:val="00F04377"/>
    <w:rsid w:val="00F043B5"/>
    <w:rsid w:val="00F04418"/>
    <w:rsid w:val="00F04841"/>
    <w:rsid w:val="00F04C6B"/>
    <w:rsid w:val="00F04F66"/>
    <w:rsid w:val="00F04FA8"/>
    <w:rsid w:val="00F056A4"/>
    <w:rsid w:val="00F0578A"/>
    <w:rsid w:val="00F05912"/>
    <w:rsid w:val="00F06455"/>
    <w:rsid w:val="00F066EE"/>
    <w:rsid w:val="00F06793"/>
    <w:rsid w:val="00F068D2"/>
    <w:rsid w:val="00F069DB"/>
    <w:rsid w:val="00F06D1D"/>
    <w:rsid w:val="00F06EF7"/>
    <w:rsid w:val="00F06F13"/>
    <w:rsid w:val="00F07201"/>
    <w:rsid w:val="00F07313"/>
    <w:rsid w:val="00F074DD"/>
    <w:rsid w:val="00F07CA4"/>
    <w:rsid w:val="00F07D2F"/>
    <w:rsid w:val="00F1070C"/>
    <w:rsid w:val="00F10BE8"/>
    <w:rsid w:val="00F10D19"/>
    <w:rsid w:val="00F10E99"/>
    <w:rsid w:val="00F11062"/>
    <w:rsid w:val="00F11732"/>
    <w:rsid w:val="00F119E3"/>
    <w:rsid w:val="00F11A3E"/>
    <w:rsid w:val="00F11C29"/>
    <w:rsid w:val="00F11CC1"/>
    <w:rsid w:val="00F11FD4"/>
    <w:rsid w:val="00F1203B"/>
    <w:rsid w:val="00F1282B"/>
    <w:rsid w:val="00F1283B"/>
    <w:rsid w:val="00F12EA3"/>
    <w:rsid w:val="00F13B4A"/>
    <w:rsid w:val="00F13E8C"/>
    <w:rsid w:val="00F13F7A"/>
    <w:rsid w:val="00F14155"/>
    <w:rsid w:val="00F1419A"/>
    <w:rsid w:val="00F141E7"/>
    <w:rsid w:val="00F14318"/>
    <w:rsid w:val="00F14363"/>
    <w:rsid w:val="00F14C8D"/>
    <w:rsid w:val="00F14D26"/>
    <w:rsid w:val="00F15162"/>
    <w:rsid w:val="00F15175"/>
    <w:rsid w:val="00F1521B"/>
    <w:rsid w:val="00F1548D"/>
    <w:rsid w:val="00F15877"/>
    <w:rsid w:val="00F15BC0"/>
    <w:rsid w:val="00F15CAD"/>
    <w:rsid w:val="00F15D96"/>
    <w:rsid w:val="00F15E0C"/>
    <w:rsid w:val="00F15F0D"/>
    <w:rsid w:val="00F162E5"/>
    <w:rsid w:val="00F163A4"/>
    <w:rsid w:val="00F166A1"/>
    <w:rsid w:val="00F16B67"/>
    <w:rsid w:val="00F16F9D"/>
    <w:rsid w:val="00F17134"/>
    <w:rsid w:val="00F17B0E"/>
    <w:rsid w:val="00F205D9"/>
    <w:rsid w:val="00F208BE"/>
    <w:rsid w:val="00F2113A"/>
    <w:rsid w:val="00F2119E"/>
    <w:rsid w:val="00F2141D"/>
    <w:rsid w:val="00F21494"/>
    <w:rsid w:val="00F21651"/>
    <w:rsid w:val="00F21EC2"/>
    <w:rsid w:val="00F21F85"/>
    <w:rsid w:val="00F222DC"/>
    <w:rsid w:val="00F225D8"/>
    <w:rsid w:val="00F22659"/>
    <w:rsid w:val="00F22664"/>
    <w:rsid w:val="00F22753"/>
    <w:rsid w:val="00F22EB3"/>
    <w:rsid w:val="00F23103"/>
    <w:rsid w:val="00F23596"/>
    <w:rsid w:val="00F237D1"/>
    <w:rsid w:val="00F23D63"/>
    <w:rsid w:val="00F241F3"/>
    <w:rsid w:val="00F24315"/>
    <w:rsid w:val="00F248DA"/>
    <w:rsid w:val="00F24A05"/>
    <w:rsid w:val="00F24E98"/>
    <w:rsid w:val="00F24ECB"/>
    <w:rsid w:val="00F24EF7"/>
    <w:rsid w:val="00F24F83"/>
    <w:rsid w:val="00F25283"/>
    <w:rsid w:val="00F25532"/>
    <w:rsid w:val="00F256B5"/>
    <w:rsid w:val="00F25809"/>
    <w:rsid w:val="00F25A84"/>
    <w:rsid w:val="00F25DB3"/>
    <w:rsid w:val="00F25E3A"/>
    <w:rsid w:val="00F267C5"/>
    <w:rsid w:val="00F2682F"/>
    <w:rsid w:val="00F26C60"/>
    <w:rsid w:val="00F2726F"/>
    <w:rsid w:val="00F275F1"/>
    <w:rsid w:val="00F3034D"/>
    <w:rsid w:val="00F306CA"/>
    <w:rsid w:val="00F30CCA"/>
    <w:rsid w:val="00F30CD9"/>
    <w:rsid w:val="00F30D02"/>
    <w:rsid w:val="00F30E54"/>
    <w:rsid w:val="00F30E8B"/>
    <w:rsid w:val="00F30ECB"/>
    <w:rsid w:val="00F3185A"/>
    <w:rsid w:val="00F31925"/>
    <w:rsid w:val="00F31A38"/>
    <w:rsid w:val="00F31C4F"/>
    <w:rsid w:val="00F32250"/>
    <w:rsid w:val="00F323EC"/>
    <w:rsid w:val="00F3282C"/>
    <w:rsid w:val="00F32982"/>
    <w:rsid w:val="00F32B63"/>
    <w:rsid w:val="00F32C0E"/>
    <w:rsid w:val="00F32E0B"/>
    <w:rsid w:val="00F331E8"/>
    <w:rsid w:val="00F33347"/>
    <w:rsid w:val="00F3387E"/>
    <w:rsid w:val="00F3387F"/>
    <w:rsid w:val="00F33CC3"/>
    <w:rsid w:val="00F33CC7"/>
    <w:rsid w:val="00F34086"/>
    <w:rsid w:val="00F34152"/>
    <w:rsid w:val="00F3419B"/>
    <w:rsid w:val="00F34344"/>
    <w:rsid w:val="00F34C3D"/>
    <w:rsid w:val="00F34FBB"/>
    <w:rsid w:val="00F350A4"/>
    <w:rsid w:val="00F35452"/>
    <w:rsid w:val="00F354B9"/>
    <w:rsid w:val="00F3575F"/>
    <w:rsid w:val="00F358B7"/>
    <w:rsid w:val="00F35973"/>
    <w:rsid w:val="00F359B4"/>
    <w:rsid w:val="00F36138"/>
    <w:rsid w:val="00F3624D"/>
    <w:rsid w:val="00F36399"/>
    <w:rsid w:val="00F36B72"/>
    <w:rsid w:val="00F36C3B"/>
    <w:rsid w:val="00F37065"/>
    <w:rsid w:val="00F3729E"/>
    <w:rsid w:val="00F37475"/>
    <w:rsid w:val="00F37C95"/>
    <w:rsid w:val="00F37CD8"/>
    <w:rsid w:val="00F37CDE"/>
    <w:rsid w:val="00F37DB6"/>
    <w:rsid w:val="00F37E66"/>
    <w:rsid w:val="00F37EB7"/>
    <w:rsid w:val="00F401FC"/>
    <w:rsid w:val="00F4037E"/>
    <w:rsid w:val="00F40386"/>
    <w:rsid w:val="00F406FA"/>
    <w:rsid w:val="00F40713"/>
    <w:rsid w:val="00F40BCD"/>
    <w:rsid w:val="00F40EF4"/>
    <w:rsid w:val="00F41078"/>
    <w:rsid w:val="00F41184"/>
    <w:rsid w:val="00F41186"/>
    <w:rsid w:val="00F416DA"/>
    <w:rsid w:val="00F417C7"/>
    <w:rsid w:val="00F41932"/>
    <w:rsid w:val="00F41EC6"/>
    <w:rsid w:val="00F41F70"/>
    <w:rsid w:val="00F423C5"/>
    <w:rsid w:val="00F42591"/>
    <w:rsid w:val="00F42EA5"/>
    <w:rsid w:val="00F43101"/>
    <w:rsid w:val="00F431AB"/>
    <w:rsid w:val="00F438CD"/>
    <w:rsid w:val="00F43CAA"/>
    <w:rsid w:val="00F440E5"/>
    <w:rsid w:val="00F44434"/>
    <w:rsid w:val="00F44727"/>
    <w:rsid w:val="00F449F3"/>
    <w:rsid w:val="00F44A43"/>
    <w:rsid w:val="00F44C64"/>
    <w:rsid w:val="00F45173"/>
    <w:rsid w:val="00F452CA"/>
    <w:rsid w:val="00F452DD"/>
    <w:rsid w:val="00F45484"/>
    <w:rsid w:val="00F45571"/>
    <w:rsid w:val="00F45A15"/>
    <w:rsid w:val="00F45AA6"/>
    <w:rsid w:val="00F45C82"/>
    <w:rsid w:val="00F46348"/>
    <w:rsid w:val="00F467E0"/>
    <w:rsid w:val="00F4703A"/>
    <w:rsid w:val="00F47465"/>
    <w:rsid w:val="00F474C8"/>
    <w:rsid w:val="00F4755B"/>
    <w:rsid w:val="00F476AC"/>
    <w:rsid w:val="00F47839"/>
    <w:rsid w:val="00F47A24"/>
    <w:rsid w:val="00F47C0E"/>
    <w:rsid w:val="00F50018"/>
    <w:rsid w:val="00F50035"/>
    <w:rsid w:val="00F503E9"/>
    <w:rsid w:val="00F50557"/>
    <w:rsid w:val="00F505AD"/>
    <w:rsid w:val="00F50A1E"/>
    <w:rsid w:val="00F50AC1"/>
    <w:rsid w:val="00F50D1F"/>
    <w:rsid w:val="00F50D51"/>
    <w:rsid w:val="00F50F32"/>
    <w:rsid w:val="00F51690"/>
    <w:rsid w:val="00F516FE"/>
    <w:rsid w:val="00F51AB9"/>
    <w:rsid w:val="00F51CC9"/>
    <w:rsid w:val="00F51FBD"/>
    <w:rsid w:val="00F51FEE"/>
    <w:rsid w:val="00F523B5"/>
    <w:rsid w:val="00F5240E"/>
    <w:rsid w:val="00F52929"/>
    <w:rsid w:val="00F5321C"/>
    <w:rsid w:val="00F5325D"/>
    <w:rsid w:val="00F5378A"/>
    <w:rsid w:val="00F53E19"/>
    <w:rsid w:val="00F54308"/>
    <w:rsid w:val="00F54D46"/>
    <w:rsid w:val="00F54F50"/>
    <w:rsid w:val="00F550F1"/>
    <w:rsid w:val="00F5534C"/>
    <w:rsid w:val="00F55A71"/>
    <w:rsid w:val="00F55C5D"/>
    <w:rsid w:val="00F55CFB"/>
    <w:rsid w:val="00F560D8"/>
    <w:rsid w:val="00F56367"/>
    <w:rsid w:val="00F567D5"/>
    <w:rsid w:val="00F56940"/>
    <w:rsid w:val="00F56E30"/>
    <w:rsid w:val="00F56F92"/>
    <w:rsid w:val="00F5711B"/>
    <w:rsid w:val="00F57D27"/>
    <w:rsid w:val="00F57E17"/>
    <w:rsid w:val="00F6000B"/>
    <w:rsid w:val="00F6049E"/>
    <w:rsid w:val="00F6056A"/>
    <w:rsid w:val="00F6059C"/>
    <w:rsid w:val="00F6097B"/>
    <w:rsid w:val="00F60F27"/>
    <w:rsid w:val="00F6119F"/>
    <w:rsid w:val="00F6168F"/>
    <w:rsid w:val="00F61A81"/>
    <w:rsid w:val="00F61CD2"/>
    <w:rsid w:val="00F61E05"/>
    <w:rsid w:val="00F6223D"/>
    <w:rsid w:val="00F62921"/>
    <w:rsid w:val="00F62C8E"/>
    <w:rsid w:val="00F63072"/>
    <w:rsid w:val="00F634E6"/>
    <w:rsid w:val="00F635E4"/>
    <w:rsid w:val="00F6368F"/>
    <w:rsid w:val="00F63A73"/>
    <w:rsid w:val="00F644D1"/>
    <w:rsid w:val="00F65497"/>
    <w:rsid w:val="00F658B4"/>
    <w:rsid w:val="00F65928"/>
    <w:rsid w:val="00F65D29"/>
    <w:rsid w:val="00F65D85"/>
    <w:rsid w:val="00F65DDB"/>
    <w:rsid w:val="00F65EF9"/>
    <w:rsid w:val="00F65F28"/>
    <w:rsid w:val="00F65F4D"/>
    <w:rsid w:val="00F66076"/>
    <w:rsid w:val="00F663F7"/>
    <w:rsid w:val="00F6654D"/>
    <w:rsid w:val="00F673AB"/>
    <w:rsid w:val="00F674E6"/>
    <w:rsid w:val="00F67768"/>
    <w:rsid w:val="00F67A72"/>
    <w:rsid w:val="00F67BC9"/>
    <w:rsid w:val="00F705FF"/>
    <w:rsid w:val="00F706B8"/>
    <w:rsid w:val="00F7071D"/>
    <w:rsid w:val="00F708AC"/>
    <w:rsid w:val="00F70B11"/>
    <w:rsid w:val="00F7162A"/>
    <w:rsid w:val="00F7167B"/>
    <w:rsid w:val="00F71E4C"/>
    <w:rsid w:val="00F72376"/>
    <w:rsid w:val="00F723AA"/>
    <w:rsid w:val="00F7265B"/>
    <w:rsid w:val="00F7266D"/>
    <w:rsid w:val="00F727F8"/>
    <w:rsid w:val="00F728E7"/>
    <w:rsid w:val="00F72BB9"/>
    <w:rsid w:val="00F72ED8"/>
    <w:rsid w:val="00F733A4"/>
    <w:rsid w:val="00F736C9"/>
    <w:rsid w:val="00F73967"/>
    <w:rsid w:val="00F73993"/>
    <w:rsid w:val="00F73BBA"/>
    <w:rsid w:val="00F73D6A"/>
    <w:rsid w:val="00F7409F"/>
    <w:rsid w:val="00F7463B"/>
    <w:rsid w:val="00F7474B"/>
    <w:rsid w:val="00F7489F"/>
    <w:rsid w:val="00F748C3"/>
    <w:rsid w:val="00F74ECD"/>
    <w:rsid w:val="00F74F36"/>
    <w:rsid w:val="00F74F78"/>
    <w:rsid w:val="00F753B8"/>
    <w:rsid w:val="00F75632"/>
    <w:rsid w:val="00F756D8"/>
    <w:rsid w:val="00F75927"/>
    <w:rsid w:val="00F75C0E"/>
    <w:rsid w:val="00F75D3C"/>
    <w:rsid w:val="00F75F9F"/>
    <w:rsid w:val="00F76408"/>
    <w:rsid w:val="00F765E9"/>
    <w:rsid w:val="00F76839"/>
    <w:rsid w:val="00F7686A"/>
    <w:rsid w:val="00F76A11"/>
    <w:rsid w:val="00F76B4B"/>
    <w:rsid w:val="00F76BB8"/>
    <w:rsid w:val="00F77277"/>
    <w:rsid w:val="00F77513"/>
    <w:rsid w:val="00F77577"/>
    <w:rsid w:val="00F77E9E"/>
    <w:rsid w:val="00F80495"/>
    <w:rsid w:val="00F80564"/>
    <w:rsid w:val="00F805D7"/>
    <w:rsid w:val="00F80A35"/>
    <w:rsid w:val="00F80AF4"/>
    <w:rsid w:val="00F80ED7"/>
    <w:rsid w:val="00F81268"/>
    <w:rsid w:val="00F812EB"/>
    <w:rsid w:val="00F813C5"/>
    <w:rsid w:val="00F815D5"/>
    <w:rsid w:val="00F81ABA"/>
    <w:rsid w:val="00F81C08"/>
    <w:rsid w:val="00F81F24"/>
    <w:rsid w:val="00F81F55"/>
    <w:rsid w:val="00F8205C"/>
    <w:rsid w:val="00F821F7"/>
    <w:rsid w:val="00F822EB"/>
    <w:rsid w:val="00F823F1"/>
    <w:rsid w:val="00F824C3"/>
    <w:rsid w:val="00F826E2"/>
    <w:rsid w:val="00F829FD"/>
    <w:rsid w:val="00F82CE9"/>
    <w:rsid w:val="00F82D07"/>
    <w:rsid w:val="00F82F19"/>
    <w:rsid w:val="00F8326B"/>
    <w:rsid w:val="00F833B5"/>
    <w:rsid w:val="00F83425"/>
    <w:rsid w:val="00F83730"/>
    <w:rsid w:val="00F83ABF"/>
    <w:rsid w:val="00F83F7D"/>
    <w:rsid w:val="00F84253"/>
    <w:rsid w:val="00F842FD"/>
    <w:rsid w:val="00F844FC"/>
    <w:rsid w:val="00F848AA"/>
    <w:rsid w:val="00F84E9C"/>
    <w:rsid w:val="00F856AD"/>
    <w:rsid w:val="00F8591E"/>
    <w:rsid w:val="00F859E0"/>
    <w:rsid w:val="00F85B42"/>
    <w:rsid w:val="00F862E1"/>
    <w:rsid w:val="00F864F7"/>
    <w:rsid w:val="00F865F7"/>
    <w:rsid w:val="00F86A8E"/>
    <w:rsid w:val="00F871FF"/>
    <w:rsid w:val="00F87240"/>
    <w:rsid w:val="00F87412"/>
    <w:rsid w:val="00F87542"/>
    <w:rsid w:val="00F87640"/>
    <w:rsid w:val="00F878A6"/>
    <w:rsid w:val="00F87A00"/>
    <w:rsid w:val="00F87A82"/>
    <w:rsid w:val="00F87E2D"/>
    <w:rsid w:val="00F87F26"/>
    <w:rsid w:val="00F900B6"/>
    <w:rsid w:val="00F90717"/>
    <w:rsid w:val="00F90879"/>
    <w:rsid w:val="00F90A48"/>
    <w:rsid w:val="00F90BF8"/>
    <w:rsid w:val="00F90CE7"/>
    <w:rsid w:val="00F90EA6"/>
    <w:rsid w:val="00F9118B"/>
    <w:rsid w:val="00F9149C"/>
    <w:rsid w:val="00F916B4"/>
    <w:rsid w:val="00F91850"/>
    <w:rsid w:val="00F92211"/>
    <w:rsid w:val="00F9228D"/>
    <w:rsid w:val="00F92469"/>
    <w:rsid w:val="00F9254F"/>
    <w:rsid w:val="00F9263E"/>
    <w:rsid w:val="00F927B8"/>
    <w:rsid w:val="00F928B2"/>
    <w:rsid w:val="00F92A24"/>
    <w:rsid w:val="00F9305A"/>
    <w:rsid w:val="00F93107"/>
    <w:rsid w:val="00F931C7"/>
    <w:rsid w:val="00F932D7"/>
    <w:rsid w:val="00F934F7"/>
    <w:rsid w:val="00F93549"/>
    <w:rsid w:val="00F93571"/>
    <w:rsid w:val="00F93661"/>
    <w:rsid w:val="00F9372F"/>
    <w:rsid w:val="00F93745"/>
    <w:rsid w:val="00F93996"/>
    <w:rsid w:val="00F93C1E"/>
    <w:rsid w:val="00F93C21"/>
    <w:rsid w:val="00F9401F"/>
    <w:rsid w:val="00F94259"/>
    <w:rsid w:val="00F9437B"/>
    <w:rsid w:val="00F94386"/>
    <w:rsid w:val="00F94457"/>
    <w:rsid w:val="00F9484D"/>
    <w:rsid w:val="00F94950"/>
    <w:rsid w:val="00F94C42"/>
    <w:rsid w:val="00F94D75"/>
    <w:rsid w:val="00F94F85"/>
    <w:rsid w:val="00F95332"/>
    <w:rsid w:val="00F953DB"/>
    <w:rsid w:val="00F95593"/>
    <w:rsid w:val="00F9575B"/>
    <w:rsid w:val="00F95DDD"/>
    <w:rsid w:val="00F95E90"/>
    <w:rsid w:val="00F961AB"/>
    <w:rsid w:val="00F965BE"/>
    <w:rsid w:val="00F96704"/>
    <w:rsid w:val="00F96EF5"/>
    <w:rsid w:val="00F97038"/>
    <w:rsid w:val="00FA02C7"/>
    <w:rsid w:val="00FA04C7"/>
    <w:rsid w:val="00FA0699"/>
    <w:rsid w:val="00FA06FC"/>
    <w:rsid w:val="00FA07A8"/>
    <w:rsid w:val="00FA0A3F"/>
    <w:rsid w:val="00FA0E1D"/>
    <w:rsid w:val="00FA1308"/>
    <w:rsid w:val="00FA1557"/>
    <w:rsid w:val="00FA1C62"/>
    <w:rsid w:val="00FA1E32"/>
    <w:rsid w:val="00FA2180"/>
    <w:rsid w:val="00FA2988"/>
    <w:rsid w:val="00FA2BA6"/>
    <w:rsid w:val="00FA2C6F"/>
    <w:rsid w:val="00FA31F9"/>
    <w:rsid w:val="00FA3306"/>
    <w:rsid w:val="00FA336A"/>
    <w:rsid w:val="00FA33FD"/>
    <w:rsid w:val="00FA388D"/>
    <w:rsid w:val="00FA3E80"/>
    <w:rsid w:val="00FA3E98"/>
    <w:rsid w:val="00FA46DF"/>
    <w:rsid w:val="00FA4811"/>
    <w:rsid w:val="00FA4B6A"/>
    <w:rsid w:val="00FA4BB9"/>
    <w:rsid w:val="00FA4CF8"/>
    <w:rsid w:val="00FA4E04"/>
    <w:rsid w:val="00FA4F3F"/>
    <w:rsid w:val="00FA53A1"/>
    <w:rsid w:val="00FA5A34"/>
    <w:rsid w:val="00FA62D2"/>
    <w:rsid w:val="00FA6532"/>
    <w:rsid w:val="00FA65B6"/>
    <w:rsid w:val="00FA6809"/>
    <w:rsid w:val="00FA68D5"/>
    <w:rsid w:val="00FA68D6"/>
    <w:rsid w:val="00FA6CC9"/>
    <w:rsid w:val="00FA6E40"/>
    <w:rsid w:val="00FA6FD8"/>
    <w:rsid w:val="00FA76CB"/>
    <w:rsid w:val="00FA7717"/>
    <w:rsid w:val="00FA779D"/>
    <w:rsid w:val="00FA7875"/>
    <w:rsid w:val="00FA79B3"/>
    <w:rsid w:val="00FA7B64"/>
    <w:rsid w:val="00FA7F40"/>
    <w:rsid w:val="00FB0015"/>
    <w:rsid w:val="00FB00DE"/>
    <w:rsid w:val="00FB0162"/>
    <w:rsid w:val="00FB0256"/>
    <w:rsid w:val="00FB04CF"/>
    <w:rsid w:val="00FB066E"/>
    <w:rsid w:val="00FB0A49"/>
    <w:rsid w:val="00FB105D"/>
    <w:rsid w:val="00FB1ABB"/>
    <w:rsid w:val="00FB1B91"/>
    <w:rsid w:val="00FB25BE"/>
    <w:rsid w:val="00FB271A"/>
    <w:rsid w:val="00FB2790"/>
    <w:rsid w:val="00FB280A"/>
    <w:rsid w:val="00FB2826"/>
    <w:rsid w:val="00FB2D63"/>
    <w:rsid w:val="00FB2DC0"/>
    <w:rsid w:val="00FB3222"/>
    <w:rsid w:val="00FB3250"/>
    <w:rsid w:val="00FB32BC"/>
    <w:rsid w:val="00FB3B79"/>
    <w:rsid w:val="00FB3CEA"/>
    <w:rsid w:val="00FB465D"/>
    <w:rsid w:val="00FB4B22"/>
    <w:rsid w:val="00FB5E70"/>
    <w:rsid w:val="00FB6022"/>
    <w:rsid w:val="00FB615E"/>
    <w:rsid w:val="00FB62B1"/>
    <w:rsid w:val="00FB6849"/>
    <w:rsid w:val="00FB6CA4"/>
    <w:rsid w:val="00FB6D2C"/>
    <w:rsid w:val="00FB6FA6"/>
    <w:rsid w:val="00FB7222"/>
    <w:rsid w:val="00FB75B3"/>
    <w:rsid w:val="00FB7B8D"/>
    <w:rsid w:val="00FB7B9D"/>
    <w:rsid w:val="00FB7CE6"/>
    <w:rsid w:val="00FC001A"/>
    <w:rsid w:val="00FC0133"/>
    <w:rsid w:val="00FC025A"/>
    <w:rsid w:val="00FC03FC"/>
    <w:rsid w:val="00FC0CE9"/>
    <w:rsid w:val="00FC109A"/>
    <w:rsid w:val="00FC134C"/>
    <w:rsid w:val="00FC1586"/>
    <w:rsid w:val="00FC1636"/>
    <w:rsid w:val="00FC1792"/>
    <w:rsid w:val="00FC1A1C"/>
    <w:rsid w:val="00FC1B96"/>
    <w:rsid w:val="00FC1DF8"/>
    <w:rsid w:val="00FC1E15"/>
    <w:rsid w:val="00FC23ED"/>
    <w:rsid w:val="00FC24E0"/>
    <w:rsid w:val="00FC28DF"/>
    <w:rsid w:val="00FC3027"/>
    <w:rsid w:val="00FC31ED"/>
    <w:rsid w:val="00FC3200"/>
    <w:rsid w:val="00FC3356"/>
    <w:rsid w:val="00FC34DD"/>
    <w:rsid w:val="00FC359E"/>
    <w:rsid w:val="00FC35FC"/>
    <w:rsid w:val="00FC388C"/>
    <w:rsid w:val="00FC3EE5"/>
    <w:rsid w:val="00FC4131"/>
    <w:rsid w:val="00FC42E9"/>
    <w:rsid w:val="00FC47FF"/>
    <w:rsid w:val="00FC4824"/>
    <w:rsid w:val="00FC48EC"/>
    <w:rsid w:val="00FC4974"/>
    <w:rsid w:val="00FC498D"/>
    <w:rsid w:val="00FC499B"/>
    <w:rsid w:val="00FC49B5"/>
    <w:rsid w:val="00FC4D44"/>
    <w:rsid w:val="00FC52AD"/>
    <w:rsid w:val="00FC5501"/>
    <w:rsid w:val="00FC585D"/>
    <w:rsid w:val="00FC5C14"/>
    <w:rsid w:val="00FC60AB"/>
    <w:rsid w:val="00FC613F"/>
    <w:rsid w:val="00FC654A"/>
    <w:rsid w:val="00FC65F7"/>
    <w:rsid w:val="00FC680E"/>
    <w:rsid w:val="00FC68F7"/>
    <w:rsid w:val="00FC706C"/>
    <w:rsid w:val="00FC766D"/>
    <w:rsid w:val="00FC76BF"/>
    <w:rsid w:val="00FC7829"/>
    <w:rsid w:val="00FC79D0"/>
    <w:rsid w:val="00FC7B0B"/>
    <w:rsid w:val="00FD00A4"/>
    <w:rsid w:val="00FD02F3"/>
    <w:rsid w:val="00FD0339"/>
    <w:rsid w:val="00FD0438"/>
    <w:rsid w:val="00FD04A3"/>
    <w:rsid w:val="00FD04FC"/>
    <w:rsid w:val="00FD07C6"/>
    <w:rsid w:val="00FD0AEE"/>
    <w:rsid w:val="00FD0E25"/>
    <w:rsid w:val="00FD0EBD"/>
    <w:rsid w:val="00FD101F"/>
    <w:rsid w:val="00FD1684"/>
    <w:rsid w:val="00FD1F36"/>
    <w:rsid w:val="00FD21BD"/>
    <w:rsid w:val="00FD2CD3"/>
    <w:rsid w:val="00FD32E8"/>
    <w:rsid w:val="00FD345B"/>
    <w:rsid w:val="00FD41E6"/>
    <w:rsid w:val="00FD422E"/>
    <w:rsid w:val="00FD44B5"/>
    <w:rsid w:val="00FD49C7"/>
    <w:rsid w:val="00FD55C7"/>
    <w:rsid w:val="00FD5742"/>
    <w:rsid w:val="00FD5AC1"/>
    <w:rsid w:val="00FD5CFE"/>
    <w:rsid w:val="00FD5E21"/>
    <w:rsid w:val="00FD5EAC"/>
    <w:rsid w:val="00FD5F4C"/>
    <w:rsid w:val="00FD61CF"/>
    <w:rsid w:val="00FD624D"/>
    <w:rsid w:val="00FD6426"/>
    <w:rsid w:val="00FD64D9"/>
    <w:rsid w:val="00FD655B"/>
    <w:rsid w:val="00FD6744"/>
    <w:rsid w:val="00FD6860"/>
    <w:rsid w:val="00FD69B4"/>
    <w:rsid w:val="00FD77A2"/>
    <w:rsid w:val="00FD7851"/>
    <w:rsid w:val="00FD7F26"/>
    <w:rsid w:val="00FE0301"/>
    <w:rsid w:val="00FE036F"/>
    <w:rsid w:val="00FE03B1"/>
    <w:rsid w:val="00FE0794"/>
    <w:rsid w:val="00FE0FC9"/>
    <w:rsid w:val="00FE1ABC"/>
    <w:rsid w:val="00FE2B8A"/>
    <w:rsid w:val="00FE2F86"/>
    <w:rsid w:val="00FE2FB0"/>
    <w:rsid w:val="00FE30C4"/>
    <w:rsid w:val="00FE3124"/>
    <w:rsid w:val="00FE31A1"/>
    <w:rsid w:val="00FE347E"/>
    <w:rsid w:val="00FE3752"/>
    <w:rsid w:val="00FE3792"/>
    <w:rsid w:val="00FE3B4E"/>
    <w:rsid w:val="00FE3B5B"/>
    <w:rsid w:val="00FE3FC9"/>
    <w:rsid w:val="00FE40DA"/>
    <w:rsid w:val="00FE4248"/>
    <w:rsid w:val="00FE46DA"/>
    <w:rsid w:val="00FE4850"/>
    <w:rsid w:val="00FE48C8"/>
    <w:rsid w:val="00FE49AD"/>
    <w:rsid w:val="00FE4DD1"/>
    <w:rsid w:val="00FE50BB"/>
    <w:rsid w:val="00FE5C78"/>
    <w:rsid w:val="00FE6297"/>
    <w:rsid w:val="00FE65B9"/>
    <w:rsid w:val="00FE6697"/>
    <w:rsid w:val="00FE679D"/>
    <w:rsid w:val="00FE6916"/>
    <w:rsid w:val="00FE7566"/>
    <w:rsid w:val="00FE7E96"/>
    <w:rsid w:val="00FE7FD6"/>
    <w:rsid w:val="00FF001E"/>
    <w:rsid w:val="00FF0220"/>
    <w:rsid w:val="00FF065F"/>
    <w:rsid w:val="00FF06E0"/>
    <w:rsid w:val="00FF0D8D"/>
    <w:rsid w:val="00FF1100"/>
    <w:rsid w:val="00FF1114"/>
    <w:rsid w:val="00FF12AE"/>
    <w:rsid w:val="00FF12EA"/>
    <w:rsid w:val="00FF1957"/>
    <w:rsid w:val="00FF20F3"/>
    <w:rsid w:val="00FF212B"/>
    <w:rsid w:val="00FF2359"/>
    <w:rsid w:val="00FF2424"/>
    <w:rsid w:val="00FF2632"/>
    <w:rsid w:val="00FF29E8"/>
    <w:rsid w:val="00FF2D1A"/>
    <w:rsid w:val="00FF32C8"/>
    <w:rsid w:val="00FF339F"/>
    <w:rsid w:val="00FF3E88"/>
    <w:rsid w:val="00FF4248"/>
    <w:rsid w:val="00FF430C"/>
    <w:rsid w:val="00FF4526"/>
    <w:rsid w:val="00FF46D9"/>
    <w:rsid w:val="00FF4767"/>
    <w:rsid w:val="00FF498D"/>
    <w:rsid w:val="00FF4995"/>
    <w:rsid w:val="00FF4BA3"/>
    <w:rsid w:val="00FF4CBD"/>
    <w:rsid w:val="00FF4E0A"/>
    <w:rsid w:val="00FF4E65"/>
    <w:rsid w:val="00FF4E72"/>
    <w:rsid w:val="00FF4F2A"/>
    <w:rsid w:val="00FF5A12"/>
    <w:rsid w:val="00FF5B34"/>
    <w:rsid w:val="00FF6017"/>
    <w:rsid w:val="00FF60E5"/>
    <w:rsid w:val="00FF6390"/>
    <w:rsid w:val="00FF6663"/>
    <w:rsid w:val="00FF6762"/>
    <w:rsid w:val="00FF676F"/>
    <w:rsid w:val="00FF69DA"/>
    <w:rsid w:val="00FF6A06"/>
    <w:rsid w:val="00FF6D45"/>
    <w:rsid w:val="00FF6FEE"/>
    <w:rsid w:val="00FF71D7"/>
    <w:rsid w:val="00FF71E5"/>
    <w:rsid w:val="00FF7826"/>
    <w:rsid w:val="00FF788C"/>
    <w:rsid w:val="00FF7A10"/>
    <w:rsid w:val="00FF7A36"/>
    <w:rsid w:val="00FF7F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6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FB5"/>
    <w:rPr>
      <w:sz w:val="24"/>
      <w:szCs w:val="24"/>
    </w:rPr>
  </w:style>
  <w:style w:type="paragraph" w:styleId="5">
    <w:name w:val="heading 5"/>
    <w:basedOn w:val="a"/>
    <w:next w:val="a"/>
    <w:link w:val="50"/>
    <w:unhideWhenUsed/>
    <w:qFormat/>
    <w:rsid w:val="00E55875"/>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E5587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 Знак"/>
    <w:link w:val="a4"/>
    <w:locked/>
    <w:rsid w:val="0082326F"/>
    <w:rPr>
      <w:sz w:val="28"/>
      <w:szCs w:val="24"/>
      <w:lang w:val="ru-RU" w:eastAsia="ru-RU" w:bidi="ar-SA"/>
    </w:rPr>
  </w:style>
  <w:style w:type="paragraph" w:styleId="a4">
    <w:name w:val="Body Text"/>
    <w:aliases w:val="Знак"/>
    <w:basedOn w:val="a"/>
    <w:link w:val="a3"/>
    <w:rsid w:val="0082326F"/>
    <w:pPr>
      <w:jc w:val="both"/>
    </w:pPr>
    <w:rPr>
      <w:sz w:val="28"/>
    </w:rPr>
  </w:style>
  <w:style w:type="paragraph" w:styleId="a5">
    <w:name w:val="List Paragraph"/>
    <w:basedOn w:val="a"/>
    <w:uiPriority w:val="34"/>
    <w:qFormat/>
    <w:rsid w:val="0082326F"/>
    <w:pPr>
      <w:ind w:left="708"/>
    </w:pPr>
  </w:style>
  <w:style w:type="paragraph" w:customStyle="1" w:styleId="1">
    <w:name w:val="Обычный1"/>
    <w:rsid w:val="0082326F"/>
    <w:pPr>
      <w:widowControl w:val="0"/>
      <w:snapToGrid w:val="0"/>
    </w:pPr>
  </w:style>
  <w:style w:type="table" w:styleId="a6">
    <w:name w:val="Table Grid"/>
    <w:basedOn w:val="a1"/>
    <w:uiPriority w:val="59"/>
    <w:rsid w:val="00616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semiHidden/>
    <w:unhideWhenUsed/>
    <w:rsid w:val="00F74F36"/>
    <w:rPr>
      <w:color w:val="0000FF"/>
      <w:u w:val="single"/>
    </w:rPr>
  </w:style>
  <w:style w:type="character" w:styleId="a8">
    <w:name w:val="FollowedHyperlink"/>
    <w:uiPriority w:val="99"/>
    <w:semiHidden/>
    <w:unhideWhenUsed/>
    <w:rsid w:val="00F74F36"/>
    <w:rPr>
      <w:color w:val="800080"/>
      <w:u w:val="single"/>
    </w:rPr>
  </w:style>
  <w:style w:type="paragraph" w:customStyle="1" w:styleId="xl68">
    <w:name w:val="xl68"/>
    <w:basedOn w:val="a"/>
    <w:rsid w:val="00F74F36"/>
    <w:pPr>
      <w:spacing w:before="100" w:beforeAutospacing="1" w:after="100" w:afterAutospacing="1"/>
    </w:pPr>
    <w:rPr>
      <w:rFonts w:ascii="Times New Roman CYR" w:hAnsi="Times New Roman CYR" w:cs="Times New Roman CYR"/>
    </w:rPr>
  </w:style>
  <w:style w:type="paragraph" w:customStyle="1" w:styleId="xl69">
    <w:name w:val="xl69"/>
    <w:basedOn w:val="a"/>
    <w:rsid w:val="00F74F36"/>
    <w:pPr>
      <w:spacing w:before="100" w:beforeAutospacing="1" w:after="100" w:afterAutospacing="1"/>
    </w:pPr>
    <w:rPr>
      <w:rFonts w:ascii="Times New Roman CYR" w:hAnsi="Times New Roman CYR" w:cs="Times New Roman CYR"/>
      <w:b/>
      <w:bCs/>
    </w:rPr>
  </w:style>
  <w:style w:type="paragraph" w:customStyle="1" w:styleId="xl70">
    <w:name w:val="xl70"/>
    <w:basedOn w:val="a"/>
    <w:rsid w:val="00F74F36"/>
    <w:pPr>
      <w:spacing w:before="100" w:beforeAutospacing="1" w:after="100" w:afterAutospacing="1"/>
      <w:jc w:val="right"/>
    </w:pPr>
    <w:rPr>
      <w:rFonts w:ascii="Times New Roman CYR" w:hAnsi="Times New Roman CYR" w:cs="Times New Roman CYR"/>
    </w:rPr>
  </w:style>
  <w:style w:type="paragraph" w:customStyle="1" w:styleId="xl71">
    <w:name w:val="xl71"/>
    <w:basedOn w:val="a"/>
    <w:rsid w:val="00F74F36"/>
    <w:pPr>
      <w:spacing w:before="100" w:beforeAutospacing="1" w:after="100" w:afterAutospacing="1"/>
    </w:pPr>
    <w:rPr>
      <w:rFonts w:ascii="Times New Roman CYR" w:hAnsi="Times New Roman CYR" w:cs="Times New Roman CYR"/>
      <w:b/>
      <w:bCs/>
    </w:rPr>
  </w:style>
  <w:style w:type="paragraph" w:customStyle="1" w:styleId="xl72">
    <w:name w:val="xl72"/>
    <w:basedOn w:val="a"/>
    <w:rsid w:val="00F74F36"/>
    <w:pPr>
      <w:spacing w:before="100" w:beforeAutospacing="1" w:after="100" w:afterAutospacing="1"/>
    </w:pPr>
    <w:rPr>
      <w:rFonts w:ascii="Times New Roman CYR" w:hAnsi="Times New Roman CYR" w:cs="Times New Roman CYR"/>
    </w:rPr>
  </w:style>
  <w:style w:type="paragraph" w:customStyle="1" w:styleId="xl73">
    <w:name w:val="xl73"/>
    <w:basedOn w:val="a"/>
    <w:rsid w:val="00F74F36"/>
    <w:pPr>
      <w:spacing w:before="100" w:beforeAutospacing="1" w:after="100" w:afterAutospacing="1"/>
    </w:pPr>
    <w:rPr>
      <w:rFonts w:ascii="Times New Roman CYR" w:hAnsi="Times New Roman CYR" w:cs="Times New Roman CYR"/>
      <w:b/>
      <w:bCs/>
    </w:rPr>
  </w:style>
  <w:style w:type="paragraph" w:customStyle="1" w:styleId="xl74">
    <w:name w:val="xl74"/>
    <w:basedOn w:val="a"/>
    <w:rsid w:val="00F74F36"/>
    <w:pPr>
      <w:spacing w:before="100" w:beforeAutospacing="1" w:after="100" w:afterAutospacing="1"/>
    </w:pPr>
    <w:rPr>
      <w:rFonts w:ascii="Times New Roman CYR" w:hAnsi="Times New Roman CYR" w:cs="Times New Roman CYR"/>
      <w:b/>
      <w:bCs/>
    </w:rPr>
  </w:style>
  <w:style w:type="paragraph" w:customStyle="1" w:styleId="xl75">
    <w:name w:val="xl75"/>
    <w:basedOn w:val="a"/>
    <w:rsid w:val="00F74F36"/>
    <w:pPr>
      <w:spacing w:before="100" w:beforeAutospacing="1" w:after="100" w:afterAutospacing="1"/>
    </w:pPr>
    <w:rPr>
      <w:rFonts w:ascii="Times New Roman CYR" w:hAnsi="Times New Roman CYR" w:cs="Times New Roman CYR"/>
    </w:rPr>
  </w:style>
  <w:style w:type="paragraph" w:customStyle="1" w:styleId="xl76">
    <w:name w:val="xl76"/>
    <w:basedOn w:val="a"/>
    <w:rsid w:val="00F74F36"/>
    <w:pPr>
      <w:spacing w:before="100" w:beforeAutospacing="1" w:after="100" w:afterAutospacing="1"/>
    </w:pPr>
    <w:rPr>
      <w:rFonts w:ascii="Times New Roman CYR" w:hAnsi="Times New Roman CYR" w:cs="Times New Roman CYR"/>
    </w:rPr>
  </w:style>
  <w:style w:type="paragraph" w:customStyle="1" w:styleId="xl77">
    <w:name w:val="xl77"/>
    <w:basedOn w:val="a"/>
    <w:rsid w:val="00F74F36"/>
    <w:pPr>
      <w:spacing w:before="100" w:beforeAutospacing="1" w:after="100" w:afterAutospacing="1"/>
      <w:jc w:val="right"/>
    </w:pPr>
    <w:rPr>
      <w:rFonts w:ascii="Times New Roman CYR" w:hAnsi="Times New Roman CYR" w:cs="Times New Roman CYR"/>
      <w:b/>
      <w:bCs/>
    </w:rPr>
  </w:style>
  <w:style w:type="paragraph" w:customStyle="1" w:styleId="xl78">
    <w:name w:val="xl78"/>
    <w:basedOn w:val="a"/>
    <w:rsid w:val="00F74F36"/>
    <w:pPr>
      <w:spacing w:before="100" w:beforeAutospacing="1" w:after="100" w:afterAutospacing="1"/>
      <w:jc w:val="right"/>
    </w:pPr>
    <w:rPr>
      <w:rFonts w:ascii="Times New Roman CYR" w:hAnsi="Times New Roman CYR" w:cs="Times New Roman CYR"/>
    </w:rPr>
  </w:style>
  <w:style w:type="paragraph" w:customStyle="1" w:styleId="xl79">
    <w:name w:val="xl79"/>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color w:val="000000"/>
    </w:rPr>
  </w:style>
  <w:style w:type="paragraph" w:customStyle="1" w:styleId="xl80">
    <w:name w:val="xl80"/>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1">
    <w:name w:val="xl81"/>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2">
    <w:name w:val="xl8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rPr>
  </w:style>
  <w:style w:type="paragraph" w:customStyle="1" w:styleId="xl83">
    <w:name w:val="xl8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rPr>
  </w:style>
  <w:style w:type="paragraph" w:customStyle="1" w:styleId="xl84">
    <w:name w:val="xl8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rPr>
  </w:style>
  <w:style w:type="paragraph" w:customStyle="1" w:styleId="xl85">
    <w:name w:val="xl8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b/>
      <w:bCs/>
    </w:rPr>
  </w:style>
  <w:style w:type="paragraph" w:customStyle="1" w:styleId="xl86">
    <w:name w:val="xl86"/>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b/>
      <w:bCs/>
    </w:rPr>
  </w:style>
  <w:style w:type="paragraph" w:customStyle="1" w:styleId="xl87">
    <w:name w:val="xl87"/>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CYR" w:hAnsi="Times New Roman CYR" w:cs="Times New Roman CYR"/>
    </w:rPr>
  </w:style>
  <w:style w:type="paragraph" w:customStyle="1" w:styleId="xl88">
    <w:name w:val="xl88"/>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89">
    <w:name w:val="xl89"/>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90">
    <w:name w:val="xl90"/>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right"/>
    </w:pPr>
    <w:rPr>
      <w:rFonts w:ascii="Times New Roman CYR" w:hAnsi="Times New Roman CYR" w:cs="Times New Roman CYR"/>
    </w:rPr>
  </w:style>
  <w:style w:type="paragraph" w:customStyle="1" w:styleId="xl91">
    <w:name w:val="xl91"/>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rPr>
      <w:rFonts w:ascii="Times New Roman CYR" w:hAnsi="Times New Roman CYR" w:cs="Times New Roman CYR"/>
    </w:rPr>
  </w:style>
  <w:style w:type="paragraph" w:customStyle="1" w:styleId="xl92">
    <w:name w:val="xl9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3">
    <w:name w:val="xl9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4">
    <w:name w:val="xl9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5">
    <w:name w:val="xl9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b/>
      <w:bCs/>
      <w:color w:val="000000"/>
    </w:rPr>
  </w:style>
  <w:style w:type="paragraph" w:customStyle="1" w:styleId="xl96">
    <w:name w:val="xl96"/>
    <w:basedOn w:val="a"/>
    <w:rsid w:val="00FC52AD"/>
    <w:pPr>
      <w:pBdr>
        <w:top w:val="single" w:sz="4" w:space="0" w:color="BFBFBF"/>
        <w:left w:val="single" w:sz="4" w:space="0" w:color="BFBFBF"/>
        <w:bottom w:val="single" w:sz="4" w:space="0" w:color="BFBFBF"/>
        <w:right w:val="single" w:sz="4" w:space="0" w:color="BFBFBF"/>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97">
    <w:name w:val="xl97"/>
    <w:basedOn w:val="a"/>
    <w:rsid w:val="00FC52AD"/>
    <w:pPr>
      <w:pBdr>
        <w:top w:val="single" w:sz="4" w:space="0" w:color="BFBFBF"/>
        <w:left w:val="single" w:sz="4" w:space="0" w:color="BFBFBF"/>
        <w:bottom w:val="single" w:sz="4" w:space="0" w:color="BFBFBF"/>
        <w:right w:val="single" w:sz="4" w:space="0" w:color="BFBFBF"/>
      </w:pBdr>
      <w:shd w:val="clear" w:color="000000" w:fill="00B050"/>
      <w:spacing w:before="100" w:beforeAutospacing="1" w:after="100" w:afterAutospacing="1"/>
      <w:jc w:val="right"/>
    </w:pPr>
    <w:rPr>
      <w:rFonts w:ascii="Times New Roman CYR" w:hAnsi="Times New Roman CYR" w:cs="Times New Roman CYR"/>
    </w:rPr>
  </w:style>
  <w:style w:type="paragraph" w:styleId="a9">
    <w:name w:val="header"/>
    <w:basedOn w:val="a"/>
    <w:link w:val="aa"/>
    <w:uiPriority w:val="99"/>
    <w:unhideWhenUsed/>
    <w:rsid w:val="00C12009"/>
    <w:pPr>
      <w:tabs>
        <w:tab w:val="center" w:pos="4677"/>
        <w:tab w:val="right" w:pos="9355"/>
      </w:tabs>
    </w:pPr>
  </w:style>
  <w:style w:type="character" w:customStyle="1" w:styleId="aa">
    <w:name w:val="Верхний колонтитул Знак"/>
    <w:link w:val="a9"/>
    <w:uiPriority w:val="99"/>
    <w:rsid w:val="00C12009"/>
    <w:rPr>
      <w:sz w:val="24"/>
      <w:szCs w:val="24"/>
    </w:rPr>
  </w:style>
  <w:style w:type="paragraph" w:styleId="ab">
    <w:name w:val="footer"/>
    <w:basedOn w:val="a"/>
    <w:link w:val="ac"/>
    <w:uiPriority w:val="99"/>
    <w:unhideWhenUsed/>
    <w:rsid w:val="00C12009"/>
    <w:pPr>
      <w:tabs>
        <w:tab w:val="center" w:pos="4677"/>
        <w:tab w:val="right" w:pos="9355"/>
      </w:tabs>
    </w:pPr>
  </w:style>
  <w:style w:type="character" w:customStyle="1" w:styleId="ac">
    <w:name w:val="Нижний колонтитул Знак"/>
    <w:link w:val="ab"/>
    <w:uiPriority w:val="99"/>
    <w:rsid w:val="00C12009"/>
    <w:rPr>
      <w:sz w:val="24"/>
      <w:szCs w:val="24"/>
    </w:rPr>
  </w:style>
  <w:style w:type="paragraph" w:customStyle="1" w:styleId="10">
    <w:name w:val="Знак Знак Знак1 Знак"/>
    <w:basedOn w:val="a"/>
    <w:rsid w:val="00E134D9"/>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rsid w:val="00030165"/>
    <w:pPr>
      <w:widowControl w:val="0"/>
      <w:snapToGrid w:val="0"/>
      <w:ind w:firstLine="720"/>
    </w:pPr>
    <w:rPr>
      <w:rFonts w:ascii="Arial" w:hAnsi="Arial"/>
    </w:rPr>
  </w:style>
  <w:style w:type="paragraph" w:customStyle="1" w:styleId="xl98">
    <w:name w:val="xl98"/>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99">
    <w:name w:val="xl99"/>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0">
    <w:name w:val="xl100"/>
    <w:basedOn w:val="a"/>
    <w:rsid w:val="001C0686"/>
    <w:pPr>
      <w:spacing w:before="100" w:beforeAutospacing="1" w:after="100" w:afterAutospacing="1"/>
      <w:textAlignment w:val="top"/>
    </w:pPr>
    <w:rPr>
      <w:color w:val="000000"/>
    </w:rPr>
  </w:style>
  <w:style w:type="paragraph" w:customStyle="1" w:styleId="xl101">
    <w:name w:val="xl101"/>
    <w:basedOn w:val="a"/>
    <w:rsid w:val="001C0686"/>
    <w:pPr>
      <w:spacing w:before="100" w:beforeAutospacing="1" w:after="100" w:afterAutospacing="1"/>
      <w:textAlignment w:val="top"/>
    </w:pPr>
    <w:rPr>
      <w:color w:val="000000"/>
    </w:rPr>
  </w:style>
  <w:style w:type="paragraph" w:customStyle="1" w:styleId="xl102">
    <w:name w:val="xl102"/>
    <w:basedOn w:val="a"/>
    <w:rsid w:val="001C0686"/>
    <w:pPr>
      <w:spacing w:before="100" w:beforeAutospacing="1" w:after="100" w:afterAutospacing="1"/>
      <w:textAlignment w:val="top"/>
    </w:pPr>
    <w:rPr>
      <w:color w:val="000000"/>
    </w:rPr>
  </w:style>
  <w:style w:type="paragraph" w:customStyle="1" w:styleId="xl103">
    <w:name w:val="xl103"/>
    <w:basedOn w:val="a"/>
    <w:rsid w:val="001C0686"/>
    <w:pPr>
      <w:spacing w:before="100" w:beforeAutospacing="1" w:after="100" w:afterAutospacing="1"/>
      <w:jc w:val="right"/>
      <w:textAlignment w:val="top"/>
    </w:pPr>
    <w:rPr>
      <w:color w:val="000000"/>
    </w:rPr>
  </w:style>
  <w:style w:type="paragraph" w:customStyle="1" w:styleId="xl104">
    <w:name w:val="xl104"/>
    <w:basedOn w:val="a"/>
    <w:rsid w:val="001C0686"/>
    <w:pPr>
      <w:spacing w:before="100" w:beforeAutospacing="1" w:after="100" w:afterAutospacing="1"/>
      <w:jc w:val="right"/>
      <w:textAlignment w:val="top"/>
    </w:pPr>
    <w:rPr>
      <w:color w:val="000000"/>
    </w:rPr>
  </w:style>
  <w:style w:type="paragraph" w:customStyle="1" w:styleId="xl105">
    <w:name w:val="xl105"/>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rFonts w:ascii="Times New Roman CYR" w:hAnsi="Times New Roman CYR" w:cs="Times New Roman CYR"/>
    </w:rPr>
  </w:style>
  <w:style w:type="paragraph" w:customStyle="1" w:styleId="xl106">
    <w:name w:val="xl106"/>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107">
    <w:name w:val="xl107"/>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8">
    <w:name w:val="xl108"/>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09">
    <w:name w:val="xl109"/>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0">
    <w:name w:val="xl110"/>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11">
    <w:name w:val="xl111"/>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2">
    <w:name w:val="xl112"/>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styleId="ad">
    <w:name w:val="Balloon Text"/>
    <w:basedOn w:val="a"/>
    <w:link w:val="ae"/>
    <w:uiPriority w:val="99"/>
    <w:semiHidden/>
    <w:unhideWhenUsed/>
    <w:rsid w:val="00713B94"/>
    <w:rPr>
      <w:rFonts w:ascii="Tahoma" w:hAnsi="Tahoma"/>
      <w:sz w:val="16"/>
      <w:szCs w:val="16"/>
    </w:rPr>
  </w:style>
  <w:style w:type="character" w:customStyle="1" w:styleId="ae">
    <w:name w:val="Текст выноски Знак"/>
    <w:link w:val="ad"/>
    <w:uiPriority w:val="99"/>
    <w:semiHidden/>
    <w:rsid w:val="00713B94"/>
    <w:rPr>
      <w:rFonts w:ascii="Tahoma" w:hAnsi="Tahoma" w:cs="Tahoma"/>
      <w:sz w:val="16"/>
      <w:szCs w:val="16"/>
    </w:rPr>
  </w:style>
  <w:style w:type="paragraph" w:customStyle="1" w:styleId="xl113">
    <w:name w:val="xl113"/>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14">
    <w:name w:val="xl114"/>
    <w:basedOn w:val="a"/>
    <w:rsid w:val="00B8418C"/>
    <w:pPr>
      <w:spacing w:before="100" w:beforeAutospacing="1" w:after="100" w:afterAutospacing="1"/>
    </w:pPr>
    <w:rPr>
      <w:color w:val="000000"/>
    </w:rPr>
  </w:style>
  <w:style w:type="paragraph" w:customStyle="1" w:styleId="xl115">
    <w:name w:val="xl115"/>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6">
    <w:name w:val="xl116"/>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7">
    <w:name w:val="xl117"/>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8">
    <w:name w:val="xl118"/>
    <w:basedOn w:val="a"/>
    <w:rsid w:val="00B8418C"/>
    <w:pPr>
      <w:spacing w:before="100" w:beforeAutospacing="1" w:after="100" w:afterAutospacing="1"/>
    </w:pPr>
    <w:rPr>
      <w:color w:val="000000"/>
    </w:rPr>
  </w:style>
  <w:style w:type="paragraph" w:customStyle="1" w:styleId="xl119">
    <w:name w:val="xl119"/>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20">
    <w:name w:val="xl120"/>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21">
    <w:name w:val="xl121"/>
    <w:basedOn w:val="a"/>
    <w:rsid w:val="00B8418C"/>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122">
    <w:name w:val="xl122"/>
    <w:basedOn w:val="a"/>
    <w:rsid w:val="00B8418C"/>
    <w:pPr>
      <w:pBdr>
        <w:top w:val="single" w:sz="4" w:space="0" w:color="969696"/>
        <w:bottom w:val="single" w:sz="4" w:space="0" w:color="969696"/>
        <w:right w:val="single" w:sz="4" w:space="0" w:color="969696"/>
      </w:pBdr>
      <w:shd w:val="clear" w:color="000000" w:fill="FFC000"/>
      <w:spacing w:before="100" w:beforeAutospacing="1" w:after="100" w:afterAutospacing="1"/>
      <w:jc w:val="right"/>
    </w:pPr>
    <w:rPr>
      <w:rFonts w:ascii="Times New Roman CYR" w:hAnsi="Times New Roman CYR" w:cs="Times New Roman CYR"/>
    </w:rPr>
  </w:style>
  <w:style w:type="paragraph" w:customStyle="1" w:styleId="xl66">
    <w:name w:val="xl66"/>
    <w:basedOn w:val="a"/>
    <w:rsid w:val="005F43BF"/>
    <w:pPr>
      <w:spacing w:before="100" w:beforeAutospacing="1" w:after="100" w:afterAutospacing="1"/>
    </w:pPr>
    <w:rPr>
      <w:rFonts w:ascii="Times New Roman CYR" w:hAnsi="Times New Roman CYR" w:cs="Times New Roman CYR"/>
    </w:rPr>
  </w:style>
  <w:style w:type="paragraph" w:customStyle="1" w:styleId="xl67">
    <w:name w:val="xl67"/>
    <w:basedOn w:val="a"/>
    <w:rsid w:val="005F43BF"/>
    <w:pPr>
      <w:spacing w:before="100" w:beforeAutospacing="1" w:after="100" w:afterAutospacing="1"/>
    </w:pPr>
    <w:rPr>
      <w:rFonts w:ascii="Times New Roman CYR" w:hAnsi="Times New Roman CYR" w:cs="Times New Roman CYR"/>
    </w:rPr>
  </w:style>
  <w:style w:type="paragraph" w:customStyle="1" w:styleId="ConsPlusNonformat">
    <w:name w:val="ConsPlusNonformat"/>
    <w:rsid w:val="003776BA"/>
    <w:pPr>
      <w:widowControl w:val="0"/>
      <w:autoSpaceDE w:val="0"/>
      <w:autoSpaceDN w:val="0"/>
      <w:adjustRightInd w:val="0"/>
    </w:pPr>
    <w:rPr>
      <w:rFonts w:ascii="Courier New" w:hAnsi="Courier New" w:cs="Courier New"/>
    </w:rPr>
  </w:style>
  <w:style w:type="paragraph" w:customStyle="1" w:styleId="11">
    <w:name w:val="Название1"/>
    <w:aliases w:val=" Знак"/>
    <w:basedOn w:val="a"/>
    <w:link w:val="af"/>
    <w:qFormat/>
    <w:rsid w:val="002A43A0"/>
    <w:pPr>
      <w:overflowPunct w:val="0"/>
      <w:autoSpaceDE w:val="0"/>
      <w:autoSpaceDN w:val="0"/>
      <w:adjustRightInd w:val="0"/>
      <w:jc w:val="center"/>
      <w:textAlignment w:val="baseline"/>
    </w:pPr>
    <w:rPr>
      <w:b/>
      <w:szCs w:val="20"/>
    </w:rPr>
  </w:style>
  <w:style w:type="character" w:customStyle="1" w:styleId="af">
    <w:name w:val="Название Знак"/>
    <w:aliases w:val=" Знак Знак"/>
    <w:link w:val="11"/>
    <w:rsid w:val="002A43A0"/>
    <w:rPr>
      <w:b/>
      <w:sz w:val="24"/>
    </w:rPr>
  </w:style>
  <w:style w:type="paragraph" w:customStyle="1" w:styleId="ConsPlusTitle">
    <w:name w:val="ConsPlusTitle"/>
    <w:rsid w:val="004D1B15"/>
    <w:pPr>
      <w:widowControl w:val="0"/>
      <w:snapToGrid w:val="0"/>
    </w:pPr>
    <w:rPr>
      <w:rFonts w:ascii="Arial" w:hAnsi="Arial"/>
      <w:b/>
    </w:rPr>
  </w:style>
  <w:style w:type="paragraph" w:styleId="af0">
    <w:name w:val="No Spacing"/>
    <w:aliases w:val="Таблицы"/>
    <w:link w:val="af1"/>
    <w:uiPriority w:val="1"/>
    <w:qFormat/>
    <w:rsid w:val="00BA761B"/>
    <w:rPr>
      <w:rFonts w:ascii="Calibri" w:eastAsia="Calibri" w:hAnsi="Calibri"/>
      <w:sz w:val="22"/>
      <w:szCs w:val="22"/>
      <w:lang w:eastAsia="en-US"/>
    </w:rPr>
  </w:style>
  <w:style w:type="paragraph" w:customStyle="1" w:styleId="font5">
    <w:name w:val="font5"/>
    <w:basedOn w:val="a"/>
    <w:rsid w:val="00EB0A9A"/>
    <w:pPr>
      <w:spacing w:before="100" w:beforeAutospacing="1" w:after="100" w:afterAutospacing="1"/>
    </w:pPr>
    <w:rPr>
      <w:rFonts w:ascii="Tahoma" w:hAnsi="Tahoma" w:cs="Tahoma"/>
      <w:color w:val="000000"/>
      <w:sz w:val="18"/>
      <w:szCs w:val="18"/>
    </w:rPr>
  </w:style>
  <w:style w:type="paragraph" w:customStyle="1" w:styleId="font6">
    <w:name w:val="font6"/>
    <w:basedOn w:val="a"/>
    <w:rsid w:val="00EB0A9A"/>
    <w:pPr>
      <w:spacing w:before="100" w:beforeAutospacing="1" w:after="100" w:afterAutospacing="1"/>
    </w:pPr>
    <w:rPr>
      <w:rFonts w:ascii="Tahoma" w:hAnsi="Tahoma" w:cs="Tahoma"/>
      <w:b/>
      <w:bCs/>
      <w:color w:val="000000"/>
      <w:sz w:val="18"/>
      <w:szCs w:val="18"/>
    </w:rPr>
  </w:style>
  <w:style w:type="paragraph" w:customStyle="1" w:styleId="font7">
    <w:name w:val="font7"/>
    <w:basedOn w:val="a"/>
    <w:rsid w:val="00EB0A9A"/>
    <w:pPr>
      <w:spacing w:before="100" w:beforeAutospacing="1" w:after="100" w:afterAutospacing="1"/>
    </w:pPr>
    <w:rPr>
      <w:rFonts w:ascii="Tahoma" w:hAnsi="Tahoma" w:cs="Tahoma"/>
      <w:color w:val="000000"/>
    </w:rPr>
  </w:style>
  <w:style w:type="character" w:styleId="af2">
    <w:name w:val="line number"/>
    <w:basedOn w:val="a0"/>
    <w:uiPriority w:val="99"/>
    <w:semiHidden/>
    <w:unhideWhenUsed/>
    <w:rsid w:val="00E1364E"/>
  </w:style>
  <w:style w:type="paragraph" w:customStyle="1" w:styleId="msonormal0">
    <w:name w:val="msonormal"/>
    <w:basedOn w:val="a"/>
    <w:rsid w:val="00E70A97"/>
    <w:pPr>
      <w:spacing w:before="100" w:beforeAutospacing="1" w:after="100" w:afterAutospacing="1"/>
    </w:pPr>
  </w:style>
  <w:style w:type="paragraph" w:customStyle="1" w:styleId="xl30">
    <w:name w:val="xl30"/>
    <w:basedOn w:val="a"/>
    <w:rsid w:val="00E70A97"/>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74">
    <w:name w:val="xl174"/>
    <w:basedOn w:val="a"/>
    <w:rsid w:val="00E70A97"/>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75">
    <w:name w:val="xl175"/>
    <w:basedOn w:val="a"/>
    <w:rsid w:val="00E70A97"/>
    <w:pPr>
      <w:spacing w:before="100" w:beforeAutospacing="1" w:after="100" w:afterAutospacing="1"/>
      <w:textAlignment w:val="top"/>
    </w:pPr>
    <w:rPr>
      <w:color w:val="000000"/>
    </w:rPr>
  </w:style>
  <w:style w:type="paragraph" w:customStyle="1" w:styleId="xl202">
    <w:name w:val="xl202"/>
    <w:basedOn w:val="a"/>
    <w:rsid w:val="00E70A97"/>
    <w:pPr>
      <w:shd w:val="clear" w:color="000000" w:fill="FFFF00"/>
      <w:spacing w:before="100" w:beforeAutospacing="1" w:after="100" w:afterAutospacing="1"/>
      <w:textAlignment w:val="top"/>
    </w:pPr>
  </w:style>
  <w:style w:type="paragraph" w:customStyle="1" w:styleId="xl203">
    <w:name w:val="xl203"/>
    <w:basedOn w:val="a"/>
    <w:rsid w:val="00E70A97"/>
    <w:pPr>
      <w:shd w:val="clear" w:color="000000" w:fill="FFFF00"/>
      <w:spacing w:before="100" w:beforeAutospacing="1" w:after="100" w:afterAutospacing="1"/>
      <w:textAlignment w:val="top"/>
    </w:pPr>
  </w:style>
  <w:style w:type="paragraph" w:customStyle="1" w:styleId="xl208">
    <w:name w:val="xl208"/>
    <w:basedOn w:val="a"/>
    <w:rsid w:val="00E70A97"/>
    <w:pPr>
      <w:spacing w:before="100" w:beforeAutospacing="1" w:after="100" w:afterAutospacing="1"/>
      <w:textAlignment w:val="top"/>
    </w:pPr>
  </w:style>
  <w:style w:type="paragraph" w:customStyle="1" w:styleId="xl31">
    <w:name w:val="xl31"/>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41">
    <w:name w:val="xl41"/>
    <w:basedOn w:val="a"/>
    <w:rsid w:val="00AD3F8B"/>
    <w:pPr>
      <w:spacing w:before="100" w:beforeAutospacing="1" w:after="100" w:afterAutospacing="1"/>
    </w:pPr>
    <w:rPr>
      <w:color w:val="000000"/>
    </w:rPr>
  </w:style>
  <w:style w:type="paragraph" w:customStyle="1" w:styleId="xl57">
    <w:name w:val="xl57"/>
    <w:basedOn w:val="a"/>
    <w:rsid w:val="00AD3F8B"/>
    <w:pPr>
      <w:pBdr>
        <w:top w:val="single" w:sz="4" w:space="0" w:color="969696"/>
        <w:left w:val="single" w:sz="4" w:space="0" w:color="969696"/>
        <w:bottom w:val="single" w:sz="4" w:space="0" w:color="969696"/>
      </w:pBdr>
      <w:spacing w:before="100" w:beforeAutospacing="1" w:after="100" w:afterAutospacing="1"/>
    </w:pPr>
  </w:style>
  <w:style w:type="paragraph" w:customStyle="1" w:styleId="xl173">
    <w:name w:val="xl173"/>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79">
    <w:name w:val="xl179"/>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81">
    <w:name w:val="xl181"/>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82">
    <w:name w:val="xl182"/>
    <w:basedOn w:val="a"/>
    <w:rsid w:val="00AD3F8B"/>
    <w:pPr>
      <w:pBdr>
        <w:top w:val="single" w:sz="4" w:space="0" w:color="969696"/>
        <w:left w:val="single" w:sz="4" w:space="0" w:color="969696"/>
        <w:bottom w:val="single" w:sz="4" w:space="0" w:color="969696"/>
      </w:pBdr>
      <w:spacing w:before="100" w:beforeAutospacing="1" w:after="100" w:afterAutospacing="1"/>
    </w:pPr>
    <w:rPr>
      <w:color w:val="000000"/>
    </w:rPr>
  </w:style>
  <w:style w:type="paragraph" w:customStyle="1" w:styleId="xl190">
    <w:name w:val="xl190"/>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99">
    <w:name w:val="xl199"/>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219">
    <w:name w:val="xl219"/>
    <w:basedOn w:val="a"/>
    <w:rsid w:val="00AD3F8B"/>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pPr>
  </w:style>
  <w:style w:type="paragraph" w:customStyle="1" w:styleId="xl223">
    <w:name w:val="xl223"/>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4">
    <w:name w:val="xl224"/>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5">
    <w:name w:val="xl225"/>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6">
    <w:name w:val="xl226"/>
    <w:basedOn w:val="a"/>
    <w:rsid w:val="00AD3F8B"/>
    <w:pPr>
      <w:pBdr>
        <w:top w:val="single" w:sz="4" w:space="0" w:color="969696"/>
        <w:left w:val="single" w:sz="4" w:space="0" w:color="969696"/>
        <w:bottom w:val="single" w:sz="4" w:space="0" w:color="969696"/>
      </w:pBdr>
      <w:shd w:val="clear" w:color="000000" w:fill="DA9694"/>
      <w:spacing w:before="100" w:beforeAutospacing="1" w:after="100" w:afterAutospacing="1"/>
    </w:pPr>
  </w:style>
  <w:style w:type="paragraph" w:customStyle="1" w:styleId="xl29">
    <w:name w:val="xl29"/>
    <w:basedOn w:val="a"/>
    <w:rsid w:val="00266A13"/>
    <w:pPr>
      <w:spacing w:before="100" w:beforeAutospacing="1" w:after="100" w:afterAutospacing="1"/>
    </w:pPr>
    <w:rPr>
      <w:rFonts w:ascii="Times New Roman CYR" w:hAnsi="Times New Roman CYR" w:cs="Times New Roman CYR"/>
    </w:rPr>
  </w:style>
  <w:style w:type="paragraph" w:customStyle="1" w:styleId="xl132">
    <w:name w:val="xl132"/>
    <w:basedOn w:val="a"/>
    <w:rsid w:val="00266A13"/>
    <w:pPr>
      <w:spacing w:before="100" w:beforeAutospacing="1" w:after="100" w:afterAutospacing="1"/>
    </w:pPr>
    <w:rPr>
      <w:rFonts w:ascii="Times New Roman CYR" w:hAnsi="Times New Roman CYR" w:cs="Times New Roman CYR"/>
    </w:rPr>
  </w:style>
  <w:style w:type="paragraph" w:customStyle="1" w:styleId="xl198">
    <w:name w:val="xl198"/>
    <w:basedOn w:val="a"/>
    <w:rsid w:val="00266A13"/>
    <w:pPr>
      <w:pBdr>
        <w:top w:val="single" w:sz="4" w:space="0" w:color="969696"/>
        <w:left w:val="single" w:sz="4" w:space="0" w:color="969696"/>
        <w:bottom w:val="single" w:sz="4" w:space="0" w:color="969696"/>
      </w:pBdr>
      <w:shd w:val="clear" w:color="000000" w:fill="FFFF00"/>
      <w:spacing w:before="100" w:beforeAutospacing="1" w:after="100" w:afterAutospacing="1"/>
    </w:pPr>
  </w:style>
  <w:style w:type="paragraph" w:customStyle="1" w:styleId="xl204">
    <w:name w:val="xl204"/>
    <w:basedOn w:val="a"/>
    <w:rsid w:val="00266A13"/>
    <w:pPr>
      <w:shd w:val="clear" w:color="000000" w:fill="FF0000"/>
      <w:spacing w:before="100" w:beforeAutospacing="1" w:after="100" w:afterAutospacing="1"/>
      <w:textAlignment w:val="top"/>
    </w:pPr>
  </w:style>
  <w:style w:type="paragraph" w:customStyle="1" w:styleId="xl205">
    <w:name w:val="xl205"/>
    <w:basedOn w:val="a"/>
    <w:rsid w:val="00266A13"/>
    <w:pPr>
      <w:shd w:val="clear" w:color="000000" w:fill="FFFF00"/>
      <w:spacing w:before="100" w:beforeAutospacing="1" w:after="100" w:afterAutospacing="1"/>
    </w:pPr>
  </w:style>
  <w:style w:type="paragraph" w:customStyle="1" w:styleId="xl206">
    <w:name w:val="xl206"/>
    <w:basedOn w:val="a"/>
    <w:rsid w:val="00266A13"/>
    <w:pPr>
      <w:shd w:val="clear" w:color="000000" w:fill="FFFF00"/>
      <w:spacing w:before="100" w:beforeAutospacing="1" w:after="100" w:afterAutospacing="1"/>
    </w:pPr>
  </w:style>
  <w:style w:type="paragraph" w:customStyle="1" w:styleId="xl65">
    <w:name w:val="xl65"/>
    <w:basedOn w:val="a"/>
    <w:rsid w:val="00F043B5"/>
    <w:pPr>
      <w:spacing w:before="100" w:beforeAutospacing="1" w:after="100" w:afterAutospacing="1"/>
    </w:pPr>
    <w:rPr>
      <w:rFonts w:ascii="Arial" w:hAnsi="Arial" w:cs="Arial"/>
    </w:rPr>
  </w:style>
  <w:style w:type="paragraph" w:customStyle="1" w:styleId="xl123">
    <w:name w:val="xl123"/>
    <w:basedOn w:val="a"/>
    <w:rsid w:val="00664E7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4">
    <w:name w:val="xl124"/>
    <w:basedOn w:val="a"/>
    <w:rsid w:val="00664E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5">
    <w:name w:val="xl125"/>
    <w:basedOn w:val="a"/>
    <w:rsid w:val="00664E7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top"/>
    </w:pPr>
    <w:rPr>
      <w:b/>
      <w:bCs/>
    </w:rPr>
  </w:style>
  <w:style w:type="table" w:customStyle="1" w:styleId="12">
    <w:name w:val="Сетка таблицы1"/>
    <w:basedOn w:val="a1"/>
    <w:next w:val="a6"/>
    <w:uiPriority w:val="59"/>
    <w:rsid w:val="0059126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26">
    <w:name w:val="xl126"/>
    <w:basedOn w:val="a"/>
    <w:rsid w:val="00233C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3">
    <w:name w:val="xl63"/>
    <w:basedOn w:val="a"/>
    <w:rsid w:val="007569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64">
    <w:name w:val="xl64"/>
    <w:basedOn w:val="a"/>
    <w:rsid w:val="007569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character" w:styleId="af3">
    <w:name w:val="annotation reference"/>
    <w:uiPriority w:val="99"/>
    <w:semiHidden/>
    <w:unhideWhenUsed/>
    <w:rsid w:val="00ED455C"/>
    <w:rPr>
      <w:sz w:val="16"/>
      <w:szCs w:val="16"/>
    </w:rPr>
  </w:style>
  <w:style w:type="paragraph" w:styleId="af4">
    <w:name w:val="annotation text"/>
    <w:basedOn w:val="a"/>
    <w:link w:val="af5"/>
    <w:uiPriority w:val="99"/>
    <w:semiHidden/>
    <w:unhideWhenUsed/>
    <w:rsid w:val="00ED455C"/>
    <w:pPr>
      <w:spacing w:after="200"/>
    </w:pPr>
    <w:rPr>
      <w:rFonts w:ascii="Calibri" w:eastAsia="Calibri" w:hAnsi="Calibri"/>
      <w:sz w:val="20"/>
      <w:szCs w:val="20"/>
      <w:lang w:eastAsia="en-US"/>
    </w:rPr>
  </w:style>
  <w:style w:type="character" w:customStyle="1" w:styleId="af5">
    <w:name w:val="Текст примечания Знак"/>
    <w:link w:val="af4"/>
    <w:uiPriority w:val="99"/>
    <w:semiHidden/>
    <w:rsid w:val="00ED455C"/>
    <w:rPr>
      <w:rFonts w:ascii="Calibri" w:eastAsia="Calibri" w:hAnsi="Calibri"/>
      <w:lang w:eastAsia="en-US"/>
    </w:rPr>
  </w:style>
  <w:style w:type="paragraph" w:styleId="af6">
    <w:name w:val="annotation subject"/>
    <w:basedOn w:val="af4"/>
    <w:next w:val="af4"/>
    <w:link w:val="af7"/>
    <w:uiPriority w:val="99"/>
    <w:semiHidden/>
    <w:unhideWhenUsed/>
    <w:rsid w:val="00ED455C"/>
    <w:rPr>
      <w:b/>
      <w:bCs/>
    </w:rPr>
  </w:style>
  <w:style w:type="character" w:customStyle="1" w:styleId="af7">
    <w:name w:val="Тема примечания Знак"/>
    <w:link w:val="af6"/>
    <w:uiPriority w:val="99"/>
    <w:semiHidden/>
    <w:rsid w:val="00ED455C"/>
    <w:rPr>
      <w:rFonts w:ascii="Calibri" w:eastAsia="Calibri" w:hAnsi="Calibri"/>
      <w:b/>
      <w:bCs/>
      <w:lang w:eastAsia="en-US"/>
    </w:rPr>
  </w:style>
  <w:style w:type="paragraph" w:styleId="af8">
    <w:name w:val="Revision"/>
    <w:hidden/>
    <w:uiPriority w:val="99"/>
    <w:semiHidden/>
    <w:rsid w:val="00ED455C"/>
    <w:rPr>
      <w:rFonts w:ascii="Calibri" w:eastAsia="Calibri" w:hAnsi="Calibri"/>
      <w:sz w:val="22"/>
      <w:szCs w:val="22"/>
      <w:lang w:eastAsia="en-US"/>
    </w:rPr>
  </w:style>
  <w:style w:type="paragraph" w:customStyle="1" w:styleId="font8">
    <w:name w:val="font8"/>
    <w:basedOn w:val="a"/>
    <w:rsid w:val="00D23BF5"/>
    <w:pPr>
      <w:spacing w:before="100" w:beforeAutospacing="1" w:after="100" w:afterAutospacing="1"/>
    </w:pPr>
    <w:rPr>
      <w:color w:val="000000"/>
      <w:sz w:val="20"/>
      <w:szCs w:val="20"/>
    </w:rPr>
  </w:style>
  <w:style w:type="paragraph" w:customStyle="1" w:styleId="xl127">
    <w:name w:val="xl127"/>
    <w:basedOn w:val="a"/>
    <w:rsid w:val="001341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FF0000"/>
      <w:sz w:val="20"/>
      <w:szCs w:val="20"/>
    </w:rPr>
  </w:style>
  <w:style w:type="paragraph" w:customStyle="1" w:styleId="xl128">
    <w:name w:val="xl128"/>
    <w:basedOn w:val="a"/>
    <w:rsid w:val="001341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29">
    <w:name w:val="xl129"/>
    <w:basedOn w:val="a"/>
    <w:rsid w:val="001341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130">
    <w:name w:val="xl130"/>
    <w:basedOn w:val="a"/>
    <w:rsid w:val="001341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0"/>
      <w:szCs w:val="20"/>
    </w:rPr>
  </w:style>
  <w:style w:type="table" w:customStyle="1" w:styleId="2">
    <w:name w:val="Сетка таблицы2"/>
    <w:basedOn w:val="a1"/>
    <w:next w:val="a6"/>
    <w:uiPriority w:val="59"/>
    <w:rsid w:val="00296D6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
    <w:name w:val="xl131"/>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paragraph" w:customStyle="1" w:styleId="xl133">
    <w:name w:val="xl133"/>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0"/>
      <w:szCs w:val="20"/>
    </w:rPr>
  </w:style>
  <w:style w:type="paragraph" w:customStyle="1" w:styleId="xl134">
    <w:name w:val="xl134"/>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paragraph" w:customStyle="1" w:styleId="xl135">
    <w:name w:val="xl135"/>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sz w:val="20"/>
      <w:szCs w:val="20"/>
    </w:rPr>
  </w:style>
  <w:style w:type="paragraph" w:customStyle="1" w:styleId="xl136">
    <w:name w:val="xl136"/>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table" w:customStyle="1" w:styleId="3">
    <w:name w:val="Сетка таблицы3"/>
    <w:basedOn w:val="a1"/>
    <w:next w:val="a6"/>
    <w:uiPriority w:val="59"/>
    <w:rsid w:val="009850F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59"/>
    <w:rsid w:val="00456A3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7A19CA"/>
  </w:style>
  <w:style w:type="table" w:customStyle="1" w:styleId="51">
    <w:name w:val="Сетка таблицы5"/>
    <w:basedOn w:val="a1"/>
    <w:next w:val="a6"/>
    <w:uiPriority w:val="59"/>
    <w:rsid w:val="007A19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Нет списка2"/>
    <w:next w:val="a2"/>
    <w:uiPriority w:val="99"/>
    <w:semiHidden/>
    <w:unhideWhenUsed/>
    <w:rsid w:val="009D37DE"/>
  </w:style>
  <w:style w:type="table" w:customStyle="1" w:styleId="61">
    <w:name w:val="Сетка таблицы6"/>
    <w:basedOn w:val="a1"/>
    <w:next w:val="a6"/>
    <w:uiPriority w:val="59"/>
    <w:rsid w:val="009D37D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
    <w:name w:val="Нет списка3"/>
    <w:next w:val="a2"/>
    <w:uiPriority w:val="99"/>
    <w:semiHidden/>
    <w:unhideWhenUsed/>
    <w:rsid w:val="00604223"/>
  </w:style>
  <w:style w:type="table" w:customStyle="1" w:styleId="7">
    <w:name w:val="Сетка таблицы7"/>
    <w:basedOn w:val="a1"/>
    <w:next w:val="a6"/>
    <w:uiPriority w:val="59"/>
    <w:rsid w:val="0060422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DE4719"/>
  </w:style>
  <w:style w:type="table" w:customStyle="1" w:styleId="8">
    <w:name w:val="Сетка таблицы8"/>
    <w:basedOn w:val="a1"/>
    <w:next w:val="a6"/>
    <w:uiPriority w:val="59"/>
    <w:rsid w:val="00DE471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DC437A"/>
  </w:style>
  <w:style w:type="table" w:customStyle="1" w:styleId="9">
    <w:name w:val="Сетка таблицы9"/>
    <w:basedOn w:val="a1"/>
    <w:next w:val="a6"/>
    <w:uiPriority w:val="59"/>
    <w:rsid w:val="00DC437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E55875"/>
    <w:rPr>
      <w:rFonts w:ascii="Calibri" w:hAnsi="Calibri"/>
      <w:b/>
      <w:bCs/>
      <w:i/>
      <w:iCs/>
      <w:sz w:val="26"/>
      <w:szCs w:val="26"/>
    </w:rPr>
  </w:style>
  <w:style w:type="character" w:customStyle="1" w:styleId="60">
    <w:name w:val="Заголовок 6 Знак"/>
    <w:basedOn w:val="a0"/>
    <w:link w:val="6"/>
    <w:semiHidden/>
    <w:rsid w:val="00E55875"/>
    <w:rPr>
      <w:rFonts w:ascii="Calibri" w:hAnsi="Calibri"/>
      <w:b/>
      <w:bCs/>
      <w:sz w:val="22"/>
      <w:szCs w:val="22"/>
    </w:rPr>
  </w:style>
  <w:style w:type="paragraph" w:customStyle="1" w:styleId="01">
    <w:name w:val="01 Основной текст"/>
    <w:basedOn w:val="a"/>
    <w:qFormat/>
    <w:rsid w:val="00E55875"/>
    <w:pPr>
      <w:autoSpaceDE w:val="0"/>
      <w:autoSpaceDN w:val="0"/>
      <w:adjustRightInd w:val="0"/>
      <w:ind w:firstLine="709"/>
      <w:jc w:val="both"/>
    </w:pPr>
    <w:rPr>
      <w:sz w:val="28"/>
      <w:szCs w:val="28"/>
    </w:rPr>
  </w:style>
  <w:style w:type="character" w:customStyle="1" w:styleId="af1">
    <w:name w:val="Без интервала Знак"/>
    <w:aliases w:val="Таблицы Знак"/>
    <w:link w:val="af0"/>
    <w:uiPriority w:val="1"/>
    <w:locked/>
    <w:rsid w:val="00E55875"/>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2782">
      <w:bodyDiv w:val="1"/>
      <w:marLeft w:val="0"/>
      <w:marRight w:val="0"/>
      <w:marTop w:val="0"/>
      <w:marBottom w:val="0"/>
      <w:divBdr>
        <w:top w:val="none" w:sz="0" w:space="0" w:color="auto"/>
        <w:left w:val="none" w:sz="0" w:space="0" w:color="auto"/>
        <w:bottom w:val="none" w:sz="0" w:space="0" w:color="auto"/>
        <w:right w:val="none" w:sz="0" w:space="0" w:color="auto"/>
      </w:divBdr>
    </w:div>
    <w:div w:id="475340">
      <w:bodyDiv w:val="1"/>
      <w:marLeft w:val="0"/>
      <w:marRight w:val="0"/>
      <w:marTop w:val="0"/>
      <w:marBottom w:val="0"/>
      <w:divBdr>
        <w:top w:val="none" w:sz="0" w:space="0" w:color="auto"/>
        <w:left w:val="none" w:sz="0" w:space="0" w:color="auto"/>
        <w:bottom w:val="none" w:sz="0" w:space="0" w:color="auto"/>
        <w:right w:val="none" w:sz="0" w:space="0" w:color="auto"/>
      </w:divBdr>
    </w:div>
    <w:div w:id="2124243">
      <w:bodyDiv w:val="1"/>
      <w:marLeft w:val="0"/>
      <w:marRight w:val="0"/>
      <w:marTop w:val="0"/>
      <w:marBottom w:val="0"/>
      <w:divBdr>
        <w:top w:val="none" w:sz="0" w:space="0" w:color="auto"/>
        <w:left w:val="none" w:sz="0" w:space="0" w:color="auto"/>
        <w:bottom w:val="none" w:sz="0" w:space="0" w:color="auto"/>
        <w:right w:val="none" w:sz="0" w:space="0" w:color="auto"/>
      </w:divBdr>
    </w:div>
    <w:div w:id="2782598">
      <w:bodyDiv w:val="1"/>
      <w:marLeft w:val="0"/>
      <w:marRight w:val="0"/>
      <w:marTop w:val="0"/>
      <w:marBottom w:val="0"/>
      <w:divBdr>
        <w:top w:val="none" w:sz="0" w:space="0" w:color="auto"/>
        <w:left w:val="none" w:sz="0" w:space="0" w:color="auto"/>
        <w:bottom w:val="none" w:sz="0" w:space="0" w:color="auto"/>
        <w:right w:val="none" w:sz="0" w:space="0" w:color="auto"/>
      </w:divBdr>
    </w:div>
    <w:div w:id="3898885">
      <w:bodyDiv w:val="1"/>
      <w:marLeft w:val="0"/>
      <w:marRight w:val="0"/>
      <w:marTop w:val="0"/>
      <w:marBottom w:val="0"/>
      <w:divBdr>
        <w:top w:val="none" w:sz="0" w:space="0" w:color="auto"/>
        <w:left w:val="none" w:sz="0" w:space="0" w:color="auto"/>
        <w:bottom w:val="none" w:sz="0" w:space="0" w:color="auto"/>
        <w:right w:val="none" w:sz="0" w:space="0" w:color="auto"/>
      </w:divBdr>
    </w:div>
    <w:div w:id="4090202">
      <w:bodyDiv w:val="1"/>
      <w:marLeft w:val="0"/>
      <w:marRight w:val="0"/>
      <w:marTop w:val="0"/>
      <w:marBottom w:val="0"/>
      <w:divBdr>
        <w:top w:val="none" w:sz="0" w:space="0" w:color="auto"/>
        <w:left w:val="none" w:sz="0" w:space="0" w:color="auto"/>
        <w:bottom w:val="none" w:sz="0" w:space="0" w:color="auto"/>
        <w:right w:val="none" w:sz="0" w:space="0" w:color="auto"/>
      </w:divBdr>
    </w:div>
    <w:div w:id="4720578">
      <w:bodyDiv w:val="1"/>
      <w:marLeft w:val="0"/>
      <w:marRight w:val="0"/>
      <w:marTop w:val="0"/>
      <w:marBottom w:val="0"/>
      <w:divBdr>
        <w:top w:val="none" w:sz="0" w:space="0" w:color="auto"/>
        <w:left w:val="none" w:sz="0" w:space="0" w:color="auto"/>
        <w:bottom w:val="none" w:sz="0" w:space="0" w:color="auto"/>
        <w:right w:val="none" w:sz="0" w:space="0" w:color="auto"/>
      </w:divBdr>
    </w:div>
    <w:div w:id="5523963">
      <w:bodyDiv w:val="1"/>
      <w:marLeft w:val="0"/>
      <w:marRight w:val="0"/>
      <w:marTop w:val="0"/>
      <w:marBottom w:val="0"/>
      <w:divBdr>
        <w:top w:val="none" w:sz="0" w:space="0" w:color="auto"/>
        <w:left w:val="none" w:sz="0" w:space="0" w:color="auto"/>
        <w:bottom w:val="none" w:sz="0" w:space="0" w:color="auto"/>
        <w:right w:val="none" w:sz="0" w:space="0" w:color="auto"/>
      </w:divBdr>
    </w:div>
    <w:div w:id="5640898">
      <w:bodyDiv w:val="1"/>
      <w:marLeft w:val="0"/>
      <w:marRight w:val="0"/>
      <w:marTop w:val="0"/>
      <w:marBottom w:val="0"/>
      <w:divBdr>
        <w:top w:val="none" w:sz="0" w:space="0" w:color="auto"/>
        <w:left w:val="none" w:sz="0" w:space="0" w:color="auto"/>
        <w:bottom w:val="none" w:sz="0" w:space="0" w:color="auto"/>
        <w:right w:val="none" w:sz="0" w:space="0" w:color="auto"/>
      </w:divBdr>
    </w:div>
    <w:div w:id="5980941">
      <w:bodyDiv w:val="1"/>
      <w:marLeft w:val="0"/>
      <w:marRight w:val="0"/>
      <w:marTop w:val="0"/>
      <w:marBottom w:val="0"/>
      <w:divBdr>
        <w:top w:val="none" w:sz="0" w:space="0" w:color="auto"/>
        <w:left w:val="none" w:sz="0" w:space="0" w:color="auto"/>
        <w:bottom w:val="none" w:sz="0" w:space="0" w:color="auto"/>
        <w:right w:val="none" w:sz="0" w:space="0" w:color="auto"/>
      </w:divBdr>
    </w:div>
    <w:div w:id="6057530">
      <w:bodyDiv w:val="1"/>
      <w:marLeft w:val="0"/>
      <w:marRight w:val="0"/>
      <w:marTop w:val="0"/>
      <w:marBottom w:val="0"/>
      <w:divBdr>
        <w:top w:val="none" w:sz="0" w:space="0" w:color="auto"/>
        <w:left w:val="none" w:sz="0" w:space="0" w:color="auto"/>
        <w:bottom w:val="none" w:sz="0" w:space="0" w:color="auto"/>
        <w:right w:val="none" w:sz="0" w:space="0" w:color="auto"/>
      </w:divBdr>
    </w:div>
    <w:div w:id="6907339">
      <w:bodyDiv w:val="1"/>
      <w:marLeft w:val="0"/>
      <w:marRight w:val="0"/>
      <w:marTop w:val="0"/>
      <w:marBottom w:val="0"/>
      <w:divBdr>
        <w:top w:val="none" w:sz="0" w:space="0" w:color="auto"/>
        <w:left w:val="none" w:sz="0" w:space="0" w:color="auto"/>
        <w:bottom w:val="none" w:sz="0" w:space="0" w:color="auto"/>
        <w:right w:val="none" w:sz="0" w:space="0" w:color="auto"/>
      </w:divBdr>
    </w:div>
    <w:div w:id="8603801">
      <w:bodyDiv w:val="1"/>
      <w:marLeft w:val="0"/>
      <w:marRight w:val="0"/>
      <w:marTop w:val="0"/>
      <w:marBottom w:val="0"/>
      <w:divBdr>
        <w:top w:val="none" w:sz="0" w:space="0" w:color="auto"/>
        <w:left w:val="none" w:sz="0" w:space="0" w:color="auto"/>
        <w:bottom w:val="none" w:sz="0" w:space="0" w:color="auto"/>
        <w:right w:val="none" w:sz="0" w:space="0" w:color="auto"/>
      </w:divBdr>
    </w:div>
    <w:div w:id="8992172">
      <w:bodyDiv w:val="1"/>
      <w:marLeft w:val="0"/>
      <w:marRight w:val="0"/>
      <w:marTop w:val="0"/>
      <w:marBottom w:val="0"/>
      <w:divBdr>
        <w:top w:val="none" w:sz="0" w:space="0" w:color="auto"/>
        <w:left w:val="none" w:sz="0" w:space="0" w:color="auto"/>
        <w:bottom w:val="none" w:sz="0" w:space="0" w:color="auto"/>
        <w:right w:val="none" w:sz="0" w:space="0" w:color="auto"/>
      </w:divBdr>
    </w:div>
    <w:div w:id="9767417">
      <w:bodyDiv w:val="1"/>
      <w:marLeft w:val="0"/>
      <w:marRight w:val="0"/>
      <w:marTop w:val="0"/>
      <w:marBottom w:val="0"/>
      <w:divBdr>
        <w:top w:val="none" w:sz="0" w:space="0" w:color="auto"/>
        <w:left w:val="none" w:sz="0" w:space="0" w:color="auto"/>
        <w:bottom w:val="none" w:sz="0" w:space="0" w:color="auto"/>
        <w:right w:val="none" w:sz="0" w:space="0" w:color="auto"/>
      </w:divBdr>
    </w:div>
    <w:div w:id="10037123">
      <w:bodyDiv w:val="1"/>
      <w:marLeft w:val="0"/>
      <w:marRight w:val="0"/>
      <w:marTop w:val="0"/>
      <w:marBottom w:val="0"/>
      <w:divBdr>
        <w:top w:val="none" w:sz="0" w:space="0" w:color="auto"/>
        <w:left w:val="none" w:sz="0" w:space="0" w:color="auto"/>
        <w:bottom w:val="none" w:sz="0" w:space="0" w:color="auto"/>
        <w:right w:val="none" w:sz="0" w:space="0" w:color="auto"/>
      </w:divBdr>
    </w:div>
    <w:div w:id="11147644">
      <w:bodyDiv w:val="1"/>
      <w:marLeft w:val="0"/>
      <w:marRight w:val="0"/>
      <w:marTop w:val="0"/>
      <w:marBottom w:val="0"/>
      <w:divBdr>
        <w:top w:val="none" w:sz="0" w:space="0" w:color="auto"/>
        <w:left w:val="none" w:sz="0" w:space="0" w:color="auto"/>
        <w:bottom w:val="none" w:sz="0" w:space="0" w:color="auto"/>
        <w:right w:val="none" w:sz="0" w:space="0" w:color="auto"/>
      </w:divBdr>
    </w:div>
    <w:div w:id="11491879">
      <w:bodyDiv w:val="1"/>
      <w:marLeft w:val="0"/>
      <w:marRight w:val="0"/>
      <w:marTop w:val="0"/>
      <w:marBottom w:val="0"/>
      <w:divBdr>
        <w:top w:val="none" w:sz="0" w:space="0" w:color="auto"/>
        <w:left w:val="none" w:sz="0" w:space="0" w:color="auto"/>
        <w:bottom w:val="none" w:sz="0" w:space="0" w:color="auto"/>
        <w:right w:val="none" w:sz="0" w:space="0" w:color="auto"/>
      </w:divBdr>
    </w:div>
    <w:div w:id="13657090">
      <w:bodyDiv w:val="1"/>
      <w:marLeft w:val="0"/>
      <w:marRight w:val="0"/>
      <w:marTop w:val="0"/>
      <w:marBottom w:val="0"/>
      <w:divBdr>
        <w:top w:val="none" w:sz="0" w:space="0" w:color="auto"/>
        <w:left w:val="none" w:sz="0" w:space="0" w:color="auto"/>
        <w:bottom w:val="none" w:sz="0" w:space="0" w:color="auto"/>
        <w:right w:val="none" w:sz="0" w:space="0" w:color="auto"/>
      </w:divBdr>
    </w:div>
    <w:div w:id="13701701">
      <w:bodyDiv w:val="1"/>
      <w:marLeft w:val="0"/>
      <w:marRight w:val="0"/>
      <w:marTop w:val="0"/>
      <w:marBottom w:val="0"/>
      <w:divBdr>
        <w:top w:val="none" w:sz="0" w:space="0" w:color="auto"/>
        <w:left w:val="none" w:sz="0" w:space="0" w:color="auto"/>
        <w:bottom w:val="none" w:sz="0" w:space="0" w:color="auto"/>
        <w:right w:val="none" w:sz="0" w:space="0" w:color="auto"/>
      </w:divBdr>
    </w:div>
    <w:div w:id="13970574">
      <w:bodyDiv w:val="1"/>
      <w:marLeft w:val="0"/>
      <w:marRight w:val="0"/>
      <w:marTop w:val="0"/>
      <w:marBottom w:val="0"/>
      <w:divBdr>
        <w:top w:val="none" w:sz="0" w:space="0" w:color="auto"/>
        <w:left w:val="none" w:sz="0" w:space="0" w:color="auto"/>
        <w:bottom w:val="none" w:sz="0" w:space="0" w:color="auto"/>
        <w:right w:val="none" w:sz="0" w:space="0" w:color="auto"/>
      </w:divBdr>
    </w:div>
    <w:div w:id="15036273">
      <w:bodyDiv w:val="1"/>
      <w:marLeft w:val="0"/>
      <w:marRight w:val="0"/>
      <w:marTop w:val="0"/>
      <w:marBottom w:val="0"/>
      <w:divBdr>
        <w:top w:val="none" w:sz="0" w:space="0" w:color="auto"/>
        <w:left w:val="none" w:sz="0" w:space="0" w:color="auto"/>
        <w:bottom w:val="none" w:sz="0" w:space="0" w:color="auto"/>
        <w:right w:val="none" w:sz="0" w:space="0" w:color="auto"/>
      </w:divBdr>
    </w:div>
    <w:div w:id="15472352">
      <w:bodyDiv w:val="1"/>
      <w:marLeft w:val="0"/>
      <w:marRight w:val="0"/>
      <w:marTop w:val="0"/>
      <w:marBottom w:val="0"/>
      <w:divBdr>
        <w:top w:val="none" w:sz="0" w:space="0" w:color="auto"/>
        <w:left w:val="none" w:sz="0" w:space="0" w:color="auto"/>
        <w:bottom w:val="none" w:sz="0" w:space="0" w:color="auto"/>
        <w:right w:val="none" w:sz="0" w:space="0" w:color="auto"/>
      </w:divBdr>
    </w:div>
    <w:div w:id="16271661">
      <w:bodyDiv w:val="1"/>
      <w:marLeft w:val="0"/>
      <w:marRight w:val="0"/>
      <w:marTop w:val="0"/>
      <w:marBottom w:val="0"/>
      <w:divBdr>
        <w:top w:val="none" w:sz="0" w:space="0" w:color="auto"/>
        <w:left w:val="none" w:sz="0" w:space="0" w:color="auto"/>
        <w:bottom w:val="none" w:sz="0" w:space="0" w:color="auto"/>
        <w:right w:val="none" w:sz="0" w:space="0" w:color="auto"/>
      </w:divBdr>
    </w:div>
    <w:div w:id="16394371">
      <w:bodyDiv w:val="1"/>
      <w:marLeft w:val="0"/>
      <w:marRight w:val="0"/>
      <w:marTop w:val="0"/>
      <w:marBottom w:val="0"/>
      <w:divBdr>
        <w:top w:val="none" w:sz="0" w:space="0" w:color="auto"/>
        <w:left w:val="none" w:sz="0" w:space="0" w:color="auto"/>
        <w:bottom w:val="none" w:sz="0" w:space="0" w:color="auto"/>
        <w:right w:val="none" w:sz="0" w:space="0" w:color="auto"/>
      </w:divBdr>
    </w:div>
    <w:div w:id="16545098">
      <w:bodyDiv w:val="1"/>
      <w:marLeft w:val="0"/>
      <w:marRight w:val="0"/>
      <w:marTop w:val="0"/>
      <w:marBottom w:val="0"/>
      <w:divBdr>
        <w:top w:val="none" w:sz="0" w:space="0" w:color="auto"/>
        <w:left w:val="none" w:sz="0" w:space="0" w:color="auto"/>
        <w:bottom w:val="none" w:sz="0" w:space="0" w:color="auto"/>
        <w:right w:val="none" w:sz="0" w:space="0" w:color="auto"/>
      </w:divBdr>
    </w:div>
    <w:div w:id="16932669">
      <w:bodyDiv w:val="1"/>
      <w:marLeft w:val="0"/>
      <w:marRight w:val="0"/>
      <w:marTop w:val="0"/>
      <w:marBottom w:val="0"/>
      <w:divBdr>
        <w:top w:val="none" w:sz="0" w:space="0" w:color="auto"/>
        <w:left w:val="none" w:sz="0" w:space="0" w:color="auto"/>
        <w:bottom w:val="none" w:sz="0" w:space="0" w:color="auto"/>
        <w:right w:val="none" w:sz="0" w:space="0" w:color="auto"/>
      </w:divBdr>
    </w:div>
    <w:div w:id="17046554">
      <w:bodyDiv w:val="1"/>
      <w:marLeft w:val="0"/>
      <w:marRight w:val="0"/>
      <w:marTop w:val="0"/>
      <w:marBottom w:val="0"/>
      <w:divBdr>
        <w:top w:val="none" w:sz="0" w:space="0" w:color="auto"/>
        <w:left w:val="none" w:sz="0" w:space="0" w:color="auto"/>
        <w:bottom w:val="none" w:sz="0" w:space="0" w:color="auto"/>
        <w:right w:val="none" w:sz="0" w:space="0" w:color="auto"/>
      </w:divBdr>
    </w:div>
    <w:div w:id="17703817">
      <w:bodyDiv w:val="1"/>
      <w:marLeft w:val="0"/>
      <w:marRight w:val="0"/>
      <w:marTop w:val="0"/>
      <w:marBottom w:val="0"/>
      <w:divBdr>
        <w:top w:val="none" w:sz="0" w:space="0" w:color="auto"/>
        <w:left w:val="none" w:sz="0" w:space="0" w:color="auto"/>
        <w:bottom w:val="none" w:sz="0" w:space="0" w:color="auto"/>
        <w:right w:val="none" w:sz="0" w:space="0" w:color="auto"/>
      </w:divBdr>
    </w:div>
    <w:div w:id="19472100">
      <w:bodyDiv w:val="1"/>
      <w:marLeft w:val="0"/>
      <w:marRight w:val="0"/>
      <w:marTop w:val="0"/>
      <w:marBottom w:val="0"/>
      <w:divBdr>
        <w:top w:val="none" w:sz="0" w:space="0" w:color="auto"/>
        <w:left w:val="none" w:sz="0" w:space="0" w:color="auto"/>
        <w:bottom w:val="none" w:sz="0" w:space="0" w:color="auto"/>
        <w:right w:val="none" w:sz="0" w:space="0" w:color="auto"/>
      </w:divBdr>
    </w:div>
    <w:div w:id="19548630">
      <w:bodyDiv w:val="1"/>
      <w:marLeft w:val="0"/>
      <w:marRight w:val="0"/>
      <w:marTop w:val="0"/>
      <w:marBottom w:val="0"/>
      <w:divBdr>
        <w:top w:val="none" w:sz="0" w:space="0" w:color="auto"/>
        <w:left w:val="none" w:sz="0" w:space="0" w:color="auto"/>
        <w:bottom w:val="none" w:sz="0" w:space="0" w:color="auto"/>
        <w:right w:val="none" w:sz="0" w:space="0" w:color="auto"/>
      </w:divBdr>
    </w:div>
    <w:div w:id="20671334">
      <w:bodyDiv w:val="1"/>
      <w:marLeft w:val="0"/>
      <w:marRight w:val="0"/>
      <w:marTop w:val="0"/>
      <w:marBottom w:val="0"/>
      <w:divBdr>
        <w:top w:val="none" w:sz="0" w:space="0" w:color="auto"/>
        <w:left w:val="none" w:sz="0" w:space="0" w:color="auto"/>
        <w:bottom w:val="none" w:sz="0" w:space="0" w:color="auto"/>
        <w:right w:val="none" w:sz="0" w:space="0" w:color="auto"/>
      </w:divBdr>
    </w:div>
    <w:div w:id="21321749">
      <w:bodyDiv w:val="1"/>
      <w:marLeft w:val="0"/>
      <w:marRight w:val="0"/>
      <w:marTop w:val="0"/>
      <w:marBottom w:val="0"/>
      <w:divBdr>
        <w:top w:val="none" w:sz="0" w:space="0" w:color="auto"/>
        <w:left w:val="none" w:sz="0" w:space="0" w:color="auto"/>
        <w:bottom w:val="none" w:sz="0" w:space="0" w:color="auto"/>
        <w:right w:val="none" w:sz="0" w:space="0" w:color="auto"/>
      </w:divBdr>
    </w:div>
    <w:div w:id="22051537">
      <w:bodyDiv w:val="1"/>
      <w:marLeft w:val="0"/>
      <w:marRight w:val="0"/>
      <w:marTop w:val="0"/>
      <w:marBottom w:val="0"/>
      <w:divBdr>
        <w:top w:val="none" w:sz="0" w:space="0" w:color="auto"/>
        <w:left w:val="none" w:sz="0" w:space="0" w:color="auto"/>
        <w:bottom w:val="none" w:sz="0" w:space="0" w:color="auto"/>
        <w:right w:val="none" w:sz="0" w:space="0" w:color="auto"/>
      </w:divBdr>
    </w:div>
    <w:div w:id="22443590">
      <w:bodyDiv w:val="1"/>
      <w:marLeft w:val="0"/>
      <w:marRight w:val="0"/>
      <w:marTop w:val="0"/>
      <w:marBottom w:val="0"/>
      <w:divBdr>
        <w:top w:val="none" w:sz="0" w:space="0" w:color="auto"/>
        <w:left w:val="none" w:sz="0" w:space="0" w:color="auto"/>
        <w:bottom w:val="none" w:sz="0" w:space="0" w:color="auto"/>
        <w:right w:val="none" w:sz="0" w:space="0" w:color="auto"/>
      </w:divBdr>
    </w:div>
    <w:div w:id="24066763">
      <w:bodyDiv w:val="1"/>
      <w:marLeft w:val="0"/>
      <w:marRight w:val="0"/>
      <w:marTop w:val="0"/>
      <w:marBottom w:val="0"/>
      <w:divBdr>
        <w:top w:val="none" w:sz="0" w:space="0" w:color="auto"/>
        <w:left w:val="none" w:sz="0" w:space="0" w:color="auto"/>
        <w:bottom w:val="none" w:sz="0" w:space="0" w:color="auto"/>
        <w:right w:val="none" w:sz="0" w:space="0" w:color="auto"/>
      </w:divBdr>
    </w:div>
    <w:div w:id="24868719">
      <w:bodyDiv w:val="1"/>
      <w:marLeft w:val="0"/>
      <w:marRight w:val="0"/>
      <w:marTop w:val="0"/>
      <w:marBottom w:val="0"/>
      <w:divBdr>
        <w:top w:val="none" w:sz="0" w:space="0" w:color="auto"/>
        <w:left w:val="none" w:sz="0" w:space="0" w:color="auto"/>
        <w:bottom w:val="none" w:sz="0" w:space="0" w:color="auto"/>
        <w:right w:val="none" w:sz="0" w:space="0" w:color="auto"/>
      </w:divBdr>
    </w:div>
    <w:div w:id="25563877">
      <w:bodyDiv w:val="1"/>
      <w:marLeft w:val="0"/>
      <w:marRight w:val="0"/>
      <w:marTop w:val="0"/>
      <w:marBottom w:val="0"/>
      <w:divBdr>
        <w:top w:val="none" w:sz="0" w:space="0" w:color="auto"/>
        <w:left w:val="none" w:sz="0" w:space="0" w:color="auto"/>
        <w:bottom w:val="none" w:sz="0" w:space="0" w:color="auto"/>
        <w:right w:val="none" w:sz="0" w:space="0" w:color="auto"/>
      </w:divBdr>
    </w:div>
    <w:div w:id="26105582">
      <w:bodyDiv w:val="1"/>
      <w:marLeft w:val="0"/>
      <w:marRight w:val="0"/>
      <w:marTop w:val="0"/>
      <w:marBottom w:val="0"/>
      <w:divBdr>
        <w:top w:val="none" w:sz="0" w:space="0" w:color="auto"/>
        <w:left w:val="none" w:sz="0" w:space="0" w:color="auto"/>
        <w:bottom w:val="none" w:sz="0" w:space="0" w:color="auto"/>
        <w:right w:val="none" w:sz="0" w:space="0" w:color="auto"/>
      </w:divBdr>
    </w:div>
    <w:div w:id="26298756">
      <w:bodyDiv w:val="1"/>
      <w:marLeft w:val="0"/>
      <w:marRight w:val="0"/>
      <w:marTop w:val="0"/>
      <w:marBottom w:val="0"/>
      <w:divBdr>
        <w:top w:val="none" w:sz="0" w:space="0" w:color="auto"/>
        <w:left w:val="none" w:sz="0" w:space="0" w:color="auto"/>
        <w:bottom w:val="none" w:sz="0" w:space="0" w:color="auto"/>
        <w:right w:val="none" w:sz="0" w:space="0" w:color="auto"/>
      </w:divBdr>
    </w:div>
    <w:div w:id="27028271">
      <w:bodyDiv w:val="1"/>
      <w:marLeft w:val="0"/>
      <w:marRight w:val="0"/>
      <w:marTop w:val="0"/>
      <w:marBottom w:val="0"/>
      <w:divBdr>
        <w:top w:val="none" w:sz="0" w:space="0" w:color="auto"/>
        <w:left w:val="none" w:sz="0" w:space="0" w:color="auto"/>
        <w:bottom w:val="none" w:sz="0" w:space="0" w:color="auto"/>
        <w:right w:val="none" w:sz="0" w:space="0" w:color="auto"/>
      </w:divBdr>
    </w:div>
    <w:div w:id="27068450">
      <w:bodyDiv w:val="1"/>
      <w:marLeft w:val="0"/>
      <w:marRight w:val="0"/>
      <w:marTop w:val="0"/>
      <w:marBottom w:val="0"/>
      <w:divBdr>
        <w:top w:val="none" w:sz="0" w:space="0" w:color="auto"/>
        <w:left w:val="none" w:sz="0" w:space="0" w:color="auto"/>
        <w:bottom w:val="none" w:sz="0" w:space="0" w:color="auto"/>
        <w:right w:val="none" w:sz="0" w:space="0" w:color="auto"/>
      </w:divBdr>
    </w:div>
    <w:div w:id="29965757">
      <w:bodyDiv w:val="1"/>
      <w:marLeft w:val="0"/>
      <w:marRight w:val="0"/>
      <w:marTop w:val="0"/>
      <w:marBottom w:val="0"/>
      <w:divBdr>
        <w:top w:val="none" w:sz="0" w:space="0" w:color="auto"/>
        <w:left w:val="none" w:sz="0" w:space="0" w:color="auto"/>
        <w:bottom w:val="none" w:sz="0" w:space="0" w:color="auto"/>
        <w:right w:val="none" w:sz="0" w:space="0" w:color="auto"/>
      </w:divBdr>
    </w:div>
    <w:div w:id="32313582">
      <w:bodyDiv w:val="1"/>
      <w:marLeft w:val="0"/>
      <w:marRight w:val="0"/>
      <w:marTop w:val="0"/>
      <w:marBottom w:val="0"/>
      <w:divBdr>
        <w:top w:val="none" w:sz="0" w:space="0" w:color="auto"/>
        <w:left w:val="none" w:sz="0" w:space="0" w:color="auto"/>
        <w:bottom w:val="none" w:sz="0" w:space="0" w:color="auto"/>
        <w:right w:val="none" w:sz="0" w:space="0" w:color="auto"/>
      </w:divBdr>
    </w:div>
    <w:div w:id="33237302">
      <w:bodyDiv w:val="1"/>
      <w:marLeft w:val="0"/>
      <w:marRight w:val="0"/>
      <w:marTop w:val="0"/>
      <w:marBottom w:val="0"/>
      <w:divBdr>
        <w:top w:val="none" w:sz="0" w:space="0" w:color="auto"/>
        <w:left w:val="none" w:sz="0" w:space="0" w:color="auto"/>
        <w:bottom w:val="none" w:sz="0" w:space="0" w:color="auto"/>
        <w:right w:val="none" w:sz="0" w:space="0" w:color="auto"/>
      </w:divBdr>
    </w:div>
    <w:div w:id="33385836">
      <w:bodyDiv w:val="1"/>
      <w:marLeft w:val="0"/>
      <w:marRight w:val="0"/>
      <w:marTop w:val="0"/>
      <w:marBottom w:val="0"/>
      <w:divBdr>
        <w:top w:val="none" w:sz="0" w:space="0" w:color="auto"/>
        <w:left w:val="none" w:sz="0" w:space="0" w:color="auto"/>
        <w:bottom w:val="none" w:sz="0" w:space="0" w:color="auto"/>
        <w:right w:val="none" w:sz="0" w:space="0" w:color="auto"/>
      </w:divBdr>
    </w:div>
    <w:div w:id="33579904">
      <w:bodyDiv w:val="1"/>
      <w:marLeft w:val="0"/>
      <w:marRight w:val="0"/>
      <w:marTop w:val="0"/>
      <w:marBottom w:val="0"/>
      <w:divBdr>
        <w:top w:val="none" w:sz="0" w:space="0" w:color="auto"/>
        <w:left w:val="none" w:sz="0" w:space="0" w:color="auto"/>
        <w:bottom w:val="none" w:sz="0" w:space="0" w:color="auto"/>
        <w:right w:val="none" w:sz="0" w:space="0" w:color="auto"/>
      </w:divBdr>
    </w:div>
    <w:div w:id="35392914">
      <w:bodyDiv w:val="1"/>
      <w:marLeft w:val="0"/>
      <w:marRight w:val="0"/>
      <w:marTop w:val="0"/>
      <w:marBottom w:val="0"/>
      <w:divBdr>
        <w:top w:val="none" w:sz="0" w:space="0" w:color="auto"/>
        <w:left w:val="none" w:sz="0" w:space="0" w:color="auto"/>
        <w:bottom w:val="none" w:sz="0" w:space="0" w:color="auto"/>
        <w:right w:val="none" w:sz="0" w:space="0" w:color="auto"/>
      </w:divBdr>
    </w:div>
    <w:div w:id="35593430">
      <w:bodyDiv w:val="1"/>
      <w:marLeft w:val="0"/>
      <w:marRight w:val="0"/>
      <w:marTop w:val="0"/>
      <w:marBottom w:val="0"/>
      <w:divBdr>
        <w:top w:val="none" w:sz="0" w:space="0" w:color="auto"/>
        <w:left w:val="none" w:sz="0" w:space="0" w:color="auto"/>
        <w:bottom w:val="none" w:sz="0" w:space="0" w:color="auto"/>
        <w:right w:val="none" w:sz="0" w:space="0" w:color="auto"/>
      </w:divBdr>
    </w:div>
    <w:div w:id="36705261">
      <w:bodyDiv w:val="1"/>
      <w:marLeft w:val="0"/>
      <w:marRight w:val="0"/>
      <w:marTop w:val="0"/>
      <w:marBottom w:val="0"/>
      <w:divBdr>
        <w:top w:val="none" w:sz="0" w:space="0" w:color="auto"/>
        <w:left w:val="none" w:sz="0" w:space="0" w:color="auto"/>
        <w:bottom w:val="none" w:sz="0" w:space="0" w:color="auto"/>
        <w:right w:val="none" w:sz="0" w:space="0" w:color="auto"/>
      </w:divBdr>
    </w:div>
    <w:div w:id="36971488">
      <w:bodyDiv w:val="1"/>
      <w:marLeft w:val="0"/>
      <w:marRight w:val="0"/>
      <w:marTop w:val="0"/>
      <w:marBottom w:val="0"/>
      <w:divBdr>
        <w:top w:val="none" w:sz="0" w:space="0" w:color="auto"/>
        <w:left w:val="none" w:sz="0" w:space="0" w:color="auto"/>
        <w:bottom w:val="none" w:sz="0" w:space="0" w:color="auto"/>
        <w:right w:val="none" w:sz="0" w:space="0" w:color="auto"/>
      </w:divBdr>
    </w:div>
    <w:div w:id="37054533">
      <w:bodyDiv w:val="1"/>
      <w:marLeft w:val="0"/>
      <w:marRight w:val="0"/>
      <w:marTop w:val="0"/>
      <w:marBottom w:val="0"/>
      <w:divBdr>
        <w:top w:val="none" w:sz="0" w:space="0" w:color="auto"/>
        <w:left w:val="none" w:sz="0" w:space="0" w:color="auto"/>
        <w:bottom w:val="none" w:sz="0" w:space="0" w:color="auto"/>
        <w:right w:val="none" w:sz="0" w:space="0" w:color="auto"/>
      </w:divBdr>
    </w:div>
    <w:div w:id="38016034">
      <w:bodyDiv w:val="1"/>
      <w:marLeft w:val="0"/>
      <w:marRight w:val="0"/>
      <w:marTop w:val="0"/>
      <w:marBottom w:val="0"/>
      <w:divBdr>
        <w:top w:val="none" w:sz="0" w:space="0" w:color="auto"/>
        <w:left w:val="none" w:sz="0" w:space="0" w:color="auto"/>
        <w:bottom w:val="none" w:sz="0" w:space="0" w:color="auto"/>
        <w:right w:val="none" w:sz="0" w:space="0" w:color="auto"/>
      </w:divBdr>
    </w:div>
    <w:div w:id="41681215">
      <w:bodyDiv w:val="1"/>
      <w:marLeft w:val="0"/>
      <w:marRight w:val="0"/>
      <w:marTop w:val="0"/>
      <w:marBottom w:val="0"/>
      <w:divBdr>
        <w:top w:val="none" w:sz="0" w:space="0" w:color="auto"/>
        <w:left w:val="none" w:sz="0" w:space="0" w:color="auto"/>
        <w:bottom w:val="none" w:sz="0" w:space="0" w:color="auto"/>
        <w:right w:val="none" w:sz="0" w:space="0" w:color="auto"/>
      </w:divBdr>
    </w:div>
    <w:div w:id="43023197">
      <w:bodyDiv w:val="1"/>
      <w:marLeft w:val="0"/>
      <w:marRight w:val="0"/>
      <w:marTop w:val="0"/>
      <w:marBottom w:val="0"/>
      <w:divBdr>
        <w:top w:val="none" w:sz="0" w:space="0" w:color="auto"/>
        <w:left w:val="none" w:sz="0" w:space="0" w:color="auto"/>
        <w:bottom w:val="none" w:sz="0" w:space="0" w:color="auto"/>
        <w:right w:val="none" w:sz="0" w:space="0" w:color="auto"/>
      </w:divBdr>
    </w:div>
    <w:div w:id="44259130">
      <w:bodyDiv w:val="1"/>
      <w:marLeft w:val="0"/>
      <w:marRight w:val="0"/>
      <w:marTop w:val="0"/>
      <w:marBottom w:val="0"/>
      <w:divBdr>
        <w:top w:val="none" w:sz="0" w:space="0" w:color="auto"/>
        <w:left w:val="none" w:sz="0" w:space="0" w:color="auto"/>
        <w:bottom w:val="none" w:sz="0" w:space="0" w:color="auto"/>
        <w:right w:val="none" w:sz="0" w:space="0" w:color="auto"/>
      </w:divBdr>
    </w:div>
    <w:div w:id="44523566">
      <w:bodyDiv w:val="1"/>
      <w:marLeft w:val="0"/>
      <w:marRight w:val="0"/>
      <w:marTop w:val="0"/>
      <w:marBottom w:val="0"/>
      <w:divBdr>
        <w:top w:val="none" w:sz="0" w:space="0" w:color="auto"/>
        <w:left w:val="none" w:sz="0" w:space="0" w:color="auto"/>
        <w:bottom w:val="none" w:sz="0" w:space="0" w:color="auto"/>
        <w:right w:val="none" w:sz="0" w:space="0" w:color="auto"/>
      </w:divBdr>
    </w:div>
    <w:div w:id="45691650">
      <w:bodyDiv w:val="1"/>
      <w:marLeft w:val="0"/>
      <w:marRight w:val="0"/>
      <w:marTop w:val="0"/>
      <w:marBottom w:val="0"/>
      <w:divBdr>
        <w:top w:val="none" w:sz="0" w:space="0" w:color="auto"/>
        <w:left w:val="none" w:sz="0" w:space="0" w:color="auto"/>
        <w:bottom w:val="none" w:sz="0" w:space="0" w:color="auto"/>
        <w:right w:val="none" w:sz="0" w:space="0" w:color="auto"/>
      </w:divBdr>
    </w:div>
    <w:div w:id="46803705">
      <w:bodyDiv w:val="1"/>
      <w:marLeft w:val="0"/>
      <w:marRight w:val="0"/>
      <w:marTop w:val="0"/>
      <w:marBottom w:val="0"/>
      <w:divBdr>
        <w:top w:val="none" w:sz="0" w:space="0" w:color="auto"/>
        <w:left w:val="none" w:sz="0" w:space="0" w:color="auto"/>
        <w:bottom w:val="none" w:sz="0" w:space="0" w:color="auto"/>
        <w:right w:val="none" w:sz="0" w:space="0" w:color="auto"/>
      </w:divBdr>
    </w:div>
    <w:div w:id="46878937">
      <w:bodyDiv w:val="1"/>
      <w:marLeft w:val="0"/>
      <w:marRight w:val="0"/>
      <w:marTop w:val="0"/>
      <w:marBottom w:val="0"/>
      <w:divBdr>
        <w:top w:val="none" w:sz="0" w:space="0" w:color="auto"/>
        <w:left w:val="none" w:sz="0" w:space="0" w:color="auto"/>
        <w:bottom w:val="none" w:sz="0" w:space="0" w:color="auto"/>
        <w:right w:val="none" w:sz="0" w:space="0" w:color="auto"/>
      </w:divBdr>
    </w:div>
    <w:div w:id="47072303">
      <w:bodyDiv w:val="1"/>
      <w:marLeft w:val="0"/>
      <w:marRight w:val="0"/>
      <w:marTop w:val="0"/>
      <w:marBottom w:val="0"/>
      <w:divBdr>
        <w:top w:val="none" w:sz="0" w:space="0" w:color="auto"/>
        <w:left w:val="none" w:sz="0" w:space="0" w:color="auto"/>
        <w:bottom w:val="none" w:sz="0" w:space="0" w:color="auto"/>
        <w:right w:val="none" w:sz="0" w:space="0" w:color="auto"/>
      </w:divBdr>
    </w:div>
    <w:div w:id="47462348">
      <w:bodyDiv w:val="1"/>
      <w:marLeft w:val="0"/>
      <w:marRight w:val="0"/>
      <w:marTop w:val="0"/>
      <w:marBottom w:val="0"/>
      <w:divBdr>
        <w:top w:val="none" w:sz="0" w:space="0" w:color="auto"/>
        <w:left w:val="none" w:sz="0" w:space="0" w:color="auto"/>
        <w:bottom w:val="none" w:sz="0" w:space="0" w:color="auto"/>
        <w:right w:val="none" w:sz="0" w:space="0" w:color="auto"/>
      </w:divBdr>
    </w:div>
    <w:div w:id="47652225">
      <w:bodyDiv w:val="1"/>
      <w:marLeft w:val="0"/>
      <w:marRight w:val="0"/>
      <w:marTop w:val="0"/>
      <w:marBottom w:val="0"/>
      <w:divBdr>
        <w:top w:val="none" w:sz="0" w:space="0" w:color="auto"/>
        <w:left w:val="none" w:sz="0" w:space="0" w:color="auto"/>
        <w:bottom w:val="none" w:sz="0" w:space="0" w:color="auto"/>
        <w:right w:val="none" w:sz="0" w:space="0" w:color="auto"/>
      </w:divBdr>
    </w:div>
    <w:div w:id="48305605">
      <w:bodyDiv w:val="1"/>
      <w:marLeft w:val="0"/>
      <w:marRight w:val="0"/>
      <w:marTop w:val="0"/>
      <w:marBottom w:val="0"/>
      <w:divBdr>
        <w:top w:val="none" w:sz="0" w:space="0" w:color="auto"/>
        <w:left w:val="none" w:sz="0" w:space="0" w:color="auto"/>
        <w:bottom w:val="none" w:sz="0" w:space="0" w:color="auto"/>
        <w:right w:val="none" w:sz="0" w:space="0" w:color="auto"/>
      </w:divBdr>
    </w:div>
    <w:div w:id="53236983">
      <w:bodyDiv w:val="1"/>
      <w:marLeft w:val="0"/>
      <w:marRight w:val="0"/>
      <w:marTop w:val="0"/>
      <w:marBottom w:val="0"/>
      <w:divBdr>
        <w:top w:val="none" w:sz="0" w:space="0" w:color="auto"/>
        <w:left w:val="none" w:sz="0" w:space="0" w:color="auto"/>
        <w:bottom w:val="none" w:sz="0" w:space="0" w:color="auto"/>
        <w:right w:val="none" w:sz="0" w:space="0" w:color="auto"/>
      </w:divBdr>
    </w:div>
    <w:div w:id="53237519">
      <w:bodyDiv w:val="1"/>
      <w:marLeft w:val="0"/>
      <w:marRight w:val="0"/>
      <w:marTop w:val="0"/>
      <w:marBottom w:val="0"/>
      <w:divBdr>
        <w:top w:val="none" w:sz="0" w:space="0" w:color="auto"/>
        <w:left w:val="none" w:sz="0" w:space="0" w:color="auto"/>
        <w:bottom w:val="none" w:sz="0" w:space="0" w:color="auto"/>
        <w:right w:val="none" w:sz="0" w:space="0" w:color="auto"/>
      </w:divBdr>
    </w:div>
    <w:div w:id="54551100">
      <w:bodyDiv w:val="1"/>
      <w:marLeft w:val="0"/>
      <w:marRight w:val="0"/>
      <w:marTop w:val="0"/>
      <w:marBottom w:val="0"/>
      <w:divBdr>
        <w:top w:val="none" w:sz="0" w:space="0" w:color="auto"/>
        <w:left w:val="none" w:sz="0" w:space="0" w:color="auto"/>
        <w:bottom w:val="none" w:sz="0" w:space="0" w:color="auto"/>
        <w:right w:val="none" w:sz="0" w:space="0" w:color="auto"/>
      </w:divBdr>
    </w:div>
    <w:div w:id="54551546">
      <w:bodyDiv w:val="1"/>
      <w:marLeft w:val="0"/>
      <w:marRight w:val="0"/>
      <w:marTop w:val="0"/>
      <w:marBottom w:val="0"/>
      <w:divBdr>
        <w:top w:val="none" w:sz="0" w:space="0" w:color="auto"/>
        <w:left w:val="none" w:sz="0" w:space="0" w:color="auto"/>
        <w:bottom w:val="none" w:sz="0" w:space="0" w:color="auto"/>
        <w:right w:val="none" w:sz="0" w:space="0" w:color="auto"/>
      </w:divBdr>
    </w:div>
    <w:div w:id="54865964">
      <w:bodyDiv w:val="1"/>
      <w:marLeft w:val="0"/>
      <w:marRight w:val="0"/>
      <w:marTop w:val="0"/>
      <w:marBottom w:val="0"/>
      <w:divBdr>
        <w:top w:val="none" w:sz="0" w:space="0" w:color="auto"/>
        <w:left w:val="none" w:sz="0" w:space="0" w:color="auto"/>
        <w:bottom w:val="none" w:sz="0" w:space="0" w:color="auto"/>
        <w:right w:val="none" w:sz="0" w:space="0" w:color="auto"/>
      </w:divBdr>
    </w:div>
    <w:div w:id="55861306">
      <w:bodyDiv w:val="1"/>
      <w:marLeft w:val="0"/>
      <w:marRight w:val="0"/>
      <w:marTop w:val="0"/>
      <w:marBottom w:val="0"/>
      <w:divBdr>
        <w:top w:val="none" w:sz="0" w:space="0" w:color="auto"/>
        <w:left w:val="none" w:sz="0" w:space="0" w:color="auto"/>
        <w:bottom w:val="none" w:sz="0" w:space="0" w:color="auto"/>
        <w:right w:val="none" w:sz="0" w:space="0" w:color="auto"/>
      </w:divBdr>
    </w:div>
    <w:div w:id="56362074">
      <w:bodyDiv w:val="1"/>
      <w:marLeft w:val="0"/>
      <w:marRight w:val="0"/>
      <w:marTop w:val="0"/>
      <w:marBottom w:val="0"/>
      <w:divBdr>
        <w:top w:val="none" w:sz="0" w:space="0" w:color="auto"/>
        <w:left w:val="none" w:sz="0" w:space="0" w:color="auto"/>
        <w:bottom w:val="none" w:sz="0" w:space="0" w:color="auto"/>
        <w:right w:val="none" w:sz="0" w:space="0" w:color="auto"/>
      </w:divBdr>
    </w:div>
    <w:div w:id="58478640">
      <w:bodyDiv w:val="1"/>
      <w:marLeft w:val="0"/>
      <w:marRight w:val="0"/>
      <w:marTop w:val="0"/>
      <w:marBottom w:val="0"/>
      <w:divBdr>
        <w:top w:val="none" w:sz="0" w:space="0" w:color="auto"/>
        <w:left w:val="none" w:sz="0" w:space="0" w:color="auto"/>
        <w:bottom w:val="none" w:sz="0" w:space="0" w:color="auto"/>
        <w:right w:val="none" w:sz="0" w:space="0" w:color="auto"/>
      </w:divBdr>
    </w:div>
    <w:div w:id="59255557">
      <w:bodyDiv w:val="1"/>
      <w:marLeft w:val="0"/>
      <w:marRight w:val="0"/>
      <w:marTop w:val="0"/>
      <w:marBottom w:val="0"/>
      <w:divBdr>
        <w:top w:val="none" w:sz="0" w:space="0" w:color="auto"/>
        <w:left w:val="none" w:sz="0" w:space="0" w:color="auto"/>
        <w:bottom w:val="none" w:sz="0" w:space="0" w:color="auto"/>
        <w:right w:val="none" w:sz="0" w:space="0" w:color="auto"/>
      </w:divBdr>
    </w:div>
    <w:div w:id="60561703">
      <w:bodyDiv w:val="1"/>
      <w:marLeft w:val="0"/>
      <w:marRight w:val="0"/>
      <w:marTop w:val="0"/>
      <w:marBottom w:val="0"/>
      <w:divBdr>
        <w:top w:val="none" w:sz="0" w:space="0" w:color="auto"/>
        <w:left w:val="none" w:sz="0" w:space="0" w:color="auto"/>
        <w:bottom w:val="none" w:sz="0" w:space="0" w:color="auto"/>
        <w:right w:val="none" w:sz="0" w:space="0" w:color="auto"/>
      </w:divBdr>
    </w:div>
    <w:div w:id="60718609">
      <w:bodyDiv w:val="1"/>
      <w:marLeft w:val="0"/>
      <w:marRight w:val="0"/>
      <w:marTop w:val="0"/>
      <w:marBottom w:val="0"/>
      <w:divBdr>
        <w:top w:val="none" w:sz="0" w:space="0" w:color="auto"/>
        <w:left w:val="none" w:sz="0" w:space="0" w:color="auto"/>
        <w:bottom w:val="none" w:sz="0" w:space="0" w:color="auto"/>
        <w:right w:val="none" w:sz="0" w:space="0" w:color="auto"/>
      </w:divBdr>
    </w:div>
    <w:div w:id="61754858">
      <w:bodyDiv w:val="1"/>
      <w:marLeft w:val="0"/>
      <w:marRight w:val="0"/>
      <w:marTop w:val="0"/>
      <w:marBottom w:val="0"/>
      <w:divBdr>
        <w:top w:val="none" w:sz="0" w:space="0" w:color="auto"/>
        <w:left w:val="none" w:sz="0" w:space="0" w:color="auto"/>
        <w:bottom w:val="none" w:sz="0" w:space="0" w:color="auto"/>
        <w:right w:val="none" w:sz="0" w:space="0" w:color="auto"/>
      </w:divBdr>
    </w:div>
    <w:div w:id="63532328">
      <w:bodyDiv w:val="1"/>
      <w:marLeft w:val="0"/>
      <w:marRight w:val="0"/>
      <w:marTop w:val="0"/>
      <w:marBottom w:val="0"/>
      <w:divBdr>
        <w:top w:val="none" w:sz="0" w:space="0" w:color="auto"/>
        <w:left w:val="none" w:sz="0" w:space="0" w:color="auto"/>
        <w:bottom w:val="none" w:sz="0" w:space="0" w:color="auto"/>
        <w:right w:val="none" w:sz="0" w:space="0" w:color="auto"/>
      </w:divBdr>
    </w:div>
    <w:div w:id="64187616">
      <w:bodyDiv w:val="1"/>
      <w:marLeft w:val="0"/>
      <w:marRight w:val="0"/>
      <w:marTop w:val="0"/>
      <w:marBottom w:val="0"/>
      <w:divBdr>
        <w:top w:val="none" w:sz="0" w:space="0" w:color="auto"/>
        <w:left w:val="none" w:sz="0" w:space="0" w:color="auto"/>
        <w:bottom w:val="none" w:sz="0" w:space="0" w:color="auto"/>
        <w:right w:val="none" w:sz="0" w:space="0" w:color="auto"/>
      </w:divBdr>
    </w:div>
    <w:div w:id="65497785">
      <w:bodyDiv w:val="1"/>
      <w:marLeft w:val="0"/>
      <w:marRight w:val="0"/>
      <w:marTop w:val="0"/>
      <w:marBottom w:val="0"/>
      <w:divBdr>
        <w:top w:val="none" w:sz="0" w:space="0" w:color="auto"/>
        <w:left w:val="none" w:sz="0" w:space="0" w:color="auto"/>
        <w:bottom w:val="none" w:sz="0" w:space="0" w:color="auto"/>
        <w:right w:val="none" w:sz="0" w:space="0" w:color="auto"/>
      </w:divBdr>
    </w:div>
    <w:div w:id="66196099">
      <w:bodyDiv w:val="1"/>
      <w:marLeft w:val="0"/>
      <w:marRight w:val="0"/>
      <w:marTop w:val="0"/>
      <w:marBottom w:val="0"/>
      <w:divBdr>
        <w:top w:val="none" w:sz="0" w:space="0" w:color="auto"/>
        <w:left w:val="none" w:sz="0" w:space="0" w:color="auto"/>
        <w:bottom w:val="none" w:sz="0" w:space="0" w:color="auto"/>
        <w:right w:val="none" w:sz="0" w:space="0" w:color="auto"/>
      </w:divBdr>
    </w:div>
    <w:div w:id="66853143">
      <w:bodyDiv w:val="1"/>
      <w:marLeft w:val="0"/>
      <w:marRight w:val="0"/>
      <w:marTop w:val="0"/>
      <w:marBottom w:val="0"/>
      <w:divBdr>
        <w:top w:val="none" w:sz="0" w:space="0" w:color="auto"/>
        <w:left w:val="none" w:sz="0" w:space="0" w:color="auto"/>
        <w:bottom w:val="none" w:sz="0" w:space="0" w:color="auto"/>
        <w:right w:val="none" w:sz="0" w:space="0" w:color="auto"/>
      </w:divBdr>
    </w:div>
    <w:div w:id="67895416">
      <w:bodyDiv w:val="1"/>
      <w:marLeft w:val="0"/>
      <w:marRight w:val="0"/>
      <w:marTop w:val="0"/>
      <w:marBottom w:val="0"/>
      <w:divBdr>
        <w:top w:val="none" w:sz="0" w:space="0" w:color="auto"/>
        <w:left w:val="none" w:sz="0" w:space="0" w:color="auto"/>
        <w:bottom w:val="none" w:sz="0" w:space="0" w:color="auto"/>
        <w:right w:val="none" w:sz="0" w:space="0" w:color="auto"/>
      </w:divBdr>
    </w:div>
    <w:div w:id="68626450">
      <w:bodyDiv w:val="1"/>
      <w:marLeft w:val="0"/>
      <w:marRight w:val="0"/>
      <w:marTop w:val="0"/>
      <w:marBottom w:val="0"/>
      <w:divBdr>
        <w:top w:val="none" w:sz="0" w:space="0" w:color="auto"/>
        <w:left w:val="none" w:sz="0" w:space="0" w:color="auto"/>
        <w:bottom w:val="none" w:sz="0" w:space="0" w:color="auto"/>
        <w:right w:val="none" w:sz="0" w:space="0" w:color="auto"/>
      </w:divBdr>
    </w:div>
    <w:div w:id="69667903">
      <w:bodyDiv w:val="1"/>
      <w:marLeft w:val="0"/>
      <w:marRight w:val="0"/>
      <w:marTop w:val="0"/>
      <w:marBottom w:val="0"/>
      <w:divBdr>
        <w:top w:val="none" w:sz="0" w:space="0" w:color="auto"/>
        <w:left w:val="none" w:sz="0" w:space="0" w:color="auto"/>
        <w:bottom w:val="none" w:sz="0" w:space="0" w:color="auto"/>
        <w:right w:val="none" w:sz="0" w:space="0" w:color="auto"/>
      </w:divBdr>
    </w:div>
    <w:div w:id="69692443">
      <w:bodyDiv w:val="1"/>
      <w:marLeft w:val="0"/>
      <w:marRight w:val="0"/>
      <w:marTop w:val="0"/>
      <w:marBottom w:val="0"/>
      <w:divBdr>
        <w:top w:val="none" w:sz="0" w:space="0" w:color="auto"/>
        <w:left w:val="none" w:sz="0" w:space="0" w:color="auto"/>
        <w:bottom w:val="none" w:sz="0" w:space="0" w:color="auto"/>
        <w:right w:val="none" w:sz="0" w:space="0" w:color="auto"/>
      </w:divBdr>
    </w:div>
    <w:div w:id="69889696">
      <w:bodyDiv w:val="1"/>
      <w:marLeft w:val="0"/>
      <w:marRight w:val="0"/>
      <w:marTop w:val="0"/>
      <w:marBottom w:val="0"/>
      <w:divBdr>
        <w:top w:val="none" w:sz="0" w:space="0" w:color="auto"/>
        <w:left w:val="none" w:sz="0" w:space="0" w:color="auto"/>
        <w:bottom w:val="none" w:sz="0" w:space="0" w:color="auto"/>
        <w:right w:val="none" w:sz="0" w:space="0" w:color="auto"/>
      </w:divBdr>
    </w:div>
    <w:div w:id="71050351">
      <w:bodyDiv w:val="1"/>
      <w:marLeft w:val="0"/>
      <w:marRight w:val="0"/>
      <w:marTop w:val="0"/>
      <w:marBottom w:val="0"/>
      <w:divBdr>
        <w:top w:val="none" w:sz="0" w:space="0" w:color="auto"/>
        <w:left w:val="none" w:sz="0" w:space="0" w:color="auto"/>
        <w:bottom w:val="none" w:sz="0" w:space="0" w:color="auto"/>
        <w:right w:val="none" w:sz="0" w:space="0" w:color="auto"/>
      </w:divBdr>
    </w:div>
    <w:div w:id="72288590">
      <w:bodyDiv w:val="1"/>
      <w:marLeft w:val="0"/>
      <w:marRight w:val="0"/>
      <w:marTop w:val="0"/>
      <w:marBottom w:val="0"/>
      <w:divBdr>
        <w:top w:val="none" w:sz="0" w:space="0" w:color="auto"/>
        <w:left w:val="none" w:sz="0" w:space="0" w:color="auto"/>
        <w:bottom w:val="none" w:sz="0" w:space="0" w:color="auto"/>
        <w:right w:val="none" w:sz="0" w:space="0" w:color="auto"/>
      </w:divBdr>
    </w:div>
    <w:div w:id="74522629">
      <w:bodyDiv w:val="1"/>
      <w:marLeft w:val="0"/>
      <w:marRight w:val="0"/>
      <w:marTop w:val="0"/>
      <w:marBottom w:val="0"/>
      <w:divBdr>
        <w:top w:val="none" w:sz="0" w:space="0" w:color="auto"/>
        <w:left w:val="none" w:sz="0" w:space="0" w:color="auto"/>
        <w:bottom w:val="none" w:sz="0" w:space="0" w:color="auto"/>
        <w:right w:val="none" w:sz="0" w:space="0" w:color="auto"/>
      </w:divBdr>
    </w:div>
    <w:div w:id="76362223">
      <w:bodyDiv w:val="1"/>
      <w:marLeft w:val="0"/>
      <w:marRight w:val="0"/>
      <w:marTop w:val="0"/>
      <w:marBottom w:val="0"/>
      <w:divBdr>
        <w:top w:val="none" w:sz="0" w:space="0" w:color="auto"/>
        <w:left w:val="none" w:sz="0" w:space="0" w:color="auto"/>
        <w:bottom w:val="none" w:sz="0" w:space="0" w:color="auto"/>
        <w:right w:val="none" w:sz="0" w:space="0" w:color="auto"/>
      </w:divBdr>
    </w:div>
    <w:div w:id="77018658">
      <w:bodyDiv w:val="1"/>
      <w:marLeft w:val="0"/>
      <w:marRight w:val="0"/>
      <w:marTop w:val="0"/>
      <w:marBottom w:val="0"/>
      <w:divBdr>
        <w:top w:val="none" w:sz="0" w:space="0" w:color="auto"/>
        <w:left w:val="none" w:sz="0" w:space="0" w:color="auto"/>
        <w:bottom w:val="none" w:sz="0" w:space="0" w:color="auto"/>
        <w:right w:val="none" w:sz="0" w:space="0" w:color="auto"/>
      </w:divBdr>
    </w:div>
    <w:div w:id="77598713">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79763741">
      <w:bodyDiv w:val="1"/>
      <w:marLeft w:val="0"/>
      <w:marRight w:val="0"/>
      <w:marTop w:val="0"/>
      <w:marBottom w:val="0"/>
      <w:divBdr>
        <w:top w:val="none" w:sz="0" w:space="0" w:color="auto"/>
        <w:left w:val="none" w:sz="0" w:space="0" w:color="auto"/>
        <w:bottom w:val="none" w:sz="0" w:space="0" w:color="auto"/>
        <w:right w:val="none" w:sz="0" w:space="0" w:color="auto"/>
      </w:divBdr>
    </w:div>
    <w:div w:id="80109029">
      <w:bodyDiv w:val="1"/>
      <w:marLeft w:val="0"/>
      <w:marRight w:val="0"/>
      <w:marTop w:val="0"/>
      <w:marBottom w:val="0"/>
      <w:divBdr>
        <w:top w:val="none" w:sz="0" w:space="0" w:color="auto"/>
        <w:left w:val="none" w:sz="0" w:space="0" w:color="auto"/>
        <w:bottom w:val="none" w:sz="0" w:space="0" w:color="auto"/>
        <w:right w:val="none" w:sz="0" w:space="0" w:color="auto"/>
      </w:divBdr>
    </w:div>
    <w:div w:id="82069499">
      <w:bodyDiv w:val="1"/>
      <w:marLeft w:val="0"/>
      <w:marRight w:val="0"/>
      <w:marTop w:val="0"/>
      <w:marBottom w:val="0"/>
      <w:divBdr>
        <w:top w:val="none" w:sz="0" w:space="0" w:color="auto"/>
        <w:left w:val="none" w:sz="0" w:space="0" w:color="auto"/>
        <w:bottom w:val="none" w:sz="0" w:space="0" w:color="auto"/>
        <w:right w:val="none" w:sz="0" w:space="0" w:color="auto"/>
      </w:divBdr>
    </w:div>
    <w:div w:id="82579177">
      <w:bodyDiv w:val="1"/>
      <w:marLeft w:val="0"/>
      <w:marRight w:val="0"/>
      <w:marTop w:val="0"/>
      <w:marBottom w:val="0"/>
      <w:divBdr>
        <w:top w:val="none" w:sz="0" w:space="0" w:color="auto"/>
        <w:left w:val="none" w:sz="0" w:space="0" w:color="auto"/>
        <w:bottom w:val="none" w:sz="0" w:space="0" w:color="auto"/>
        <w:right w:val="none" w:sz="0" w:space="0" w:color="auto"/>
      </w:divBdr>
    </w:div>
    <w:div w:id="82842004">
      <w:bodyDiv w:val="1"/>
      <w:marLeft w:val="0"/>
      <w:marRight w:val="0"/>
      <w:marTop w:val="0"/>
      <w:marBottom w:val="0"/>
      <w:divBdr>
        <w:top w:val="none" w:sz="0" w:space="0" w:color="auto"/>
        <w:left w:val="none" w:sz="0" w:space="0" w:color="auto"/>
        <w:bottom w:val="none" w:sz="0" w:space="0" w:color="auto"/>
        <w:right w:val="none" w:sz="0" w:space="0" w:color="auto"/>
      </w:divBdr>
    </w:div>
    <w:div w:id="83841276">
      <w:bodyDiv w:val="1"/>
      <w:marLeft w:val="0"/>
      <w:marRight w:val="0"/>
      <w:marTop w:val="0"/>
      <w:marBottom w:val="0"/>
      <w:divBdr>
        <w:top w:val="none" w:sz="0" w:space="0" w:color="auto"/>
        <w:left w:val="none" w:sz="0" w:space="0" w:color="auto"/>
        <w:bottom w:val="none" w:sz="0" w:space="0" w:color="auto"/>
        <w:right w:val="none" w:sz="0" w:space="0" w:color="auto"/>
      </w:divBdr>
    </w:div>
    <w:div w:id="85077735">
      <w:bodyDiv w:val="1"/>
      <w:marLeft w:val="0"/>
      <w:marRight w:val="0"/>
      <w:marTop w:val="0"/>
      <w:marBottom w:val="0"/>
      <w:divBdr>
        <w:top w:val="none" w:sz="0" w:space="0" w:color="auto"/>
        <w:left w:val="none" w:sz="0" w:space="0" w:color="auto"/>
        <w:bottom w:val="none" w:sz="0" w:space="0" w:color="auto"/>
        <w:right w:val="none" w:sz="0" w:space="0" w:color="auto"/>
      </w:divBdr>
    </w:div>
    <w:div w:id="86464698">
      <w:bodyDiv w:val="1"/>
      <w:marLeft w:val="0"/>
      <w:marRight w:val="0"/>
      <w:marTop w:val="0"/>
      <w:marBottom w:val="0"/>
      <w:divBdr>
        <w:top w:val="none" w:sz="0" w:space="0" w:color="auto"/>
        <w:left w:val="none" w:sz="0" w:space="0" w:color="auto"/>
        <w:bottom w:val="none" w:sz="0" w:space="0" w:color="auto"/>
        <w:right w:val="none" w:sz="0" w:space="0" w:color="auto"/>
      </w:divBdr>
    </w:div>
    <w:div w:id="86732408">
      <w:bodyDiv w:val="1"/>
      <w:marLeft w:val="0"/>
      <w:marRight w:val="0"/>
      <w:marTop w:val="0"/>
      <w:marBottom w:val="0"/>
      <w:divBdr>
        <w:top w:val="none" w:sz="0" w:space="0" w:color="auto"/>
        <w:left w:val="none" w:sz="0" w:space="0" w:color="auto"/>
        <w:bottom w:val="none" w:sz="0" w:space="0" w:color="auto"/>
        <w:right w:val="none" w:sz="0" w:space="0" w:color="auto"/>
      </w:divBdr>
    </w:div>
    <w:div w:id="87192014">
      <w:bodyDiv w:val="1"/>
      <w:marLeft w:val="0"/>
      <w:marRight w:val="0"/>
      <w:marTop w:val="0"/>
      <w:marBottom w:val="0"/>
      <w:divBdr>
        <w:top w:val="none" w:sz="0" w:space="0" w:color="auto"/>
        <w:left w:val="none" w:sz="0" w:space="0" w:color="auto"/>
        <w:bottom w:val="none" w:sz="0" w:space="0" w:color="auto"/>
        <w:right w:val="none" w:sz="0" w:space="0" w:color="auto"/>
      </w:divBdr>
    </w:div>
    <w:div w:id="89201869">
      <w:bodyDiv w:val="1"/>
      <w:marLeft w:val="0"/>
      <w:marRight w:val="0"/>
      <w:marTop w:val="0"/>
      <w:marBottom w:val="0"/>
      <w:divBdr>
        <w:top w:val="none" w:sz="0" w:space="0" w:color="auto"/>
        <w:left w:val="none" w:sz="0" w:space="0" w:color="auto"/>
        <w:bottom w:val="none" w:sz="0" w:space="0" w:color="auto"/>
        <w:right w:val="none" w:sz="0" w:space="0" w:color="auto"/>
      </w:divBdr>
    </w:div>
    <w:div w:id="89619915">
      <w:bodyDiv w:val="1"/>
      <w:marLeft w:val="0"/>
      <w:marRight w:val="0"/>
      <w:marTop w:val="0"/>
      <w:marBottom w:val="0"/>
      <w:divBdr>
        <w:top w:val="none" w:sz="0" w:space="0" w:color="auto"/>
        <w:left w:val="none" w:sz="0" w:space="0" w:color="auto"/>
        <w:bottom w:val="none" w:sz="0" w:space="0" w:color="auto"/>
        <w:right w:val="none" w:sz="0" w:space="0" w:color="auto"/>
      </w:divBdr>
    </w:div>
    <w:div w:id="90590536">
      <w:bodyDiv w:val="1"/>
      <w:marLeft w:val="0"/>
      <w:marRight w:val="0"/>
      <w:marTop w:val="0"/>
      <w:marBottom w:val="0"/>
      <w:divBdr>
        <w:top w:val="none" w:sz="0" w:space="0" w:color="auto"/>
        <w:left w:val="none" w:sz="0" w:space="0" w:color="auto"/>
        <w:bottom w:val="none" w:sz="0" w:space="0" w:color="auto"/>
        <w:right w:val="none" w:sz="0" w:space="0" w:color="auto"/>
      </w:divBdr>
    </w:div>
    <w:div w:id="91556636">
      <w:bodyDiv w:val="1"/>
      <w:marLeft w:val="0"/>
      <w:marRight w:val="0"/>
      <w:marTop w:val="0"/>
      <w:marBottom w:val="0"/>
      <w:divBdr>
        <w:top w:val="none" w:sz="0" w:space="0" w:color="auto"/>
        <w:left w:val="none" w:sz="0" w:space="0" w:color="auto"/>
        <w:bottom w:val="none" w:sz="0" w:space="0" w:color="auto"/>
        <w:right w:val="none" w:sz="0" w:space="0" w:color="auto"/>
      </w:divBdr>
    </w:div>
    <w:div w:id="92172617">
      <w:bodyDiv w:val="1"/>
      <w:marLeft w:val="0"/>
      <w:marRight w:val="0"/>
      <w:marTop w:val="0"/>
      <w:marBottom w:val="0"/>
      <w:divBdr>
        <w:top w:val="none" w:sz="0" w:space="0" w:color="auto"/>
        <w:left w:val="none" w:sz="0" w:space="0" w:color="auto"/>
        <w:bottom w:val="none" w:sz="0" w:space="0" w:color="auto"/>
        <w:right w:val="none" w:sz="0" w:space="0" w:color="auto"/>
      </w:divBdr>
    </w:div>
    <w:div w:id="92552767">
      <w:bodyDiv w:val="1"/>
      <w:marLeft w:val="0"/>
      <w:marRight w:val="0"/>
      <w:marTop w:val="0"/>
      <w:marBottom w:val="0"/>
      <w:divBdr>
        <w:top w:val="none" w:sz="0" w:space="0" w:color="auto"/>
        <w:left w:val="none" w:sz="0" w:space="0" w:color="auto"/>
        <w:bottom w:val="none" w:sz="0" w:space="0" w:color="auto"/>
        <w:right w:val="none" w:sz="0" w:space="0" w:color="auto"/>
      </w:divBdr>
    </w:div>
    <w:div w:id="92828004">
      <w:bodyDiv w:val="1"/>
      <w:marLeft w:val="0"/>
      <w:marRight w:val="0"/>
      <w:marTop w:val="0"/>
      <w:marBottom w:val="0"/>
      <w:divBdr>
        <w:top w:val="none" w:sz="0" w:space="0" w:color="auto"/>
        <w:left w:val="none" w:sz="0" w:space="0" w:color="auto"/>
        <w:bottom w:val="none" w:sz="0" w:space="0" w:color="auto"/>
        <w:right w:val="none" w:sz="0" w:space="0" w:color="auto"/>
      </w:divBdr>
    </w:div>
    <w:div w:id="95492523">
      <w:bodyDiv w:val="1"/>
      <w:marLeft w:val="0"/>
      <w:marRight w:val="0"/>
      <w:marTop w:val="0"/>
      <w:marBottom w:val="0"/>
      <w:divBdr>
        <w:top w:val="none" w:sz="0" w:space="0" w:color="auto"/>
        <w:left w:val="none" w:sz="0" w:space="0" w:color="auto"/>
        <w:bottom w:val="none" w:sz="0" w:space="0" w:color="auto"/>
        <w:right w:val="none" w:sz="0" w:space="0" w:color="auto"/>
      </w:divBdr>
    </w:div>
    <w:div w:id="97256233">
      <w:bodyDiv w:val="1"/>
      <w:marLeft w:val="0"/>
      <w:marRight w:val="0"/>
      <w:marTop w:val="0"/>
      <w:marBottom w:val="0"/>
      <w:divBdr>
        <w:top w:val="none" w:sz="0" w:space="0" w:color="auto"/>
        <w:left w:val="none" w:sz="0" w:space="0" w:color="auto"/>
        <w:bottom w:val="none" w:sz="0" w:space="0" w:color="auto"/>
        <w:right w:val="none" w:sz="0" w:space="0" w:color="auto"/>
      </w:divBdr>
    </w:div>
    <w:div w:id="97264158">
      <w:bodyDiv w:val="1"/>
      <w:marLeft w:val="0"/>
      <w:marRight w:val="0"/>
      <w:marTop w:val="0"/>
      <w:marBottom w:val="0"/>
      <w:divBdr>
        <w:top w:val="none" w:sz="0" w:space="0" w:color="auto"/>
        <w:left w:val="none" w:sz="0" w:space="0" w:color="auto"/>
        <w:bottom w:val="none" w:sz="0" w:space="0" w:color="auto"/>
        <w:right w:val="none" w:sz="0" w:space="0" w:color="auto"/>
      </w:divBdr>
    </w:div>
    <w:div w:id="97530436">
      <w:bodyDiv w:val="1"/>
      <w:marLeft w:val="0"/>
      <w:marRight w:val="0"/>
      <w:marTop w:val="0"/>
      <w:marBottom w:val="0"/>
      <w:divBdr>
        <w:top w:val="none" w:sz="0" w:space="0" w:color="auto"/>
        <w:left w:val="none" w:sz="0" w:space="0" w:color="auto"/>
        <w:bottom w:val="none" w:sz="0" w:space="0" w:color="auto"/>
        <w:right w:val="none" w:sz="0" w:space="0" w:color="auto"/>
      </w:divBdr>
    </w:div>
    <w:div w:id="97795278">
      <w:bodyDiv w:val="1"/>
      <w:marLeft w:val="0"/>
      <w:marRight w:val="0"/>
      <w:marTop w:val="0"/>
      <w:marBottom w:val="0"/>
      <w:divBdr>
        <w:top w:val="none" w:sz="0" w:space="0" w:color="auto"/>
        <w:left w:val="none" w:sz="0" w:space="0" w:color="auto"/>
        <w:bottom w:val="none" w:sz="0" w:space="0" w:color="auto"/>
        <w:right w:val="none" w:sz="0" w:space="0" w:color="auto"/>
      </w:divBdr>
    </w:div>
    <w:div w:id="98336405">
      <w:bodyDiv w:val="1"/>
      <w:marLeft w:val="0"/>
      <w:marRight w:val="0"/>
      <w:marTop w:val="0"/>
      <w:marBottom w:val="0"/>
      <w:divBdr>
        <w:top w:val="none" w:sz="0" w:space="0" w:color="auto"/>
        <w:left w:val="none" w:sz="0" w:space="0" w:color="auto"/>
        <w:bottom w:val="none" w:sz="0" w:space="0" w:color="auto"/>
        <w:right w:val="none" w:sz="0" w:space="0" w:color="auto"/>
      </w:divBdr>
    </w:div>
    <w:div w:id="98457223">
      <w:bodyDiv w:val="1"/>
      <w:marLeft w:val="0"/>
      <w:marRight w:val="0"/>
      <w:marTop w:val="0"/>
      <w:marBottom w:val="0"/>
      <w:divBdr>
        <w:top w:val="none" w:sz="0" w:space="0" w:color="auto"/>
        <w:left w:val="none" w:sz="0" w:space="0" w:color="auto"/>
        <w:bottom w:val="none" w:sz="0" w:space="0" w:color="auto"/>
        <w:right w:val="none" w:sz="0" w:space="0" w:color="auto"/>
      </w:divBdr>
    </w:div>
    <w:div w:id="98837753">
      <w:bodyDiv w:val="1"/>
      <w:marLeft w:val="0"/>
      <w:marRight w:val="0"/>
      <w:marTop w:val="0"/>
      <w:marBottom w:val="0"/>
      <w:divBdr>
        <w:top w:val="none" w:sz="0" w:space="0" w:color="auto"/>
        <w:left w:val="none" w:sz="0" w:space="0" w:color="auto"/>
        <w:bottom w:val="none" w:sz="0" w:space="0" w:color="auto"/>
        <w:right w:val="none" w:sz="0" w:space="0" w:color="auto"/>
      </w:divBdr>
    </w:div>
    <w:div w:id="99228633">
      <w:bodyDiv w:val="1"/>
      <w:marLeft w:val="0"/>
      <w:marRight w:val="0"/>
      <w:marTop w:val="0"/>
      <w:marBottom w:val="0"/>
      <w:divBdr>
        <w:top w:val="none" w:sz="0" w:space="0" w:color="auto"/>
        <w:left w:val="none" w:sz="0" w:space="0" w:color="auto"/>
        <w:bottom w:val="none" w:sz="0" w:space="0" w:color="auto"/>
        <w:right w:val="none" w:sz="0" w:space="0" w:color="auto"/>
      </w:divBdr>
    </w:div>
    <w:div w:id="99229121">
      <w:bodyDiv w:val="1"/>
      <w:marLeft w:val="0"/>
      <w:marRight w:val="0"/>
      <w:marTop w:val="0"/>
      <w:marBottom w:val="0"/>
      <w:divBdr>
        <w:top w:val="none" w:sz="0" w:space="0" w:color="auto"/>
        <w:left w:val="none" w:sz="0" w:space="0" w:color="auto"/>
        <w:bottom w:val="none" w:sz="0" w:space="0" w:color="auto"/>
        <w:right w:val="none" w:sz="0" w:space="0" w:color="auto"/>
      </w:divBdr>
    </w:div>
    <w:div w:id="99954937">
      <w:bodyDiv w:val="1"/>
      <w:marLeft w:val="0"/>
      <w:marRight w:val="0"/>
      <w:marTop w:val="0"/>
      <w:marBottom w:val="0"/>
      <w:divBdr>
        <w:top w:val="none" w:sz="0" w:space="0" w:color="auto"/>
        <w:left w:val="none" w:sz="0" w:space="0" w:color="auto"/>
        <w:bottom w:val="none" w:sz="0" w:space="0" w:color="auto"/>
        <w:right w:val="none" w:sz="0" w:space="0" w:color="auto"/>
      </w:divBdr>
    </w:div>
    <w:div w:id="100809226">
      <w:bodyDiv w:val="1"/>
      <w:marLeft w:val="0"/>
      <w:marRight w:val="0"/>
      <w:marTop w:val="0"/>
      <w:marBottom w:val="0"/>
      <w:divBdr>
        <w:top w:val="none" w:sz="0" w:space="0" w:color="auto"/>
        <w:left w:val="none" w:sz="0" w:space="0" w:color="auto"/>
        <w:bottom w:val="none" w:sz="0" w:space="0" w:color="auto"/>
        <w:right w:val="none" w:sz="0" w:space="0" w:color="auto"/>
      </w:divBdr>
    </w:div>
    <w:div w:id="101347038">
      <w:bodyDiv w:val="1"/>
      <w:marLeft w:val="0"/>
      <w:marRight w:val="0"/>
      <w:marTop w:val="0"/>
      <w:marBottom w:val="0"/>
      <w:divBdr>
        <w:top w:val="none" w:sz="0" w:space="0" w:color="auto"/>
        <w:left w:val="none" w:sz="0" w:space="0" w:color="auto"/>
        <w:bottom w:val="none" w:sz="0" w:space="0" w:color="auto"/>
        <w:right w:val="none" w:sz="0" w:space="0" w:color="auto"/>
      </w:divBdr>
    </w:div>
    <w:div w:id="101651037">
      <w:bodyDiv w:val="1"/>
      <w:marLeft w:val="0"/>
      <w:marRight w:val="0"/>
      <w:marTop w:val="0"/>
      <w:marBottom w:val="0"/>
      <w:divBdr>
        <w:top w:val="none" w:sz="0" w:space="0" w:color="auto"/>
        <w:left w:val="none" w:sz="0" w:space="0" w:color="auto"/>
        <w:bottom w:val="none" w:sz="0" w:space="0" w:color="auto"/>
        <w:right w:val="none" w:sz="0" w:space="0" w:color="auto"/>
      </w:divBdr>
    </w:div>
    <w:div w:id="101653612">
      <w:bodyDiv w:val="1"/>
      <w:marLeft w:val="0"/>
      <w:marRight w:val="0"/>
      <w:marTop w:val="0"/>
      <w:marBottom w:val="0"/>
      <w:divBdr>
        <w:top w:val="none" w:sz="0" w:space="0" w:color="auto"/>
        <w:left w:val="none" w:sz="0" w:space="0" w:color="auto"/>
        <w:bottom w:val="none" w:sz="0" w:space="0" w:color="auto"/>
        <w:right w:val="none" w:sz="0" w:space="0" w:color="auto"/>
      </w:divBdr>
    </w:div>
    <w:div w:id="101995490">
      <w:bodyDiv w:val="1"/>
      <w:marLeft w:val="0"/>
      <w:marRight w:val="0"/>
      <w:marTop w:val="0"/>
      <w:marBottom w:val="0"/>
      <w:divBdr>
        <w:top w:val="none" w:sz="0" w:space="0" w:color="auto"/>
        <w:left w:val="none" w:sz="0" w:space="0" w:color="auto"/>
        <w:bottom w:val="none" w:sz="0" w:space="0" w:color="auto"/>
        <w:right w:val="none" w:sz="0" w:space="0" w:color="auto"/>
      </w:divBdr>
    </w:div>
    <w:div w:id="103304292">
      <w:bodyDiv w:val="1"/>
      <w:marLeft w:val="0"/>
      <w:marRight w:val="0"/>
      <w:marTop w:val="0"/>
      <w:marBottom w:val="0"/>
      <w:divBdr>
        <w:top w:val="none" w:sz="0" w:space="0" w:color="auto"/>
        <w:left w:val="none" w:sz="0" w:space="0" w:color="auto"/>
        <w:bottom w:val="none" w:sz="0" w:space="0" w:color="auto"/>
        <w:right w:val="none" w:sz="0" w:space="0" w:color="auto"/>
      </w:divBdr>
    </w:div>
    <w:div w:id="103425656">
      <w:bodyDiv w:val="1"/>
      <w:marLeft w:val="0"/>
      <w:marRight w:val="0"/>
      <w:marTop w:val="0"/>
      <w:marBottom w:val="0"/>
      <w:divBdr>
        <w:top w:val="none" w:sz="0" w:space="0" w:color="auto"/>
        <w:left w:val="none" w:sz="0" w:space="0" w:color="auto"/>
        <w:bottom w:val="none" w:sz="0" w:space="0" w:color="auto"/>
        <w:right w:val="none" w:sz="0" w:space="0" w:color="auto"/>
      </w:divBdr>
    </w:div>
    <w:div w:id="103691292">
      <w:bodyDiv w:val="1"/>
      <w:marLeft w:val="0"/>
      <w:marRight w:val="0"/>
      <w:marTop w:val="0"/>
      <w:marBottom w:val="0"/>
      <w:divBdr>
        <w:top w:val="none" w:sz="0" w:space="0" w:color="auto"/>
        <w:left w:val="none" w:sz="0" w:space="0" w:color="auto"/>
        <w:bottom w:val="none" w:sz="0" w:space="0" w:color="auto"/>
        <w:right w:val="none" w:sz="0" w:space="0" w:color="auto"/>
      </w:divBdr>
    </w:div>
    <w:div w:id="104076814">
      <w:bodyDiv w:val="1"/>
      <w:marLeft w:val="0"/>
      <w:marRight w:val="0"/>
      <w:marTop w:val="0"/>
      <w:marBottom w:val="0"/>
      <w:divBdr>
        <w:top w:val="none" w:sz="0" w:space="0" w:color="auto"/>
        <w:left w:val="none" w:sz="0" w:space="0" w:color="auto"/>
        <w:bottom w:val="none" w:sz="0" w:space="0" w:color="auto"/>
        <w:right w:val="none" w:sz="0" w:space="0" w:color="auto"/>
      </w:divBdr>
    </w:div>
    <w:div w:id="105588834">
      <w:bodyDiv w:val="1"/>
      <w:marLeft w:val="0"/>
      <w:marRight w:val="0"/>
      <w:marTop w:val="0"/>
      <w:marBottom w:val="0"/>
      <w:divBdr>
        <w:top w:val="none" w:sz="0" w:space="0" w:color="auto"/>
        <w:left w:val="none" w:sz="0" w:space="0" w:color="auto"/>
        <w:bottom w:val="none" w:sz="0" w:space="0" w:color="auto"/>
        <w:right w:val="none" w:sz="0" w:space="0" w:color="auto"/>
      </w:divBdr>
    </w:div>
    <w:div w:id="105734889">
      <w:bodyDiv w:val="1"/>
      <w:marLeft w:val="0"/>
      <w:marRight w:val="0"/>
      <w:marTop w:val="0"/>
      <w:marBottom w:val="0"/>
      <w:divBdr>
        <w:top w:val="none" w:sz="0" w:space="0" w:color="auto"/>
        <w:left w:val="none" w:sz="0" w:space="0" w:color="auto"/>
        <w:bottom w:val="none" w:sz="0" w:space="0" w:color="auto"/>
        <w:right w:val="none" w:sz="0" w:space="0" w:color="auto"/>
      </w:divBdr>
    </w:div>
    <w:div w:id="107894704">
      <w:bodyDiv w:val="1"/>
      <w:marLeft w:val="0"/>
      <w:marRight w:val="0"/>
      <w:marTop w:val="0"/>
      <w:marBottom w:val="0"/>
      <w:divBdr>
        <w:top w:val="none" w:sz="0" w:space="0" w:color="auto"/>
        <w:left w:val="none" w:sz="0" w:space="0" w:color="auto"/>
        <w:bottom w:val="none" w:sz="0" w:space="0" w:color="auto"/>
        <w:right w:val="none" w:sz="0" w:space="0" w:color="auto"/>
      </w:divBdr>
    </w:div>
    <w:div w:id="108011720">
      <w:bodyDiv w:val="1"/>
      <w:marLeft w:val="0"/>
      <w:marRight w:val="0"/>
      <w:marTop w:val="0"/>
      <w:marBottom w:val="0"/>
      <w:divBdr>
        <w:top w:val="none" w:sz="0" w:space="0" w:color="auto"/>
        <w:left w:val="none" w:sz="0" w:space="0" w:color="auto"/>
        <w:bottom w:val="none" w:sz="0" w:space="0" w:color="auto"/>
        <w:right w:val="none" w:sz="0" w:space="0" w:color="auto"/>
      </w:divBdr>
    </w:div>
    <w:div w:id="108477974">
      <w:bodyDiv w:val="1"/>
      <w:marLeft w:val="0"/>
      <w:marRight w:val="0"/>
      <w:marTop w:val="0"/>
      <w:marBottom w:val="0"/>
      <w:divBdr>
        <w:top w:val="none" w:sz="0" w:space="0" w:color="auto"/>
        <w:left w:val="none" w:sz="0" w:space="0" w:color="auto"/>
        <w:bottom w:val="none" w:sz="0" w:space="0" w:color="auto"/>
        <w:right w:val="none" w:sz="0" w:space="0" w:color="auto"/>
      </w:divBdr>
    </w:div>
    <w:div w:id="110056287">
      <w:bodyDiv w:val="1"/>
      <w:marLeft w:val="0"/>
      <w:marRight w:val="0"/>
      <w:marTop w:val="0"/>
      <w:marBottom w:val="0"/>
      <w:divBdr>
        <w:top w:val="none" w:sz="0" w:space="0" w:color="auto"/>
        <w:left w:val="none" w:sz="0" w:space="0" w:color="auto"/>
        <w:bottom w:val="none" w:sz="0" w:space="0" w:color="auto"/>
        <w:right w:val="none" w:sz="0" w:space="0" w:color="auto"/>
      </w:divBdr>
    </w:div>
    <w:div w:id="110171529">
      <w:bodyDiv w:val="1"/>
      <w:marLeft w:val="0"/>
      <w:marRight w:val="0"/>
      <w:marTop w:val="0"/>
      <w:marBottom w:val="0"/>
      <w:divBdr>
        <w:top w:val="none" w:sz="0" w:space="0" w:color="auto"/>
        <w:left w:val="none" w:sz="0" w:space="0" w:color="auto"/>
        <w:bottom w:val="none" w:sz="0" w:space="0" w:color="auto"/>
        <w:right w:val="none" w:sz="0" w:space="0" w:color="auto"/>
      </w:divBdr>
    </w:div>
    <w:div w:id="110831253">
      <w:bodyDiv w:val="1"/>
      <w:marLeft w:val="0"/>
      <w:marRight w:val="0"/>
      <w:marTop w:val="0"/>
      <w:marBottom w:val="0"/>
      <w:divBdr>
        <w:top w:val="none" w:sz="0" w:space="0" w:color="auto"/>
        <w:left w:val="none" w:sz="0" w:space="0" w:color="auto"/>
        <w:bottom w:val="none" w:sz="0" w:space="0" w:color="auto"/>
        <w:right w:val="none" w:sz="0" w:space="0" w:color="auto"/>
      </w:divBdr>
    </w:div>
    <w:div w:id="111095176">
      <w:bodyDiv w:val="1"/>
      <w:marLeft w:val="0"/>
      <w:marRight w:val="0"/>
      <w:marTop w:val="0"/>
      <w:marBottom w:val="0"/>
      <w:divBdr>
        <w:top w:val="none" w:sz="0" w:space="0" w:color="auto"/>
        <w:left w:val="none" w:sz="0" w:space="0" w:color="auto"/>
        <w:bottom w:val="none" w:sz="0" w:space="0" w:color="auto"/>
        <w:right w:val="none" w:sz="0" w:space="0" w:color="auto"/>
      </w:divBdr>
    </w:div>
    <w:div w:id="111752314">
      <w:bodyDiv w:val="1"/>
      <w:marLeft w:val="0"/>
      <w:marRight w:val="0"/>
      <w:marTop w:val="0"/>
      <w:marBottom w:val="0"/>
      <w:divBdr>
        <w:top w:val="none" w:sz="0" w:space="0" w:color="auto"/>
        <w:left w:val="none" w:sz="0" w:space="0" w:color="auto"/>
        <w:bottom w:val="none" w:sz="0" w:space="0" w:color="auto"/>
        <w:right w:val="none" w:sz="0" w:space="0" w:color="auto"/>
      </w:divBdr>
    </w:div>
    <w:div w:id="112092571">
      <w:bodyDiv w:val="1"/>
      <w:marLeft w:val="0"/>
      <w:marRight w:val="0"/>
      <w:marTop w:val="0"/>
      <w:marBottom w:val="0"/>
      <w:divBdr>
        <w:top w:val="none" w:sz="0" w:space="0" w:color="auto"/>
        <w:left w:val="none" w:sz="0" w:space="0" w:color="auto"/>
        <w:bottom w:val="none" w:sz="0" w:space="0" w:color="auto"/>
        <w:right w:val="none" w:sz="0" w:space="0" w:color="auto"/>
      </w:divBdr>
    </w:div>
    <w:div w:id="112292958">
      <w:bodyDiv w:val="1"/>
      <w:marLeft w:val="0"/>
      <w:marRight w:val="0"/>
      <w:marTop w:val="0"/>
      <w:marBottom w:val="0"/>
      <w:divBdr>
        <w:top w:val="none" w:sz="0" w:space="0" w:color="auto"/>
        <w:left w:val="none" w:sz="0" w:space="0" w:color="auto"/>
        <w:bottom w:val="none" w:sz="0" w:space="0" w:color="auto"/>
        <w:right w:val="none" w:sz="0" w:space="0" w:color="auto"/>
      </w:divBdr>
    </w:div>
    <w:div w:id="112673202">
      <w:bodyDiv w:val="1"/>
      <w:marLeft w:val="0"/>
      <w:marRight w:val="0"/>
      <w:marTop w:val="0"/>
      <w:marBottom w:val="0"/>
      <w:divBdr>
        <w:top w:val="none" w:sz="0" w:space="0" w:color="auto"/>
        <w:left w:val="none" w:sz="0" w:space="0" w:color="auto"/>
        <w:bottom w:val="none" w:sz="0" w:space="0" w:color="auto"/>
        <w:right w:val="none" w:sz="0" w:space="0" w:color="auto"/>
      </w:divBdr>
    </w:div>
    <w:div w:id="113140932">
      <w:bodyDiv w:val="1"/>
      <w:marLeft w:val="0"/>
      <w:marRight w:val="0"/>
      <w:marTop w:val="0"/>
      <w:marBottom w:val="0"/>
      <w:divBdr>
        <w:top w:val="none" w:sz="0" w:space="0" w:color="auto"/>
        <w:left w:val="none" w:sz="0" w:space="0" w:color="auto"/>
        <w:bottom w:val="none" w:sz="0" w:space="0" w:color="auto"/>
        <w:right w:val="none" w:sz="0" w:space="0" w:color="auto"/>
      </w:divBdr>
    </w:div>
    <w:div w:id="113408619">
      <w:bodyDiv w:val="1"/>
      <w:marLeft w:val="0"/>
      <w:marRight w:val="0"/>
      <w:marTop w:val="0"/>
      <w:marBottom w:val="0"/>
      <w:divBdr>
        <w:top w:val="none" w:sz="0" w:space="0" w:color="auto"/>
        <w:left w:val="none" w:sz="0" w:space="0" w:color="auto"/>
        <w:bottom w:val="none" w:sz="0" w:space="0" w:color="auto"/>
        <w:right w:val="none" w:sz="0" w:space="0" w:color="auto"/>
      </w:divBdr>
    </w:div>
    <w:div w:id="113603369">
      <w:bodyDiv w:val="1"/>
      <w:marLeft w:val="0"/>
      <w:marRight w:val="0"/>
      <w:marTop w:val="0"/>
      <w:marBottom w:val="0"/>
      <w:divBdr>
        <w:top w:val="none" w:sz="0" w:space="0" w:color="auto"/>
        <w:left w:val="none" w:sz="0" w:space="0" w:color="auto"/>
        <w:bottom w:val="none" w:sz="0" w:space="0" w:color="auto"/>
        <w:right w:val="none" w:sz="0" w:space="0" w:color="auto"/>
      </w:divBdr>
    </w:div>
    <w:div w:id="113985964">
      <w:bodyDiv w:val="1"/>
      <w:marLeft w:val="0"/>
      <w:marRight w:val="0"/>
      <w:marTop w:val="0"/>
      <w:marBottom w:val="0"/>
      <w:divBdr>
        <w:top w:val="none" w:sz="0" w:space="0" w:color="auto"/>
        <w:left w:val="none" w:sz="0" w:space="0" w:color="auto"/>
        <w:bottom w:val="none" w:sz="0" w:space="0" w:color="auto"/>
        <w:right w:val="none" w:sz="0" w:space="0" w:color="auto"/>
      </w:divBdr>
    </w:div>
    <w:div w:id="114255595">
      <w:bodyDiv w:val="1"/>
      <w:marLeft w:val="0"/>
      <w:marRight w:val="0"/>
      <w:marTop w:val="0"/>
      <w:marBottom w:val="0"/>
      <w:divBdr>
        <w:top w:val="none" w:sz="0" w:space="0" w:color="auto"/>
        <w:left w:val="none" w:sz="0" w:space="0" w:color="auto"/>
        <w:bottom w:val="none" w:sz="0" w:space="0" w:color="auto"/>
        <w:right w:val="none" w:sz="0" w:space="0" w:color="auto"/>
      </w:divBdr>
    </w:div>
    <w:div w:id="114375791">
      <w:bodyDiv w:val="1"/>
      <w:marLeft w:val="0"/>
      <w:marRight w:val="0"/>
      <w:marTop w:val="0"/>
      <w:marBottom w:val="0"/>
      <w:divBdr>
        <w:top w:val="none" w:sz="0" w:space="0" w:color="auto"/>
        <w:left w:val="none" w:sz="0" w:space="0" w:color="auto"/>
        <w:bottom w:val="none" w:sz="0" w:space="0" w:color="auto"/>
        <w:right w:val="none" w:sz="0" w:space="0" w:color="auto"/>
      </w:divBdr>
    </w:div>
    <w:div w:id="114913430">
      <w:bodyDiv w:val="1"/>
      <w:marLeft w:val="0"/>
      <w:marRight w:val="0"/>
      <w:marTop w:val="0"/>
      <w:marBottom w:val="0"/>
      <w:divBdr>
        <w:top w:val="none" w:sz="0" w:space="0" w:color="auto"/>
        <w:left w:val="none" w:sz="0" w:space="0" w:color="auto"/>
        <w:bottom w:val="none" w:sz="0" w:space="0" w:color="auto"/>
        <w:right w:val="none" w:sz="0" w:space="0" w:color="auto"/>
      </w:divBdr>
    </w:div>
    <w:div w:id="115371633">
      <w:bodyDiv w:val="1"/>
      <w:marLeft w:val="0"/>
      <w:marRight w:val="0"/>
      <w:marTop w:val="0"/>
      <w:marBottom w:val="0"/>
      <w:divBdr>
        <w:top w:val="none" w:sz="0" w:space="0" w:color="auto"/>
        <w:left w:val="none" w:sz="0" w:space="0" w:color="auto"/>
        <w:bottom w:val="none" w:sz="0" w:space="0" w:color="auto"/>
        <w:right w:val="none" w:sz="0" w:space="0" w:color="auto"/>
      </w:divBdr>
    </w:div>
    <w:div w:id="117720357">
      <w:bodyDiv w:val="1"/>
      <w:marLeft w:val="0"/>
      <w:marRight w:val="0"/>
      <w:marTop w:val="0"/>
      <w:marBottom w:val="0"/>
      <w:divBdr>
        <w:top w:val="none" w:sz="0" w:space="0" w:color="auto"/>
        <w:left w:val="none" w:sz="0" w:space="0" w:color="auto"/>
        <w:bottom w:val="none" w:sz="0" w:space="0" w:color="auto"/>
        <w:right w:val="none" w:sz="0" w:space="0" w:color="auto"/>
      </w:divBdr>
    </w:div>
    <w:div w:id="117799472">
      <w:bodyDiv w:val="1"/>
      <w:marLeft w:val="0"/>
      <w:marRight w:val="0"/>
      <w:marTop w:val="0"/>
      <w:marBottom w:val="0"/>
      <w:divBdr>
        <w:top w:val="none" w:sz="0" w:space="0" w:color="auto"/>
        <w:left w:val="none" w:sz="0" w:space="0" w:color="auto"/>
        <w:bottom w:val="none" w:sz="0" w:space="0" w:color="auto"/>
        <w:right w:val="none" w:sz="0" w:space="0" w:color="auto"/>
      </w:divBdr>
    </w:div>
    <w:div w:id="118961940">
      <w:bodyDiv w:val="1"/>
      <w:marLeft w:val="0"/>
      <w:marRight w:val="0"/>
      <w:marTop w:val="0"/>
      <w:marBottom w:val="0"/>
      <w:divBdr>
        <w:top w:val="none" w:sz="0" w:space="0" w:color="auto"/>
        <w:left w:val="none" w:sz="0" w:space="0" w:color="auto"/>
        <w:bottom w:val="none" w:sz="0" w:space="0" w:color="auto"/>
        <w:right w:val="none" w:sz="0" w:space="0" w:color="auto"/>
      </w:divBdr>
    </w:div>
    <w:div w:id="119569999">
      <w:bodyDiv w:val="1"/>
      <w:marLeft w:val="0"/>
      <w:marRight w:val="0"/>
      <w:marTop w:val="0"/>
      <w:marBottom w:val="0"/>
      <w:divBdr>
        <w:top w:val="none" w:sz="0" w:space="0" w:color="auto"/>
        <w:left w:val="none" w:sz="0" w:space="0" w:color="auto"/>
        <w:bottom w:val="none" w:sz="0" w:space="0" w:color="auto"/>
        <w:right w:val="none" w:sz="0" w:space="0" w:color="auto"/>
      </w:divBdr>
    </w:div>
    <w:div w:id="121072844">
      <w:bodyDiv w:val="1"/>
      <w:marLeft w:val="0"/>
      <w:marRight w:val="0"/>
      <w:marTop w:val="0"/>
      <w:marBottom w:val="0"/>
      <w:divBdr>
        <w:top w:val="none" w:sz="0" w:space="0" w:color="auto"/>
        <w:left w:val="none" w:sz="0" w:space="0" w:color="auto"/>
        <w:bottom w:val="none" w:sz="0" w:space="0" w:color="auto"/>
        <w:right w:val="none" w:sz="0" w:space="0" w:color="auto"/>
      </w:divBdr>
    </w:div>
    <w:div w:id="121651294">
      <w:bodyDiv w:val="1"/>
      <w:marLeft w:val="0"/>
      <w:marRight w:val="0"/>
      <w:marTop w:val="0"/>
      <w:marBottom w:val="0"/>
      <w:divBdr>
        <w:top w:val="none" w:sz="0" w:space="0" w:color="auto"/>
        <w:left w:val="none" w:sz="0" w:space="0" w:color="auto"/>
        <w:bottom w:val="none" w:sz="0" w:space="0" w:color="auto"/>
        <w:right w:val="none" w:sz="0" w:space="0" w:color="auto"/>
      </w:divBdr>
    </w:div>
    <w:div w:id="121774732">
      <w:bodyDiv w:val="1"/>
      <w:marLeft w:val="0"/>
      <w:marRight w:val="0"/>
      <w:marTop w:val="0"/>
      <w:marBottom w:val="0"/>
      <w:divBdr>
        <w:top w:val="none" w:sz="0" w:space="0" w:color="auto"/>
        <w:left w:val="none" w:sz="0" w:space="0" w:color="auto"/>
        <w:bottom w:val="none" w:sz="0" w:space="0" w:color="auto"/>
        <w:right w:val="none" w:sz="0" w:space="0" w:color="auto"/>
      </w:divBdr>
    </w:div>
    <w:div w:id="121852577">
      <w:bodyDiv w:val="1"/>
      <w:marLeft w:val="0"/>
      <w:marRight w:val="0"/>
      <w:marTop w:val="0"/>
      <w:marBottom w:val="0"/>
      <w:divBdr>
        <w:top w:val="none" w:sz="0" w:space="0" w:color="auto"/>
        <w:left w:val="none" w:sz="0" w:space="0" w:color="auto"/>
        <w:bottom w:val="none" w:sz="0" w:space="0" w:color="auto"/>
        <w:right w:val="none" w:sz="0" w:space="0" w:color="auto"/>
      </w:divBdr>
    </w:div>
    <w:div w:id="122427130">
      <w:bodyDiv w:val="1"/>
      <w:marLeft w:val="0"/>
      <w:marRight w:val="0"/>
      <w:marTop w:val="0"/>
      <w:marBottom w:val="0"/>
      <w:divBdr>
        <w:top w:val="none" w:sz="0" w:space="0" w:color="auto"/>
        <w:left w:val="none" w:sz="0" w:space="0" w:color="auto"/>
        <w:bottom w:val="none" w:sz="0" w:space="0" w:color="auto"/>
        <w:right w:val="none" w:sz="0" w:space="0" w:color="auto"/>
      </w:divBdr>
    </w:div>
    <w:div w:id="123668567">
      <w:bodyDiv w:val="1"/>
      <w:marLeft w:val="0"/>
      <w:marRight w:val="0"/>
      <w:marTop w:val="0"/>
      <w:marBottom w:val="0"/>
      <w:divBdr>
        <w:top w:val="none" w:sz="0" w:space="0" w:color="auto"/>
        <w:left w:val="none" w:sz="0" w:space="0" w:color="auto"/>
        <w:bottom w:val="none" w:sz="0" w:space="0" w:color="auto"/>
        <w:right w:val="none" w:sz="0" w:space="0" w:color="auto"/>
      </w:divBdr>
    </w:div>
    <w:div w:id="124934689">
      <w:bodyDiv w:val="1"/>
      <w:marLeft w:val="0"/>
      <w:marRight w:val="0"/>
      <w:marTop w:val="0"/>
      <w:marBottom w:val="0"/>
      <w:divBdr>
        <w:top w:val="none" w:sz="0" w:space="0" w:color="auto"/>
        <w:left w:val="none" w:sz="0" w:space="0" w:color="auto"/>
        <w:bottom w:val="none" w:sz="0" w:space="0" w:color="auto"/>
        <w:right w:val="none" w:sz="0" w:space="0" w:color="auto"/>
      </w:divBdr>
    </w:div>
    <w:div w:id="125247600">
      <w:bodyDiv w:val="1"/>
      <w:marLeft w:val="0"/>
      <w:marRight w:val="0"/>
      <w:marTop w:val="0"/>
      <w:marBottom w:val="0"/>
      <w:divBdr>
        <w:top w:val="none" w:sz="0" w:space="0" w:color="auto"/>
        <w:left w:val="none" w:sz="0" w:space="0" w:color="auto"/>
        <w:bottom w:val="none" w:sz="0" w:space="0" w:color="auto"/>
        <w:right w:val="none" w:sz="0" w:space="0" w:color="auto"/>
      </w:divBdr>
    </w:div>
    <w:div w:id="125708241">
      <w:bodyDiv w:val="1"/>
      <w:marLeft w:val="0"/>
      <w:marRight w:val="0"/>
      <w:marTop w:val="0"/>
      <w:marBottom w:val="0"/>
      <w:divBdr>
        <w:top w:val="none" w:sz="0" w:space="0" w:color="auto"/>
        <w:left w:val="none" w:sz="0" w:space="0" w:color="auto"/>
        <w:bottom w:val="none" w:sz="0" w:space="0" w:color="auto"/>
        <w:right w:val="none" w:sz="0" w:space="0" w:color="auto"/>
      </w:divBdr>
    </w:div>
    <w:div w:id="126317275">
      <w:bodyDiv w:val="1"/>
      <w:marLeft w:val="0"/>
      <w:marRight w:val="0"/>
      <w:marTop w:val="0"/>
      <w:marBottom w:val="0"/>
      <w:divBdr>
        <w:top w:val="none" w:sz="0" w:space="0" w:color="auto"/>
        <w:left w:val="none" w:sz="0" w:space="0" w:color="auto"/>
        <w:bottom w:val="none" w:sz="0" w:space="0" w:color="auto"/>
        <w:right w:val="none" w:sz="0" w:space="0" w:color="auto"/>
      </w:divBdr>
    </w:div>
    <w:div w:id="126974873">
      <w:bodyDiv w:val="1"/>
      <w:marLeft w:val="0"/>
      <w:marRight w:val="0"/>
      <w:marTop w:val="0"/>
      <w:marBottom w:val="0"/>
      <w:divBdr>
        <w:top w:val="none" w:sz="0" w:space="0" w:color="auto"/>
        <w:left w:val="none" w:sz="0" w:space="0" w:color="auto"/>
        <w:bottom w:val="none" w:sz="0" w:space="0" w:color="auto"/>
        <w:right w:val="none" w:sz="0" w:space="0" w:color="auto"/>
      </w:divBdr>
    </w:div>
    <w:div w:id="127281086">
      <w:bodyDiv w:val="1"/>
      <w:marLeft w:val="0"/>
      <w:marRight w:val="0"/>
      <w:marTop w:val="0"/>
      <w:marBottom w:val="0"/>
      <w:divBdr>
        <w:top w:val="none" w:sz="0" w:space="0" w:color="auto"/>
        <w:left w:val="none" w:sz="0" w:space="0" w:color="auto"/>
        <w:bottom w:val="none" w:sz="0" w:space="0" w:color="auto"/>
        <w:right w:val="none" w:sz="0" w:space="0" w:color="auto"/>
      </w:divBdr>
    </w:div>
    <w:div w:id="127817829">
      <w:bodyDiv w:val="1"/>
      <w:marLeft w:val="0"/>
      <w:marRight w:val="0"/>
      <w:marTop w:val="0"/>
      <w:marBottom w:val="0"/>
      <w:divBdr>
        <w:top w:val="none" w:sz="0" w:space="0" w:color="auto"/>
        <w:left w:val="none" w:sz="0" w:space="0" w:color="auto"/>
        <w:bottom w:val="none" w:sz="0" w:space="0" w:color="auto"/>
        <w:right w:val="none" w:sz="0" w:space="0" w:color="auto"/>
      </w:divBdr>
    </w:div>
    <w:div w:id="128131948">
      <w:bodyDiv w:val="1"/>
      <w:marLeft w:val="0"/>
      <w:marRight w:val="0"/>
      <w:marTop w:val="0"/>
      <w:marBottom w:val="0"/>
      <w:divBdr>
        <w:top w:val="none" w:sz="0" w:space="0" w:color="auto"/>
        <w:left w:val="none" w:sz="0" w:space="0" w:color="auto"/>
        <w:bottom w:val="none" w:sz="0" w:space="0" w:color="auto"/>
        <w:right w:val="none" w:sz="0" w:space="0" w:color="auto"/>
      </w:divBdr>
    </w:div>
    <w:div w:id="128594415">
      <w:bodyDiv w:val="1"/>
      <w:marLeft w:val="0"/>
      <w:marRight w:val="0"/>
      <w:marTop w:val="0"/>
      <w:marBottom w:val="0"/>
      <w:divBdr>
        <w:top w:val="none" w:sz="0" w:space="0" w:color="auto"/>
        <w:left w:val="none" w:sz="0" w:space="0" w:color="auto"/>
        <w:bottom w:val="none" w:sz="0" w:space="0" w:color="auto"/>
        <w:right w:val="none" w:sz="0" w:space="0" w:color="auto"/>
      </w:divBdr>
    </w:div>
    <w:div w:id="129640132">
      <w:bodyDiv w:val="1"/>
      <w:marLeft w:val="0"/>
      <w:marRight w:val="0"/>
      <w:marTop w:val="0"/>
      <w:marBottom w:val="0"/>
      <w:divBdr>
        <w:top w:val="none" w:sz="0" w:space="0" w:color="auto"/>
        <w:left w:val="none" w:sz="0" w:space="0" w:color="auto"/>
        <w:bottom w:val="none" w:sz="0" w:space="0" w:color="auto"/>
        <w:right w:val="none" w:sz="0" w:space="0" w:color="auto"/>
      </w:divBdr>
    </w:div>
    <w:div w:id="130102102">
      <w:bodyDiv w:val="1"/>
      <w:marLeft w:val="0"/>
      <w:marRight w:val="0"/>
      <w:marTop w:val="0"/>
      <w:marBottom w:val="0"/>
      <w:divBdr>
        <w:top w:val="none" w:sz="0" w:space="0" w:color="auto"/>
        <w:left w:val="none" w:sz="0" w:space="0" w:color="auto"/>
        <w:bottom w:val="none" w:sz="0" w:space="0" w:color="auto"/>
        <w:right w:val="none" w:sz="0" w:space="0" w:color="auto"/>
      </w:divBdr>
    </w:div>
    <w:div w:id="130446453">
      <w:bodyDiv w:val="1"/>
      <w:marLeft w:val="0"/>
      <w:marRight w:val="0"/>
      <w:marTop w:val="0"/>
      <w:marBottom w:val="0"/>
      <w:divBdr>
        <w:top w:val="none" w:sz="0" w:space="0" w:color="auto"/>
        <w:left w:val="none" w:sz="0" w:space="0" w:color="auto"/>
        <w:bottom w:val="none" w:sz="0" w:space="0" w:color="auto"/>
        <w:right w:val="none" w:sz="0" w:space="0" w:color="auto"/>
      </w:divBdr>
    </w:div>
    <w:div w:id="130902123">
      <w:bodyDiv w:val="1"/>
      <w:marLeft w:val="0"/>
      <w:marRight w:val="0"/>
      <w:marTop w:val="0"/>
      <w:marBottom w:val="0"/>
      <w:divBdr>
        <w:top w:val="none" w:sz="0" w:space="0" w:color="auto"/>
        <w:left w:val="none" w:sz="0" w:space="0" w:color="auto"/>
        <w:bottom w:val="none" w:sz="0" w:space="0" w:color="auto"/>
        <w:right w:val="none" w:sz="0" w:space="0" w:color="auto"/>
      </w:divBdr>
    </w:div>
    <w:div w:id="133528116">
      <w:bodyDiv w:val="1"/>
      <w:marLeft w:val="0"/>
      <w:marRight w:val="0"/>
      <w:marTop w:val="0"/>
      <w:marBottom w:val="0"/>
      <w:divBdr>
        <w:top w:val="none" w:sz="0" w:space="0" w:color="auto"/>
        <w:left w:val="none" w:sz="0" w:space="0" w:color="auto"/>
        <w:bottom w:val="none" w:sz="0" w:space="0" w:color="auto"/>
        <w:right w:val="none" w:sz="0" w:space="0" w:color="auto"/>
      </w:divBdr>
    </w:div>
    <w:div w:id="133916621">
      <w:bodyDiv w:val="1"/>
      <w:marLeft w:val="0"/>
      <w:marRight w:val="0"/>
      <w:marTop w:val="0"/>
      <w:marBottom w:val="0"/>
      <w:divBdr>
        <w:top w:val="none" w:sz="0" w:space="0" w:color="auto"/>
        <w:left w:val="none" w:sz="0" w:space="0" w:color="auto"/>
        <w:bottom w:val="none" w:sz="0" w:space="0" w:color="auto"/>
        <w:right w:val="none" w:sz="0" w:space="0" w:color="auto"/>
      </w:divBdr>
    </w:div>
    <w:div w:id="134807943">
      <w:bodyDiv w:val="1"/>
      <w:marLeft w:val="0"/>
      <w:marRight w:val="0"/>
      <w:marTop w:val="0"/>
      <w:marBottom w:val="0"/>
      <w:divBdr>
        <w:top w:val="none" w:sz="0" w:space="0" w:color="auto"/>
        <w:left w:val="none" w:sz="0" w:space="0" w:color="auto"/>
        <w:bottom w:val="none" w:sz="0" w:space="0" w:color="auto"/>
        <w:right w:val="none" w:sz="0" w:space="0" w:color="auto"/>
      </w:divBdr>
    </w:div>
    <w:div w:id="135685877">
      <w:bodyDiv w:val="1"/>
      <w:marLeft w:val="0"/>
      <w:marRight w:val="0"/>
      <w:marTop w:val="0"/>
      <w:marBottom w:val="0"/>
      <w:divBdr>
        <w:top w:val="none" w:sz="0" w:space="0" w:color="auto"/>
        <w:left w:val="none" w:sz="0" w:space="0" w:color="auto"/>
        <w:bottom w:val="none" w:sz="0" w:space="0" w:color="auto"/>
        <w:right w:val="none" w:sz="0" w:space="0" w:color="auto"/>
      </w:divBdr>
    </w:div>
    <w:div w:id="136653796">
      <w:bodyDiv w:val="1"/>
      <w:marLeft w:val="0"/>
      <w:marRight w:val="0"/>
      <w:marTop w:val="0"/>
      <w:marBottom w:val="0"/>
      <w:divBdr>
        <w:top w:val="none" w:sz="0" w:space="0" w:color="auto"/>
        <w:left w:val="none" w:sz="0" w:space="0" w:color="auto"/>
        <w:bottom w:val="none" w:sz="0" w:space="0" w:color="auto"/>
        <w:right w:val="none" w:sz="0" w:space="0" w:color="auto"/>
      </w:divBdr>
    </w:div>
    <w:div w:id="136655694">
      <w:bodyDiv w:val="1"/>
      <w:marLeft w:val="0"/>
      <w:marRight w:val="0"/>
      <w:marTop w:val="0"/>
      <w:marBottom w:val="0"/>
      <w:divBdr>
        <w:top w:val="none" w:sz="0" w:space="0" w:color="auto"/>
        <w:left w:val="none" w:sz="0" w:space="0" w:color="auto"/>
        <w:bottom w:val="none" w:sz="0" w:space="0" w:color="auto"/>
        <w:right w:val="none" w:sz="0" w:space="0" w:color="auto"/>
      </w:divBdr>
    </w:div>
    <w:div w:id="137579277">
      <w:bodyDiv w:val="1"/>
      <w:marLeft w:val="0"/>
      <w:marRight w:val="0"/>
      <w:marTop w:val="0"/>
      <w:marBottom w:val="0"/>
      <w:divBdr>
        <w:top w:val="none" w:sz="0" w:space="0" w:color="auto"/>
        <w:left w:val="none" w:sz="0" w:space="0" w:color="auto"/>
        <w:bottom w:val="none" w:sz="0" w:space="0" w:color="auto"/>
        <w:right w:val="none" w:sz="0" w:space="0" w:color="auto"/>
      </w:divBdr>
    </w:div>
    <w:div w:id="138230988">
      <w:bodyDiv w:val="1"/>
      <w:marLeft w:val="0"/>
      <w:marRight w:val="0"/>
      <w:marTop w:val="0"/>
      <w:marBottom w:val="0"/>
      <w:divBdr>
        <w:top w:val="none" w:sz="0" w:space="0" w:color="auto"/>
        <w:left w:val="none" w:sz="0" w:space="0" w:color="auto"/>
        <w:bottom w:val="none" w:sz="0" w:space="0" w:color="auto"/>
        <w:right w:val="none" w:sz="0" w:space="0" w:color="auto"/>
      </w:divBdr>
    </w:div>
    <w:div w:id="138305501">
      <w:bodyDiv w:val="1"/>
      <w:marLeft w:val="0"/>
      <w:marRight w:val="0"/>
      <w:marTop w:val="0"/>
      <w:marBottom w:val="0"/>
      <w:divBdr>
        <w:top w:val="none" w:sz="0" w:space="0" w:color="auto"/>
        <w:left w:val="none" w:sz="0" w:space="0" w:color="auto"/>
        <w:bottom w:val="none" w:sz="0" w:space="0" w:color="auto"/>
        <w:right w:val="none" w:sz="0" w:space="0" w:color="auto"/>
      </w:divBdr>
    </w:div>
    <w:div w:id="138502343">
      <w:bodyDiv w:val="1"/>
      <w:marLeft w:val="0"/>
      <w:marRight w:val="0"/>
      <w:marTop w:val="0"/>
      <w:marBottom w:val="0"/>
      <w:divBdr>
        <w:top w:val="none" w:sz="0" w:space="0" w:color="auto"/>
        <w:left w:val="none" w:sz="0" w:space="0" w:color="auto"/>
        <w:bottom w:val="none" w:sz="0" w:space="0" w:color="auto"/>
        <w:right w:val="none" w:sz="0" w:space="0" w:color="auto"/>
      </w:divBdr>
    </w:div>
    <w:div w:id="138502534">
      <w:bodyDiv w:val="1"/>
      <w:marLeft w:val="0"/>
      <w:marRight w:val="0"/>
      <w:marTop w:val="0"/>
      <w:marBottom w:val="0"/>
      <w:divBdr>
        <w:top w:val="none" w:sz="0" w:space="0" w:color="auto"/>
        <w:left w:val="none" w:sz="0" w:space="0" w:color="auto"/>
        <w:bottom w:val="none" w:sz="0" w:space="0" w:color="auto"/>
        <w:right w:val="none" w:sz="0" w:space="0" w:color="auto"/>
      </w:divBdr>
    </w:div>
    <w:div w:id="138810429">
      <w:bodyDiv w:val="1"/>
      <w:marLeft w:val="0"/>
      <w:marRight w:val="0"/>
      <w:marTop w:val="0"/>
      <w:marBottom w:val="0"/>
      <w:divBdr>
        <w:top w:val="none" w:sz="0" w:space="0" w:color="auto"/>
        <w:left w:val="none" w:sz="0" w:space="0" w:color="auto"/>
        <w:bottom w:val="none" w:sz="0" w:space="0" w:color="auto"/>
        <w:right w:val="none" w:sz="0" w:space="0" w:color="auto"/>
      </w:divBdr>
    </w:div>
    <w:div w:id="138891105">
      <w:bodyDiv w:val="1"/>
      <w:marLeft w:val="0"/>
      <w:marRight w:val="0"/>
      <w:marTop w:val="0"/>
      <w:marBottom w:val="0"/>
      <w:divBdr>
        <w:top w:val="none" w:sz="0" w:space="0" w:color="auto"/>
        <w:left w:val="none" w:sz="0" w:space="0" w:color="auto"/>
        <w:bottom w:val="none" w:sz="0" w:space="0" w:color="auto"/>
        <w:right w:val="none" w:sz="0" w:space="0" w:color="auto"/>
      </w:divBdr>
    </w:div>
    <w:div w:id="140004321">
      <w:bodyDiv w:val="1"/>
      <w:marLeft w:val="0"/>
      <w:marRight w:val="0"/>
      <w:marTop w:val="0"/>
      <w:marBottom w:val="0"/>
      <w:divBdr>
        <w:top w:val="none" w:sz="0" w:space="0" w:color="auto"/>
        <w:left w:val="none" w:sz="0" w:space="0" w:color="auto"/>
        <w:bottom w:val="none" w:sz="0" w:space="0" w:color="auto"/>
        <w:right w:val="none" w:sz="0" w:space="0" w:color="auto"/>
      </w:divBdr>
    </w:div>
    <w:div w:id="140537218">
      <w:bodyDiv w:val="1"/>
      <w:marLeft w:val="0"/>
      <w:marRight w:val="0"/>
      <w:marTop w:val="0"/>
      <w:marBottom w:val="0"/>
      <w:divBdr>
        <w:top w:val="none" w:sz="0" w:space="0" w:color="auto"/>
        <w:left w:val="none" w:sz="0" w:space="0" w:color="auto"/>
        <w:bottom w:val="none" w:sz="0" w:space="0" w:color="auto"/>
        <w:right w:val="none" w:sz="0" w:space="0" w:color="auto"/>
      </w:divBdr>
    </w:div>
    <w:div w:id="140540236">
      <w:bodyDiv w:val="1"/>
      <w:marLeft w:val="0"/>
      <w:marRight w:val="0"/>
      <w:marTop w:val="0"/>
      <w:marBottom w:val="0"/>
      <w:divBdr>
        <w:top w:val="none" w:sz="0" w:space="0" w:color="auto"/>
        <w:left w:val="none" w:sz="0" w:space="0" w:color="auto"/>
        <w:bottom w:val="none" w:sz="0" w:space="0" w:color="auto"/>
        <w:right w:val="none" w:sz="0" w:space="0" w:color="auto"/>
      </w:divBdr>
    </w:div>
    <w:div w:id="141581648">
      <w:bodyDiv w:val="1"/>
      <w:marLeft w:val="0"/>
      <w:marRight w:val="0"/>
      <w:marTop w:val="0"/>
      <w:marBottom w:val="0"/>
      <w:divBdr>
        <w:top w:val="none" w:sz="0" w:space="0" w:color="auto"/>
        <w:left w:val="none" w:sz="0" w:space="0" w:color="auto"/>
        <w:bottom w:val="none" w:sz="0" w:space="0" w:color="auto"/>
        <w:right w:val="none" w:sz="0" w:space="0" w:color="auto"/>
      </w:divBdr>
    </w:div>
    <w:div w:id="141776040">
      <w:bodyDiv w:val="1"/>
      <w:marLeft w:val="0"/>
      <w:marRight w:val="0"/>
      <w:marTop w:val="0"/>
      <w:marBottom w:val="0"/>
      <w:divBdr>
        <w:top w:val="none" w:sz="0" w:space="0" w:color="auto"/>
        <w:left w:val="none" w:sz="0" w:space="0" w:color="auto"/>
        <w:bottom w:val="none" w:sz="0" w:space="0" w:color="auto"/>
        <w:right w:val="none" w:sz="0" w:space="0" w:color="auto"/>
      </w:divBdr>
    </w:div>
    <w:div w:id="143593659">
      <w:bodyDiv w:val="1"/>
      <w:marLeft w:val="0"/>
      <w:marRight w:val="0"/>
      <w:marTop w:val="0"/>
      <w:marBottom w:val="0"/>
      <w:divBdr>
        <w:top w:val="none" w:sz="0" w:space="0" w:color="auto"/>
        <w:left w:val="none" w:sz="0" w:space="0" w:color="auto"/>
        <w:bottom w:val="none" w:sz="0" w:space="0" w:color="auto"/>
        <w:right w:val="none" w:sz="0" w:space="0" w:color="auto"/>
      </w:divBdr>
    </w:div>
    <w:div w:id="143667497">
      <w:bodyDiv w:val="1"/>
      <w:marLeft w:val="0"/>
      <w:marRight w:val="0"/>
      <w:marTop w:val="0"/>
      <w:marBottom w:val="0"/>
      <w:divBdr>
        <w:top w:val="none" w:sz="0" w:space="0" w:color="auto"/>
        <w:left w:val="none" w:sz="0" w:space="0" w:color="auto"/>
        <w:bottom w:val="none" w:sz="0" w:space="0" w:color="auto"/>
        <w:right w:val="none" w:sz="0" w:space="0" w:color="auto"/>
      </w:divBdr>
    </w:div>
    <w:div w:id="144663749">
      <w:bodyDiv w:val="1"/>
      <w:marLeft w:val="0"/>
      <w:marRight w:val="0"/>
      <w:marTop w:val="0"/>
      <w:marBottom w:val="0"/>
      <w:divBdr>
        <w:top w:val="none" w:sz="0" w:space="0" w:color="auto"/>
        <w:left w:val="none" w:sz="0" w:space="0" w:color="auto"/>
        <w:bottom w:val="none" w:sz="0" w:space="0" w:color="auto"/>
        <w:right w:val="none" w:sz="0" w:space="0" w:color="auto"/>
      </w:divBdr>
    </w:div>
    <w:div w:id="145561446">
      <w:bodyDiv w:val="1"/>
      <w:marLeft w:val="0"/>
      <w:marRight w:val="0"/>
      <w:marTop w:val="0"/>
      <w:marBottom w:val="0"/>
      <w:divBdr>
        <w:top w:val="none" w:sz="0" w:space="0" w:color="auto"/>
        <w:left w:val="none" w:sz="0" w:space="0" w:color="auto"/>
        <w:bottom w:val="none" w:sz="0" w:space="0" w:color="auto"/>
        <w:right w:val="none" w:sz="0" w:space="0" w:color="auto"/>
      </w:divBdr>
    </w:div>
    <w:div w:id="146018086">
      <w:bodyDiv w:val="1"/>
      <w:marLeft w:val="0"/>
      <w:marRight w:val="0"/>
      <w:marTop w:val="0"/>
      <w:marBottom w:val="0"/>
      <w:divBdr>
        <w:top w:val="none" w:sz="0" w:space="0" w:color="auto"/>
        <w:left w:val="none" w:sz="0" w:space="0" w:color="auto"/>
        <w:bottom w:val="none" w:sz="0" w:space="0" w:color="auto"/>
        <w:right w:val="none" w:sz="0" w:space="0" w:color="auto"/>
      </w:divBdr>
    </w:div>
    <w:div w:id="147405489">
      <w:bodyDiv w:val="1"/>
      <w:marLeft w:val="0"/>
      <w:marRight w:val="0"/>
      <w:marTop w:val="0"/>
      <w:marBottom w:val="0"/>
      <w:divBdr>
        <w:top w:val="none" w:sz="0" w:space="0" w:color="auto"/>
        <w:left w:val="none" w:sz="0" w:space="0" w:color="auto"/>
        <w:bottom w:val="none" w:sz="0" w:space="0" w:color="auto"/>
        <w:right w:val="none" w:sz="0" w:space="0" w:color="auto"/>
      </w:divBdr>
    </w:div>
    <w:div w:id="149911462">
      <w:bodyDiv w:val="1"/>
      <w:marLeft w:val="0"/>
      <w:marRight w:val="0"/>
      <w:marTop w:val="0"/>
      <w:marBottom w:val="0"/>
      <w:divBdr>
        <w:top w:val="none" w:sz="0" w:space="0" w:color="auto"/>
        <w:left w:val="none" w:sz="0" w:space="0" w:color="auto"/>
        <w:bottom w:val="none" w:sz="0" w:space="0" w:color="auto"/>
        <w:right w:val="none" w:sz="0" w:space="0" w:color="auto"/>
      </w:divBdr>
    </w:div>
    <w:div w:id="150025508">
      <w:bodyDiv w:val="1"/>
      <w:marLeft w:val="0"/>
      <w:marRight w:val="0"/>
      <w:marTop w:val="0"/>
      <w:marBottom w:val="0"/>
      <w:divBdr>
        <w:top w:val="none" w:sz="0" w:space="0" w:color="auto"/>
        <w:left w:val="none" w:sz="0" w:space="0" w:color="auto"/>
        <w:bottom w:val="none" w:sz="0" w:space="0" w:color="auto"/>
        <w:right w:val="none" w:sz="0" w:space="0" w:color="auto"/>
      </w:divBdr>
    </w:div>
    <w:div w:id="150608223">
      <w:bodyDiv w:val="1"/>
      <w:marLeft w:val="0"/>
      <w:marRight w:val="0"/>
      <w:marTop w:val="0"/>
      <w:marBottom w:val="0"/>
      <w:divBdr>
        <w:top w:val="none" w:sz="0" w:space="0" w:color="auto"/>
        <w:left w:val="none" w:sz="0" w:space="0" w:color="auto"/>
        <w:bottom w:val="none" w:sz="0" w:space="0" w:color="auto"/>
        <w:right w:val="none" w:sz="0" w:space="0" w:color="auto"/>
      </w:divBdr>
    </w:div>
    <w:div w:id="150827344">
      <w:bodyDiv w:val="1"/>
      <w:marLeft w:val="0"/>
      <w:marRight w:val="0"/>
      <w:marTop w:val="0"/>
      <w:marBottom w:val="0"/>
      <w:divBdr>
        <w:top w:val="none" w:sz="0" w:space="0" w:color="auto"/>
        <w:left w:val="none" w:sz="0" w:space="0" w:color="auto"/>
        <w:bottom w:val="none" w:sz="0" w:space="0" w:color="auto"/>
        <w:right w:val="none" w:sz="0" w:space="0" w:color="auto"/>
      </w:divBdr>
    </w:div>
    <w:div w:id="150871605">
      <w:bodyDiv w:val="1"/>
      <w:marLeft w:val="0"/>
      <w:marRight w:val="0"/>
      <w:marTop w:val="0"/>
      <w:marBottom w:val="0"/>
      <w:divBdr>
        <w:top w:val="none" w:sz="0" w:space="0" w:color="auto"/>
        <w:left w:val="none" w:sz="0" w:space="0" w:color="auto"/>
        <w:bottom w:val="none" w:sz="0" w:space="0" w:color="auto"/>
        <w:right w:val="none" w:sz="0" w:space="0" w:color="auto"/>
      </w:divBdr>
    </w:div>
    <w:div w:id="152569935">
      <w:bodyDiv w:val="1"/>
      <w:marLeft w:val="0"/>
      <w:marRight w:val="0"/>
      <w:marTop w:val="0"/>
      <w:marBottom w:val="0"/>
      <w:divBdr>
        <w:top w:val="none" w:sz="0" w:space="0" w:color="auto"/>
        <w:left w:val="none" w:sz="0" w:space="0" w:color="auto"/>
        <w:bottom w:val="none" w:sz="0" w:space="0" w:color="auto"/>
        <w:right w:val="none" w:sz="0" w:space="0" w:color="auto"/>
      </w:divBdr>
    </w:div>
    <w:div w:id="152991065">
      <w:bodyDiv w:val="1"/>
      <w:marLeft w:val="0"/>
      <w:marRight w:val="0"/>
      <w:marTop w:val="0"/>
      <w:marBottom w:val="0"/>
      <w:divBdr>
        <w:top w:val="none" w:sz="0" w:space="0" w:color="auto"/>
        <w:left w:val="none" w:sz="0" w:space="0" w:color="auto"/>
        <w:bottom w:val="none" w:sz="0" w:space="0" w:color="auto"/>
        <w:right w:val="none" w:sz="0" w:space="0" w:color="auto"/>
      </w:divBdr>
    </w:div>
    <w:div w:id="153422307">
      <w:bodyDiv w:val="1"/>
      <w:marLeft w:val="0"/>
      <w:marRight w:val="0"/>
      <w:marTop w:val="0"/>
      <w:marBottom w:val="0"/>
      <w:divBdr>
        <w:top w:val="none" w:sz="0" w:space="0" w:color="auto"/>
        <w:left w:val="none" w:sz="0" w:space="0" w:color="auto"/>
        <w:bottom w:val="none" w:sz="0" w:space="0" w:color="auto"/>
        <w:right w:val="none" w:sz="0" w:space="0" w:color="auto"/>
      </w:divBdr>
    </w:div>
    <w:div w:id="153691900">
      <w:bodyDiv w:val="1"/>
      <w:marLeft w:val="0"/>
      <w:marRight w:val="0"/>
      <w:marTop w:val="0"/>
      <w:marBottom w:val="0"/>
      <w:divBdr>
        <w:top w:val="none" w:sz="0" w:space="0" w:color="auto"/>
        <w:left w:val="none" w:sz="0" w:space="0" w:color="auto"/>
        <w:bottom w:val="none" w:sz="0" w:space="0" w:color="auto"/>
        <w:right w:val="none" w:sz="0" w:space="0" w:color="auto"/>
      </w:divBdr>
    </w:div>
    <w:div w:id="153764191">
      <w:bodyDiv w:val="1"/>
      <w:marLeft w:val="0"/>
      <w:marRight w:val="0"/>
      <w:marTop w:val="0"/>
      <w:marBottom w:val="0"/>
      <w:divBdr>
        <w:top w:val="none" w:sz="0" w:space="0" w:color="auto"/>
        <w:left w:val="none" w:sz="0" w:space="0" w:color="auto"/>
        <w:bottom w:val="none" w:sz="0" w:space="0" w:color="auto"/>
        <w:right w:val="none" w:sz="0" w:space="0" w:color="auto"/>
      </w:divBdr>
    </w:div>
    <w:div w:id="154147328">
      <w:bodyDiv w:val="1"/>
      <w:marLeft w:val="0"/>
      <w:marRight w:val="0"/>
      <w:marTop w:val="0"/>
      <w:marBottom w:val="0"/>
      <w:divBdr>
        <w:top w:val="none" w:sz="0" w:space="0" w:color="auto"/>
        <w:left w:val="none" w:sz="0" w:space="0" w:color="auto"/>
        <w:bottom w:val="none" w:sz="0" w:space="0" w:color="auto"/>
        <w:right w:val="none" w:sz="0" w:space="0" w:color="auto"/>
      </w:divBdr>
    </w:div>
    <w:div w:id="154807209">
      <w:bodyDiv w:val="1"/>
      <w:marLeft w:val="0"/>
      <w:marRight w:val="0"/>
      <w:marTop w:val="0"/>
      <w:marBottom w:val="0"/>
      <w:divBdr>
        <w:top w:val="none" w:sz="0" w:space="0" w:color="auto"/>
        <w:left w:val="none" w:sz="0" w:space="0" w:color="auto"/>
        <w:bottom w:val="none" w:sz="0" w:space="0" w:color="auto"/>
        <w:right w:val="none" w:sz="0" w:space="0" w:color="auto"/>
      </w:divBdr>
    </w:div>
    <w:div w:id="155073294">
      <w:bodyDiv w:val="1"/>
      <w:marLeft w:val="0"/>
      <w:marRight w:val="0"/>
      <w:marTop w:val="0"/>
      <w:marBottom w:val="0"/>
      <w:divBdr>
        <w:top w:val="none" w:sz="0" w:space="0" w:color="auto"/>
        <w:left w:val="none" w:sz="0" w:space="0" w:color="auto"/>
        <w:bottom w:val="none" w:sz="0" w:space="0" w:color="auto"/>
        <w:right w:val="none" w:sz="0" w:space="0" w:color="auto"/>
      </w:divBdr>
    </w:div>
    <w:div w:id="155725531">
      <w:bodyDiv w:val="1"/>
      <w:marLeft w:val="0"/>
      <w:marRight w:val="0"/>
      <w:marTop w:val="0"/>
      <w:marBottom w:val="0"/>
      <w:divBdr>
        <w:top w:val="none" w:sz="0" w:space="0" w:color="auto"/>
        <w:left w:val="none" w:sz="0" w:space="0" w:color="auto"/>
        <w:bottom w:val="none" w:sz="0" w:space="0" w:color="auto"/>
        <w:right w:val="none" w:sz="0" w:space="0" w:color="auto"/>
      </w:divBdr>
    </w:div>
    <w:div w:id="156112336">
      <w:bodyDiv w:val="1"/>
      <w:marLeft w:val="0"/>
      <w:marRight w:val="0"/>
      <w:marTop w:val="0"/>
      <w:marBottom w:val="0"/>
      <w:divBdr>
        <w:top w:val="none" w:sz="0" w:space="0" w:color="auto"/>
        <w:left w:val="none" w:sz="0" w:space="0" w:color="auto"/>
        <w:bottom w:val="none" w:sz="0" w:space="0" w:color="auto"/>
        <w:right w:val="none" w:sz="0" w:space="0" w:color="auto"/>
      </w:divBdr>
    </w:div>
    <w:div w:id="156307050">
      <w:bodyDiv w:val="1"/>
      <w:marLeft w:val="0"/>
      <w:marRight w:val="0"/>
      <w:marTop w:val="0"/>
      <w:marBottom w:val="0"/>
      <w:divBdr>
        <w:top w:val="none" w:sz="0" w:space="0" w:color="auto"/>
        <w:left w:val="none" w:sz="0" w:space="0" w:color="auto"/>
        <w:bottom w:val="none" w:sz="0" w:space="0" w:color="auto"/>
        <w:right w:val="none" w:sz="0" w:space="0" w:color="auto"/>
      </w:divBdr>
    </w:div>
    <w:div w:id="157505587">
      <w:bodyDiv w:val="1"/>
      <w:marLeft w:val="0"/>
      <w:marRight w:val="0"/>
      <w:marTop w:val="0"/>
      <w:marBottom w:val="0"/>
      <w:divBdr>
        <w:top w:val="none" w:sz="0" w:space="0" w:color="auto"/>
        <w:left w:val="none" w:sz="0" w:space="0" w:color="auto"/>
        <w:bottom w:val="none" w:sz="0" w:space="0" w:color="auto"/>
        <w:right w:val="none" w:sz="0" w:space="0" w:color="auto"/>
      </w:divBdr>
    </w:div>
    <w:div w:id="157506075">
      <w:bodyDiv w:val="1"/>
      <w:marLeft w:val="0"/>
      <w:marRight w:val="0"/>
      <w:marTop w:val="0"/>
      <w:marBottom w:val="0"/>
      <w:divBdr>
        <w:top w:val="none" w:sz="0" w:space="0" w:color="auto"/>
        <w:left w:val="none" w:sz="0" w:space="0" w:color="auto"/>
        <w:bottom w:val="none" w:sz="0" w:space="0" w:color="auto"/>
        <w:right w:val="none" w:sz="0" w:space="0" w:color="auto"/>
      </w:divBdr>
    </w:div>
    <w:div w:id="158739090">
      <w:bodyDiv w:val="1"/>
      <w:marLeft w:val="0"/>
      <w:marRight w:val="0"/>
      <w:marTop w:val="0"/>
      <w:marBottom w:val="0"/>
      <w:divBdr>
        <w:top w:val="none" w:sz="0" w:space="0" w:color="auto"/>
        <w:left w:val="none" w:sz="0" w:space="0" w:color="auto"/>
        <w:bottom w:val="none" w:sz="0" w:space="0" w:color="auto"/>
        <w:right w:val="none" w:sz="0" w:space="0" w:color="auto"/>
      </w:divBdr>
    </w:div>
    <w:div w:id="159851927">
      <w:bodyDiv w:val="1"/>
      <w:marLeft w:val="0"/>
      <w:marRight w:val="0"/>
      <w:marTop w:val="0"/>
      <w:marBottom w:val="0"/>
      <w:divBdr>
        <w:top w:val="none" w:sz="0" w:space="0" w:color="auto"/>
        <w:left w:val="none" w:sz="0" w:space="0" w:color="auto"/>
        <w:bottom w:val="none" w:sz="0" w:space="0" w:color="auto"/>
        <w:right w:val="none" w:sz="0" w:space="0" w:color="auto"/>
      </w:divBdr>
    </w:div>
    <w:div w:id="159928631">
      <w:bodyDiv w:val="1"/>
      <w:marLeft w:val="0"/>
      <w:marRight w:val="0"/>
      <w:marTop w:val="0"/>
      <w:marBottom w:val="0"/>
      <w:divBdr>
        <w:top w:val="none" w:sz="0" w:space="0" w:color="auto"/>
        <w:left w:val="none" w:sz="0" w:space="0" w:color="auto"/>
        <w:bottom w:val="none" w:sz="0" w:space="0" w:color="auto"/>
        <w:right w:val="none" w:sz="0" w:space="0" w:color="auto"/>
      </w:divBdr>
    </w:div>
    <w:div w:id="160660115">
      <w:bodyDiv w:val="1"/>
      <w:marLeft w:val="0"/>
      <w:marRight w:val="0"/>
      <w:marTop w:val="0"/>
      <w:marBottom w:val="0"/>
      <w:divBdr>
        <w:top w:val="none" w:sz="0" w:space="0" w:color="auto"/>
        <w:left w:val="none" w:sz="0" w:space="0" w:color="auto"/>
        <w:bottom w:val="none" w:sz="0" w:space="0" w:color="auto"/>
        <w:right w:val="none" w:sz="0" w:space="0" w:color="auto"/>
      </w:divBdr>
    </w:div>
    <w:div w:id="161705813">
      <w:bodyDiv w:val="1"/>
      <w:marLeft w:val="0"/>
      <w:marRight w:val="0"/>
      <w:marTop w:val="0"/>
      <w:marBottom w:val="0"/>
      <w:divBdr>
        <w:top w:val="none" w:sz="0" w:space="0" w:color="auto"/>
        <w:left w:val="none" w:sz="0" w:space="0" w:color="auto"/>
        <w:bottom w:val="none" w:sz="0" w:space="0" w:color="auto"/>
        <w:right w:val="none" w:sz="0" w:space="0" w:color="auto"/>
      </w:divBdr>
    </w:div>
    <w:div w:id="161745804">
      <w:bodyDiv w:val="1"/>
      <w:marLeft w:val="0"/>
      <w:marRight w:val="0"/>
      <w:marTop w:val="0"/>
      <w:marBottom w:val="0"/>
      <w:divBdr>
        <w:top w:val="none" w:sz="0" w:space="0" w:color="auto"/>
        <w:left w:val="none" w:sz="0" w:space="0" w:color="auto"/>
        <w:bottom w:val="none" w:sz="0" w:space="0" w:color="auto"/>
        <w:right w:val="none" w:sz="0" w:space="0" w:color="auto"/>
      </w:divBdr>
    </w:div>
    <w:div w:id="162668325">
      <w:bodyDiv w:val="1"/>
      <w:marLeft w:val="0"/>
      <w:marRight w:val="0"/>
      <w:marTop w:val="0"/>
      <w:marBottom w:val="0"/>
      <w:divBdr>
        <w:top w:val="none" w:sz="0" w:space="0" w:color="auto"/>
        <w:left w:val="none" w:sz="0" w:space="0" w:color="auto"/>
        <w:bottom w:val="none" w:sz="0" w:space="0" w:color="auto"/>
        <w:right w:val="none" w:sz="0" w:space="0" w:color="auto"/>
      </w:divBdr>
    </w:div>
    <w:div w:id="162937297">
      <w:bodyDiv w:val="1"/>
      <w:marLeft w:val="0"/>
      <w:marRight w:val="0"/>
      <w:marTop w:val="0"/>
      <w:marBottom w:val="0"/>
      <w:divBdr>
        <w:top w:val="none" w:sz="0" w:space="0" w:color="auto"/>
        <w:left w:val="none" w:sz="0" w:space="0" w:color="auto"/>
        <w:bottom w:val="none" w:sz="0" w:space="0" w:color="auto"/>
        <w:right w:val="none" w:sz="0" w:space="0" w:color="auto"/>
      </w:divBdr>
    </w:div>
    <w:div w:id="163664620">
      <w:bodyDiv w:val="1"/>
      <w:marLeft w:val="0"/>
      <w:marRight w:val="0"/>
      <w:marTop w:val="0"/>
      <w:marBottom w:val="0"/>
      <w:divBdr>
        <w:top w:val="none" w:sz="0" w:space="0" w:color="auto"/>
        <w:left w:val="none" w:sz="0" w:space="0" w:color="auto"/>
        <w:bottom w:val="none" w:sz="0" w:space="0" w:color="auto"/>
        <w:right w:val="none" w:sz="0" w:space="0" w:color="auto"/>
      </w:divBdr>
    </w:div>
    <w:div w:id="164253255">
      <w:bodyDiv w:val="1"/>
      <w:marLeft w:val="0"/>
      <w:marRight w:val="0"/>
      <w:marTop w:val="0"/>
      <w:marBottom w:val="0"/>
      <w:divBdr>
        <w:top w:val="none" w:sz="0" w:space="0" w:color="auto"/>
        <w:left w:val="none" w:sz="0" w:space="0" w:color="auto"/>
        <w:bottom w:val="none" w:sz="0" w:space="0" w:color="auto"/>
        <w:right w:val="none" w:sz="0" w:space="0" w:color="auto"/>
      </w:divBdr>
    </w:div>
    <w:div w:id="164782999">
      <w:bodyDiv w:val="1"/>
      <w:marLeft w:val="0"/>
      <w:marRight w:val="0"/>
      <w:marTop w:val="0"/>
      <w:marBottom w:val="0"/>
      <w:divBdr>
        <w:top w:val="none" w:sz="0" w:space="0" w:color="auto"/>
        <w:left w:val="none" w:sz="0" w:space="0" w:color="auto"/>
        <w:bottom w:val="none" w:sz="0" w:space="0" w:color="auto"/>
        <w:right w:val="none" w:sz="0" w:space="0" w:color="auto"/>
      </w:divBdr>
    </w:div>
    <w:div w:id="164785605">
      <w:bodyDiv w:val="1"/>
      <w:marLeft w:val="0"/>
      <w:marRight w:val="0"/>
      <w:marTop w:val="0"/>
      <w:marBottom w:val="0"/>
      <w:divBdr>
        <w:top w:val="none" w:sz="0" w:space="0" w:color="auto"/>
        <w:left w:val="none" w:sz="0" w:space="0" w:color="auto"/>
        <w:bottom w:val="none" w:sz="0" w:space="0" w:color="auto"/>
        <w:right w:val="none" w:sz="0" w:space="0" w:color="auto"/>
      </w:divBdr>
    </w:div>
    <w:div w:id="165218426">
      <w:bodyDiv w:val="1"/>
      <w:marLeft w:val="0"/>
      <w:marRight w:val="0"/>
      <w:marTop w:val="0"/>
      <w:marBottom w:val="0"/>
      <w:divBdr>
        <w:top w:val="none" w:sz="0" w:space="0" w:color="auto"/>
        <w:left w:val="none" w:sz="0" w:space="0" w:color="auto"/>
        <w:bottom w:val="none" w:sz="0" w:space="0" w:color="auto"/>
        <w:right w:val="none" w:sz="0" w:space="0" w:color="auto"/>
      </w:divBdr>
    </w:div>
    <w:div w:id="166408702">
      <w:bodyDiv w:val="1"/>
      <w:marLeft w:val="0"/>
      <w:marRight w:val="0"/>
      <w:marTop w:val="0"/>
      <w:marBottom w:val="0"/>
      <w:divBdr>
        <w:top w:val="none" w:sz="0" w:space="0" w:color="auto"/>
        <w:left w:val="none" w:sz="0" w:space="0" w:color="auto"/>
        <w:bottom w:val="none" w:sz="0" w:space="0" w:color="auto"/>
        <w:right w:val="none" w:sz="0" w:space="0" w:color="auto"/>
      </w:divBdr>
    </w:div>
    <w:div w:id="166478795">
      <w:bodyDiv w:val="1"/>
      <w:marLeft w:val="0"/>
      <w:marRight w:val="0"/>
      <w:marTop w:val="0"/>
      <w:marBottom w:val="0"/>
      <w:divBdr>
        <w:top w:val="none" w:sz="0" w:space="0" w:color="auto"/>
        <w:left w:val="none" w:sz="0" w:space="0" w:color="auto"/>
        <w:bottom w:val="none" w:sz="0" w:space="0" w:color="auto"/>
        <w:right w:val="none" w:sz="0" w:space="0" w:color="auto"/>
      </w:divBdr>
    </w:div>
    <w:div w:id="167646156">
      <w:bodyDiv w:val="1"/>
      <w:marLeft w:val="0"/>
      <w:marRight w:val="0"/>
      <w:marTop w:val="0"/>
      <w:marBottom w:val="0"/>
      <w:divBdr>
        <w:top w:val="none" w:sz="0" w:space="0" w:color="auto"/>
        <w:left w:val="none" w:sz="0" w:space="0" w:color="auto"/>
        <w:bottom w:val="none" w:sz="0" w:space="0" w:color="auto"/>
        <w:right w:val="none" w:sz="0" w:space="0" w:color="auto"/>
      </w:divBdr>
    </w:div>
    <w:div w:id="170098613">
      <w:bodyDiv w:val="1"/>
      <w:marLeft w:val="0"/>
      <w:marRight w:val="0"/>
      <w:marTop w:val="0"/>
      <w:marBottom w:val="0"/>
      <w:divBdr>
        <w:top w:val="none" w:sz="0" w:space="0" w:color="auto"/>
        <w:left w:val="none" w:sz="0" w:space="0" w:color="auto"/>
        <w:bottom w:val="none" w:sz="0" w:space="0" w:color="auto"/>
        <w:right w:val="none" w:sz="0" w:space="0" w:color="auto"/>
      </w:divBdr>
    </w:div>
    <w:div w:id="170722222">
      <w:bodyDiv w:val="1"/>
      <w:marLeft w:val="0"/>
      <w:marRight w:val="0"/>
      <w:marTop w:val="0"/>
      <w:marBottom w:val="0"/>
      <w:divBdr>
        <w:top w:val="none" w:sz="0" w:space="0" w:color="auto"/>
        <w:left w:val="none" w:sz="0" w:space="0" w:color="auto"/>
        <w:bottom w:val="none" w:sz="0" w:space="0" w:color="auto"/>
        <w:right w:val="none" w:sz="0" w:space="0" w:color="auto"/>
      </w:divBdr>
    </w:div>
    <w:div w:id="170950030">
      <w:bodyDiv w:val="1"/>
      <w:marLeft w:val="0"/>
      <w:marRight w:val="0"/>
      <w:marTop w:val="0"/>
      <w:marBottom w:val="0"/>
      <w:divBdr>
        <w:top w:val="none" w:sz="0" w:space="0" w:color="auto"/>
        <w:left w:val="none" w:sz="0" w:space="0" w:color="auto"/>
        <w:bottom w:val="none" w:sz="0" w:space="0" w:color="auto"/>
        <w:right w:val="none" w:sz="0" w:space="0" w:color="auto"/>
      </w:divBdr>
    </w:div>
    <w:div w:id="172190128">
      <w:bodyDiv w:val="1"/>
      <w:marLeft w:val="0"/>
      <w:marRight w:val="0"/>
      <w:marTop w:val="0"/>
      <w:marBottom w:val="0"/>
      <w:divBdr>
        <w:top w:val="none" w:sz="0" w:space="0" w:color="auto"/>
        <w:left w:val="none" w:sz="0" w:space="0" w:color="auto"/>
        <w:bottom w:val="none" w:sz="0" w:space="0" w:color="auto"/>
        <w:right w:val="none" w:sz="0" w:space="0" w:color="auto"/>
      </w:divBdr>
    </w:div>
    <w:div w:id="172647370">
      <w:bodyDiv w:val="1"/>
      <w:marLeft w:val="0"/>
      <w:marRight w:val="0"/>
      <w:marTop w:val="0"/>
      <w:marBottom w:val="0"/>
      <w:divBdr>
        <w:top w:val="none" w:sz="0" w:space="0" w:color="auto"/>
        <w:left w:val="none" w:sz="0" w:space="0" w:color="auto"/>
        <w:bottom w:val="none" w:sz="0" w:space="0" w:color="auto"/>
        <w:right w:val="none" w:sz="0" w:space="0" w:color="auto"/>
      </w:divBdr>
    </w:div>
    <w:div w:id="172884693">
      <w:bodyDiv w:val="1"/>
      <w:marLeft w:val="0"/>
      <w:marRight w:val="0"/>
      <w:marTop w:val="0"/>
      <w:marBottom w:val="0"/>
      <w:divBdr>
        <w:top w:val="none" w:sz="0" w:space="0" w:color="auto"/>
        <w:left w:val="none" w:sz="0" w:space="0" w:color="auto"/>
        <w:bottom w:val="none" w:sz="0" w:space="0" w:color="auto"/>
        <w:right w:val="none" w:sz="0" w:space="0" w:color="auto"/>
      </w:divBdr>
    </w:div>
    <w:div w:id="173345977">
      <w:bodyDiv w:val="1"/>
      <w:marLeft w:val="0"/>
      <w:marRight w:val="0"/>
      <w:marTop w:val="0"/>
      <w:marBottom w:val="0"/>
      <w:divBdr>
        <w:top w:val="none" w:sz="0" w:space="0" w:color="auto"/>
        <w:left w:val="none" w:sz="0" w:space="0" w:color="auto"/>
        <w:bottom w:val="none" w:sz="0" w:space="0" w:color="auto"/>
        <w:right w:val="none" w:sz="0" w:space="0" w:color="auto"/>
      </w:divBdr>
    </w:div>
    <w:div w:id="174269810">
      <w:bodyDiv w:val="1"/>
      <w:marLeft w:val="0"/>
      <w:marRight w:val="0"/>
      <w:marTop w:val="0"/>
      <w:marBottom w:val="0"/>
      <w:divBdr>
        <w:top w:val="none" w:sz="0" w:space="0" w:color="auto"/>
        <w:left w:val="none" w:sz="0" w:space="0" w:color="auto"/>
        <w:bottom w:val="none" w:sz="0" w:space="0" w:color="auto"/>
        <w:right w:val="none" w:sz="0" w:space="0" w:color="auto"/>
      </w:divBdr>
    </w:div>
    <w:div w:id="174272138">
      <w:bodyDiv w:val="1"/>
      <w:marLeft w:val="0"/>
      <w:marRight w:val="0"/>
      <w:marTop w:val="0"/>
      <w:marBottom w:val="0"/>
      <w:divBdr>
        <w:top w:val="none" w:sz="0" w:space="0" w:color="auto"/>
        <w:left w:val="none" w:sz="0" w:space="0" w:color="auto"/>
        <w:bottom w:val="none" w:sz="0" w:space="0" w:color="auto"/>
        <w:right w:val="none" w:sz="0" w:space="0" w:color="auto"/>
      </w:divBdr>
    </w:div>
    <w:div w:id="175072044">
      <w:bodyDiv w:val="1"/>
      <w:marLeft w:val="0"/>
      <w:marRight w:val="0"/>
      <w:marTop w:val="0"/>
      <w:marBottom w:val="0"/>
      <w:divBdr>
        <w:top w:val="none" w:sz="0" w:space="0" w:color="auto"/>
        <w:left w:val="none" w:sz="0" w:space="0" w:color="auto"/>
        <w:bottom w:val="none" w:sz="0" w:space="0" w:color="auto"/>
        <w:right w:val="none" w:sz="0" w:space="0" w:color="auto"/>
      </w:divBdr>
    </w:div>
    <w:div w:id="175464953">
      <w:bodyDiv w:val="1"/>
      <w:marLeft w:val="0"/>
      <w:marRight w:val="0"/>
      <w:marTop w:val="0"/>
      <w:marBottom w:val="0"/>
      <w:divBdr>
        <w:top w:val="none" w:sz="0" w:space="0" w:color="auto"/>
        <w:left w:val="none" w:sz="0" w:space="0" w:color="auto"/>
        <w:bottom w:val="none" w:sz="0" w:space="0" w:color="auto"/>
        <w:right w:val="none" w:sz="0" w:space="0" w:color="auto"/>
      </w:divBdr>
    </w:div>
    <w:div w:id="177236520">
      <w:bodyDiv w:val="1"/>
      <w:marLeft w:val="0"/>
      <w:marRight w:val="0"/>
      <w:marTop w:val="0"/>
      <w:marBottom w:val="0"/>
      <w:divBdr>
        <w:top w:val="none" w:sz="0" w:space="0" w:color="auto"/>
        <w:left w:val="none" w:sz="0" w:space="0" w:color="auto"/>
        <w:bottom w:val="none" w:sz="0" w:space="0" w:color="auto"/>
        <w:right w:val="none" w:sz="0" w:space="0" w:color="auto"/>
      </w:divBdr>
    </w:div>
    <w:div w:id="177618128">
      <w:bodyDiv w:val="1"/>
      <w:marLeft w:val="0"/>
      <w:marRight w:val="0"/>
      <w:marTop w:val="0"/>
      <w:marBottom w:val="0"/>
      <w:divBdr>
        <w:top w:val="none" w:sz="0" w:space="0" w:color="auto"/>
        <w:left w:val="none" w:sz="0" w:space="0" w:color="auto"/>
        <w:bottom w:val="none" w:sz="0" w:space="0" w:color="auto"/>
        <w:right w:val="none" w:sz="0" w:space="0" w:color="auto"/>
      </w:divBdr>
    </w:div>
    <w:div w:id="177815369">
      <w:bodyDiv w:val="1"/>
      <w:marLeft w:val="0"/>
      <w:marRight w:val="0"/>
      <w:marTop w:val="0"/>
      <w:marBottom w:val="0"/>
      <w:divBdr>
        <w:top w:val="none" w:sz="0" w:space="0" w:color="auto"/>
        <w:left w:val="none" w:sz="0" w:space="0" w:color="auto"/>
        <w:bottom w:val="none" w:sz="0" w:space="0" w:color="auto"/>
        <w:right w:val="none" w:sz="0" w:space="0" w:color="auto"/>
      </w:divBdr>
    </w:div>
    <w:div w:id="178356175">
      <w:bodyDiv w:val="1"/>
      <w:marLeft w:val="0"/>
      <w:marRight w:val="0"/>
      <w:marTop w:val="0"/>
      <w:marBottom w:val="0"/>
      <w:divBdr>
        <w:top w:val="none" w:sz="0" w:space="0" w:color="auto"/>
        <w:left w:val="none" w:sz="0" w:space="0" w:color="auto"/>
        <w:bottom w:val="none" w:sz="0" w:space="0" w:color="auto"/>
        <w:right w:val="none" w:sz="0" w:space="0" w:color="auto"/>
      </w:divBdr>
    </w:div>
    <w:div w:id="179272214">
      <w:bodyDiv w:val="1"/>
      <w:marLeft w:val="0"/>
      <w:marRight w:val="0"/>
      <w:marTop w:val="0"/>
      <w:marBottom w:val="0"/>
      <w:divBdr>
        <w:top w:val="none" w:sz="0" w:space="0" w:color="auto"/>
        <w:left w:val="none" w:sz="0" w:space="0" w:color="auto"/>
        <w:bottom w:val="none" w:sz="0" w:space="0" w:color="auto"/>
        <w:right w:val="none" w:sz="0" w:space="0" w:color="auto"/>
      </w:divBdr>
    </w:div>
    <w:div w:id="179786374">
      <w:bodyDiv w:val="1"/>
      <w:marLeft w:val="0"/>
      <w:marRight w:val="0"/>
      <w:marTop w:val="0"/>
      <w:marBottom w:val="0"/>
      <w:divBdr>
        <w:top w:val="none" w:sz="0" w:space="0" w:color="auto"/>
        <w:left w:val="none" w:sz="0" w:space="0" w:color="auto"/>
        <w:bottom w:val="none" w:sz="0" w:space="0" w:color="auto"/>
        <w:right w:val="none" w:sz="0" w:space="0" w:color="auto"/>
      </w:divBdr>
    </w:div>
    <w:div w:id="180315205">
      <w:bodyDiv w:val="1"/>
      <w:marLeft w:val="0"/>
      <w:marRight w:val="0"/>
      <w:marTop w:val="0"/>
      <w:marBottom w:val="0"/>
      <w:divBdr>
        <w:top w:val="none" w:sz="0" w:space="0" w:color="auto"/>
        <w:left w:val="none" w:sz="0" w:space="0" w:color="auto"/>
        <w:bottom w:val="none" w:sz="0" w:space="0" w:color="auto"/>
        <w:right w:val="none" w:sz="0" w:space="0" w:color="auto"/>
      </w:divBdr>
    </w:div>
    <w:div w:id="180632031">
      <w:bodyDiv w:val="1"/>
      <w:marLeft w:val="0"/>
      <w:marRight w:val="0"/>
      <w:marTop w:val="0"/>
      <w:marBottom w:val="0"/>
      <w:divBdr>
        <w:top w:val="none" w:sz="0" w:space="0" w:color="auto"/>
        <w:left w:val="none" w:sz="0" w:space="0" w:color="auto"/>
        <w:bottom w:val="none" w:sz="0" w:space="0" w:color="auto"/>
        <w:right w:val="none" w:sz="0" w:space="0" w:color="auto"/>
      </w:divBdr>
    </w:div>
    <w:div w:id="180970457">
      <w:bodyDiv w:val="1"/>
      <w:marLeft w:val="0"/>
      <w:marRight w:val="0"/>
      <w:marTop w:val="0"/>
      <w:marBottom w:val="0"/>
      <w:divBdr>
        <w:top w:val="none" w:sz="0" w:space="0" w:color="auto"/>
        <w:left w:val="none" w:sz="0" w:space="0" w:color="auto"/>
        <w:bottom w:val="none" w:sz="0" w:space="0" w:color="auto"/>
        <w:right w:val="none" w:sz="0" w:space="0" w:color="auto"/>
      </w:divBdr>
    </w:div>
    <w:div w:id="181283208">
      <w:bodyDiv w:val="1"/>
      <w:marLeft w:val="0"/>
      <w:marRight w:val="0"/>
      <w:marTop w:val="0"/>
      <w:marBottom w:val="0"/>
      <w:divBdr>
        <w:top w:val="none" w:sz="0" w:space="0" w:color="auto"/>
        <w:left w:val="none" w:sz="0" w:space="0" w:color="auto"/>
        <w:bottom w:val="none" w:sz="0" w:space="0" w:color="auto"/>
        <w:right w:val="none" w:sz="0" w:space="0" w:color="auto"/>
      </w:divBdr>
    </w:div>
    <w:div w:id="181290129">
      <w:bodyDiv w:val="1"/>
      <w:marLeft w:val="0"/>
      <w:marRight w:val="0"/>
      <w:marTop w:val="0"/>
      <w:marBottom w:val="0"/>
      <w:divBdr>
        <w:top w:val="none" w:sz="0" w:space="0" w:color="auto"/>
        <w:left w:val="none" w:sz="0" w:space="0" w:color="auto"/>
        <w:bottom w:val="none" w:sz="0" w:space="0" w:color="auto"/>
        <w:right w:val="none" w:sz="0" w:space="0" w:color="auto"/>
      </w:divBdr>
    </w:div>
    <w:div w:id="181551738">
      <w:bodyDiv w:val="1"/>
      <w:marLeft w:val="0"/>
      <w:marRight w:val="0"/>
      <w:marTop w:val="0"/>
      <w:marBottom w:val="0"/>
      <w:divBdr>
        <w:top w:val="none" w:sz="0" w:space="0" w:color="auto"/>
        <w:left w:val="none" w:sz="0" w:space="0" w:color="auto"/>
        <w:bottom w:val="none" w:sz="0" w:space="0" w:color="auto"/>
        <w:right w:val="none" w:sz="0" w:space="0" w:color="auto"/>
      </w:divBdr>
    </w:div>
    <w:div w:id="182476036">
      <w:bodyDiv w:val="1"/>
      <w:marLeft w:val="0"/>
      <w:marRight w:val="0"/>
      <w:marTop w:val="0"/>
      <w:marBottom w:val="0"/>
      <w:divBdr>
        <w:top w:val="none" w:sz="0" w:space="0" w:color="auto"/>
        <w:left w:val="none" w:sz="0" w:space="0" w:color="auto"/>
        <w:bottom w:val="none" w:sz="0" w:space="0" w:color="auto"/>
        <w:right w:val="none" w:sz="0" w:space="0" w:color="auto"/>
      </w:divBdr>
    </w:div>
    <w:div w:id="184711444">
      <w:bodyDiv w:val="1"/>
      <w:marLeft w:val="0"/>
      <w:marRight w:val="0"/>
      <w:marTop w:val="0"/>
      <w:marBottom w:val="0"/>
      <w:divBdr>
        <w:top w:val="none" w:sz="0" w:space="0" w:color="auto"/>
        <w:left w:val="none" w:sz="0" w:space="0" w:color="auto"/>
        <w:bottom w:val="none" w:sz="0" w:space="0" w:color="auto"/>
        <w:right w:val="none" w:sz="0" w:space="0" w:color="auto"/>
      </w:divBdr>
    </w:div>
    <w:div w:id="185287849">
      <w:bodyDiv w:val="1"/>
      <w:marLeft w:val="0"/>
      <w:marRight w:val="0"/>
      <w:marTop w:val="0"/>
      <w:marBottom w:val="0"/>
      <w:divBdr>
        <w:top w:val="none" w:sz="0" w:space="0" w:color="auto"/>
        <w:left w:val="none" w:sz="0" w:space="0" w:color="auto"/>
        <w:bottom w:val="none" w:sz="0" w:space="0" w:color="auto"/>
        <w:right w:val="none" w:sz="0" w:space="0" w:color="auto"/>
      </w:divBdr>
    </w:div>
    <w:div w:id="186019955">
      <w:bodyDiv w:val="1"/>
      <w:marLeft w:val="0"/>
      <w:marRight w:val="0"/>
      <w:marTop w:val="0"/>
      <w:marBottom w:val="0"/>
      <w:divBdr>
        <w:top w:val="none" w:sz="0" w:space="0" w:color="auto"/>
        <w:left w:val="none" w:sz="0" w:space="0" w:color="auto"/>
        <w:bottom w:val="none" w:sz="0" w:space="0" w:color="auto"/>
        <w:right w:val="none" w:sz="0" w:space="0" w:color="auto"/>
      </w:divBdr>
    </w:div>
    <w:div w:id="186142789">
      <w:bodyDiv w:val="1"/>
      <w:marLeft w:val="0"/>
      <w:marRight w:val="0"/>
      <w:marTop w:val="0"/>
      <w:marBottom w:val="0"/>
      <w:divBdr>
        <w:top w:val="none" w:sz="0" w:space="0" w:color="auto"/>
        <w:left w:val="none" w:sz="0" w:space="0" w:color="auto"/>
        <w:bottom w:val="none" w:sz="0" w:space="0" w:color="auto"/>
        <w:right w:val="none" w:sz="0" w:space="0" w:color="auto"/>
      </w:divBdr>
    </w:div>
    <w:div w:id="186454334">
      <w:bodyDiv w:val="1"/>
      <w:marLeft w:val="0"/>
      <w:marRight w:val="0"/>
      <w:marTop w:val="0"/>
      <w:marBottom w:val="0"/>
      <w:divBdr>
        <w:top w:val="none" w:sz="0" w:space="0" w:color="auto"/>
        <w:left w:val="none" w:sz="0" w:space="0" w:color="auto"/>
        <w:bottom w:val="none" w:sz="0" w:space="0" w:color="auto"/>
        <w:right w:val="none" w:sz="0" w:space="0" w:color="auto"/>
      </w:divBdr>
    </w:div>
    <w:div w:id="186797687">
      <w:bodyDiv w:val="1"/>
      <w:marLeft w:val="0"/>
      <w:marRight w:val="0"/>
      <w:marTop w:val="0"/>
      <w:marBottom w:val="0"/>
      <w:divBdr>
        <w:top w:val="none" w:sz="0" w:space="0" w:color="auto"/>
        <w:left w:val="none" w:sz="0" w:space="0" w:color="auto"/>
        <w:bottom w:val="none" w:sz="0" w:space="0" w:color="auto"/>
        <w:right w:val="none" w:sz="0" w:space="0" w:color="auto"/>
      </w:divBdr>
    </w:div>
    <w:div w:id="187450701">
      <w:bodyDiv w:val="1"/>
      <w:marLeft w:val="0"/>
      <w:marRight w:val="0"/>
      <w:marTop w:val="0"/>
      <w:marBottom w:val="0"/>
      <w:divBdr>
        <w:top w:val="none" w:sz="0" w:space="0" w:color="auto"/>
        <w:left w:val="none" w:sz="0" w:space="0" w:color="auto"/>
        <w:bottom w:val="none" w:sz="0" w:space="0" w:color="auto"/>
        <w:right w:val="none" w:sz="0" w:space="0" w:color="auto"/>
      </w:divBdr>
    </w:div>
    <w:div w:id="187571562">
      <w:bodyDiv w:val="1"/>
      <w:marLeft w:val="0"/>
      <w:marRight w:val="0"/>
      <w:marTop w:val="0"/>
      <w:marBottom w:val="0"/>
      <w:divBdr>
        <w:top w:val="none" w:sz="0" w:space="0" w:color="auto"/>
        <w:left w:val="none" w:sz="0" w:space="0" w:color="auto"/>
        <w:bottom w:val="none" w:sz="0" w:space="0" w:color="auto"/>
        <w:right w:val="none" w:sz="0" w:space="0" w:color="auto"/>
      </w:divBdr>
    </w:div>
    <w:div w:id="187720238">
      <w:bodyDiv w:val="1"/>
      <w:marLeft w:val="0"/>
      <w:marRight w:val="0"/>
      <w:marTop w:val="0"/>
      <w:marBottom w:val="0"/>
      <w:divBdr>
        <w:top w:val="none" w:sz="0" w:space="0" w:color="auto"/>
        <w:left w:val="none" w:sz="0" w:space="0" w:color="auto"/>
        <w:bottom w:val="none" w:sz="0" w:space="0" w:color="auto"/>
        <w:right w:val="none" w:sz="0" w:space="0" w:color="auto"/>
      </w:divBdr>
    </w:div>
    <w:div w:id="188616021">
      <w:bodyDiv w:val="1"/>
      <w:marLeft w:val="0"/>
      <w:marRight w:val="0"/>
      <w:marTop w:val="0"/>
      <w:marBottom w:val="0"/>
      <w:divBdr>
        <w:top w:val="none" w:sz="0" w:space="0" w:color="auto"/>
        <w:left w:val="none" w:sz="0" w:space="0" w:color="auto"/>
        <w:bottom w:val="none" w:sz="0" w:space="0" w:color="auto"/>
        <w:right w:val="none" w:sz="0" w:space="0" w:color="auto"/>
      </w:divBdr>
    </w:div>
    <w:div w:id="189075594">
      <w:bodyDiv w:val="1"/>
      <w:marLeft w:val="0"/>
      <w:marRight w:val="0"/>
      <w:marTop w:val="0"/>
      <w:marBottom w:val="0"/>
      <w:divBdr>
        <w:top w:val="none" w:sz="0" w:space="0" w:color="auto"/>
        <w:left w:val="none" w:sz="0" w:space="0" w:color="auto"/>
        <w:bottom w:val="none" w:sz="0" w:space="0" w:color="auto"/>
        <w:right w:val="none" w:sz="0" w:space="0" w:color="auto"/>
      </w:divBdr>
    </w:div>
    <w:div w:id="189271348">
      <w:bodyDiv w:val="1"/>
      <w:marLeft w:val="0"/>
      <w:marRight w:val="0"/>
      <w:marTop w:val="0"/>
      <w:marBottom w:val="0"/>
      <w:divBdr>
        <w:top w:val="none" w:sz="0" w:space="0" w:color="auto"/>
        <w:left w:val="none" w:sz="0" w:space="0" w:color="auto"/>
        <w:bottom w:val="none" w:sz="0" w:space="0" w:color="auto"/>
        <w:right w:val="none" w:sz="0" w:space="0" w:color="auto"/>
      </w:divBdr>
    </w:div>
    <w:div w:id="190654865">
      <w:bodyDiv w:val="1"/>
      <w:marLeft w:val="0"/>
      <w:marRight w:val="0"/>
      <w:marTop w:val="0"/>
      <w:marBottom w:val="0"/>
      <w:divBdr>
        <w:top w:val="none" w:sz="0" w:space="0" w:color="auto"/>
        <w:left w:val="none" w:sz="0" w:space="0" w:color="auto"/>
        <w:bottom w:val="none" w:sz="0" w:space="0" w:color="auto"/>
        <w:right w:val="none" w:sz="0" w:space="0" w:color="auto"/>
      </w:divBdr>
    </w:div>
    <w:div w:id="191384169">
      <w:bodyDiv w:val="1"/>
      <w:marLeft w:val="0"/>
      <w:marRight w:val="0"/>
      <w:marTop w:val="0"/>
      <w:marBottom w:val="0"/>
      <w:divBdr>
        <w:top w:val="none" w:sz="0" w:space="0" w:color="auto"/>
        <w:left w:val="none" w:sz="0" w:space="0" w:color="auto"/>
        <w:bottom w:val="none" w:sz="0" w:space="0" w:color="auto"/>
        <w:right w:val="none" w:sz="0" w:space="0" w:color="auto"/>
      </w:divBdr>
    </w:div>
    <w:div w:id="191463338">
      <w:bodyDiv w:val="1"/>
      <w:marLeft w:val="0"/>
      <w:marRight w:val="0"/>
      <w:marTop w:val="0"/>
      <w:marBottom w:val="0"/>
      <w:divBdr>
        <w:top w:val="none" w:sz="0" w:space="0" w:color="auto"/>
        <w:left w:val="none" w:sz="0" w:space="0" w:color="auto"/>
        <w:bottom w:val="none" w:sz="0" w:space="0" w:color="auto"/>
        <w:right w:val="none" w:sz="0" w:space="0" w:color="auto"/>
      </w:divBdr>
    </w:div>
    <w:div w:id="191575112">
      <w:bodyDiv w:val="1"/>
      <w:marLeft w:val="0"/>
      <w:marRight w:val="0"/>
      <w:marTop w:val="0"/>
      <w:marBottom w:val="0"/>
      <w:divBdr>
        <w:top w:val="none" w:sz="0" w:space="0" w:color="auto"/>
        <w:left w:val="none" w:sz="0" w:space="0" w:color="auto"/>
        <w:bottom w:val="none" w:sz="0" w:space="0" w:color="auto"/>
        <w:right w:val="none" w:sz="0" w:space="0" w:color="auto"/>
      </w:divBdr>
    </w:div>
    <w:div w:id="191725211">
      <w:bodyDiv w:val="1"/>
      <w:marLeft w:val="0"/>
      <w:marRight w:val="0"/>
      <w:marTop w:val="0"/>
      <w:marBottom w:val="0"/>
      <w:divBdr>
        <w:top w:val="none" w:sz="0" w:space="0" w:color="auto"/>
        <w:left w:val="none" w:sz="0" w:space="0" w:color="auto"/>
        <w:bottom w:val="none" w:sz="0" w:space="0" w:color="auto"/>
        <w:right w:val="none" w:sz="0" w:space="0" w:color="auto"/>
      </w:divBdr>
    </w:div>
    <w:div w:id="191766822">
      <w:bodyDiv w:val="1"/>
      <w:marLeft w:val="0"/>
      <w:marRight w:val="0"/>
      <w:marTop w:val="0"/>
      <w:marBottom w:val="0"/>
      <w:divBdr>
        <w:top w:val="none" w:sz="0" w:space="0" w:color="auto"/>
        <w:left w:val="none" w:sz="0" w:space="0" w:color="auto"/>
        <w:bottom w:val="none" w:sz="0" w:space="0" w:color="auto"/>
        <w:right w:val="none" w:sz="0" w:space="0" w:color="auto"/>
      </w:divBdr>
    </w:div>
    <w:div w:id="192159024">
      <w:bodyDiv w:val="1"/>
      <w:marLeft w:val="0"/>
      <w:marRight w:val="0"/>
      <w:marTop w:val="0"/>
      <w:marBottom w:val="0"/>
      <w:divBdr>
        <w:top w:val="none" w:sz="0" w:space="0" w:color="auto"/>
        <w:left w:val="none" w:sz="0" w:space="0" w:color="auto"/>
        <w:bottom w:val="none" w:sz="0" w:space="0" w:color="auto"/>
        <w:right w:val="none" w:sz="0" w:space="0" w:color="auto"/>
      </w:divBdr>
    </w:div>
    <w:div w:id="192159821">
      <w:bodyDiv w:val="1"/>
      <w:marLeft w:val="0"/>
      <w:marRight w:val="0"/>
      <w:marTop w:val="0"/>
      <w:marBottom w:val="0"/>
      <w:divBdr>
        <w:top w:val="none" w:sz="0" w:space="0" w:color="auto"/>
        <w:left w:val="none" w:sz="0" w:space="0" w:color="auto"/>
        <w:bottom w:val="none" w:sz="0" w:space="0" w:color="auto"/>
        <w:right w:val="none" w:sz="0" w:space="0" w:color="auto"/>
      </w:divBdr>
    </w:div>
    <w:div w:id="192545811">
      <w:bodyDiv w:val="1"/>
      <w:marLeft w:val="0"/>
      <w:marRight w:val="0"/>
      <w:marTop w:val="0"/>
      <w:marBottom w:val="0"/>
      <w:divBdr>
        <w:top w:val="none" w:sz="0" w:space="0" w:color="auto"/>
        <w:left w:val="none" w:sz="0" w:space="0" w:color="auto"/>
        <w:bottom w:val="none" w:sz="0" w:space="0" w:color="auto"/>
        <w:right w:val="none" w:sz="0" w:space="0" w:color="auto"/>
      </w:divBdr>
    </w:div>
    <w:div w:id="194539532">
      <w:bodyDiv w:val="1"/>
      <w:marLeft w:val="0"/>
      <w:marRight w:val="0"/>
      <w:marTop w:val="0"/>
      <w:marBottom w:val="0"/>
      <w:divBdr>
        <w:top w:val="none" w:sz="0" w:space="0" w:color="auto"/>
        <w:left w:val="none" w:sz="0" w:space="0" w:color="auto"/>
        <w:bottom w:val="none" w:sz="0" w:space="0" w:color="auto"/>
        <w:right w:val="none" w:sz="0" w:space="0" w:color="auto"/>
      </w:divBdr>
    </w:div>
    <w:div w:id="195698579">
      <w:bodyDiv w:val="1"/>
      <w:marLeft w:val="0"/>
      <w:marRight w:val="0"/>
      <w:marTop w:val="0"/>
      <w:marBottom w:val="0"/>
      <w:divBdr>
        <w:top w:val="none" w:sz="0" w:space="0" w:color="auto"/>
        <w:left w:val="none" w:sz="0" w:space="0" w:color="auto"/>
        <w:bottom w:val="none" w:sz="0" w:space="0" w:color="auto"/>
        <w:right w:val="none" w:sz="0" w:space="0" w:color="auto"/>
      </w:divBdr>
    </w:div>
    <w:div w:id="195899448">
      <w:bodyDiv w:val="1"/>
      <w:marLeft w:val="0"/>
      <w:marRight w:val="0"/>
      <w:marTop w:val="0"/>
      <w:marBottom w:val="0"/>
      <w:divBdr>
        <w:top w:val="none" w:sz="0" w:space="0" w:color="auto"/>
        <w:left w:val="none" w:sz="0" w:space="0" w:color="auto"/>
        <w:bottom w:val="none" w:sz="0" w:space="0" w:color="auto"/>
        <w:right w:val="none" w:sz="0" w:space="0" w:color="auto"/>
      </w:divBdr>
    </w:div>
    <w:div w:id="196090679">
      <w:bodyDiv w:val="1"/>
      <w:marLeft w:val="0"/>
      <w:marRight w:val="0"/>
      <w:marTop w:val="0"/>
      <w:marBottom w:val="0"/>
      <w:divBdr>
        <w:top w:val="none" w:sz="0" w:space="0" w:color="auto"/>
        <w:left w:val="none" w:sz="0" w:space="0" w:color="auto"/>
        <w:bottom w:val="none" w:sz="0" w:space="0" w:color="auto"/>
        <w:right w:val="none" w:sz="0" w:space="0" w:color="auto"/>
      </w:divBdr>
    </w:div>
    <w:div w:id="196478362">
      <w:bodyDiv w:val="1"/>
      <w:marLeft w:val="0"/>
      <w:marRight w:val="0"/>
      <w:marTop w:val="0"/>
      <w:marBottom w:val="0"/>
      <w:divBdr>
        <w:top w:val="none" w:sz="0" w:space="0" w:color="auto"/>
        <w:left w:val="none" w:sz="0" w:space="0" w:color="auto"/>
        <w:bottom w:val="none" w:sz="0" w:space="0" w:color="auto"/>
        <w:right w:val="none" w:sz="0" w:space="0" w:color="auto"/>
      </w:divBdr>
    </w:div>
    <w:div w:id="197814187">
      <w:bodyDiv w:val="1"/>
      <w:marLeft w:val="0"/>
      <w:marRight w:val="0"/>
      <w:marTop w:val="0"/>
      <w:marBottom w:val="0"/>
      <w:divBdr>
        <w:top w:val="none" w:sz="0" w:space="0" w:color="auto"/>
        <w:left w:val="none" w:sz="0" w:space="0" w:color="auto"/>
        <w:bottom w:val="none" w:sz="0" w:space="0" w:color="auto"/>
        <w:right w:val="none" w:sz="0" w:space="0" w:color="auto"/>
      </w:divBdr>
    </w:div>
    <w:div w:id="198663912">
      <w:bodyDiv w:val="1"/>
      <w:marLeft w:val="0"/>
      <w:marRight w:val="0"/>
      <w:marTop w:val="0"/>
      <w:marBottom w:val="0"/>
      <w:divBdr>
        <w:top w:val="none" w:sz="0" w:space="0" w:color="auto"/>
        <w:left w:val="none" w:sz="0" w:space="0" w:color="auto"/>
        <w:bottom w:val="none" w:sz="0" w:space="0" w:color="auto"/>
        <w:right w:val="none" w:sz="0" w:space="0" w:color="auto"/>
      </w:divBdr>
    </w:div>
    <w:div w:id="198666328">
      <w:bodyDiv w:val="1"/>
      <w:marLeft w:val="0"/>
      <w:marRight w:val="0"/>
      <w:marTop w:val="0"/>
      <w:marBottom w:val="0"/>
      <w:divBdr>
        <w:top w:val="none" w:sz="0" w:space="0" w:color="auto"/>
        <w:left w:val="none" w:sz="0" w:space="0" w:color="auto"/>
        <w:bottom w:val="none" w:sz="0" w:space="0" w:color="auto"/>
        <w:right w:val="none" w:sz="0" w:space="0" w:color="auto"/>
      </w:divBdr>
    </w:div>
    <w:div w:id="198861002">
      <w:bodyDiv w:val="1"/>
      <w:marLeft w:val="0"/>
      <w:marRight w:val="0"/>
      <w:marTop w:val="0"/>
      <w:marBottom w:val="0"/>
      <w:divBdr>
        <w:top w:val="none" w:sz="0" w:space="0" w:color="auto"/>
        <w:left w:val="none" w:sz="0" w:space="0" w:color="auto"/>
        <w:bottom w:val="none" w:sz="0" w:space="0" w:color="auto"/>
        <w:right w:val="none" w:sz="0" w:space="0" w:color="auto"/>
      </w:divBdr>
    </w:div>
    <w:div w:id="200748933">
      <w:bodyDiv w:val="1"/>
      <w:marLeft w:val="0"/>
      <w:marRight w:val="0"/>
      <w:marTop w:val="0"/>
      <w:marBottom w:val="0"/>
      <w:divBdr>
        <w:top w:val="none" w:sz="0" w:space="0" w:color="auto"/>
        <w:left w:val="none" w:sz="0" w:space="0" w:color="auto"/>
        <w:bottom w:val="none" w:sz="0" w:space="0" w:color="auto"/>
        <w:right w:val="none" w:sz="0" w:space="0" w:color="auto"/>
      </w:divBdr>
    </w:div>
    <w:div w:id="201525128">
      <w:bodyDiv w:val="1"/>
      <w:marLeft w:val="0"/>
      <w:marRight w:val="0"/>
      <w:marTop w:val="0"/>
      <w:marBottom w:val="0"/>
      <w:divBdr>
        <w:top w:val="none" w:sz="0" w:space="0" w:color="auto"/>
        <w:left w:val="none" w:sz="0" w:space="0" w:color="auto"/>
        <w:bottom w:val="none" w:sz="0" w:space="0" w:color="auto"/>
        <w:right w:val="none" w:sz="0" w:space="0" w:color="auto"/>
      </w:divBdr>
    </w:div>
    <w:div w:id="204146981">
      <w:bodyDiv w:val="1"/>
      <w:marLeft w:val="0"/>
      <w:marRight w:val="0"/>
      <w:marTop w:val="0"/>
      <w:marBottom w:val="0"/>
      <w:divBdr>
        <w:top w:val="none" w:sz="0" w:space="0" w:color="auto"/>
        <w:left w:val="none" w:sz="0" w:space="0" w:color="auto"/>
        <w:bottom w:val="none" w:sz="0" w:space="0" w:color="auto"/>
        <w:right w:val="none" w:sz="0" w:space="0" w:color="auto"/>
      </w:divBdr>
    </w:div>
    <w:div w:id="204678813">
      <w:bodyDiv w:val="1"/>
      <w:marLeft w:val="0"/>
      <w:marRight w:val="0"/>
      <w:marTop w:val="0"/>
      <w:marBottom w:val="0"/>
      <w:divBdr>
        <w:top w:val="none" w:sz="0" w:space="0" w:color="auto"/>
        <w:left w:val="none" w:sz="0" w:space="0" w:color="auto"/>
        <w:bottom w:val="none" w:sz="0" w:space="0" w:color="auto"/>
        <w:right w:val="none" w:sz="0" w:space="0" w:color="auto"/>
      </w:divBdr>
    </w:div>
    <w:div w:id="204682326">
      <w:bodyDiv w:val="1"/>
      <w:marLeft w:val="0"/>
      <w:marRight w:val="0"/>
      <w:marTop w:val="0"/>
      <w:marBottom w:val="0"/>
      <w:divBdr>
        <w:top w:val="none" w:sz="0" w:space="0" w:color="auto"/>
        <w:left w:val="none" w:sz="0" w:space="0" w:color="auto"/>
        <w:bottom w:val="none" w:sz="0" w:space="0" w:color="auto"/>
        <w:right w:val="none" w:sz="0" w:space="0" w:color="auto"/>
      </w:divBdr>
    </w:div>
    <w:div w:id="205220349">
      <w:bodyDiv w:val="1"/>
      <w:marLeft w:val="0"/>
      <w:marRight w:val="0"/>
      <w:marTop w:val="0"/>
      <w:marBottom w:val="0"/>
      <w:divBdr>
        <w:top w:val="none" w:sz="0" w:space="0" w:color="auto"/>
        <w:left w:val="none" w:sz="0" w:space="0" w:color="auto"/>
        <w:bottom w:val="none" w:sz="0" w:space="0" w:color="auto"/>
        <w:right w:val="none" w:sz="0" w:space="0" w:color="auto"/>
      </w:divBdr>
    </w:div>
    <w:div w:id="208685510">
      <w:bodyDiv w:val="1"/>
      <w:marLeft w:val="0"/>
      <w:marRight w:val="0"/>
      <w:marTop w:val="0"/>
      <w:marBottom w:val="0"/>
      <w:divBdr>
        <w:top w:val="none" w:sz="0" w:space="0" w:color="auto"/>
        <w:left w:val="none" w:sz="0" w:space="0" w:color="auto"/>
        <w:bottom w:val="none" w:sz="0" w:space="0" w:color="auto"/>
        <w:right w:val="none" w:sz="0" w:space="0" w:color="auto"/>
      </w:divBdr>
    </w:div>
    <w:div w:id="209463869">
      <w:bodyDiv w:val="1"/>
      <w:marLeft w:val="0"/>
      <w:marRight w:val="0"/>
      <w:marTop w:val="0"/>
      <w:marBottom w:val="0"/>
      <w:divBdr>
        <w:top w:val="none" w:sz="0" w:space="0" w:color="auto"/>
        <w:left w:val="none" w:sz="0" w:space="0" w:color="auto"/>
        <w:bottom w:val="none" w:sz="0" w:space="0" w:color="auto"/>
        <w:right w:val="none" w:sz="0" w:space="0" w:color="auto"/>
      </w:divBdr>
    </w:div>
    <w:div w:id="210072820">
      <w:bodyDiv w:val="1"/>
      <w:marLeft w:val="0"/>
      <w:marRight w:val="0"/>
      <w:marTop w:val="0"/>
      <w:marBottom w:val="0"/>
      <w:divBdr>
        <w:top w:val="none" w:sz="0" w:space="0" w:color="auto"/>
        <w:left w:val="none" w:sz="0" w:space="0" w:color="auto"/>
        <w:bottom w:val="none" w:sz="0" w:space="0" w:color="auto"/>
        <w:right w:val="none" w:sz="0" w:space="0" w:color="auto"/>
      </w:divBdr>
    </w:div>
    <w:div w:id="211578333">
      <w:bodyDiv w:val="1"/>
      <w:marLeft w:val="0"/>
      <w:marRight w:val="0"/>
      <w:marTop w:val="0"/>
      <w:marBottom w:val="0"/>
      <w:divBdr>
        <w:top w:val="none" w:sz="0" w:space="0" w:color="auto"/>
        <w:left w:val="none" w:sz="0" w:space="0" w:color="auto"/>
        <w:bottom w:val="none" w:sz="0" w:space="0" w:color="auto"/>
        <w:right w:val="none" w:sz="0" w:space="0" w:color="auto"/>
      </w:divBdr>
    </w:div>
    <w:div w:id="211767809">
      <w:bodyDiv w:val="1"/>
      <w:marLeft w:val="0"/>
      <w:marRight w:val="0"/>
      <w:marTop w:val="0"/>
      <w:marBottom w:val="0"/>
      <w:divBdr>
        <w:top w:val="none" w:sz="0" w:space="0" w:color="auto"/>
        <w:left w:val="none" w:sz="0" w:space="0" w:color="auto"/>
        <w:bottom w:val="none" w:sz="0" w:space="0" w:color="auto"/>
        <w:right w:val="none" w:sz="0" w:space="0" w:color="auto"/>
      </w:divBdr>
    </w:div>
    <w:div w:id="212694648">
      <w:bodyDiv w:val="1"/>
      <w:marLeft w:val="0"/>
      <w:marRight w:val="0"/>
      <w:marTop w:val="0"/>
      <w:marBottom w:val="0"/>
      <w:divBdr>
        <w:top w:val="none" w:sz="0" w:space="0" w:color="auto"/>
        <w:left w:val="none" w:sz="0" w:space="0" w:color="auto"/>
        <w:bottom w:val="none" w:sz="0" w:space="0" w:color="auto"/>
        <w:right w:val="none" w:sz="0" w:space="0" w:color="auto"/>
      </w:divBdr>
    </w:div>
    <w:div w:id="212738103">
      <w:bodyDiv w:val="1"/>
      <w:marLeft w:val="0"/>
      <w:marRight w:val="0"/>
      <w:marTop w:val="0"/>
      <w:marBottom w:val="0"/>
      <w:divBdr>
        <w:top w:val="none" w:sz="0" w:space="0" w:color="auto"/>
        <w:left w:val="none" w:sz="0" w:space="0" w:color="auto"/>
        <w:bottom w:val="none" w:sz="0" w:space="0" w:color="auto"/>
        <w:right w:val="none" w:sz="0" w:space="0" w:color="auto"/>
      </w:divBdr>
    </w:div>
    <w:div w:id="214046145">
      <w:bodyDiv w:val="1"/>
      <w:marLeft w:val="0"/>
      <w:marRight w:val="0"/>
      <w:marTop w:val="0"/>
      <w:marBottom w:val="0"/>
      <w:divBdr>
        <w:top w:val="none" w:sz="0" w:space="0" w:color="auto"/>
        <w:left w:val="none" w:sz="0" w:space="0" w:color="auto"/>
        <w:bottom w:val="none" w:sz="0" w:space="0" w:color="auto"/>
        <w:right w:val="none" w:sz="0" w:space="0" w:color="auto"/>
      </w:divBdr>
    </w:div>
    <w:div w:id="214853814">
      <w:bodyDiv w:val="1"/>
      <w:marLeft w:val="0"/>
      <w:marRight w:val="0"/>
      <w:marTop w:val="0"/>
      <w:marBottom w:val="0"/>
      <w:divBdr>
        <w:top w:val="none" w:sz="0" w:space="0" w:color="auto"/>
        <w:left w:val="none" w:sz="0" w:space="0" w:color="auto"/>
        <w:bottom w:val="none" w:sz="0" w:space="0" w:color="auto"/>
        <w:right w:val="none" w:sz="0" w:space="0" w:color="auto"/>
      </w:divBdr>
    </w:div>
    <w:div w:id="216012235">
      <w:bodyDiv w:val="1"/>
      <w:marLeft w:val="0"/>
      <w:marRight w:val="0"/>
      <w:marTop w:val="0"/>
      <w:marBottom w:val="0"/>
      <w:divBdr>
        <w:top w:val="none" w:sz="0" w:space="0" w:color="auto"/>
        <w:left w:val="none" w:sz="0" w:space="0" w:color="auto"/>
        <w:bottom w:val="none" w:sz="0" w:space="0" w:color="auto"/>
        <w:right w:val="none" w:sz="0" w:space="0" w:color="auto"/>
      </w:divBdr>
    </w:div>
    <w:div w:id="216281206">
      <w:bodyDiv w:val="1"/>
      <w:marLeft w:val="0"/>
      <w:marRight w:val="0"/>
      <w:marTop w:val="0"/>
      <w:marBottom w:val="0"/>
      <w:divBdr>
        <w:top w:val="none" w:sz="0" w:space="0" w:color="auto"/>
        <w:left w:val="none" w:sz="0" w:space="0" w:color="auto"/>
        <w:bottom w:val="none" w:sz="0" w:space="0" w:color="auto"/>
        <w:right w:val="none" w:sz="0" w:space="0" w:color="auto"/>
      </w:divBdr>
    </w:div>
    <w:div w:id="216405208">
      <w:bodyDiv w:val="1"/>
      <w:marLeft w:val="0"/>
      <w:marRight w:val="0"/>
      <w:marTop w:val="0"/>
      <w:marBottom w:val="0"/>
      <w:divBdr>
        <w:top w:val="none" w:sz="0" w:space="0" w:color="auto"/>
        <w:left w:val="none" w:sz="0" w:space="0" w:color="auto"/>
        <w:bottom w:val="none" w:sz="0" w:space="0" w:color="auto"/>
        <w:right w:val="none" w:sz="0" w:space="0" w:color="auto"/>
      </w:divBdr>
    </w:div>
    <w:div w:id="217017645">
      <w:bodyDiv w:val="1"/>
      <w:marLeft w:val="0"/>
      <w:marRight w:val="0"/>
      <w:marTop w:val="0"/>
      <w:marBottom w:val="0"/>
      <w:divBdr>
        <w:top w:val="none" w:sz="0" w:space="0" w:color="auto"/>
        <w:left w:val="none" w:sz="0" w:space="0" w:color="auto"/>
        <w:bottom w:val="none" w:sz="0" w:space="0" w:color="auto"/>
        <w:right w:val="none" w:sz="0" w:space="0" w:color="auto"/>
      </w:divBdr>
    </w:div>
    <w:div w:id="217593221">
      <w:bodyDiv w:val="1"/>
      <w:marLeft w:val="0"/>
      <w:marRight w:val="0"/>
      <w:marTop w:val="0"/>
      <w:marBottom w:val="0"/>
      <w:divBdr>
        <w:top w:val="none" w:sz="0" w:space="0" w:color="auto"/>
        <w:left w:val="none" w:sz="0" w:space="0" w:color="auto"/>
        <w:bottom w:val="none" w:sz="0" w:space="0" w:color="auto"/>
        <w:right w:val="none" w:sz="0" w:space="0" w:color="auto"/>
      </w:divBdr>
    </w:div>
    <w:div w:id="218440081">
      <w:bodyDiv w:val="1"/>
      <w:marLeft w:val="0"/>
      <w:marRight w:val="0"/>
      <w:marTop w:val="0"/>
      <w:marBottom w:val="0"/>
      <w:divBdr>
        <w:top w:val="none" w:sz="0" w:space="0" w:color="auto"/>
        <w:left w:val="none" w:sz="0" w:space="0" w:color="auto"/>
        <w:bottom w:val="none" w:sz="0" w:space="0" w:color="auto"/>
        <w:right w:val="none" w:sz="0" w:space="0" w:color="auto"/>
      </w:divBdr>
    </w:div>
    <w:div w:id="219485203">
      <w:bodyDiv w:val="1"/>
      <w:marLeft w:val="0"/>
      <w:marRight w:val="0"/>
      <w:marTop w:val="0"/>
      <w:marBottom w:val="0"/>
      <w:divBdr>
        <w:top w:val="none" w:sz="0" w:space="0" w:color="auto"/>
        <w:left w:val="none" w:sz="0" w:space="0" w:color="auto"/>
        <w:bottom w:val="none" w:sz="0" w:space="0" w:color="auto"/>
        <w:right w:val="none" w:sz="0" w:space="0" w:color="auto"/>
      </w:divBdr>
    </w:div>
    <w:div w:id="219637830">
      <w:bodyDiv w:val="1"/>
      <w:marLeft w:val="0"/>
      <w:marRight w:val="0"/>
      <w:marTop w:val="0"/>
      <w:marBottom w:val="0"/>
      <w:divBdr>
        <w:top w:val="none" w:sz="0" w:space="0" w:color="auto"/>
        <w:left w:val="none" w:sz="0" w:space="0" w:color="auto"/>
        <w:bottom w:val="none" w:sz="0" w:space="0" w:color="auto"/>
        <w:right w:val="none" w:sz="0" w:space="0" w:color="auto"/>
      </w:divBdr>
    </w:div>
    <w:div w:id="220018614">
      <w:bodyDiv w:val="1"/>
      <w:marLeft w:val="0"/>
      <w:marRight w:val="0"/>
      <w:marTop w:val="0"/>
      <w:marBottom w:val="0"/>
      <w:divBdr>
        <w:top w:val="none" w:sz="0" w:space="0" w:color="auto"/>
        <w:left w:val="none" w:sz="0" w:space="0" w:color="auto"/>
        <w:bottom w:val="none" w:sz="0" w:space="0" w:color="auto"/>
        <w:right w:val="none" w:sz="0" w:space="0" w:color="auto"/>
      </w:divBdr>
    </w:div>
    <w:div w:id="220094261">
      <w:bodyDiv w:val="1"/>
      <w:marLeft w:val="0"/>
      <w:marRight w:val="0"/>
      <w:marTop w:val="0"/>
      <w:marBottom w:val="0"/>
      <w:divBdr>
        <w:top w:val="none" w:sz="0" w:space="0" w:color="auto"/>
        <w:left w:val="none" w:sz="0" w:space="0" w:color="auto"/>
        <w:bottom w:val="none" w:sz="0" w:space="0" w:color="auto"/>
        <w:right w:val="none" w:sz="0" w:space="0" w:color="auto"/>
      </w:divBdr>
    </w:div>
    <w:div w:id="222644139">
      <w:bodyDiv w:val="1"/>
      <w:marLeft w:val="0"/>
      <w:marRight w:val="0"/>
      <w:marTop w:val="0"/>
      <w:marBottom w:val="0"/>
      <w:divBdr>
        <w:top w:val="none" w:sz="0" w:space="0" w:color="auto"/>
        <w:left w:val="none" w:sz="0" w:space="0" w:color="auto"/>
        <w:bottom w:val="none" w:sz="0" w:space="0" w:color="auto"/>
        <w:right w:val="none" w:sz="0" w:space="0" w:color="auto"/>
      </w:divBdr>
    </w:div>
    <w:div w:id="222913231">
      <w:bodyDiv w:val="1"/>
      <w:marLeft w:val="0"/>
      <w:marRight w:val="0"/>
      <w:marTop w:val="0"/>
      <w:marBottom w:val="0"/>
      <w:divBdr>
        <w:top w:val="none" w:sz="0" w:space="0" w:color="auto"/>
        <w:left w:val="none" w:sz="0" w:space="0" w:color="auto"/>
        <w:bottom w:val="none" w:sz="0" w:space="0" w:color="auto"/>
        <w:right w:val="none" w:sz="0" w:space="0" w:color="auto"/>
      </w:divBdr>
    </w:div>
    <w:div w:id="222954099">
      <w:bodyDiv w:val="1"/>
      <w:marLeft w:val="0"/>
      <w:marRight w:val="0"/>
      <w:marTop w:val="0"/>
      <w:marBottom w:val="0"/>
      <w:divBdr>
        <w:top w:val="none" w:sz="0" w:space="0" w:color="auto"/>
        <w:left w:val="none" w:sz="0" w:space="0" w:color="auto"/>
        <w:bottom w:val="none" w:sz="0" w:space="0" w:color="auto"/>
        <w:right w:val="none" w:sz="0" w:space="0" w:color="auto"/>
      </w:divBdr>
    </w:div>
    <w:div w:id="222985204">
      <w:bodyDiv w:val="1"/>
      <w:marLeft w:val="0"/>
      <w:marRight w:val="0"/>
      <w:marTop w:val="0"/>
      <w:marBottom w:val="0"/>
      <w:divBdr>
        <w:top w:val="none" w:sz="0" w:space="0" w:color="auto"/>
        <w:left w:val="none" w:sz="0" w:space="0" w:color="auto"/>
        <w:bottom w:val="none" w:sz="0" w:space="0" w:color="auto"/>
        <w:right w:val="none" w:sz="0" w:space="0" w:color="auto"/>
      </w:divBdr>
    </w:div>
    <w:div w:id="224217976">
      <w:bodyDiv w:val="1"/>
      <w:marLeft w:val="0"/>
      <w:marRight w:val="0"/>
      <w:marTop w:val="0"/>
      <w:marBottom w:val="0"/>
      <w:divBdr>
        <w:top w:val="none" w:sz="0" w:space="0" w:color="auto"/>
        <w:left w:val="none" w:sz="0" w:space="0" w:color="auto"/>
        <w:bottom w:val="none" w:sz="0" w:space="0" w:color="auto"/>
        <w:right w:val="none" w:sz="0" w:space="0" w:color="auto"/>
      </w:divBdr>
    </w:div>
    <w:div w:id="225192594">
      <w:bodyDiv w:val="1"/>
      <w:marLeft w:val="0"/>
      <w:marRight w:val="0"/>
      <w:marTop w:val="0"/>
      <w:marBottom w:val="0"/>
      <w:divBdr>
        <w:top w:val="none" w:sz="0" w:space="0" w:color="auto"/>
        <w:left w:val="none" w:sz="0" w:space="0" w:color="auto"/>
        <w:bottom w:val="none" w:sz="0" w:space="0" w:color="auto"/>
        <w:right w:val="none" w:sz="0" w:space="0" w:color="auto"/>
      </w:divBdr>
    </w:div>
    <w:div w:id="226034510">
      <w:bodyDiv w:val="1"/>
      <w:marLeft w:val="0"/>
      <w:marRight w:val="0"/>
      <w:marTop w:val="0"/>
      <w:marBottom w:val="0"/>
      <w:divBdr>
        <w:top w:val="none" w:sz="0" w:space="0" w:color="auto"/>
        <w:left w:val="none" w:sz="0" w:space="0" w:color="auto"/>
        <w:bottom w:val="none" w:sz="0" w:space="0" w:color="auto"/>
        <w:right w:val="none" w:sz="0" w:space="0" w:color="auto"/>
      </w:divBdr>
    </w:div>
    <w:div w:id="226384821">
      <w:bodyDiv w:val="1"/>
      <w:marLeft w:val="0"/>
      <w:marRight w:val="0"/>
      <w:marTop w:val="0"/>
      <w:marBottom w:val="0"/>
      <w:divBdr>
        <w:top w:val="none" w:sz="0" w:space="0" w:color="auto"/>
        <w:left w:val="none" w:sz="0" w:space="0" w:color="auto"/>
        <w:bottom w:val="none" w:sz="0" w:space="0" w:color="auto"/>
        <w:right w:val="none" w:sz="0" w:space="0" w:color="auto"/>
      </w:divBdr>
    </w:div>
    <w:div w:id="227151205">
      <w:bodyDiv w:val="1"/>
      <w:marLeft w:val="0"/>
      <w:marRight w:val="0"/>
      <w:marTop w:val="0"/>
      <w:marBottom w:val="0"/>
      <w:divBdr>
        <w:top w:val="none" w:sz="0" w:space="0" w:color="auto"/>
        <w:left w:val="none" w:sz="0" w:space="0" w:color="auto"/>
        <w:bottom w:val="none" w:sz="0" w:space="0" w:color="auto"/>
        <w:right w:val="none" w:sz="0" w:space="0" w:color="auto"/>
      </w:divBdr>
    </w:div>
    <w:div w:id="227304250">
      <w:bodyDiv w:val="1"/>
      <w:marLeft w:val="0"/>
      <w:marRight w:val="0"/>
      <w:marTop w:val="0"/>
      <w:marBottom w:val="0"/>
      <w:divBdr>
        <w:top w:val="none" w:sz="0" w:space="0" w:color="auto"/>
        <w:left w:val="none" w:sz="0" w:space="0" w:color="auto"/>
        <w:bottom w:val="none" w:sz="0" w:space="0" w:color="auto"/>
        <w:right w:val="none" w:sz="0" w:space="0" w:color="auto"/>
      </w:divBdr>
    </w:div>
    <w:div w:id="229583756">
      <w:bodyDiv w:val="1"/>
      <w:marLeft w:val="0"/>
      <w:marRight w:val="0"/>
      <w:marTop w:val="0"/>
      <w:marBottom w:val="0"/>
      <w:divBdr>
        <w:top w:val="none" w:sz="0" w:space="0" w:color="auto"/>
        <w:left w:val="none" w:sz="0" w:space="0" w:color="auto"/>
        <w:bottom w:val="none" w:sz="0" w:space="0" w:color="auto"/>
        <w:right w:val="none" w:sz="0" w:space="0" w:color="auto"/>
      </w:divBdr>
    </w:div>
    <w:div w:id="231544440">
      <w:bodyDiv w:val="1"/>
      <w:marLeft w:val="0"/>
      <w:marRight w:val="0"/>
      <w:marTop w:val="0"/>
      <w:marBottom w:val="0"/>
      <w:divBdr>
        <w:top w:val="none" w:sz="0" w:space="0" w:color="auto"/>
        <w:left w:val="none" w:sz="0" w:space="0" w:color="auto"/>
        <w:bottom w:val="none" w:sz="0" w:space="0" w:color="auto"/>
        <w:right w:val="none" w:sz="0" w:space="0" w:color="auto"/>
      </w:divBdr>
    </w:div>
    <w:div w:id="231935653">
      <w:bodyDiv w:val="1"/>
      <w:marLeft w:val="0"/>
      <w:marRight w:val="0"/>
      <w:marTop w:val="0"/>
      <w:marBottom w:val="0"/>
      <w:divBdr>
        <w:top w:val="none" w:sz="0" w:space="0" w:color="auto"/>
        <w:left w:val="none" w:sz="0" w:space="0" w:color="auto"/>
        <w:bottom w:val="none" w:sz="0" w:space="0" w:color="auto"/>
        <w:right w:val="none" w:sz="0" w:space="0" w:color="auto"/>
      </w:divBdr>
    </w:div>
    <w:div w:id="232084147">
      <w:bodyDiv w:val="1"/>
      <w:marLeft w:val="0"/>
      <w:marRight w:val="0"/>
      <w:marTop w:val="0"/>
      <w:marBottom w:val="0"/>
      <w:divBdr>
        <w:top w:val="none" w:sz="0" w:space="0" w:color="auto"/>
        <w:left w:val="none" w:sz="0" w:space="0" w:color="auto"/>
        <w:bottom w:val="none" w:sz="0" w:space="0" w:color="auto"/>
        <w:right w:val="none" w:sz="0" w:space="0" w:color="auto"/>
      </w:divBdr>
    </w:div>
    <w:div w:id="232859153">
      <w:bodyDiv w:val="1"/>
      <w:marLeft w:val="0"/>
      <w:marRight w:val="0"/>
      <w:marTop w:val="0"/>
      <w:marBottom w:val="0"/>
      <w:divBdr>
        <w:top w:val="none" w:sz="0" w:space="0" w:color="auto"/>
        <w:left w:val="none" w:sz="0" w:space="0" w:color="auto"/>
        <w:bottom w:val="none" w:sz="0" w:space="0" w:color="auto"/>
        <w:right w:val="none" w:sz="0" w:space="0" w:color="auto"/>
      </w:divBdr>
    </w:div>
    <w:div w:id="233971033">
      <w:bodyDiv w:val="1"/>
      <w:marLeft w:val="0"/>
      <w:marRight w:val="0"/>
      <w:marTop w:val="0"/>
      <w:marBottom w:val="0"/>
      <w:divBdr>
        <w:top w:val="none" w:sz="0" w:space="0" w:color="auto"/>
        <w:left w:val="none" w:sz="0" w:space="0" w:color="auto"/>
        <w:bottom w:val="none" w:sz="0" w:space="0" w:color="auto"/>
        <w:right w:val="none" w:sz="0" w:space="0" w:color="auto"/>
      </w:divBdr>
    </w:div>
    <w:div w:id="237255680">
      <w:bodyDiv w:val="1"/>
      <w:marLeft w:val="0"/>
      <w:marRight w:val="0"/>
      <w:marTop w:val="0"/>
      <w:marBottom w:val="0"/>
      <w:divBdr>
        <w:top w:val="none" w:sz="0" w:space="0" w:color="auto"/>
        <w:left w:val="none" w:sz="0" w:space="0" w:color="auto"/>
        <w:bottom w:val="none" w:sz="0" w:space="0" w:color="auto"/>
        <w:right w:val="none" w:sz="0" w:space="0" w:color="auto"/>
      </w:divBdr>
    </w:div>
    <w:div w:id="238559840">
      <w:bodyDiv w:val="1"/>
      <w:marLeft w:val="0"/>
      <w:marRight w:val="0"/>
      <w:marTop w:val="0"/>
      <w:marBottom w:val="0"/>
      <w:divBdr>
        <w:top w:val="none" w:sz="0" w:space="0" w:color="auto"/>
        <w:left w:val="none" w:sz="0" w:space="0" w:color="auto"/>
        <w:bottom w:val="none" w:sz="0" w:space="0" w:color="auto"/>
        <w:right w:val="none" w:sz="0" w:space="0" w:color="auto"/>
      </w:divBdr>
    </w:div>
    <w:div w:id="239369750">
      <w:bodyDiv w:val="1"/>
      <w:marLeft w:val="0"/>
      <w:marRight w:val="0"/>
      <w:marTop w:val="0"/>
      <w:marBottom w:val="0"/>
      <w:divBdr>
        <w:top w:val="none" w:sz="0" w:space="0" w:color="auto"/>
        <w:left w:val="none" w:sz="0" w:space="0" w:color="auto"/>
        <w:bottom w:val="none" w:sz="0" w:space="0" w:color="auto"/>
        <w:right w:val="none" w:sz="0" w:space="0" w:color="auto"/>
      </w:divBdr>
    </w:div>
    <w:div w:id="239562768">
      <w:bodyDiv w:val="1"/>
      <w:marLeft w:val="0"/>
      <w:marRight w:val="0"/>
      <w:marTop w:val="0"/>
      <w:marBottom w:val="0"/>
      <w:divBdr>
        <w:top w:val="none" w:sz="0" w:space="0" w:color="auto"/>
        <w:left w:val="none" w:sz="0" w:space="0" w:color="auto"/>
        <w:bottom w:val="none" w:sz="0" w:space="0" w:color="auto"/>
        <w:right w:val="none" w:sz="0" w:space="0" w:color="auto"/>
      </w:divBdr>
    </w:div>
    <w:div w:id="240024691">
      <w:bodyDiv w:val="1"/>
      <w:marLeft w:val="0"/>
      <w:marRight w:val="0"/>
      <w:marTop w:val="0"/>
      <w:marBottom w:val="0"/>
      <w:divBdr>
        <w:top w:val="none" w:sz="0" w:space="0" w:color="auto"/>
        <w:left w:val="none" w:sz="0" w:space="0" w:color="auto"/>
        <w:bottom w:val="none" w:sz="0" w:space="0" w:color="auto"/>
        <w:right w:val="none" w:sz="0" w:space="0" w:color="auto"/>
      </w:divBdr>
    </w:div>
    <w:div w:id="240607607">
      <w:bodyDiv w:val="1"/>
      <w:marLeft w:val="0"/>
      <w:marRight w:val="0"/>
      <w:marTop w:val="0"/>
      <w:marBottom w:val="0"/>
      <w:divBdr>
        <w:top w:val="none" w:sz="0" w:space="0" w:color="auto"/>
        <w:left w:val="none" w:sz="0" w:space="0" w:color="auto"/>
        <w:bottom w:val="none" w:sz="0" w:space="0" w:color="auto"/>
        <w:right w:val="none" w:sz="0" w:space="0" w:color="auto"/>
      </w:divBdr>
    </w:div>
    <w:div w:id="240916588">
      <w:bodyDiv w:val="1"/>
      <w:marLeft w:val="0"/>
      <w:marRight w:val="0"/>
      <w:marTop w:val="0"/>
      <w:marBottom w:val="0"/>
      <w:divBdr>
        <w:top w:val="none" w:sz="0" w:space="0" w:color="auto"/>
        <w:left w:val="none" w:sz="0" w:space="0" w:color="auto"/>
        <w:bottom w:val="none" w:sz="0" w:space="0" w:color="auto"/>
        <w:right w:val="none" w:sz="0" w:space="0" w:color="auto"/>
      </w:divBdr>
    </w:div>
    <w:div w:id="242106121">
      <w:bodyDiv w:val="1"/>
      <w:marLeft w:val="0"/>
      <w:marRight w:val="0"/>
      <w:marTop w:val="0"/>
      <w:marBottom w:val="0"/>
      <w:divBdr>
        <w:top w:val="none" w:sz="0" w:space="0" w:color="auto"/>
        <w:left w:val="none" w:sz="0" w:space="0" w:color="auto"/>
        <w:bottom w:val="none" w:sz="0" w:space="0" w:color="auto"/>
        <w:right w:val="none" w:sz="0" w:space="0" w:color="auto"/>
      </w:divBdr>
    </w:div>
    <w:div w:id="242761089">
      <w:bodyDiv w:val="1"/>
      <w:marLeft w:val="0"/>
      <w:marRight w:val="0"/>
      <w:marTop w:val="0"/>
      <w:marBottom w:val="0"/>
      <w:divBdr>
        <w:top w:val="none" w:sz="0" w:space="0" w:color="auto"/>
        <w:left w:val="none" w:sz="0" w:space="0" w:color="auto"/>
        <w:bottom w:val="none" w:sz="0" w:space="0" w:color="auto"/>
        <w:right w:val="none" w:sz="0" w:space="0" w:color="auto"/>
      </w:divBdr>
    </w:div>
    <w:div w:id="243029731">
      <w:bodyDiv w:val="1"/>
      <w:marLeft w:val="0"/>
      <w:marRight w:val="0"/>
      <w:marTop w:val="0"/>
      <w:marBottom w:val="0"/>
      <w:divBdr>
        <w:top w:val="none" w:sz="0" w:space="0" w:color="auto"/>
        <w:left w:val="none" w:sz="0" w:space="0" w:color="auto"/>
        <w:bottom w:val="none" w:sz="0" w:space="0" w:color="auto"/>
        <w:right w:val="none" w:sz="0" w:space="0" w:color="auto"/>
      </w:divBdr>
    </w:div>
    <w:div w:id="243538623">
      <w:bodyDiv w:val="1"/>
      <w:marLeft w:val="0"/>
      <w:marRight w:val="0"/>
      <w:marTop w:val="0"/>
      <w:marBottom w:val="0"/>
      <w:divBdr>
        <w:top w:val="none" w:sz="0" w:space="0" w:color="auto"/>
        <w:left w:val="none" w:sz="0" w:space="0" w:color="auto"/>
        <w:bottom w:val="none" w:sz="0" w:space="0" w:color="auto"/>
        <w:right w:val="none" w:sz="0" w:space="0" w:color="auto"/>
      </w:divBdr>
    </w:div>
    <w:div w:id="243804023">
      <w:bodyDiv w:val="1"/>
      <w:marLeft w:val="0"/>
      <w:marRight w:val="0"/>
      <w:marTop w:val="0"/>
      <w:marBottom w:val="0"/>
      <w:divBdr>
        <w:top w:val="none" w:sz="0" w:space="0" w:color="auto"/>
        <w:left w:val="none" w:sz="0" w:space="0" w:color="auto"/>
        <w:bottom w:val="none" w:sz="0" w:space="0" w:color="auto"/>
        <w:right w:val="none" w:sz="0" w:space="0" w:color="auto"/>
      </w:divBdr>
    </w:div>
    <w:div w:id="245648645">
      <w:bodyDiv w:val="1"/>
      <w:marLeft w:val="0"/>
      <w:marRight w:val="0"/>
      <w:marTop w:val="0"/>
      <w:marBottom w:val="0"/>
      <w:divBdr>
        <w:top w:val="none" w:sz="0" w:space="0" w:color="auto"/>
        <w:left w:val="none" w:sz="0" w:space="0" w:color="auto"/>
        <w:bottom w:val="none" w:sz="0" w:space="0" w:color="auto"/>
        <w:right w:val="none" w:sz="0" w:space="0" w:color="auto"/>
      </w:divBdr>
    </w:div>
    <w:div w:id="245968125">
      <w:bodyDiv w:val="1"/>
      <w:marLeft w:val="0"/>
      <w:marRight w:val="0"/>
      <w:marTop w:val="0"/>
      <w:marBottom w:val="0"/>
      <w:divBdr>
        <w:top w:val="none" w:sz="0" w:space="0" w:color="auto"/>
        <w:left w:val="none" w:sz="0" w:space="0" w:color="auto"/>
        <w:bottom w:val="none" w:sz="0" w:space="0" w:color="auto"/>
        <w:right w:val="none" w:sz="0" w:space="0" w:color="auto"/>
      </w:divBdr>
    </w:div>
    <w:div w:id="246038867">
      <w:bodyDiv w:val="1"/>
      <w:marLeft w:val="0"/>
      <w:marRight w:val="0"/>
      <w:marTop w:val="0"/>
      <w:marBottom w:val="0"/>
      <w:divBdr>
        <w:top w:val="none" w:sz="0" w:space="0" w:color="auto"/>
        <w:left w:val="none" w:sz="0" w:space="0" w:color="auto"/>
        <w:bottom w:val="none" w:sz="0" w:space="0" w:color="auto"/>
        <w:right w:val="none" w:sz="0" w:space="0" w:color="auto"/>
      </w:divBdr>
    </w:div>
    <w:div w:id="246114080">
      <w:bodyDiv w:val="1"/>
      <w:marLeft w:val="0"/>
      <w:marRight w:val="0"/>
      <w:marTop w:val="0"/>
      <w:marBottom w:val="0"/>
      <w:divBdr>
        <w:top w:val="none" w:sz="0" w:space="0" w:color="auto"/>
        <w:left w:val="none" w:sz="0" w:space="0" w:color="auto"/>
        <w:bottom w:val="none" w:sz="0" w:space="0" w:color="auto"/>
        <w:right w:val="none" w:sz="0" w:space="0" w:color="auto"/>
      </w:divBdr>
    </w:div>
    <w:div w:id="247808227">
      <w:bodyDiv w:val="1"/>
      <w:marLeft w:val="0"/>
      <w:marRight w:val="0"/>
      <w:marTop w:val="0"/>
      <w:marBottom w:val="0"/>
      <w:divBdr>
        <w:top w:val="none" w:sz="0" w:space="0" w:color="auto"/>
        <w:left w:val="none" w:sz="0" w:space="0" w:color="auto"/>
        <w:bottom w:val="none" w:sz="0" w:space="0" w:color="auto"/>
        <w:right w:val="none" w:sz="0" w:space="0" w:color="auto"/>
      </w:divBdr>
    </w:div>
    <w:div w:id="248462878">
      <w:bodyDiv w:val="1"/>
      <w:marLeft w:val="0"/>
      <w:marRight w:val="0"/>
      <w:marTop w:val="0"/>
      <w:marBottom w:val="0"/>
      <w:divBdr>
        <w:top w:val="none" w:sz="0" w:space="0" w:color="auto"/>
        <w:left w:val="none" w:sz="0" w:space="0" w:color="auto"/>
        <w:bottom w:val="none" w:sz="0" w:space="0" w:color="auto"/>
        <w:right w:val="none" w:sz="0" w:space="0" w:color="auto"/>
      </w:divBdr>
    </w:div>
    <w:div w:id="249237565">
      <w:bodyDiv w:val="1"/>
      <w:marLeft w:val="0"/>
      <w:marRight w:val="0"/>
      <w:marTop w:val="0"/>
      <w:marBottom w:val="0"/>
      <w:divBdr>
        <w:top w:val="none" w:sz="0" w:space="0" w:color="auto"/>
        <w:left w:val="none" w:sz="0" w:space="0" w:color="auto"/>
        <w:bottom w:val="none" w:sz="0" w:space="0" w:color="auto"/>
        <w:right w:val="none" w:sz="0" w:space="0" w:color="auto"/>
      </w:divBdr>
    </w:div>
    <w:div w:id="249854604">
      <w:bodyDiv w:val="1"/>
      <w:marLeft w:val="0"/>
      <w:marRight w:val="0"/>
      <w:marTop w:val="0"/>
      <w:marBottom w:val="0"/>
      <w:divBdr>
        <w:top w:val="none" w:sz="0" w:space="0" w:color="auto"/>
        <w:left w:val="none" w:sz="0" w:space="0" w:color="auto"/>
        <w:bottom w:val="none" w:sz="0" w:space="0" w:color="auto"/>
        <w:right w:val="none" w:sz="0" w:space="0" w:color="auto"/>
      </w:divBdr>
    </w:div>
    <w:div w:id="250163879">
      <w:bodyDiv w:val="1"/>
      <w:marLeft w:val="0"/>
      <w:marRight w:val="0"/>
      <w:marTop w:val="0"/>
      <w:marBottom w:val="0"/>
      <w:divBdr>
        <w:top w:val="none" w:sz="0" w:space="0" w:color="auto"/>
        <w:left w:val="none" w:sz="0" w:space="0" w:color="auto"/>
        <w:bottom w:val="none" w:sz="0" w:space="0" w:color="auto"/>
        <w:right w:val="none" w:sz="0" w:space="0" w:color="auto"/>
      </w:divBdr>
    </w:div>
    <w:div w:id="251085855">
      <w:bodyDiv w:val="1"/>
      <w:marLeft w:val="0"/>
      <w:marRight w:val="0"/>
      <w:marTop w:val="0"/>
      <w:marBottom w:val="0"/>
      <w:divBdr>
        <w:top w:val="none" w:sz="0" w:space="0" w:color="auto"/>
        <w:left w:val="none" w:sz="0" w:space="0" w:color="auto"/>
        <w:bottom w:val="none" w:sz="0" w:space="0" w:color="auto"/>
        <w:right w:val="none" w:sz="0" w:space="0" w:color="auto"/>
      </w:divBdr>
    </w:div>
    <w:div w:id="253053862">
      <w:bodyDiv w:val="1"/>
      <w:marLeft w:val="0"/>
      <w:marRight w:val="0"/>
      <w:marTop w:val="0"/>
      <w:marBottom w:val="0"/>
      <w:divBdr>
        <w:top w:val="none" w:sz="0" w:space="0" w:color="auto"/>
        <w:left w:val="none" w:sz="0" w:space="0" w:color="auto"/>
        <w:bottom w:val="none" w:sz="0" w:space="0" w:color="auto"/>
        <w:right w:val="none" w:sz="0" w:space="0" w:color="auto"/>
      </w:divBdr>
    </w:div>
    <w:div w:id="253368238">
      <w:bodyDiv w:val="1"/>
      <w:marLeft w:val="0"/>
      <w:marRight w:val="0"/>
      <w:marTop w:val="0"/>
      <w:marBottom w:val="0"/>
      <w:divBdr>
        <w:top w:val="none" w:sz="0" w:space="0" w:color="auto"/>
        <w:left w:val="none" w:sz="0" w:space="0" w:color="auto"/>
        <w:bottom w:val="none" w:sz="0" w:space="0" w:color="auto"/>
        <w:right w:val="none" w:sz="0" w:space="0" w:color="auto"/>
      </w:divBdr>
    </w:div>
    <w:div w:id="254871097">
      <w:bodyDiv w:val="1"/>
      <w:marLeft w:val="0"/>
      <w:marRight w:val="0"/>
      <w:marTop w:val="0"/>
      <w:marBottom w:val="0"/>
      <w:divBdr>
        <w:top w:val="none" w:sz="0" w:space="0" w:color="auto"/>
        <w:left w:val="none" w:sz="0" w:space="0" w:color="auto"/>
        <w:bottom w:val="none" w:sz="0" w:space="0" w:color="auto"/>
        <w:right w:val="none" w:sz="0" w:space="0" w:color="auto"/>
      </w:divBdr>
    </w:div>
    <w:div w:id="255022744">
      <w:bodyDiv w:val="1"/>
      <w:marLeft w:val="0"/>
      <w:marRight w:val="0"/>
      <w:marTop w:val="0"/>
      <w:marBottom w:val="0"/>
      <w:divBdr>
        <w:top w:val="none" w:sz="0" w:space="0" w:color="auto"/>
        <w:left w:val="none" w:sz="0" w:space="0" w:color="auto"/>
        <w:bottom w:val="none" w:sz="0" w:space="0" w:color="auto"/>
        <w:right w:val="none" w:sz="0" w:space="0" w:color="auto"/>
      </w:divBdr>
    </w:div>
    <w:div w:id="255938708">
      <w:bodyDiv w:val="1"/>
      <w:marLeft w:val="0"/>
      <w:marRight w:val="0"/>
      <w:marTop w:val="0"/>
      <w:marBottom w:val="0"/>
      <w:divBdr>
        <w:top w:val="none" w:sz="0" w:space="0" w:color="auto"/>
        <w:left w:val="none" w:sz="0" w:space="0" w:color="auto"/>
        <w:bottom w:val="none" w:sz="0" w:space="0" w:color="auto"/>
        <w:right w:val="none" w:sz="0" w:space="0" w:color="auto"/>
      </w:divBdr>
    </w:div>
    <w:div w:id="256257087">
      <w:bodyDiv w:val="1"/>
      <w:marLeft w:val="0"/>
      <w:marRight w:val="0"/>
      <w:marTop w:val="0"/>
      <w:marBottom w:val="0"/>
      <w:divBdr>
        <w:top w:val="none" w:sz="0" w:space="0" w:color="auto"/>
        <w:left w:val="none" w:sz="0" w:space="0" w:color="auto"/>
        <w:bottom w:val="none" w:sz="0" w:space="0" w:color="auto"/>
        <w:right w:val="none" w:sz="0" w:space="0" w:color="auto"/>
      </w:divBdr>
    </w:div>
    <w:div w:id="257568741">
      <w:bodyDiv w:val="1"/>
      <w:marLeft w:val="0"/>
      <w:marRight w:val="0"/>
      <w:marTop w:val="0"/>
      <w:marBottom w:val="0"/>
      <w:divBdr>
        <w:top w:val="none" w:sz="0" w:space="0" w:color="auto"/>
        <w:left w:val="none" w:sz="0" w:space="0" w:color="auto"/>
        <w:bottom w:val="none" w:sz="0" w:space="0" w:color="auto"/>
        <w:right w:val="none" w:sz="0" w:space="0" w:color="auto"/>
      </w:divBdr>
    </w:div>
    <w:div w:id="258102556">
      <w:bodyDiv w:val="1"/>
      <w:marLeft w:val="0"/>
      <w:marRight w:val="0"/>
      <w:marTop w:val="0"/>
      <w:marBottom w:val="0"/>
      <w:divBdr>
        <w:top w:val="none" w:sz="0" w:space="0" w:color="auto"/>
        <w:left w:val="none" w:sz="0" w:space="0" w:color="auto"/>
        <w:bottom w:val="none" w:sz="0" w:space="0" w:color="auto"/>
        <w:right w:val="none" w:sz="0" w:space="0" w:color="auto"/>
      </w:divBdr>
    </w:div>
    <w:div w:id="259067811">
      <w:bodyDiv w:val="1"/>
      <w:marLeft w:val="0"/>
      <w:marRight w:val="0"/>
      <w:marTop w:val="0"/>
      <w:marBottom w:val="0"/>
      <w:divBdr>
        <w:top w:val="none" w:sz="0" w:space="0" w:color="auto"/>
        <w:left w:val="none" w:sz="0" w:space="0" w:color="auto"/>
        <w:bottom w:val="none" w:sz="0" w:space="0" w:color="auto"/>
        <w:right w:val="none" w:sz="0" w:space="0" w:color="auto"/>
      </w:divBdr>
    </w:div>
    <w:div w:id="259992797">
      <w:bodyDiv w:val="1"/>
      <w:marLeft w:val="0"/>
      <w:marRight w:val="0"/>
      <w:marTop w:val="0"/>
      <w:marBottom w:val="0"/>
      <w:divBdr>
        <w:top w:val="none" w:sz="0" w:space="0" w:color="auto"/>
        <w:left w:val="none" w:sz="0" w:space="0" w:color="auto"/>
        <w:bottom w:val="none" w:sz="0" w:space="0" w:color="auto"/>
        <w:right w:val="none" w:sz="0" w:space="0" w:color="auto"/>
      </w:divBdr>
    </w:div>
    <w:div w:id="260846290">
      <w:bodyDiv w:val="1"/>
      <w:marLeft w:val="0"/>
      <w:marRight w:val="0"/>
      <w:marTop w:val="0"/>
      <w:marBottom w:val="0"/>
      <w:divBdr>
        <w:top w:val="none" w:sz="0" w:space="0" w:color="auto"/>
        <w:left w:val="none" w:sz="0" w:space="0" w:color="auto"/>
        <w:bottom w:val="none" w:sz="0" w:space="0" w:color="auto"/>
        <w:right w:val="none" w:sz="0" w:space="0" w:color="auto"/>
      </w:divBdr>
    </w:div>
    <w:div w:id="263195658">
      <w:bodyDiv w:val="1"/>
      <w:marLeft w:val="0"/>
      <w:marRight w:val="0"/>
      <w:marTop w:val="0"/>
      <w:marBottom w:val="0"/>
      <w:divBdr>
        <w:top w:val="none" w:sz="0" w:space="0" w:color="auto"/>
        <w:left w:val="none" w:sz="0" w:space="0" w:color="auto"/>
        <w:bottom w:val="none" w:sz="0" w:space="0" w:color="auto"/>
        <w:right w:val="none" w:sz="0" w:space="0" w:color="auto"/>
      </w:divBdr>
    </w:div>
    <w:div w:id="263612994">
      <w:bodyDiv w:val="1"/>
      <w:marLeft w:val="0"/>
      <w:marRight w:val="0"/>
      <w:marTop w:val="0"/>
      <w:marBottom w:val="0"/>
      <w:divBdr>
        <w:top w:val="none" w:sz="0" w:space="0" w:color="auto"/>
        <w:left w:val="none" w:sz="0" w:space="0" w:color="auto"/>
        <w:bottom w:val="none" w:sz="0" w:space="0" w:color="auto"/>
        <w:right w:val="none" w:sz="0" w:space="0" w:color="auto"/>
      </w:divBdr>
    </w:div>
    <w:div w:id="263925499">
      <w:bodyDiv w:val="1"/>
      <w:marLeft w:val="0"/>
      <w:marRight w:val="0"/>
      <w:marTop w:val="0"/>
      <w:marBottom w:val="0"/>
      <w:divBdr>
        <w:top w:val="none" w:sz="0" w:space="0" w:color="auto"/>
        <w:left w:val="none" w:sz="0" w:space="0" w:color="auto"/>
        <w:bottom w:val="none" w:sz="0" w:space="0" w:color="auto"/>
        <w:right w:val="none" w:sz="0" w:space="0" w:color="auto"/>
      </w:divBdr>
    </w:div>
    <w:div w:id="264382290">
      <w:bodyDiv w:val="1"/>
      <w:marLeft w:val="0"/>
      <w:marRight w:val="0"/>
      <w:marTop w:val="0"/>
      <w:marBottom w:val="0"/>
      <w:divBdr>
        <w:top w:val="none" w:sz="0" w:space="0" w:color="auto"/>
        <w:left w:val="none" w:sz="0" w:space="0" w:color="auto"/>
        <w:bottom w:val="none" w:sz="0" w:space="0" w:color="auto"/>
        <w:right w:val="none" w:sz="0" w:space="0" w:color="auto"/>
      </w:divBdr>
    </w:div>
    <w:div w:id="265045942">
      <w:bodyDiv w:val="1"/>
      <w:marLeft w:val="0"/>
      <w:marRight w:val="0"/>
      <w:marTop w:val="0"/>
      <w:marBottom w:val="0"/>
      <w:divBdr>
        <w:top w:val="none" w:sz="0" w:space="0" w:color="auto"/>
        <w:left w:val="none" w:sz="0" w:space="0" w:color="auto"/>
        <w:bottom w:val="none" w:sz="0" w:space="0" w:color="auto"/>
        <w:right w:val="none" w:sz="0" w:space="0" w:color="auto"/>
      </w:divBdr>
    </w:div>
    <w:div w:id="266273169">
      <w:bodyDiv w:val="1"/>
      <w:marLeft w:val="0"/>
      <w:marRight w:val="0"/>
      <w:marTop w:val="0"/>
      <w:marBottom w:val="0"/>
      <w:divBdr>
        <w:top w:val="none" w:sz="0" w:space="0" w:color="auto"/>
        <w:left w:val="none" w:sz="0" w:space="0" w:color="auto"/>
        <w:bottom w:val="none" w:sz="0" w:space="0" w:color="auto"/>
        <w:right w:val="none" w:sz="0" w:space="0" w:color="auto"/>
      </w:divBdr>
    </w:div>
    <w:div w:id="266894376">
      <w:bodyDiv w:val="1"/>
      <w:marLeft w:val="0"/>
      <w:marRight w:val="0"/>
      <w:marTop w:val="0"/>
      <w:marBottom w:val="0"/>
      <w:divBdr>
        <w:top w:val="none" w:sz="0" w:space="0" w:color="auto"/>
        <w:left w:val="none" w:sz="0" w:space="0" w:color="auto"/>
        <w:bottom w:val="none" w:sz="0" w:space="0" w:color="auto"/>
        <w:right w:val="none" w:sz="0" w:space="0" w:color="auto"/>
      </w:divBdr>
    </w:div>
    <w:div w:id="267541793">
      <w:bodyDiv w:val="1"/>
      <w:marLeft w:val="0"/>
      <w:marRight w:val="0"/>
      <w:marTop w:val="0"/>
      <w:marBottom w:val="0"/>
      <w:divBdr>
        <w:top w:val="none" w:sz="0" w:space="0" w:color="auto"/>
        <w:left w:val="none" w:sz="0" w:space="0" w:color="auto"/>
        <w:bottom w:val="none" w:sz="0" w:space="0" w:color="auto"/>
        <w:right w:val="none" w:sz="0" w:space="0" w:color="auto"/>
      </w:divBdr>
    </w:div>
    <w:div w:id="268005759">
      <w:bodyDiv w:val="1"/>
      <w:marLeft w:val="0"/>
      <w:marRight w:val="0"/>
      <w:marTop w:val="0"/>
      <w:marBottom w:val="0"/>
      <w:divBdr>
        <w:top w:val="none" w:sz="0" w:space="0" w:color="auto"/>
        <w:left w:val="none" w:sz="0" w:space="0" w:color="auto"/>
        <w:bottom w:val="none" w:sz="0" w:space="0" w:color="auto"/>
        <w:right w:val="none" w:sz="0" w:space="0" w:color="auto"/>
      </w:divBdr>
    </w:div>
    <w:div w:id="268661280">
      <w:bodyDiv w:val="1"/>
      <w:marLeft w:val="0"/>
      <w:marRight w:val="0"/>
      <w:marTop w:val="0"/>
      <w:marBottom w:val="0"/>
      <w:divBdr>
        <w:top w:val="none" w:sz="0" w:space="0" w:color="auto"/>
        <w:left w:val="none" w:sz="0" w:space="0" w:color="auto"/>
        <w:bottom w:val="none" w:sz="0" w:space="0" w:color="auto"/>
        <w:right w:val="none" w:sz="0" w:space="0" w:color="auto"/>
      </w:divBdr>
    </w:div>
    <w:div w:id="268976836">
      <w:bodyDiv w:val="1"/>
      <w:marLeft w:val="0"/>
      <w:marRight w:val="0"/>
      <w:marTop w:val="0"/>
      <w:marBottom w:val="0"/>
      <w:divBdr>
        <w:top w:val="none" w:sz="0" w:space="0" w:color="auto"/>
        <w:left w:val="none" w:sz="0" w:space="0" w:color="auto"/>
        <w:bottom w:val="none" w:sz="0" w:space="0" w:color="auto"/>
        <w:right w:val="none" w:sz="0" w:space="0" w:color="auto"/>
      </w:divBdr>
    </w:div>
    <w:div w:id="270281533">
      <w:bodyDiv w:val="1"/>
      <w:marLeft w:val="0"/>
      <w:marRight w:val="0"/>
      <w:marTop w:val="0"/>
      <w:marBottom w:val="0"/>
      <w:divBdr>
        <w:top w:val="none" w:sz="0" w:space="0" w:color="auto"/>
        <w:left w:val="none" w:sz="0" w:space="0" w:color="auto"/>
        <w:bottom w:val="none" w:sz="0" w:space="0" w:color="auto"/>
        <w:right w:val="none" w:sz="0" w:space="0" w:color="auto"/>
      </w:divBdr>
    </w:div>
    <w:div w:id="270940043">
      <w:bodyDiv w:val="1"/>
      <w:marLeft w:val="0"/>
      <w:marRight w:val="0"/>
      <w:marTop w:val="0"/>
      <w:marBottom w:val="0"/>
      <w:divBdr>
        <w:top w:val="none" w:sz="0" w:space="0" w:color="auto"/>
        <w:left w:val="none" w:sz="0" w:space="0" w:color="auto"/>
        <w:bottom w:val="none" w:sz="0" w:space="0" w:color="auto"/>
        <w:right w:val="none" w:sz="0" w:space="0" w:color="auto"/>
      </w:divBdr>
    </w:div>
    <w:div w:id="271517401">
      <w:bodyDiv w:val="1"/>
      <w:marLeft w:val="0"/>
      <w:marRight w:val="0"/>
      <w:marTop w:val="0"/>
      <w:marBottom w:val="0"/>
      <w:divBdr>
        <w:top w:val="none" w:sz="0" w:space="0" w:color="auto"/>
        <w:left w:val="none" w:sz="0" w:space="0" w:color="auto"/>
        <w:bottom w:val="none" w:sz="0" w:space="0" w:color="auto"/>
        <w:right w:val="none" w:sz="0" w:space="0" w:color="auto"/>
      </w:divBdr>
    </w:div>
    <w:div w:id="272564911">
      <w:bodyDiv w:val="1"/>
      <w:marLeft w:val="0"/>
      <w:marRight w:val="0"/>
      <w:marTop w:val="0"/>
      <w:marBottom w:val="0"/>
      <w:divBdr>
        <w:top w:val="none" w:sz="0" w:space="0" w:color="auto"/>
        <w:left w:val="none" w:sz="0" w:space="0" w:color="auto"/>
        <w:bottom w:val="none" w:sz="0" w:space="0" w:color="auto"/>
        <w:right w:val="none" w:sz="0" w:space="0" w:color="auto"/>
      </w:divBdr>
    </w:div>
    <w:div w:id="274142699">
      <w:bodyDiv w:val="1"/>
      <w:marLeft w:val="0"/>
      <w:marRight w:val="0"/>
      <w:marTop w:val="0"/>
      <w:marBottom w:val="0"/>
      <w:divBdr>
        <w:top w:val="none" w:sz="0" w:space="0" w:color="auto"/>
        <w:left w:val="none" w:sz="0" w:space="0" w:color="auto"/>
        <w:bottom w:val="none" w:sz="0" w:space="0" w:color="auto"/>
        <w:right w:val="none" w:sz="0" w:space="0" w:color="auto"/>
      </w:divBdr>
    </w:div>
    <w:div w:id="274408349">
      <w:bodyDiv w:val="1"/>
      <w:marLeft w:val="0"/>
      <w:marRight w:val="0"/>
      <w:marTop w:val="0"/>
      <w:marBottom w:val="0"/>
      <w:divBdr>
        <w:top w:val="none" w:sz="0" w:space="0" w:color="auto"/>
        <w:left w:val="none" w:sz="0" w:space="0" w:color="auto"/>
        <w:bottom w:val="none" w:sz="0" w:space="0" w:color="auto"/>
        <w:right w:val="none" w:sz="0" w:space="0" w:color="auto"/>
      </w:divBdr>
    </w:div>
    <w:div w:id="278688517">
      <w:bodyDiv w:val="1"/>
      <w:marLeft w:val="0"/>
      <w:marRight w:val="0"/>
      <w:marTop w:val="0"/>
      <w:marBottom w:val="0"/>
      <w:divBdr>
        <w:top w:val="none" w:sz="0" w:space="0" w:color="auto"/>
        <w:left w:val="none" w:sz="0" w:space="0" w:color="auto"/>
        <w:bottom w:val="none" w:sz="0" w:space="0" w:color="auto"/>
        <w:right w:val="none" w:sz="0" w:space="0" w:color="auto"/>
      </w:divBdr>
    </w:div>
    <w:div w:id="279266866">
      <w:bodyDiv w:val="1"/>
      <w:marLeft w:val="0"/>
      <w:marRight w:val="0"/>
      <w:marTop w:val="0"/>
      <w:marBottom w:val="0"/>
      <w:divBdr>
        <w:top w:val="none" w:sz="0" w:space="0" w:color="auto"/>
        <w:left w:val="none" w:sz="0" w:space="0" w:color="auto"/>
        <w:bottom w:val="none" w:sz="0" w:space="0" w:color="auto"/>
        <w:right w:val="none" w:sz="0" w:space="0" w:color="auto"/>
      </w:divBdr>
    </w:div>
    <w:div w:id="279915067">
      <w:bodyDiv w:val="1"/>
      <w:marLeft w:val="0"/>
      <w:marRight w:val="0"/>
      <w:marTop w:val="0"/>
      <w:marBottom w:val="0"/>
      <w:divBdr>
        <w:top w:val="none" w:sz="0" w:space="0" w:color="auto"/>
        <w:left w:val="none" w:sz="0" w:space="0" w:color="auto"/>
        <w:bottom w:val="none" w:sz="0" w:space="0" w:color="auto"/>
        <w:right w:val="none" w:sz="0" w:space="0" w:color="auto"/>
      </w:divBdr>
    </w:div>
    <w:div w:id="280117507">
      <w:bodyDiv w:val="1"/>
      <w:marLeft w:val="0"/>
      <w:marRight w:val="0"/>
      <w:marTop w:val="0"/>
      <w:marBottom w:val="0"/>
      <w:divBdr>
        <w:top w:val="none" w:sz="0" w:space="0" w:color="auto"/>
        <w:left w:val="none" w:sz="0" w:space="0" w:color="auto"/>
        <w:bottom w:val="none" w:sz="0" w:space="0" w:color="auto"/>
        <w:right w:val="none" w:sz="0" w:space="0" w:color="auto"/>
      </w:divBdr>
    </w:div>
    <w:div w:id="280842672">
      <w:bodyDiv w:val="1"/>
      <w:marLeft w:val="0"/>
      <w:marRight w:val="0"/>
      <w:marTop w:val="0"/>
      <w:marBottom w:val="0"/>
      <w:divBdr>
        <w:top w:val="none" w:sz="0" w:space="0" w:color="auto"/>
        <w:left w:val="none" w:sz="0" w:space="0" w:color="auto"/>
        <w:bottom w:val="none" w:sz="0" w:space="0" w:color="auto"/>
        <w:right w:val="none" w:sz="0" w:space="0" w:color="auto"/>
      </w:divBdr>
    </w:div>
    <w:div w:id="281543086">
      <w:bodyDiv w:val="1"/>
      <w:marLeft w:val="0"/>
      <w:marRight w:val="0"/>
      <w:marTop w:val="0"/>
      <w:marBottom w:val="0"/>
      <w:divBdr>
        <w:top w:val="none" w:sz="0" w:space="0" w:color="auto"/>
        <w:left w:val="none" w:sz="0" w:space="0" w:color="auto"/>
        <w:bottom w:val="none" w:sz="0" w:space="0" w:color="auto"/>
        <w:right w:val="none" w:sz="0" w:space="0" w:color="auto"/>
      </w:divBdr>
    </w:div>
    <w:div w:id="282007037">
      <w:bodyDiv w:val="1"/>
      <w:marLeft w:val="0"/>
      <w:marRight w:val="0"/>
      <w:marTop w:val="0"/>
      <w:marBottom w:val="0"/>
      <w:divBdr>
        <w:top w:val="none" w:sz="0" w:space="0" w:color="auto"/>
        <w:left w:val="none" w:sz="0" w:space="0" w:color="auto"/>
        <w:bottom w:val="none" w:sz="0" w:space="0" w:color="auto"/>
        <w:right w:val="none" w:sz="0" w:space="0" w:color="auto"/>
      </w:divBdr>
    </w:div>
    <w:div w:id="282659786">
      <w:bodyDiv w:val="1"/>
      <w:marLeft w:val="0"/>
      <w:marRight w:val="0"/>
      <w:marTop w:val="0"/>
      <w:marBottom w:val="0"/>
      <w:divBdr>
        <w:top w:val="none" w:sz="0" w:space="0" w:color="auto"/>
        <w:left w:val="none" w:sz="0" w:space="0" w:color="auto"/>
        <w:bottom w:val="none" w:sz="0" w:space="0" w:color="auto"/>
        <w:right w:val="none" w:sz="0" w:space="0" w:color="auto"/>
      </w:divBdr>
    </w:div>
    <w:div w:id="282688674">
      <w:bodyDiv w:val="1"/>
      <w:marLeft w:val="0"/>
      <w:marRight w:val="0"/>
      <w:marTop w:val="0"/>
      <w:marBottom w:val="0"/>
      <w:divBdr>
        <w:top w:val="none" w:sz="0" w:space="0" w:color="auto"/>
        <w:left w:val="none" w:sz="0" w:space="0" w:color="auto"/>
        <w:bottom w:val="none" w:sz="0" w:space="0" w:color="auto"/>
        <w:right w:val="none" w:sz="0" w:space="0" w:color="auto"/>
      </w:divBdr>
    </w:div>
    <w:div w:id="282688847">
      <w:bodyDiv w:val="1"/>
      <w:marLeft w:val="0"/>
      <w:marRight w:val="0"/>
      <w:marTop w:val="0"/>
      <w:marBottom w:val="0"/>
      <w:divBdr>
        <w:top w:val="none" w:sz="0" w:space="0" w:color="auto"/>
        <w:left w:val="none" w:sz="0" w:space="0" w:color="auto"/>
        <w:bottom w:val="none" w:sz="0" w:space="0" w:color="auto"/>
        <w:right w:val="none" w:sz="0" w:space="0" w:color="auto"/>
      </w:divBdr>
    </w:div>
    <w:div w:id="283315668">
      <w:bodyDiv w:val="1"/>
      <w:marLeft w:val="0"/>
      <w:marRight w:val="0"/>
      <w:marTop w:val="0"/>
      <w:marBottom w:val="0"/>
      <w:divBdr>
        <w:top w:val="none" w:sz="0" w:space="0" w:color="auto"/>
        <w:left w:val="none" w:sz="0" w:space="0" w:color="auto"/>
        <w:bottom w:val="none" w:sz="0" w:space="0" w:color="auto"/>
        <w:right w:val="none" w:sz="0" w:space="0" w:color="auto"/>
      </w:divBdr>
    </w:div>
    <w:div w:id="283587650">
      <w:bodyDiv w:val="1"/>
      <w:marLeft w:val="0"/>
      <w:marRight w:val="0"/>
      <w:marTop w:val="0"/>
      <w:marBottom w:val="0"/>
      <w:divBdr>
        <w:top w:val="none" w:sz="0" w:space="0" w:color="auto"/>
        <w:left w:val="none" w:sz="0" w:space="0" w:color="auto"/>
        <w:bottom w:val="none" w:sz="0" w:space="0" w:color="auto"/>
        <w:right w:val="none" w:sz="0" w:space="0" w:color="auto"/>
      </w:divBdr>
    </w:div>
    <w:div w:id="284196202">
      <w:bodyDiv w:val="1"/>
      <w:marLeft w:val="0"/>
      <w:marRight w:val="0"/>
      <w:marTop w:val="0"/>
      <w:marBottom w:val="0"/>
      <w:divBdr>
        <w:top w:val="none" w:sz="0" w:space="0" w:color="auto"/>
        <w:left w:val="none" w:sz="0" w:space="0" w:color="auto"/>
        <w:bottom w:val="none" w:sz="0" w:space="0" w:color="auto"/>
        <w:right w:val="none" w:sz="0" w:space="0" w:color="auto"/>
      </w:divBdr>
    </w:div>
    <w:div w:id="285085802">
      <w:bodyDiv w:val="1"/>
      <w:marLeft w:val="0"/>
      <w:marRight w:val="0"/>
      <w:marTop w:val="0"/>
      <w:marBottom w:val="0"/>
      <w:divBdr>
        <w:top w:val="none" w:sz="0" w:space="0" w:color="auto"/>
        <w:left w:val="none" w:sz="0" w:space="0" w:color="auto"/>
        <w:bottom w:val="none" w:sz="0" w:space="0" w:color="auto"/>
        <w:right w:val="none" w:sz="0" w:space="0" w:color="auto"/>
      </w:divBdr>
    </w:div>
    <w:div w:id="285354334">
      <w:bodyDiv w:val="1"/>
      <w:marLeft w:val="0"/>
      <w:marRight w:val="0"/>
      <w:marTop w:val="0"/>
      <w:marBottom w:val="0"/>
      <w:divBdr>
        <w:top w:val="none" w:sz="0" w:space="0" w:color="auto"/>
        <w:left w:val="none" w:sz="0" w:space="0" w:color="auto"/>
        <w:bottom w:val="none" w:sz="0" w:space="0" w:color="auto"/>
        <w:right w:val="none" w:sz="0" w:space="0" w:color="auto"/>
      </w:divBdr>
    </w:div>
    <w:div w:id="285477651">
      <w:bodyDiv w:val="1"/>
      <w:marLeft w:val="0"/>
      <w:marRight w:val="0"/>
      <w:marTop w:val="0"/>
      <w:marBottom w:val="0"/>
      <w:divBdr>
        <w:top w:val="none" w:sz="0" w:space="0" w:color="auto"/>
        <w:left w:val="none" w:sz="0" w:space="0" w:color="auto"/>
        <w:bottom w:val="none" w:sz="0" w:space="0" w:color="auto"/>
        <w:right w:val="none" w:sz="0" w:space="0" w:color="auto"/>
      </w:divBdr>
    </w:div>
    <w:div w:id="286591103">
      <w:bodyDiv w:val="1"/>
      <w:marLeft w:val="0"/>
      <w:marRight w:val="0"/>
      <w:marTop w:val="0"/>
      <w:marBottom w:val="0"/>
      <w:divBdr>
        <w:top w:val="none" w:sz="0" w:space="0" w:color="auto"/>
        <w:left w:val="none" w:sz="0" w:space="0" w:color="auto"/>
        <w:bottom w:val="none" w:sz="0" w:space="0" w:color="auto"/>
        <w:right w:val="none" w:sz="0" w:space="0" w:color="auto"/>
      </w:divBdr>
    </w:div>
    <w:div w:id="288046922">
      <w:bodyDiv w:val="1"/>
      <w:marLeft w:val="0"/>
      <w:marRight w:val="0"/>
      <w:marTop w:val="0"/>
      <w:marBottom w:val="0"/>
      <w:divBdr>
        <w:top w:val="none" w:sz="0" w:space="0" w:color="auto"/>
        <w:left w:val="none" w:sz="0" w:space="0" w:color="auto"/>
        <w:bottom w:val="none" w:sz="0" w:space="0" w:color="auto"/>
        <w:right w:val="none" w:sz="0" w:space="0" w:color="auto"/>
      </w:divBdr>
    </w:div>
    <w:div w:id="288170062">
      <w:bodyDiv w:val="1"/>
      <w:marLeft w:val="0"/>
      <w:marRight w:val="0"/>
      <w:marTop w:val="0"/>
      <w:marBottom w:val="0"/>
      <w:divBdr>
        <w:top w:val="none" w:sz="0" w:space="0" w:color="auto"/>
        <w:left w:val="none" w:sz="0" w:space="0" w:color="auto"/>
        <w:bottom w:val="none" w:sz="0" w:space="0" w:color="auto"/>
        <w:right w:val="none" w:sz="0" w:space="0" w:color="auto"/>
      </w:divBdr>
    </w:div>
    <w:div w:id="288246505">
      <w:bodyDiv w:val="1"/>
      <w:marLeft w:val="0"/>
      <w:marRight w:val="0"/>
      <w:marTop w:val="0"/>
      <w:marBottom w:val="0"/>
      <w:divBdr>
        <w:top w:val="none" w:sz="0" w:space="0" w:color="auto"/>
        <w:left w:val="none" w:sz="0" w:space="0" w:color="auto"/>
        <w:bottom w:val="none" w:sz="0" w:space="0" w:color="auto"/>
        <w:right w:val="none" w:sz="0" w:space="0" w:color="auto"/>
      </w:divBdr>
    </w:div>
    <w:div w:id="288315799">
      <w:bodyDiv w:val="1"/>
      <w:marLeft w:val="0"/>
      <w:marRight w:val="0"/>
      <w:marTop w:val="0"/>
      <w:marBottom w:val="0"/>
      <w:divBdr>
        <w:top w:val="none" w:sz="0" w:space="0" w:color="auto"/>
        <w:left w:val="none" w:sz="0" w:space="0" w:color="auto"/>
        <w:bottom w:val="none" w:sz="0" w:space="0" w:color="auto"/>
        <w:right w:val="none" w:sz="0" w:space="0" w:color="auto"/>
      </w:divBdr>
    </w:div>
    <w:div w:id="288518180">
      <w:bodyDiv w:val="1"/>
      <w:marLeft w:val="0"/>
      <w:marRight w:val="0"/>
      <w:marTop w:val="0"/>
      <w:marBottom w:val="0"/>
      <w:divBdr>
        <w:top w:val="none" w:sz="0" w:space="0" w:color="auto"/>
        <w:left w:val="none" w:sz="0" w:space="0" w:color="auto"/>
        <w:bottom w:val="none" w:sz="0" w:space="0" w:color="auto"/>
        <w:right w:val="none" w:sz="0" w:space="0" w:color="auto"/>
      </w:divBdr>
    </w:div>
    <w:div w:id="290399928">
      <w:bodyDiv w:val="1"/>
      <w:marLeft w:val="0"/>
      <w:marRight w:val="0"/>
      <w:marTop w:val="0"/>
      <w:marBottom w:val="0"/>
      <w:divBdr>
        <w:top w:val="none" w:sz="0" w:space="0" w:color="auto"/>
        <w:left w:val="none" w:sz="0" w:space="0" w:color="auto"/>
        <w:bottom w:val="none" w:sz="0" w:space="0" w:color="auto"/>
        <w:right w:val="none" w:sz="0" w:space="0" w:color="auto"/>
      </w:divBdr>
    </w:div>
    <w:div w:id="290474990">
      <w:bodyDiv w:val="1"/>
      <w:marLeft w:val="0"/>
      <w:marRight w:val="0"/>
      <w:marTop w:val="0"/>
      <w:marBottom w:val="0"/>
      <w:divBdr>
        <w:top w:val="none" w:sz="0" w:space="0" w:color="auto"/>
        <w:left w:val="none" w:sz="0" w:space="0" w:color="auto"/>
        <w:bottom w:val="none" w:sz="0" w:space="0" w:color="auto"/>
        <w:right w:val="none" w:sz="0" w:space="0" w:color="auto"/>
      </w:divBdr>
    </w:div>
    <w:div w:id="290525029">
      <w:bodyDiv w:val="1"/>
      <w:marLeft w:val="0"/>
      <w:marRight w:val="0"/>
      <w:marTop w:val="0"/>
      <w:marBottom w:val="0"/>
      <w:divBdr>
        <w:top w:val="none" w:sz="0" w:space="0" w:color="auto"/>
        <w:left w:val="none" w:sz="0" w:space="0" w:color="auto"/>
        <w:bottom w:val="none" w:sz="0" w:space="0" w:color="auto"/>
        <w:right w:val="none" w:sz="0" w:space="0" w:color="auto"/>
      </w:divBdr>
    </w:div>
    <w:div w:id="290786000">
      <w:bodyDiv w:val="1"/>
      <w:marLeft w:val="0"/>
      <w:marRight w:val="0"/>
      <w:marTop w:val="0"/>
      <w:marBottom w:val="0"/>
      <w:divBdr>
        <w:top w:val="none" w:sz="0" w:space="0" w:color="auto"/>
        <w:left w:val="none" w:sz="0" w:space="0" w:color="auto"/>
        <w:bottom w:val="none" w:sz="0" w:space="0" w:color="auto"/>
        <w:right w:val="none" w:sz="0" w:space="0" w:color="auto"/>
      </w:divBdr>
    </w:div>
    <w:div w:id="290940463">
      <w:bodyDiv w:val="1"/>
      <w:marLeft w:val="0"/>
      <w:marRight w:val="0"/>
      <w:marTop w:val="0"/>
      <w:marBottom w:val="0"/>
      <w:divBdr>
        <w:top w:val="none" w:sz="0" w:space="0" w:color="auto"/>
        <w:left w:val="none" w:sz="0" w:space="0" w:color="auto"/>
        <w:bottom w:val="none" w:sz="0" w:space="0" w:color="auto"/>
        <w:right w:val="none" w:sz="0" w:space="0" w:color="auto"/>
      </w:divBdr>
    </w:div>
    <w:div w:id="292904911">
      <w:bodyDiv w:val="1"/>
      <w:marLeft w:val="0"/>
      <w:marRight w:val="0"/>
      <w:marTop w:val="0"/>
      <w:marBottom w:val="0"/>
      <w:divBdr>
        <w:top w:val="none" w:sz="0" w:space="0" w:color="auto"/>
        <w:left w:val="none" w:sz="0" w:space="0" w:color="auto"/>
        <w:bottom w:val="none" w:sz="0" w:space="0" w:color="auto"/>
        <w:right w:val="none" w:sz="0" w:space="0" w:color="auto"/>
      </w:divBdr>
    </w:div>
    <w:div w:id="294483392">
      <w:bodyDiv w:val="1"/>
      <w:marLeft w:val="0"/>
      <w:marRight w:val="0"/>
      <w:marTop w:val="0"/>
      <w:marBottom w:val="0"/>
      <w:divBdr>
        <w:top w:val="none" w:sz="0" w:space="0" w:color="auto"/>
        <w:left w:val="none" w:sz="0" w:space="0" w:color="auto"/>
        <w:bottom w:val="none" w:sz="0" w:space="0" w:color="auto"/>
        <w:right w:val="none" w:sz="0" w:space="0" w:color="auto"/>
      </w:divBdr>
    </w:div>
    <w:div w:id="295065883">
      <w:bodyDiv w:val="1"/>
      <w:marLeft w:val="0"/>
      <w:marRight w:val="0"/>
      <w:marTop w:val="0"/>
      <w:marBottom w:val="0"/>
      <w:divBdr>
        <w:top w:val="none" w:sz="0" w:space="0" w:color="auto"/>
        <w:left w:val="none" w:sz="0" w:space="0" w:color="auto"/>
        <w:bottom w:val="none" w:sz="0" w:space="0" w:color="auto"/>
        <w:right w:val="none" w:sz="0" w:space="0" w:color="auto"/>
      </w:divBdr>
    </w:div>
    <w:div w:id="295183485">
      <w:bodyDiv w:val="1"/>
      <w:marLeft w:val="0"/>
      <w:marRight w:val="0"/>
      <w:marTop w:val="0"/>
      <w:marBottom w:val="0"/>
      <w:divBdr>
        <w:top w:val="none" w:sz="0" w:space="0" w:color="auto"/>
        <w:left w:val="none" w:sz="0" w:space="0" w:color="auto"/>
        <w:bottom w:val="none" w:sz="0" w:space="0" w:color="auto"/>
        <w:right w:val="none" w:sz="0" w:space="0" w:color="auto"/>
      </w:divBdr>
    </w:div>
    <w:div w:id="295725242">
      <w:bodyDiv w:val="1"/>
      <w:marLeft w:val="0"/>
      <w:marRight w:val="0"/>
      <w:marTop w:val="0"/>
      <w:marBottom w:val="0"/>
      <w:divBdr>
        <w:top w:val="none" w:sz="0" w:space="0" w:color="auto"/>
        <w:left w:val="none" w:sz="0" w:space="0" w:color="auto"/>
        <w:bottom w:val="none" w:sz="0" w:space="0" w:color="auto"/>
        <w:right w:val="none" w:sz="0" w:space="0" w:color="auto"/>
      </w:divBdr>
    </w:div>
    <w:div w:id="295987885">
      <w:bodyDiv w:val="1"/>
      <w:marLeft w:val="0"/>
      <w:marRight w:val="0"/>
      <w:marTop w:val="0"/>
      <w:marBottom w:val="0"/>
      <w:divBdr>
        <w:top w:val="none" w:sz="0" w:space="0" w:color="auto"/>
        <w:left w:val="none" w:sz="0" w:space="0" w:color="auto"/>
        <w:bottom w:val="none" w:sz="0" w:space="0" w:color="auto"/>
        <w:right w:val="none" w:sz="0" w:space="0" w:color="auto"/>
      </w:divBdr>
    </w:div>
    <w:div w:id="297347769">
      <w:bodyDiv w:val="1"/>
      <w:marLeft w:val="0"/>
      <w:marRight w:val="0"/>
      <w:marTop w:val="0"/>
      <w:marBottom w:val="0"/>
      <w:divBdr>
        <w:top w:val="none" w:sz="0" w:space="0" w:color="auto"/>
        <w:left w:val="none" w:sz="0" w:space="0" w:color="auto"/>
        <w:bottom w:val="none" w:sz="0" w:space="0" w:color="auto"/>
        <w:right w:val="none" w:sz="0" w:space="0" w:color="auto"/>
      </w:divBdr>
    </w:div>
    <w:div w:id="297731512">
      <w:bodyDiv w:val="1"/>
      <w:marLeft w:val="0"/>
      <w:marRight w:val="0"/>
      <w:marTop w:val="0"/>
      <w:marBottom w:val="0"/>
      <w:divBdr>
        <w:top w:val="none" w:sz="0" w:space="0" w:color="auto"/>
        <w:left w:val="none" w:sz="0" w:space="0" w:color="auto"/>
        <w:bottom w:val="none" w:sz="0" w:space="0" w:color="auto"/>
        <w:right w:val="none" w:sz="0" w:space="0" w:color="auto"/>
      </w:divBdr>
    </w:div>
    <w:div w:id="300430050">
      <w:bodyDiv w:val="1"/>
      <w:marLeft w:val="0"/>
      <w:marRight w:val="0"/>
      <w:marTop w:val="0"/>
      <w:marBottom w:val="0"/>
      <w:divBdr>
        <w:top w:val="none" w:sz="0" w:space="0" w:color="auto"/>
        <w:left w:val="none" w:sz="0" w:space="0" w:color="auto"/>
        <w:bottom w:val="none" w:sz="0" w:space="0" w:color="auto"/>
        <w:right w:val="none" w:sz="0" w:space="0" w:color="auto"/>
      </w:divBdr>
    </w:div>
    <w:div w:id="301274761">
      <w:bodyDiv w:val="1"/>
      <w:marLeft w:val="0"/>
      <w:marRight w:val="0"/>
      <w:marTop w:val="0"/>
      <w:marBottom w:val="0"/>
      <w:divBdr>
        <w:top w:val="none" w:sz="0" w:space="0" w:color="auto"/>
        <w:left w:val="none" w:sz="0" w:space="0" w:color="auto"/>
        <w:bottom w:val="none" w:sz="0" w:space="0" w:color="auto"/>
        <w:right w:val="none" w:sz="0" w:space="0" w:color="auto"/>
      </w:divBdr>
    </w:div>
    <w:div w:id="302272613">
      <w:bodyDiv w:val="1"/>
      <w:marLeft w:val="0"/>
      <w:marRight w:val="0"/>
      <w:marTop w:val="0"/>
      <w:marBottom w:val="0"/>
      <w:divBdr>
        <w:top w:val="none" w:sz="0" w:space="0" w:color="auto"/>
        <w:left w:val="none" w:sz="0" w:space="0" w:color="auto"/>
        <w:bottom w:val="none" w:sz="0" w:space="0" w:color="auto"/>
        <w:right w:val="none" w:sz="0" w:space="0" w:color="auto"/>
      </w:divBdr>
    </w:div>
    <w:div w:id="303778645">
      <w:bodyDiv w:val="1"/>
      <w:marLeft w:val="0"/>
      <w:marRight w:val="0"/>
      <w:marTop w:val="0"/>
      <w:marBottom w:val="0"/>
      <w:divBdr>
        <w:top w:val="none" w:sz="0" w:space="0" w:color="auto"/>
        <w:left w:val="none" w:sz="0" w:space="0" w:color="auto"/>
        <w:bottom w:val="none" w:sz="0" w:space="0" w:color="auto"/>
        <w:right w:val="none" w:sz="0" w:space="0" w:color="auto"/>
      </w:divBdr>
    </w:div>
    <w:div w:id="304360077">
      <w:bodyDiv w:val="1"/>
      <w:marLeft w:val="0"/>
      <w:marRight w:val="0"/>
      <w:marTop w:val="0"/>
      <w:marBottom w:val="0"/>
      <w:divBdr>
        <w:top w:val="none" w:sz="0" w:space="0" w:color="auto"/>
        <w:left w:val="none" w:sz="0" w:space="0" w:color="auto"/>
        <w:bottom w:val="none" w:sz="0" w:space="0" w:color="auto"/>
        <w:right w:val="none" w:sz="0" w:space="0" w:color="auto"/>
      </w:divBdr>
    </w:div>
    <w:div w:id="304549185">
      <w:bodyDiv w:val="1"/>
      <w:marLeft w:val="0"/>
      <w:marRight w:val="0"/>
      <w:marTop w:val="0"/>
      <w:marBottom w:val="0"/>
      <w:divBdr>
        <w:top w:val="none" w:sz="0" w:space="0" w:color="auto"/>
        <w:left w:val="none" w:sz="0" w:space="0" w:color="auto"/>
        <w:bottom w:val="none" w:sz="0" w:space="0" w:color="auto"/>
        <w:right w:val="none" w:sz="0" w:space="0" w:color="auto"/>
      </w:divBdr>
    </w:div>
    <w:div w:id="305430046">
      <w:bodyDiv w:val="1"/>
      <w:marLeft w:val="0"/>
      <w:marRight w:val="0"/>
      <w:marTop w:val="0"/>
      <w:marBottom w:val="0"/>
      <w:divBdr>
        <w:top w:val="none" w:sz="0" w:space="0" w:color="auto"/>
        <w:left w:val="none" w:sz="0" w:space="0" w:color="auto"/>
        <w:bottom w:val="none" w:sz="0" w:space="0" w:color="auto"/>
        <w:right w:val="none" w:sz="0" w:space="0" w:color="auto"/>
      </w:divBdr>
    </w:div>
    <w:div w:id="306663534">
      <w:bodyDiv w:val="1"/>
      <w:marLeft w:val="0"/>
      <w:marRight w:val="0"/>
      <w:marTop w:val="0"/>
      <w:marBottom w:val="0"/>
      <w:divBdr>
        <w:top w:val="none" w:sz="0" w:space="0" w:color="auto"/>
        <w:left w:val="none" w:sz="0" w:space="0" w:color="auto"/>
        <w:bottom w:val="none" w:sz="0" w:space="0" w:color="auto"/>
        <w:right w:val="none" w:sz="0" w:space="0" w:color="auto"/>
      </w:divBdr>
    </w:div>
    <w:div w:id="307252469">
      <w:bodyDiv w:val="1"/>
      <w:marLeft w:val="0"/>
      <w:marRight w:val="0"/>
      <w:marTop w:val="0"/>
      <w:marBottom w:val="0"/>
      <w:divBdr>
        <w:top w:val="none" w:sz="0" w:space="0" w:color="auto"/>
        <w:left w:val="none" w:sz="0" w:space="0" w:color="auto"/>
        <w:bottom w:val="none" w:sz="0" w:space="0" w:color="auto"/>
        <w:right w:val="none" w:sz="0" w:space="0" w:color="auto"/>
      </w:divBdr>
    </w:div>
    <w:div w:id="307519968">
      <w:bodyDiv w:val="1"/>
      <w:marLeft w:val="0"/>
      <w:marRight w:val="0"/>
      <w:marTop w:val="0"/>
      <w:marBottom w:val="0"/>
      <w:divBdr>
        <w:top w:val="none" w:sz="0" w:space="0" w:color="auto"/>
        <w:left w:val="none" w:sz="0" w:space="0" w:color="auto"/>
        <w:bottom w:val="none" w:sz="0" w:space="0" w:color="auto"/>
        <w:right w:val="none" w:sz="0" w:space="0" w:color="auto"/>
      </w:divBdr>
    </w:div>
    <w:div w:id="307899033">
      <w:bodyDiv w:val="1"/>
      <w:marLeft w:val="0"/>
      <w:marRight w:val="0"/>
      <w:marTop w:val="0"/>
      <w:marBottom w:val="0"/>
      <w:divBdr>
        <w:top w:val="none" w:sz="0" w:space="0" w:color="auto"/>
        <w:left w:val="none" w:sz="0" w:space="0" w:color="auto"/>
        <w:bottom w:val="none" w:sz="0" w:space="0" w:color="auto"/>
        <w:right w:val="none" w:sz="0" w:space="0" w:color="auto"/>
      </w:divBdr>
    </w:div>
    <w:div w:id="307904885">
      <w:bodyDiv w:val="1"/>
      <w:marLeft w:val="0"/>
      <w:marRight w:val="0"/>
      <w:marTop w:val="0"/>
      <w:marBottom w:val="0"/>
      <w:divBdr>
        <w:top w:val="none" w:sz="0" w:space="0" w:color="auto"/>
        <w:left w:val="none" w:sz="0" w:space="0" w:color="auto"/>
        <w:bottom w:val="none" w:sz="0" w:space="0" w:color="auto"/>
        <w:right w:val="none" w:sz="0" w:space="0" w:color="auto"/>
      </w:divBdr>
    </w:div>
    <w:div w:id="308176209">
      <w:bodyDiv w:val="1"/>
      <w:marLeft w:val="0"/>
      <w:marRight w:val="0"/>
      <w:marTop w:val="0"/>
      <w:marBottom w:val="0"/>
      <w:divBdr>
        <w:top w:val="none" w:sz="0" w:space="0" w:color="auto"/>
        <w:left w:val="none" w:sz="0" w:space="0" w:color="auto"/>
        <w:bottom w:val="none" w:sz="0" w:space="0" w:color="auto"/>
        <w:right w:val="none" w:sz="0" w:space="0" w:color="auto"/>
      </w:divBdr>
    </w:div>
    <w:div w:id="308243058">
      <w:bodyDiv w:val="1"/>
      <w:marLeft w:val="0"/>
      <w:marRight w:val="0"/>
      <w:marTop w:val="0"/>
      <w:marBottom w:val="0"/>
      <w:divBdr>
        <w:top w:val="none" w:sz="0" w:space="0" w:color="auto"/>
        <w:left w:val="none" w:sz="0" w:space="0" w:color="auto"/>
        <w:bottom w:val="none" w:sz="0" w:space="0" w:color="auto"/>
        <w:right w:val="none" w:sz="0" w:space="0" w:color="auto"/>
      </w:divBdr>
    </w:div>
    <w:div w:id="308874200">
      <w:bodyDiv w:val="1"/>
      <w:marLeft w:val="0"/>
      <w:marRight w:val="0"/>
      <w:marTop w:val="0"/>
      <w:marBottom w:val="0"/>
      <w:divBdr>
        <w:top w:val="none" w:sz="0" w:space="0" w:color="auto"/>
        <w:left w:val="none" w:sz="0" w:space="0" w:color="auto"/>
        <w:bottom w:val="none" w:sz="0" w:space="0" w:color="auto"/>
        <w:right w:val="none" w:sz="0" w:space="0" w:color="auto"/>
      </w:divBdr>
    </w:div>
    <w:div w:id="308901492">
      <w:bodyDiv w:val="1"/>
      <w:marLeft w:val="0"/>
      <w:marRight w:val="0"/>
      <w:marTop w:val="0"/>
      <w:marBottom w:val="0"/>
      <w:divBdr>
        <w:top w:val="none" w:sz="0" w:space="0" w:color="auto"/>
        <w:left w:val="none" w:sz="0" w:space="0" w:color="auto"/>
        <w:bottom w:val="none" w:sz="0" w:space="0" w:color="auto"/>
        <w:right w:val="none" w:sz="0" w:space="0" w:color="auto"/>
      </w:divBdr>
    </w:div>
    <w:div w:id="309360145">
      <w:bodyDiv w:val="1"/>
      <w:marLeft w:val="0"/>
      <w:marRight w:val="0"/>
      <w:marTop w:val="0"/>
      <w:marBottom w:val="0"/>
      <w:divBdr>
        <w:top w:val="none" w:sz="0" w:space="0" w:color="auto"/>
        <w:left w:val="none" w:sz="0" w:space="0" w:color="auto"/>
        <w:bottom w:val="none" w:sz="0" w:space="0" w:color="auto"/>
        <w:right w:val="none" w:sz="0" w:space="0" w:color="auto"/>
      </w:divBdr>
    </w:div>
    <w:div w:id="310182361">
      <w:bodyDiv w:val="1"/>
      <w:marLeft w:val="0"/>
      <w:marRight w:val="0"/>
      <w:marTop w:val="0"/>
      <w:marBottom w:val="0"/>
      <w:divBdr>
        <w:top w:val="none" w:sz="0" w:space="0" w:color="auto"/>
        <w:left w:val="none" w:sz="0" w:space="0" w:color="auto"/>
        <w:bottom w:val="none" w:sz="0" w:space="0" w:color="auto"/>
        <w:right w:val="none" w:sz="0" w:space="0" w:color="auto"/>
      </w:divBdr>
    </w:div>
    <w:div w:id="312029391">
      <w:bodyDiv w:val="1"/>
      <w:marLeft w:val="0"/>
      <w:marRight w:val="0"/>
      <w:marTop w:val="0"/>
      <w:marBottom w:val="0"/>
      <w:divBdr>
        <w:top w:val="none" w:sz="0" w:space="0" w:color="auto"/>
        <w:left w:val="none" w:sz="0" w:space="0" w:color="auto"/>
        <w:bottom w:val="none" w:sz="0" w:space="0" w:color="auto"/>
        <w:right w:val="none" w:sz="0" w:space="0" w:color="auto"/>
      </w:divBdr>
    </w:div>
    <w:div w:id="312683142">
      <w:bodyDiv w:val="1"/>
      <w:marLeft w:val="0"/>
      <w:marRight w:val="0"/>
      <w:marTop w:val="0"/>
      <w:marBottom w:val="0"/>
      <w:divBdr>
        <w:top w:val="none" w:sz="0" w:space="0" w:color="auto"/>
        <w:left w:val="none" w:sz="0" w:space="0" w:color="auto"/>
        <w:bottom w:val="none" w:sz="0" w:space="0" w:color="auto"/>
        <w:right w:val="none" w:sz="0" w:space="0" w:color="auto"/>
      </w:divBdr>
    </w:div>
    <w:div w:id="313026260">
      <w:bodyDiv w:val="1"/>
      <w:marLeft w:val="0"/>
      <w:marRight w:val="0"/>
      <w:marTop w:val="0"/>
      <w:marBottom w:val="0"/>
      <w:divBdr>
        <w:top w:val="none" w:sz="0" w:space="0" w:color="auto"/>
        <w:left w:val="none" w:sz="0" w:space="0" w:color="auto"/>
        <w:bottom w:val="none" w:sz="0" w:space="0" w:color="auto"/>
        <w:right w:val="none" w:sz="0" w:space="0" w:color="auto"/>
      </w:divBdr>
    </w:div>
    <w:div w:id="313799018">
      <w:bodyDiv w:val="1"/>
      <w:marLeft w:val="0"/>
      <w:marRight w:val="0"/>
      <w:marTop w:val="0"/>
      <w:marBottom w:val="0"/>
      <w:divBdr>
        <w:top w:val="none" w:sz="0" w:space="0" w:color="auto"/>
        <w:left w:val="none" w:sz="0" w:space="0" w:color="auto"/>
        <w:bottom w:val="none" w:sz="0" w:space="0" w:color="auto"/>
        <w:right w:val="none" w:sz="0" w:space="0" w:color="auto"/>
      </w:divBdr>
    </w:div>
    <w:div w:id="314335195">
      <w:bodyDiv w:val="1"/>
      <w:marLeft w:val="0"/>
      <w:marRight w:val="0"/>
      <w:marTop w:val="0"/>
      <w:marBottom w:val="0"/>
      <w:divBdr>
        <w:top w:val="none" w:sz="0" w:space="0" w:color="auto"/>
        <w:left w:val="none" w:sz="0" w:space="0" w:color="auto"/>
        <w:bottom w:val="none" w:sz="0" w:space="0" w:color="auto"/>
        <w:right w:val="none" w:sz="0" w:space="0" w:color="auto"/>
      </w:divBdr>
    </w:div>
    <w:div w:id="315770013">
      <w:bodyDiv w:val="1"/>
      <w:marLeft w:val="0"/>
      <w:marRight w:val="0"/>
      <w:marTop w:val="0"/>
      <w:marBottom w:val="0"/>
      <w:divBdr>
        <w:top w:val="none" w:sz="0" w:space="0" w:color="auto"/>
        <w:left w:val="none" w:sz="0" w:space="0" w:color="auto"/>
        <w:bottom w:val="none" w:sz="0" w:space="0" w:color="auto"/>
        <w:right w:val="none" w:sz="0" w:space="0" w:color="auto"/>
      </w:divBdr>
    </w:div>
    <w:div w:id="315839026">
      <w:bodyDiv w:val="1"/>
      <w:marLeft w:val="0"/>
      <w:marRight w:val="0"/>
      <w:marTop w:val="0"/>
      <w:marBottom w:val="0"/>
      <w:divBdr>
        <w:top w:val="none" w:sz="0" w:space="0" w:color="auto"/>
        <w:left w:val="none" w:sz="0" w:space="0" w:color="auto"/>
        <w:bottom w:val="none" w:sz="0" w:space="0" w:color="auto"/>
        <w:right w:val="none" w:sz="0" w:space="0" w:color="auto"/>
      </w:divBdr>
    </w:div>
    <w:div w:id="316421025">
      <w:bodyDiv w:val="1"/>
      <w:marLeft w:val="0"/>
      <w:marRight w:val="0"/>
      <w:marTop w:val="0"/>
      <w:marBottom w:val="0"/>
      <w:divBdr>
        <w:top w:val="none" w:sz="0" w:space="0" w:color="auto"/>
        <w:left w:val="none" w:sz="0" w:space="0" w:color="auto"/>
        <w:bottom w:val="none" w:sz="0" w:space="0" w:color="auto"/>
        <w:right w:val="none" w:sz="0" w:space="0" w:color="auto"/>
      </w:divBdr>
    </w:div>
    <w:div w:id="317273622">
      <w:bodyDiv w:val="1"/>
      <w:marLeft w:val="0"/>
      <w:marRight w:val="0"/>
      <w:marTop w:val="0"/>
      <w:marBottom w:val="0"/>
      <w:divBdr>
        <w:top w:val="none" w:sz="0" w:space="0" w:color="auto"/>
        <w:left w:val="none" w:sz="0" w:space="0" w:color="auto"/>
        <w:bottom w:val="none" w:sz="0" w:space="0" w:color="auto"/>
        <w:right w:val="none" w:sz="0" w:space="0" w:color="auto"/>
      </w:divBdr>
    </w:div>
    <w:div w:id="319311727">
      <w:bodyDiv w:val="1"/>
      <w:marLeft w:val="0"/>
      <w:marRight w:val="0"/>
      <w:marTop w:val="0"/>
      <w:marBottom w:val="0"/>
      <w:divBdr>
        <w:top w:val="none" w:sz="0" w:space="0" w:color="auto"/>
        <w:left w:val="none" w:sz="0" w:space="0" w:color="auto"/>
        <w:bottom w:val="none" w:sz="0" w:space="0" w:color="auto"/>
        <w:right w:val="none" w:sz="0" w:space="0" w:color="auto"/>
      </w:divBdr>
    </w:div>
    <w:div w:id="319843777">
      <w:bodyDiv w:val="1"/>
      <w:marLeft w:val="0"/>
      <w:marRight w:val="0"/>
      <w:marTop w:val="0"/>
      <w:marBottom w:val="0"/>
      <w:divBdr>
        <w:top w:val="none" w:sz="0" w:space="0" w:color="auto"/>
        <w:left w:val="none" w:sz="0" w:space="0" w:color="auto"/>
        <w:bottom w:val="none" w:sz="0" w:space="0" w:color="auto"/>
        <w:right w:val="none" w:sz="0" w:space="0" w:color="auto"/>
      </w:divBdr>
    </w:div>
    <w:div w:id="320238915">
      <w:bodyDiv w:val="1"/>
      <w:marLeft w:val="0"/>
      <w:marRight w:val="0"/>
      <w:marTop w:val="0"/>
      <w:marBottom w:val="0"/>
      <w:divBdr>
        <w:top w:val="none" w:sz="0" w:space="0" w:color="auto"/>
        <w:left w:val="none" w:sz="0" w:space="0" w:color="auto"/>
        <w:bottom w:val="none" w:sz="0" w:space="0" w:color="auto"/>
        <w:right w:val="none" w:sz="0" w:space="0" w:color="auto"/>
      </w:divBdr>
    </w:div>
    <w:div w:id="320546099">
      <w:bodyDiv w:val="1"/>
      <w:marLeft w:val="0"/>
      <w:marRight w:val="0"/>
      <w:marTop w:val="0"/>
      <w:marBottom w:val="0"/>
      <w:divBdr>
        <w:top w:val="none" w:sz="0" w:space="0" w:color="auto"/>
        <w:left w:val="none" w:sz="0" w:space="0" w:color="auto"/>
        <w:bottom w:val="none" w:sz="0" w:space="0" w:color="auto"/>
        <w:right w:val="none" w:sz="0" w:space="0" w:color="auto"/>
      </w:divBdr>
    </w:div>
    <w:div w:id="320810354">
      <w:bodyDiv w:val="1"/>
      <w:marLeft w:val="0"/>
      <w:marRight w:val="0"/>
      <w:marTop w:val="0"/>
      <w:marBottom w:val="0"/>
      <w:divBdr>
        <w:top w:val="none" w:sz="0" w:space="0" w:color="auto"/>
        <w:left w:val="none" w:sz="0" w:space="0" w:color="auto"/>
        <w:bottom w:val="none" w:sz="0" w:space="0" w:color="auto"/>
        <w:right w:val="none" w:sz="0" w:space="0" w:color="auto"/>
      </w:divBdr>
    </w:div>
    <w:div w:id="321541499">
      <w:bodyDiv w:val="1"/>
      <w:marLeft w:val="0"/>
      <w:marRight w:val="0"/>
      <w:marTop w:val="0"/>
      <w:marBottom w:val="0"/>
      <w:divBdr>
        <w:top w:val="none" w:sz="0" w:space="0" w:color="auto"/>
        <w:left w:val="none" w:sz="0" w:space="0" w:color="auto"/>
        <w:bottom w:val="none" w:sz="0" w:space="0" w:color="auto"/>
        <w:right w:val="none" w:sz="0" w:space="0" w:color="auto"/>
      </w:divBdr>
    </w:div>
    <w:div w:id="322242660">
      <w:bodyDiv w:val="1"/>
      <w:marLeft w:val="0"/>
      <w:marRight w:val="0"/>
      <w:marTop w:val="0"/>
      <w:marBottom w:val="0"/>
      <w:divBdr>
        <w:top w:val="none" w:sz="0" w:space="0" w:color="auto"/>
        <w:left w:val="none" w:sz="0" w:space="0" w:color="auto"/>
        <w:bottom w:val="none" w:sz="0" w:space="0" w:color="auto"/>
        <w:right w:val="none" w:sz="0" w:space="0" w:color="auto"/>
      </w:divBdr>
    </w:div>
    <w:div w:id="323709688">
      <w:bodyDiv w:val="1"/>
      <w:marLeft w:val="0"/>
      <w:marRight w:val="0"/>
      <w:marTop w:val="0"/>
      <w:marBottom w:val="0"/>
      <w:divBdr>
        <w:top w:val="none" w:sz="0" w:space="0" w:color="auto"/>
        <w:left w:val="none" w:sz="0" w:space="0" w:color="auto"/>
        <w:bottom w:val="none" w:sz="0" w:space="0" w:color="auto"/>
        <w:right w:val="none" w:sz="0" w:space="0" w:color="auto"/>
      </w:divBdr>
    </w:div>
    <w:div w:id="325480404">
      <w:bodyDiv w:val="1"/>
      <w:marLeft w:val="0"/>
      <w:marRight w:val="0"/>
      <w:marTop w:val="0"/>
      <w:marBottom w:val="0"/>
      <w:divBdr>
        <w:top w:val="none" w:sz="0" w:space="0" w:color="auto"/>
        <w:left w:val="none" w:sz="0" w:space="0" w:color="auto"/>
        <w:bottom w:val="none" w:sz="0" w:space="0" w:color="auto"/>
        <w:right w:val="none" w:sz="0" w:space="0" w:color="auto"/>
      </w:divBdr>
    </w:div>
    <w:div w:id="328098454">
      <w:bodyDiv w:val="1"/>
      <w:marLeft w:val="0"/>
      <w:marRight w:val="0"/>
      <w:marTop w:val="0"/>
      <w:marBottom w:val="0"/>
      <w:divBdr>
        <w:top w:val="none" w:sz="0" w:space="0" w:color="auto"/>
        <w:left w:val="none" w:sz="0" w:space="0" w:color="auto"/>
        <w:bottom w:val="none" w:sz="0" w:space="0" w:color="auto"/>
        <w:right w:val="none" w:sz="0" w:space="0" w:color="auto"/>
      </w:divBdr>
    </w:div>
    <w:div w:id="328875663">
      <w:bodyDiv w:val="1"/>
      <w:marLeft w:val="0"/>
      <w:marRight w:val="0"/>
      <w:marTop w:val="0"/>
      <w:marBottom w:val="0"/>
      <w:divBdr>
        <w:top w:val="none" w:sz="0" w:space="0" w:color="auto"/>
        <w:left w:val="none" w:sz="0" w:space="0" w:color="auto"/>
        <w:bottom w:val="none" w:sz="0" w:space="0" w:color="auto"/>
        <w:right w:val="none" w:sz="0" w:space="0" w:color="auto"/>
      </w:divBdr>
    </w:div>
    <w:div w:id="331106811">
      <w:bodyDiv w:val="1"/>
      <w:marLeft w:val="0"/>
      <w:marRight w:val="0"/>
      <w:marTop w:val="0"/>
      <w:marBottom w:val="0"/>
      <w:divBdr>
        <w:top w:val="none" w:sz="0" w:space="0" w:color="auto"/>
        <w:left w:val="none" w:sz="0" w:space="0" w:color="auto"/>
        <w:bottom w:val="none" w:sz="0" w:space="0" w:color="auto"/>
        <w:right w:val="none" w:sz="0" w:space="0" w:color="auto"/>
      </w:divBdr>
    </w:div>
    <w:div w:id="332730277">
      <w:bodyDiv w:val="1"/>
      <w:marLeft w:val="0"/>
      <w:marRight w:val="0"/>
      <w:marTop w:val="0"/>
      <w:marBottom w:val="0"/>
      <w:divBdr>
        <w:top w:val="none" w:sz="0" w:space="0" w:color="auto"/>
        <w:left w:val="none" w:sz="0" w:space="0" w:color="auto"/>
        <w:bottom w:val="none" w:sz="0" w:space="0" w:color="auto"/>
        <w:right w:val="none" w:sz="0" w:space="0" w:color="auto"/>
      </w:divBdr>
    </w:div>
    <w:div w:id="332949955">
      <w:bodyDiv w:val="1"/>
      <w:marLeft w:val="0"/>
      <w:marRight w:val="0"/>
      <w:marTop w:val="0"/>
      <w:marBottom w:val="0"/>
      <w:divBdr>
        <w:top w:val="none" w:sz="0" w:space="0" w:color="auto"/>
        <w:left w:val="none" w:sz="0" w:space="0" w:color="auto"/>
        <w:bottom w:val="none" w:sz="0" w:space="0" w:color="auto"/>
        <w:right w:val="none" w:sz="0" w:space="0" w:color="auto"/>
      </w:divBdr>
    </w:div>
    <w:div w:id="333459902">
      <w:bodyDiv w:val="1"/>
      <w:marLeft w:val="0"/>
      <w:marRight w:val="0"/>
      <w:marTop w:val="0"/>
      <w:marBottom w:val="0"/>
      <w:divBdr>
        <w:top w:val="none" w:sz="0" w:space="0" w:color="auto"/>
        <w:left w:val="none" w:sz="0" w:space="0" w:color="auto"/>
        <w:bottom w:val="none" w:sz="0" w:space="0" w:color="auto"/>
        <w:right w:val="none" w:sz="0" w:space="0" w:color="auto"/>
      </w:divBdr>
    </w:div>
    <w:div w:id="334386088">
      <w:bodyDiv w:val="1"/>
      <w:marLeft w:val="0"/>
      <w:marRight w:val="0"/>
      <w:marTop w:val="0"/>
      <w:marBottom w:val="0"/>
      <w:divBdr>
        <w:top w:val="none" w:sz="0" w:space="0" w:color="auto"/>
        <w:left w:val="none" w:sz="0" w:space="0" w:color="auto"/>
        <w:bottom w:val="none" w:sz="0" w:space="0" w:color="auto"/>
        <w:right w:val="none" w:sz="0" w:space="0" w:color="auto"/>
      </w:divBdr>
    </w:div>
    <w:div w:id="335349561">
      <w:bodyDiv w:val="1"/>
      <w:marLeft w:val="0"/>
      <w:marRight w:val="0"/>
      <w:marTop w:val="0"/>
      <w:marBottom w:val="0"/>
      <w:divBdr>
        <w:top w:val="none" w:sz="0" w:space="0" w:color="auto"/>
        <w:left w:val="none" w:sz="0" w:space="0" w:color="auto"/>
        <w:bottom w:val="none" w:sz="0" w:space="0" w:color="auto"/>
        <w:right w:val="none" w:sz="0" w:space="0" w:color="auto"/>
      </w:divBdr>
    </w:div>
    <w:div w:id="335377775">
      <w:bodyDiv w:val="1"/>
      <w:marLeft w:val="0"/>
      <w:marRight w:val="0"/>
      <w:marTop w:val="0"/>
      <w:marBottom w:val="0"/>
      <w:divBdr>
        <w:top w:val="none" w:sz="0" w:space="0" w:color="auto"/>
        <w:left w:val="none" w:sz="0" w:space="0" w:color="auto"/>
        <w:bottom w:val="none" w:sz="0" w:space="0" w:color="auto"/>
        <w:right w:val="none" w:sz="0" w:space="0" w:color="auto"/>
      </w:divBdr>
    </w:div>
    <w:div w:id="335765710">
      <w:bodyDiv w:val="1"/>
      <w:marLeft w:val="0"/>
      <w:marRight w:val="0"/>
      <w:marTop w:val="0"/>
      <w:marBottom w:val="0"/>
      <w:divBdr>
        <w:top w:val="none" w:sz="0" w:space="0" w:color="auto"/>
        <w:left w:val="none" w:sz="0" w:space="0" w:color="auto"/>
        <w:bottom w:val="none" w:sz="0" w:space="0" w:color="auto"/>
        <w:right w:val="none" w:sz="0" w:space="0" w:color="auto"/>
      </w:divBdr>
    </w:div>
    <w:div w:id="336271319">
      <w:bodyDiv w:val="1"/>
      <w:marLeft w:val="0"/>
      <w:marRight w:val="0"/>
      <w:marTop w:val="0"/>
      <w:marBottom w:val="0"/>
      <w:divBdr>
        <w:top w:val="none" w:sz="0" w:space="0" w:color="auto"/>
        <w:left w:val="none" w:sz="0" w:space="0" w:color="auto"/>
        <w:bottom w:val="none" w:sz="0" w:space="0" w:color="auto"/>
        <w:right w:val="none" w:sz="0" w:space="0" w:color="auto"/>
      </w:divBdr>
    </w:div>
    <w:div w:id="336809894">
      <w:bodyDiv w:val="1"/>
      <w:marLeft w:val="0"/>
      <w:marRight w:val="0"/>
      <w:marTop w:val="0"/>
      <w:marBottom w:val="0"/>
      <w:divBdr>
        <w:top w:val="none" w:sz="0" w:space="0" w:color="auto"/>
        <w:left w:val="none" w:sz="0" w:space="0" w:color="auto"/>
        <w:bottom w:val="none" w:sz="0" w:space="0" w:color="auto"/>
        <w:right w:val="none" w:sz="0" w:space="0" w:color="auto"/>
      </w:divBdr>
    </w:div>
    <w:div w:id="337738919">
      <w:bodyDiv w:val="1"/>
      <w:marLeft w:val="0"/>
      <w:marRight w:val="0"/>
      <w:marTop w:val="0"/>
      <w:marBottom w:val="0"/>
      <w:divBdr>
        <w:top w:val="none" w:sz="0" w:space="0" w:color="auto"/>
        <w:left w:val="none" w:sz="0" w:space="0" w:color="auto"/>
        <w:bottom w:val="none" w:sz="0" w:space="0" w:color="auto"/>
        <w:right w:val="none" w:sz="0" w:space="0" w:color="auto"/>
      </w:divBdr>
    </w:div>
    <w:div w:id="337970636">
      <w:bodyDiv w:val="1"/>
      <w:marLeft w:val="0"/>
      <w:marRight w:val="0"/>
      <w:marTop w:val="0"/>
      <w:marBottom w:val="0"/>
      <w:divBdr>
        <w:top w:val="none" w:sz="0" w:space="0" w:color="auto"/>
        <w:left w:val="none" w:sz="0" w:space="0" w:color="auto"/>
        <w:bottom w:val="none" w:sz="0" w:space="0" w:color="auto"/>
        <w:right w:val="none" w:sz="0" w:space="0" w:color="auto"/>
      </w:divBdr>
    </w:div>
    <w:div w:id="340470718">
      <w:bodyDiv w:val="1"/>
      <w:marLeft w:val="0"/>
      <w:marRight w:val="0"/>
      <w:marTop w:val="0"/>
      <w:marBottom w:val="0"/>
      <w:divBdr>
        <w:top w:val="none" w:sz="0" w:space="0" w:color="auto"/>
        <w:left w:val="none" w:sz="0" w:space="0" w:color="auto"/>
        <w:bottom w:val="none" w:sz="0" w:space="0" w:color="auto"/>
        <w:right w:val="none" w:sz="0" w:space="0" w:color="auto"/>
      </w:divBdr>
    </w:div>
    <w:div w:id="341510224">
      <w:bodyDiv w:val="1"/>
      <w:marLeft w:val="0"/>
      <w:marRight w:val="0"/>
      <w:marTop w:val="0"/>
      <w:marBottom w:val="0"/>
      <w:divBdr>
        <w:top w:val="none" w:sz="0" w:space="0" w:color="auto"/>
        <w:left w:val="none" w:sz="0" w:space="0" w:color="auto"/>
        <w:bottom w:val="none" w:sz="0" w:space="0" w:color="auto"/>
        <w:right w:val="none" w:sz="0" w:space="0" w:color="auto"/>
      </w:divBdr>
    </w:div>
    <w:div w:id="342975502">
      <w:bodyDiv w:val="1"/>
      <w:marLeft w:val="0"/>
      <w:marRight w:val="0"/>
      <w:marTop w:val="0"/>
      <w:marBottom w:val="0"/>
      <w:divBdr>
        <w:top w:val="none" w:sz="0" w:space="0" w:color="auto"/>
        <w:left w:val="none" w:sz="0" w:space="0" w:color="auto"/>
        <w:bottom w:val="none" w:sz="0" w:space="0" w:color="auto"/>
        <w:right w:val="none" w:sz="0" w:space="0" w:color="auto"/>
      </w:divBdr>
    </w:div>
    <w:div w:id="344525240">
      <w:bodyDiv w:val="1"/>
      <w:marLeft w:val="0"/>
      <w:marRight w:val="0"/>
      <w:marTop w:val="0"/>
      <w:marBottom w:val="0"/>
      <w:divBdr>
        <w:top w:val="none" w:sz="0" w:space="0" w:color="auto"/>
        <w:left w:val="none" w:sz="0" w:space="0" w:color="auto"/>
        <w:bottom w:val="none" w:sz="0" w:space="0" w:color="auto"/>
        <w:right w:val="none" w:sz="0" w:space="0" w:color="auto"/>
      </w:divBdr>
    </w:div>
    <w:div w:id="344937690">
      <w:bodyDiv w:val="1"/>
      <w:marLeft w:val="0"/>
      <w:marRight w:val="0"/>
      <w:marTop w:val="0"/>
      <w:marBottom w:val="0"/>
      <w:divBdr>
        <w:top w:val="none" w:sz="0" w:space="0" w:color="auto"/>
        <w:left w:val="none" w:sz="0" w:space="0" w:color="auto"/>
        <w:bottom w:val="none" w:sz="0" w:space="0" w:color="auto"/>
        <w:right w:val="none" w:sz="0" w:space="0" w:color="auto"/>
      </w:divBdr>
    </w:div>
    <w:div w:id="345135831">
      <w:bodyDiv w:val="1"/>
      <w:marLeft w:val="0"/>
      <w:marRight w:val="0"/>
      <w:marTop w:val="0"/>
      <w:marBottom w:val="0"/>
      <w:divBdr>
        <w:top w:val="none" w:sz="0" w:space="0" w:color="auto"/>
        <w:left w:val="none" w:sz="0" w:space="0" w:color="auto"/>
        <w:bottom w:val="none" w:sz="0" w:space="0" w:color="auto"/>
        <w:right w:val="none" w:sz="0" w:space="0" w:color="auto"/>
      </w:divBdr>
    </w:div>
    <w:div w:id="345137843">
      <w:bodyDiv w:val="1"/>
      <w:marLeft w:val="0"/>
      <w:marRight w:val="0"/>
      <w:marTop w:val="0"/>
      <w:marBottom w:val="0"/>
      <w:divBdr>
        <w:top w:val="none" w:sz="0" w:space="0" w:color="auto"/>
        <w:left w:val="none" w:sz="0" w:space="0" w:color="auto"/>
        <w:bottom w:val="none" w:sz="0" w:space="0" w:color="auto"/>
        <w:right w:val="none" w:sz="0" w:space="0" w:color="auto"/>
      </w:divBdr>
    </w:div>
    <w:div w:id="345903810">
      <w:bodyDiv w:val="1"/>
      <w:marLeft w:val="0"/>
      <w:marRight w:val="0"/>
      <w:marTop w:val="0"/>
      <w:marBottom w:val="0"/>
      <w:divBdr>
        <w:top w:val="none" w:sz="0" w:space="0" w:color="auto"/>
        <w:left w:val="none" w:sz="0" w:space="0" w:color="auto"/>
        <w:bottom w:val="none" w:sz="0" w:space="0" w:color="auto"/>
        <w:right w:val="none" w:sz="0" w:space="0" w:color="auto"/>
      </w:divBdr>
    </w:div>
    <w:div w:id="346753875">
      <w:bodyDiv w:val="1"/>
      <w:marLeft w:val="0"/>
      <w:marRight w:val="0"/>
      <w:marTop w:val="0"/>
      <w:marBottom w:val="0"/>
      <w:divBdr>
        <w:top w:val="none" w:sz="0" w:space="0" w:color="auto"/>
        <w:left w:val="none" w:sz="0" w:space="0" w:color="auto"/>
        <w:bottom w:val="none" w:sz="0" w:space="0" w:color="auto"/>
        <w:right w:val="none" w:sz="0" w:space="0" w:color="auto"/>
      </w:divBdr>
    </w:div>
    <w:div w:id="347174909">
      <w:bodyDiv w:val="1"/>
      <w:marLeft w:val="0"/>
      <w:marRight w:val="0"/>
      <w:marTop w:val="0"/>
      <w:marBottom w:val="0"/>
      <w:divBdr>
        <w:top w:val="none" w:sz="0" w:space="0" w:color="auto"/>
        <w:left w:val="none" w:sz="0" w:space="0" w:color="auto"/>
        <w:bottom w:val="none" w:sz="0" w:space="0" w:color="auto"/>
        <w:right w:val="none" w:sz="0" w:space="0" w:color="auto"/>
      </w:divBdr>
    </w:div>
    <w:div w:id="347803523">
      <w:bodyDiv w:val="1"/>
      <w:marLeft w:val="0"/>
      <w:marRight w:val="0"/>
      <w:marTop w:val="0"/>
      <w:marBottom w:val="0"/>
      <w:divBdr>
        <w:top w:val="none" w:sz="0" w:space="0" w:color="auto"/>
        <w:left w:val="none" w:sz="0" w:space="0" w:color="auto"/>
        <w:bottom w:val="none" w:sz="0" w:space="0" w:color="auto"/>
        <w:right w:val="none" w:sz="0" w:space="0" w:color="auto"/>
      </w:divBdr>
    </w:div>
    <w:div w:id="347829250">
      <w:bodyDiv w:val="1"/>
      <w:marLeft w:val="0"/>
      <w:marRight w:val="0"/>
      <w:marTop w:val="0"/>
      <w:marBottom w:val="0"/>
      <w:divBdr>
        <w:top w:val="none" w:sz="0" w:space="0" w:color="auto"/>
        <w:left w:val="none" w:sz="0" w:space="0" w:color="auto"/>
        <w:bottom w:val="none" w:sz="0" w:space="0" w:color="auto"/>
        <w:right w:val="none" w:sz="0" w:space="0" w:color="auto"/>
      </w:divBdr>
    </w:div>
    <w:div w:id="348263863">
      <w:bodyDiv w:val="1"/>
      <w:marLeft w:val="0"/>
      <w:marRight w:val="0"/>
      <w:marTop w:val="0"/>
      <w:marBottom w:val="0"/>
      <w:divBdr>
        <w:top w:val="none" w:sz="0" w:space="0" w:color="auto"/>
        <w:left w:val="none" w:sz="0" w:space="0" w:color="auto"/>
        <w:bottom w:val="none" w:sz="0" w:space="0" w:color="auto"/>
        <w:right w:val="none" w:sz="0" w:space="0" w:color="auto"/>
      </w:divBdr>
    </w:div>
    <w:div w:id="348526393">
      <w:bodyDiv w:val="1"/>
      <w:marLeft w:val="0"/>
      <w:marRight w:val="0"/>
      <w:marTop w:val="0"/>
      <w:marBottom w:val="0"/>
      <w:divBdr>
        <w:top w:val="none" w:sz="0" w:space="0" w:color="auto"/>
        <w:left w:val="none" w:sz="0" w:space="0" w:color="auto"/>
        <w:bottom w:val="none" w:sz="0" w:space="0" w:color="auto"/>
        <w:right w:val="none" w:sz="0" w:space="0" w:color="auto"/>
      </w:divBdr>
    </w:div>
    <w:div w:id="349064932">
      <w:bodyDiv w:val="1"/>
      <w:marLeft w:val="0"/>
      <w:marRight w:val="0"/>
      <w:marTop w:val="0"/>
      <w:marBottom w:val="0"/>
      <w:divBdr>
        <w:top w:val="none" w:sz="0" w:space="0" w:color="auto"/>
        <w:left w:val="none" w:sz="0" w:space="0" w:color="auto"/>
        <w:bottom w:val="none" w:sz="0" w:space="0" w:color="auto"/>
        <w:right w:val="none" w:sz="0" w:space="0" w:color="auto"/>
      </w:divBdr>
    </w:div>
    <w:div w:id="349264510">
      <w:bodyDiv w:val="1"/>
      <w:marLeft w:val="0"/>
      <w:marRight w:val="0"/>
      <w:marTop w:val="0"/>
      <w:marBottom w:val="0"/>
      <w:divBdr>
        <w:top w:val="none" w:sz="0" w:space="0" w:color="auto"/>
        <w:left w:val="none" w:sz="0" w:space="0" w:color="auto"/>
        <w:bottom w:val="none" w:sz="0" w:space="0" w:color="auto"/>
        <w:right w:val="none" w:sz="0" w:space="0" w:color="auto"/>
      </w:divBdr>
    </w:div>
    <w:div w:id="349333178">
      <w:bodyDiv w:val="1"/>
      <w:marLeft w:val="0"/>
      <w:marRight w:val="0"/>
      <w:marTop w:val="0"/>
      <w:marBottom w:val="0"/>
      <w:divBdr>
        <w:top w:val="none" w:sz="0" w:space="0" w:color="auto"/>
        <w:left w:val="none" w:sz="0" w:space="0" w:color="auto"/>
        <w:bottom w:val="none" w:sz="0" w:space="0" w:color="auto"/>
        <w:right w:val="none" w:sz="0" w:space="0" w:color="auto"/>
      </w:divBdr>
    </w:div>
    <w:div w:id="349727006">
      <w:bodyDiv w:val="1"/>
      <w:marLeft w:val="0"/>
      <w:marRight w:val="0"/>
      <w:marTop w:val="0"/>
      <w:marBottom w:val="0"/>
      <w:divBdr>
        <w:top w:val="none" w:sz="0" w:space="0" w:color="auto"/>
        <w:left w:val="none" w:sz="0" w:space="0" w:color="auto"/>
        <w:bottom w:val="none" w:sz="0" w:space="0" w:color="auto"/>
        <w:right w:val="none" w:sz="0" w:space="0" w:color="auto"/>
      </w:divBdr>
    </w:div>
    <w:div w:id="350302236">
      <w:bodyDiv w:val="1"/>
      <w:marLeft w:val="0"/>
      <w:marRight w:val="0"/>
      <w:marTop w:val="0"/>
      <w:marBottom w:val="0"/>
      <w:divBdr>
        <w:top w:val="none" w:sz="0" w:space="0" w:color="auto"/>
        <w:left w:val="none" w:sz="0" w:space="0" w:color="auto"/>
        <w:bottom w:val="none" w:sz="0" w:space="0" w:color="auto"/>
        <w:right w:val="none" w:sz="0" w:space="0" w:color="auto"/>
      </w:divBdr>
    </w:div>
    <w:div w:id="350372774">
      <w:bodyDiv w:val="1"/>
      <w:marLeft w:val="0"/>
      <w:marRight w:val="0"/>
      <w:marTop w:val="0"/>
      <w:marBottom w:val="0"/>
      <w:divBdr>
        <w:top w:val="none" w:sz="0" w:space="0" w:color="auto"/>
        <w:left w:val="none" w:sz="0" w:space="0" w:color="auto"/>
        <w:bottom w:val="none" w:sz="0" w:space="0" w:color="auto"/>
        <w:right w:val="none" w:sz="0" w:space="0" w:color="auto"/>
      </w:divBdr>
    </w:div>
    <w:div w:id="351609344">
      <w:bodyDiv w:val="1"/>
      <w:marLeft w:val="0"/>
      <w:marRight w:val="0"/>
      <w:marTop w:val="0"/>
      <w:marBottom w:val="0"/>
      <w:divBdr>
        <w:top w:val="none" w:sz="0" w:space="0" w:color="auto"/>
        <w:left w:val="none" w:sz="0" w:space="0" w:color="auto"/>
        <w:bottom w:val="none" w:sz="0" w:space="0" w:color="auto"/>
        <w:right w:val="none" w:sz="0" w:space="0" w:color="auto"/>
      </w:divBdr>
    </w:div>
    <w:div w:id="351810190">
      <w:bodyDiv w:val="1"/>
      <w:marLeft w:val="0"/>
      <w:marRight w:val="0"/>
      <w:marTop w:val="0"/>
      <w:marBottom w:val="0"/>
      <w:divBdr>
        <w:top w:val="none" w:sz="0" w:space="0" w:color="auto"/>
        <w:left w:val="none" w:sz="0" w:space="0" w:color="auto"/>
        <w:bottom w:val="none" w:sz="0" w:space="0" w:color="auto"/>
        <w:right w:val="none" w:sz="0" w:space="0" w:color="auto"/>
      </w:divBdr>
    </w:div>
    <w:div w:id="352153020">
      <w:bodyDiv w:val="1"/>
      <w:marLeft w:val="0"/>
      <w:marRight w:val="0"/>
      <w:marTop w:val="0"/>
      <w:marBottom w:val="0"/>
      <w:divBdr>
        <w:top w:val="none" w:sz="0" w:space="0" w:color="auto"/>
        <w:left w:val="none" w:sz="0" w:space="0" w:color="auto"/>
        <w:bottom w:val="none" w:sz="0" w:space="0" w:color="auto"/>
        <w:right w:val="none" w:sz="0" w:space="0" w:color="auto"/>
      </w:divBdr>
    </w:div>
    <w:div w:id="352535890">
      <w:bodyDiv w:val="1"/>
      <w:marLeft w:val="0"/>
      <w:marRight w:val="0"/>
      <w:marTop w:val="0"/>
      <w:marBottom w:val="0"/>
      <w:divBdr>
        <w:top w:val="none" w:sz="0" w:space="0" w:color="auto"/>
        <w:left w:val="none" w:sz="0" w:space="0" w:color="auto"/>
        <w:bottom w:val="none" w:sz="0" w:space="0" w:color="auto"/>
        <w:right w:val="none" w:sz="0" w:space="0" w:color="auto"/>
      </w:divBdr>
    </w:div>
    <w:div w:id="354118219">
      <w:bodyDiv w:val="1"/>
      <w:marLeft w:val="0"/>
      <w:marRight w:val="0"/>
      <w:marTop w:val="0"/>
      <w:marBottom w:val="0"/>
      <w:divBdr>
        <w:top w:val="none" w:sz="0" w:space="0" w:color="auto"/>
        <w:left w:val="none" w:sz="0" w:space="0" w:color="auto"/>
        <w:bottom w:val="none" w:sz="0" w:space="0" w:color="auto"/>
        <w:right w:val="none" w:sz="0" w:space="0" w:color="auto"/>
      </w:divBdr>
    </w:div>
    <w:div w:id="355160026">
      <w:bodyDiv w:val="1"/>
      <w:marLeft w:val="0"/>
      <w:marRight w:val="0"/>
      <w:marTop w:val="0"/>
      <w:marBottom w:val="0"/>
      <w:divBdr>
        <w:top w:val="none" w:sz="0" w:space="0" w:color="auto"/>
        <w:left w:val="none" w:sz="0" w:space="0" w:color="auto"/>
        <w:bottom w:val="none" w:sz="0" w:space="0" w:color="auto"/>
        <w:right w:val="none" w:sz="0" w:space="0" w:color="auto"/>
      </w:divBdr>
    </w:div>
    <w:div w:id="356665545">
      <w:bodyDiv w:val="1"/>
      <w:marLeft w:val="0"/>
      <w:marRight w:val="0"/>
      <w:marTop w:val="0"/>
      <w:marBottom w:val="0"/>
      <w:divBdr>
        <w:top w:val="none" w:sz="0" w:space="0" w:color="auto"/>
        <w:left w:val="none" w:sz="0" w:space="0" w:color="auto"/>
        <w:bottom w:val="none" w:sz="0" w:space="0" w:color="auto"/>
        <w:right w:val="none" w:sz="0" w:space="0" w:color="auto"/>
      </w:divBdr>
    </w:div>
    <w:div w:id="357589669">
      <w:bodyDiv w:val="1"/>
      <w:marLeft w:val="0"/>
      <w:marRight w:val="0"/>
      <w:marTop w:val="0"/>
      <w:marBottom w:val="0"/>
      <w:divBdr>
        <w:top w:val="none" w:sz="0" w:space="0" w:color="auto"/>
        <w:left w:val="none" w:sz="0" w:space="0" w:color="auto"/>
        <w:bottom w:val="none" w:sz="0" w:space="0" w:color="auto"/>
        <w:right w:val="none" w:sz="0" w:space="0" w:color="auto"/>
      </w:divBdr>
    </w:div>
    <w:div w:id="357632823">
      <w:bodyDiv w:val="1"/>
      <w:marLeft w:val="0"/>
      <w:marRight w:val="0"/>
      <w:marTop w:val="0"/>
      <w:marBottom w:val="0"/>
      <w:divBdr>
        <w:top w:val="none" w:sz="0" w:space="0" w:color="auto"/>
        <w:left w:val="none" w:sz="0" w:space="0" w:color="auto"/>
        <w:bottom w:val="none" w:sz="0" w:space="0" w:color="auto"/>
        <w:right w:val="none" w:sz="0" w:space="0" w:color="auto"/>
      </w:divBdr>
    </w:div>
    <w:div w:id="359358280">
      <w:bodyDiv w:val="1"/>
      <w:marLeft w:val="0"/>
      <w:marRight w:val="0"/>
      <w:marTop w:val="0"/>
      <w:marBottom w:val="0"/>
      <w:divBdr>
        <w:top w:val="none" w:sz="0" w:space="0" w:color="auto"/>
        <w:left w:val="none" w:sz="0" w:space="0" w:color="auto"/>
        <w:bottom w:val="none" w:sz="0" w:space="0" w:color="auto"/>
        <w:right w:val="none" w:sz="0" w:space="0" w:color="auto"/>
      </w:divBdr>
    </w:div>
    <w:div w:id="360015317">
      <w:bodyDiv w:val="1"/>
      <w:marLeft w:val="0"/>
      <w:marRight w:val="0"/>
      <w:marTop w:val="0"/>
      <w:marBottom w:val="0"/>
      <w:divBdr>
        <w:top w:val="none" w:sz="0" w:space="0" w:color="auto"/>
        <w:left w:val="none" w:sz="0" w:space="0" w:color="auto"/>
        <w:bottom w:val="none" w:sz="0" w:space="0" w:color="auto"/>
        <w:right w:val="none" w:sz="0" w:space="0" w:color="auto"/>
      </w:divBdr>
    </w:div>
    <w:div w:id="360546234">
      <w:bodyDiv w:val="1"/>
      <w:marLeft w:val="0"/>
      <w:marRight w:val="0"/>
      <w:marTop w:val="0"/>
      <w:marBottom w:val="0"/>
      <w:divBdr>
        <w:top w:val="none" w:sz="0" w:space="0" w:color="auto"/>
        <w:left w:val="none" w:sz="0" w:space="0" w:color="auto"/>
        <w:bottom w:val="none" w:sz="0" w:space="0" w:color="auto"/>
        <w:right w:val="none" w:sz="0" w:space="0" w:color="auto"/>
      </w:divBdr>
    </w:div>
    <w:div w:id="361132292">
      <w:bodyDiv w:val="1"/>
      <w:marLeft w:val="0"/>
      <w:marRight w:val="0"/>
      <w:marTop w:val="0"/>
      <w:marBottom w:val="0"/>
      <w:divBdr>
        <w:top w:val="none" w:sz="0" w:space="0" w:color="auto"/>
        <w:left w:val="none" w:sz="0" w:space="0" w:color="auto"/>
        <w:bottom w:val="none" w:sz="0" w:space="0" w:color="auto"/>
        <w:right w:val="none" w:sz="0" w:space="0" w:color="auto"/>
      </w:divBdr>
    </w:div>
    <w:div w:id="361784837">
      <w:bodyDiv w:val="1"/>
      <w:marLeft w:val="0"/>
      <w:marRight w:val="0"/>
      <w:marTop w:val="0"/>
      <w:marBottom w:val="0"/>
      <w:divBdr>
        <w:top w:val="none" w:sz="0" w:space="0" w:color="auto"/>
        <w:left w:val="none" w:sz="0" w:space="0" w:color="auto"/>
        <w:bottom w:val="none" w:sz="0" w:space="0" w:color="auto"/>
        <w:right w:val="none" w:sz="0" w:space="0" w:color="auto"/>
      </w:divBdr>
    </w:div>
    <w:div w:id="361903117">
      <w:bodyDiv w:val="1"/>
      <w:marLeft w:val="0"/>
      <w:marRight w:val="0"/>
      <w:marTop w:val="0"/>
      <w:marBottom w:val="0"/>
      <w:divBdr>
        <w:top w:val="none" w:sz="0" w:space="0" w:color="auto"/>
        <w:left w:val="none" w:sz="0" w:space="0" w:color="auto"/>
        <w:bottom w:val="none" w:sz="0" w:space="0" w:color="auto"/>
        <w:right w:val="none" w:sz="0" w:space="0" w:color="auto"/>
      </w:divBdr>
    </w:div>
    <w:div w:id="362562441">
      <w:bodyDiv w:val="1"/>
      <w:marLeft w:val="0"/>
      <w:marRight w:val="0"/>
      <w:marTop w:val="0"/>
      <w:marBottom w:val="0"/>
      <w:divBdr>
        <w:top w:val="none" w:sz="0" w:space="0" w:color="auto"/>
        <w:left w:val="none" w:sz="0" w:space="0" w:color="auto"/>
        <w:bottom w:val="none" w:sz="0" w:space="0" w:color="auto"/>
        <w:right w:val="none" w:sz="0" w:space="0" w:color="auto"/>
      </w:divBdr>
    </w:div>
    <w:div w:id="363403573">
      <w:bodyDiv w:val="1"/>
      <w:marLeft w:val="0"/>
      <w:marRight w:val="0"/>
      <w:marTop w:val="0"/>
      <w:marBottom w:val="0"/>
      <w:divBdr>
        <w:top w:val="none" w:sz="0" w:space="0" w:color="auto"/>
        <w:left w:val="none" w:sz="0" w:space="0" w:color="auto"/>
        <w:bottom w:val="none" w:sz="0" w:space="0" w:color="auto"/>
        <w:right w:val="none" w:sz="0" w:space="0" w:color="auto"/>
      </w:divBdr>
    </w:div>
    <w:div w:id="363483185">
      <w:bodyDiv w:val="1"/>
      <w:marLeft w:val="0"/>
      <w:marRight w:val="0"/>
      <w:marTop w:val="0"/>
      <w:marBottom w:val="0"/>
      <w:divBdr>
        <w:top w:val="none" w:sz="0" w:space="0" w:color="auto"/>
        <w:left w:val="none" w:sz="0" w:space="0" w:color="auto"/>
        <w:bottom w:val="none" w:sz="0" w:space="0" w:color="auto"/>
        <w:right w:val="none" w:sz="0" w:space="0" w:color="auto"/>
      </w:divBdr>
    </w:div>
    <w:div w:id="363601199">
      <w:bodyDiv w:val="1"/>
      <w:marLeft w:val="0"/>
      <w:marRight w:val="0"/>
      <w:marTop w:val="0"/>
      <w:marBottom w:val="0"/>
      <w:divBdr>
        <w:top w:val="none" w:sz="0" w:space="0" w:color="auto"/>
        <w:left w:val="none" w:sz="0" w:space="0" w:color="auto"/>
        <w:bottom w:val="none" w:sz="0" w:space="0" w:color="auto"/>
        <w:right w:val="none" w:sz="0" w:space="0" w:color="auto"/>
      </w:divBdr>
    </w:div>
    <w:div w:id="364210617">
      <w:bodyDiv w:val="1"/>
      <w:marLeft w:val="0"/>
      <w:marRight w:val="0"/>
      <w:marTop w:val="0"/>
      <w:marBottom w:val="0"/>
      <w:divBdr>
        <w:top w:val="none" w:sz="0" w:space="0" w:color="auto"/>
        <w:left w:val="none" w:sz="0" w:space="0" w:color="auto"/>
        <w:bottom w:val="none" w:sz="0" w:space="0" w:color="auto"/>
        <w:right w:val="none" w:sz="0" w:space="0" w:color="auto"/>
      </w:divBdr>
    </w:div>
    <w:div w:id="364259396">
      <w:bodyDiv w:val="1"/>
      <w:marLeft w:val="0"/>
      <w:marRight w:val="0"/>
      <w:marTop w:val="0"/>
      <w:marBottom w:val="0"/>
      <w:divBdr>
        <w:top w:val="none" w:sz="0" w:space="0" w:color="auto"/>
        <w:left w:val="none" w:sz="0" w:space="0" w:color="auto"/>
        <w:bottom w:val="none" w:sz="0" w:space="0" w:color="auto"/>
        <w:right w:val="none" w:sz="0" w:space="0" w:color="auto"/>
      </w:divBdr>
    </w:div>
    <w:div w:id="365254698">
      <w:bodyDiv w:val="1"/>
      <w:marLeft w:val="0"/>
      <w:marRight w:val="0"/>
      <w:marTop w:val="0"/>
      <w:marBottom w:val="0"/>
      <w:divBdr>
        <w:top w:val="none" w:sz="0" w:space="0" w:color="auto"/>
        <w:left w:val="none" w:sz="0" w:space="0" w:color="auto"/>
        <w:bottom w:val="none" w:sz="0" w:space="0" w:color="auto"/>
        <w:right w:val="none" w:sz="0" w:space="0" w:color="auto"/>
      </w:divBdr>
    </w:div>
    <w:div w:id="365716800">
      <w:bodyDiv w:val="1"/>
      <w:marLeft w:val="0"/>
      <w:marRight w:val="0"/>
      <w:marTop w:val="0"/>
      <w:marBottom w:val="0"/>
      <w:divBdr>
        <w:top w:val="none" w:sz="0" w:space="0" w:color="auto"/>
        <w:left w:val="none" w:sz="0" w:space="0" w:color="auto"/>
        <w:bottom w:val="none" w:sz="0" w:space="0" w:color="auto"/>
        <w:right w:val="none" w:sz="0" w:space="0" w:color="auto"/>
      </w:divBdr>
    </w:div>
    <w:div w:id="367072900">
      <w:bodyDiv w:val="1"/>
      <w:marLeft w:val="0"/>
      <w:marRight w:val="0"/>
      <w:marTop w:val="0"/>
      <w:marBottom w:val="0"/>
      <w:divBdr>
        <w:top w:val="none" w:sz="0" w:space="0" w:color="auto"/>
        <w:left w:val="none" w:sz="0" w:space="0" w:color="auto"/>
        <w:bottom w:val="none" w:sz="0" w:space="0" w:color="auto"/>
        <w:right w:val="none" w:sz="0" w:space="0" w:color="auto"/>
      </w:divBdr>
    </w:div>
    <w:div w:id="367342824">
      <w:bodyDiv w:val="1"/>
      <w:marLeft w:val="0"/>
      <w:marRight w:val="0"/>
      <w:marTop w:val="0"/>
      <w:marBottom w:val="0"/>
      <w:divBdr>
        <w:top w:val="none" w:sz="0" w:space="0" w:color="auto"/>
        <w:left w:val="none" w:sz="0" w:space="0" w:color="auto"/>
        <w:bottom w:val="none" w:sz="0" w:space="0" w:color="auto"/>
        <w:right w:val="none" w:sz="0" w:space="0" w:color="auto"/>
      </w:divBdr>
    </w:div>
    <w:div w:id="367490358">
      <w:bodyDiv w:val="1"/>
      <w:marLeft w:val="0"/>
      <w:marRight w:val="0"/>
      <w:marTop w:val="0"/>
      <w:marBottom w:val="0"/>
      <w:divBdr>
        <w:top w:val="none" w:sz="0" w:space="0" w:color="auto"/>
        <w:left w:val="none" w:sz="0" w:space="0" w:color="auto"/>
        <w:bottom w:val="none" w:sz="0" w:space="0" w:color="auto"/>
        <w:right w:val="none" w:sz="0" w:space="0" w:color="auto"/>
      </w:divBdr>
    </w:div>
    <w:div w:id="367797775">
      <w:bodyDiv w:val="1"/>
      <w:marLeft w:val="0"/>
      <w:marRight w:val="0"/>
      <w:marTop w:val="0"/>
      <w:marBottom w:val="0"/>
      <w:divBdr>
        <w:top w:val="none" w:sz="0" w:space="0" w:color="auto"/>
        <w:left w:val="none" w:sz="0" w:space="0" w:color="auto"/>
        <w:bottom w:val="none" w:sz="0" w:space="0" w:color="auto"/>
        <w:right w:val="none" w:sz="0" w:space="0" w:color="auto"/>
      </w:divBdr>
    </w:div>
    <w:div w:id="367998561">
      <w:bodyDiv w:val="1"/>
      <w:marLeft w:val="0"/>
      <w:marRight w:val="0"/>
      <w:marTop w:val="0"/>
      <w:marBottom w:val="0"/>
      <w:divBdr>
        <w:top w:val="none" w:sz="0" w:space="0" w:color="auto"/>
        <w:left w:val="none" w:sz="0" w:space="0" w:color="auto"/>
        <w:bottom w:val="none" w:sz="0" w:space="0" w:color="auto"/>
        <w:right w:val="none" w:sz="0" w:space="0" w:color="auto"/>
      </w:divBdr>
    </w:div>
    <w:div w:id="369230757">
      <w:bodyDiv w:val="1"/>
      <w:marLeft w:val="0"/>
      <w:marRight w:val="0"/>
      <w:marTop w:val="0"/>
      <w:marBottom w:val="0"/>
      <w:divBdr>
        <w:top w:val="none" w:sz="0" w:space="0" w:color="auto"/>
        <w:left w:val="none" w:sz="0" w:space="0" w:color="auto"/>
        <w:bottom w:val="none" w:sz="0" w:space="0" w:color="auto"/>
        <w:right w:val="none" w:sz="0" w:space="0" w:color="auto"/>
      </w:divBdr>
    </w:div>
    <w:div w:id="369427765">
      <w:bodyDiv w:val="1"/>
      <w:marLeft w:val="0"/>
      <w:marRight w:val="0"/>
      <w:marTop w:val="0"/>
      <w:marBottom w:val="0"/>
      <w:divBdr>
        <w:top w:val="none" w:sz="0" w:space="0" w:color="auto"/>
        <w:left w:val="none" w:sz="0" w:space="0" w:color="auto"/>
        <w:bottom w:val="none" w:sz="0" w:space="0" w:color="auto"/>
        <w:right w:val="none" w:sz="0" w:space="0" w:color="auto"/>
      </w:divBdr>
    </w:div>
    <w:div w:id="370768189">
      <w:bodyDiv w:val="1"/>
      <w:marLeft w:val="0"/>
      <w:marRight w:val="0"/>
      <w:marTop w:val="0"/>
      <w:marBottom w:val="0"/>
      <w:divBdr>
        <w:top w:val="none" w:sz="0" w:space="0" w:color="auto"/>
        <w:left w:val="none" w:sz="0" w:space="0" w:color="auto"/>
        <w:bottom w:val="none" w:sz="0" w:space="0" w:color="auto"/>
        <w:right w:val="none" w:sz="0" w:space="0" w:color="auto"/>
      </w:divBdr>
    </w:div>
    <w:div w:id="371614982">
      <w:bodyDiv w:val="1"/>
      <w:marLeft w:val="0"/>
      <w:marRight w:val="0"/>
      <w:marTop w:val="0"/>
      <w:marBottom w:val="0"/>
      <w:divBdr>
        <w:top w:val="none" w:sz="0" w:space="0" w:color="auto"/>
        <w:left w:val="none" w:sz="0" w:space="0" w:color="auto"/>
        <w:bottom w:val="none" w:sz="0" w:space="0" w:color="auto"/>
        <w:right w:val="none" w:sz="0" w:space="0" w:color="auto"/>
      </w:divBdr>
    </w:div>
    <w:div w:id="372122394">
      <w:bodyDiv w:val="1"/>
      <w:marLeft w:val="0"/>
      <w:marRight w:val="0"/>
      <w:marTop w:val="0"/>
      <w:marBottom w:val="0"/>
      <w:divBdr>
        <w:top w:val="none" w:sz="0" w:space="0" w:color="auto"/>
        <w:left w:val="none" w:sz="0" w:space="0" w:color="auto"/>
        <w:bottom w:val="none" w:sz="0" w:space="0" w:color="auto"/>
        <w:right w:val="none" w:sz="0" w:space="0" w:color="auto"/>
      </w:divBdr>
    </w:div>
    <w:div w:id="373120504">
      <w:bodyDiv w:val="1"/>
      <w:marLeft w:val="0"/>
      <w:marRight w:val="0"/>
      <w:marTop w:val="0"/>
      <w:marBottom w:val="0"/>
      <w:divBdr>
        <w:top w:val="none" w:sz="0" w:space="0" w:color="auto"/>
        <w:left w:val="none" w:sz="0" w:space="0" w:color="auto"/>
        <w:bottom w:val="none" w:sz="0" w:space="0" w:color="auto"/>
        <w:right w:val="none" w:sz="0" w:space="0" w:color="auto"/>
      </w:divBdr>
    </w:div>
    <w:div w:id="373971692">
      <w:bodyDiv w:val="1"/>
      <w:marLeft w:val="0"/>
      <w:marRight w:val="0"/>
      <w:marTop w:val="0"/>
      <w:marBottom w:val="0"/>
      <w:divBdr>
        <w:top w:val="none" w:sz="0" w:space="0" w:color="auto"/>
        <w:left w:val="none" w:sz="0" w:space="0" w:color="auto"/>
        <w:bottom w:val="none" w:sz="0" w:space="0" w:color="auto"/>
        <w:right w:val="none" w:sz="0" w:space="0" w:color="auto"/>
      </w:divBdr>
    </w:div>
    <w:div w:id="374234971">
      <w:bodyDiv w:val="1"/>
      <w:marLeft w:val="0"/>
      <w:marRight w:val="0"/>
      <w:marTop w:val="0"/>
      <w:marBottom w:val="0"/>
      <w:divBdr>
        <w:top w:val="none" w:sz="0" w:space="0" w:color="auto"/>
        <w:left w:val="none" w:sz="0" w:space="0" w:color="auto"/>
        <w:bottom w:val="none" w:sz="0" w:space="0" w:color="auto"/>
        <w:right w:val="none" w:sz="0" w:space="0" w:color="auto"/>
      </w:divBdr>
    </w:div>
    <w:div w:id="376123221">
      <w:bodyDiv w:val="1"/>
      <w:marLeft w:val="0"/>
      <w:marRight w:val="0"/>
      <w:marTop w:val="0"/>
      <w:marBottom w:val="0"/>
      <w:divBdr>
        <w:top w:val="none" w:sz="0" w:space="0" w:color="auto"/>
        <w:left w:val="none" w:sz="0" w:space="0" w:color="auto"/>
        <w:bottom w:val="none" w:sz="0" w:space="0" w:color="auto"/>
        <w:right w:val="none" w:sz="0" w:space="0" w:color="auto"/>
      </w:divBdr>
    </w:div>
    <w:div w:id="377239121">
      <w:bodyDiv w:val="1"/>
      <w:marLeft w:val="0"/>
      <w:marRight w:val="0"/>
      <w:marTop w:val="0"/>
      <w:marBottom w:val="0"/>
      <w:divBdr>
        <w:top w:val="none" w:sz="0" w:space="0" w:color="auto"/>
        <w:left w:val="none" w:sz="0" w:space="0" w:color="auto"/>
        <w:bottom w:val="none" w:sz="0" w:space="0" w:color="auto"/>
        <w:right w:val="none" w:sz="0" w:space="0" w:color="auto"/>
      </w:divBdr>
    </w:div>
    <w:div w:id="378822833">
      <w:bodyDiv w:val="1"/>
      <w:marLeft w:val="0"/>
      <w:marRight w:val="0"/>
      <w:marTop w:val="0"/>
      <w:marBottom w:val="0"/>
      <w:divBdr>
        <w:top w:val="none" w:sz="0" w:space="0" w:color="auto"/>
        <w:left w:val="none" w:sz="0" w:space="0" w:color="auto"/>
        <w:bottom w:val="none" w:sz="0" w:space="0" w:color="auto"/>
        <w:right w:val="none" w:sz="0" w:space="0" w:color="auto"/>
      </w:divBdr>
    </w:div>
    <w:div w:id="379944070">
      <w:bodyDiv w:val="1"/>
      <w:marLeft w:val="0"/>
      <w:marRight w:val="0"/>
      <w:marTop w:val="0"/>
      <w:marBottom w:val="0"/>
      <w:divBdr>
        <w:top w:val="none" w:sz="0" w:space="0" w:color="auto"/>
        <w:left w:val="none" w:sz="0" w:space="0" w:color="auto"/>
        <w:bottom w:val="none" w:sz="0" w:space="0" w:color="auto"/>
        <w:right w:val="none" w:sz="0" w:space="0" w:color="auto"/>
      </w:divBdr>
    </w:div>
    <w:div w:id="382103120">
      <w:bodyDiv w:val="1"/>
      <w:marLeft w:val="0"/>
      <w:marRight w:val="0"/>
      <w:marTop w:val="0"/>
      <w:marBottom w:val="0"/>
      <w:divBdr>
        <w:top w:val="none" w:sz="0" w:space="0" w:color="auto"/>
        <w:left w:val="none" w:sz="0" w:space="0" w:color="auto"/>
        <w:bottom w:val="none" w:sz="0" w:space="0" w:color="auto"/>
        <w:right w:val="none" w:sz="0" w:space="0" w:color="auto"/>
      </w:divBdr>
    </w:div>
    <w:div w:id="382481001">
      <w:bodyDiv w:val="1"/>
      <w:marLeft w:val="0"/>
      <w:marRight w:val="0"/>
      <w:marTop w:val="0"/>
      <w:marBottom w:val="0"/>
      <w:divBdr>
        <w:top w:val="none" w:sz="0" w:space="0" w:color="auto"/>
        <w:left w:val="none" w:sz="0" w:space="0" w:color="auto"/>
        <w:bottom w:val="none" w:sz="0" w:space="0" w:color="auto"/>
        <w:right w:val="none" w:sz="0" w:space="0" w:color="auto"/>
      </w:divBdr>
    </w:div>
    <w:div w:id="382558755">
      <w:bodyDiv w:val="1"/>
      <w:marLeft w:val="0"/>
      <w:marRight w:val="0"/>
      <w:marTop w:val="0"/>
      <w:marBottom w:val="0"/>
      <w:divBdr>
        <w:top w:val="none" w:sz="0" w:space="0" w:color="auto"/>
        <w:left w:val="none" w:sz="0" w:space="0" w:color="auto"/>
        <w:bottom w:val="none" w:sz="0" w:space="0" w:color="auto"/>
        <w:right w:val="none" w:sz="0" w:space="0" w:color="auto"/>
      </w:divBdr>
    </w:div>
    <w:div w:id="382560703">
      <w:bodyDiv w:val="1"/>
      <w:marLeft w:val="0"/>
      <w:marRight w:val="0"/>
      <w:marTop w:val="0"/>
      <w:marBottom w:val="0"/>
      <w:divBdr>
        <w:top w:val="none" w:sz="0" w:space="0" w:color="auto"/>
        <w:left w:val="none" w:sz="0" w:space="0" w:color="auto"/>
        <w:bottom w:val="none" w:sz="0" w:space="0" w:color="auto"/>
        <w:right w:val="none" w:sz="0" w:space="0" w:color="auto"/>
      </w:divBdr>
    </w:div>
    <w:div w:id="382876527">
      <w:bodyDiv w:val="1"/>
      <w:marLeft w:val="0"/>
      <w:marRight w:val="0"/>
      <w:marTop w:val="0"/>
      <w:marBottom w:val="0"/>
      <w:divBdr>
        <w:top w:val="none" w:sz="0" w:space="0" w:color="auto"/>
        <w:left w:val="none" w:sz="0" w:space="0" w:color="auto"/>
        <w:bottom w:val="none" w:sz="0" w:space="0" w:color="auto"/>
        <w:right w:val="none" w:sz="0" w:space="0" w:color="auto"/>
      </w:divBdr>
    </w:div>
    <w:div w:id="382945244">
      <w:bodyDiv w:val="1"/>
      <w:marLeft w:val="0"/>
      <w:marRight w:val="0"/>
      <w:marTop w:val="0"/>
      <w:marBottom w:val="0"/>
      <w:divBdr>
        <w:top w:val="none" w:sz="0" w:space="0" w:color="auto"/>
        <w:left w:val="none" w:sz="0" w:space="0" w:color="auto"/>
        <w:bottom w:val="none" w:sz="0" w:space="0" w:color="auto"/>
        <w:right w:val="none" w:sz="0" w:space="0" w:color="auto"/>
      </w:divBdr>
    </w:div>
    <w:div w:id="384530075">
      <w:bodyDiv w:val="1"/>
      <w:marLeft w:val="0"/>
      <w:marRight w:val="0"/>
      <w:marTop w:val="0"/>
      <w:marBottom w:val="0"/>
      <w:divBdr>
        <w:top w:val="none" w:sz="0" w:space="0" w:color="auto"/>
        <w:left w:val="none" w:sz="0" w:space="0" w:color="auto"/>
        <w:bottom w:val="none" w:sz="0" w:space="0" w:color="auto"/>
        <w:right w:val="none" w:sz="0" w:space="0" w:color="auto"/>
      </w:divBdr>
    </w:div>
    <w:div w:id="385186731">
      <w:bodyDiv w:val="1"/>
      <w:marLeft w:val="0"/>
      <w:marRight w:val="0"/>
      <w:marTop w:val="0"/>
      <w:marBottom w:val="0"/>
      <w:divBdr>
        <w:top w:val="none" w:sz="0" w:space="0" w:color="auto"/>
        <w:left w:val="none" w:sz="0" w:space="0" w:color="auto"/>
        <w:bottom w:val="none" w:sz="0" w:space="0" w:color="auto"/>
        <w:right w:val="none" w:sz="0" w:space="0" w:color="auto"/>
      </w:divBdr>
    </w:div>
    <w:div w:id="386877785">
      <w:bodyDiv w:val="1"/>
      <w:marLeft w:val="0"/>
      <w:marRight w:val="0"/>
      <w:marTop w:val="0"/>
      <w:marBottom w:val="0"/>
      <w:divBdr>
        <w:top w:val="none" w:sz="0" w:space="0" w:color="auto"/>
        <w:left w:val="none" w:sz="0" w:space="0" w:color="auto"/>
        <w:bottom w:val="none" w:sz="0" w:space="0" w:color="auto"/>
        <w:right w:val="none" w:sz="0" w:space="0" w:color="auto"/>
      </w:divBdr>
    </w:div>
    <w:div w:id="387261530">
      <w:bodyDiv w:val="1"/>
      <w:marLeft w:val="0"/>
      <w:marRight w:val="0"/>
      <w:marTop w:val="0"/>
      <w:marBottom w:val="0"/>
      <w:divBdr>
        <w:top w:val="none" w:sz="0" w:space="0" w:color="auto"/>
        <w:left w:val="none" w:sz="0" w:space="0" w:color="auto"/>
        <w:bottom w:val="none" w:sz="0" w:space="0" w:color="auto"/>
        <w:right w:val="none" w:sz="0" w:space="0" w:color="auto"/>
      </w:divBdr>
    </w:div>
    <w:div w:id="387802049">
      <w:bodyDiv w:val="1"/>
      <w:marLeft w:val="0"/>
      <w:marRight w:val="0"/>
      <w:marTop w:val="0"/>
      <w:marBottom w:val="0"/>
      <w:divBdr>
        <w:top w:val="none" w:sz="0" w:space="0" w:color="auto"/>
        <w:left w:val="none" w:sz="0" w:space="0" w:color="auto"/>
        <w:bottom w:val="none" w:sz="0" w:space="0" w:color="auto"/>
        <w:right w:val="none" w:sz="0" w:space="0" w:color="auto"/>
      </w:divBdr>
    </w:div>
    <w:div w:id="388697367">
      <w:bodyDiv w:val="1"/>
      <w:marLeft w:val="0"/>
      <w:marRight w:val="0"/>
      <w:marTop w:val="0"/>
      <w:marBottom w:val="0"/>
      <w:divBdr>
        <w:top w:val="none" w:sz="0" w:space="0" w:color="auto"/>
        <w:left w:val="none" w:sz="0" w:space="0" w:color="auto"/>
        <w:bottom w:val="none" w:sz="0" w:space="0" w:color="auto"/>
        <w:right w:val="none" w:sz="0" w:space="0" w:color="auto"/>
      </w:divBdr>
    </w:div>
    <w:div w:id="389808263">
      <w:bodyDiv w:val="1"/>
      <w:marLeft w:val="0"/>
      <w:marRight w:val="0"/>
      <w:marTop w:val="0"/>
      <w:marBottom w:val="0"/>
      <w:divBdr>
        <w:top w:val="none" w:sz="0" w:space="0" w:color="auto"/>
        <w:left w:val="none" w:sz="0" w:space="0" w:color="auto"/>
        <w:bottom w:val="none" w:sz="0" w:space="0" w:color="auto"/>
        <w:right w:val="none" w:sz="0" w:space="0" w:color="auto"/>
      </w:divBdr>
    </w:div>
    <w:div w:id="390079257">
      <w:bodyDiv w:val="1"/>
      <w:marLeft w:val="0"/>
      <w:marRight w:val="0"/>
      <w:marTop w:val="0"/>
      <w:marBottom w:val="0"/>
      <w:divBdr>
        <w:top w:val="none" w:sz="0" w:space="0" w:color="auto"/>
        <w:left w:val="none" w:sz="0" w:space="0" w:color="auto"/>
        <w:bottom w:val="none" w:sz="0" w:space="0" w:color="auto"/>
        <w:right w:val="none" w:sz="0" w:space="0" w:color="auto"/>
      </w:divBdr>
    </w:div>
    <w:div w:id="390663875">
      <w:bodyDiv w:val="1"/>
      <w:marLeft w:val="0"/>
      <w:marRight w:val="0"/>
      <w:marTop w:val="0"/>
      <w:marBottom w:val="0"/>
      <w:divBdr>
        <w:top w:val="none" w:sz="0" w:space="0" w:color="auto"/>
        <w:left w:val="none" w:sz="0" w:space="0" w:color="auto"/>
        <w:bottom w:val="none" w:sz="0" w:space="0" w:color="auto"/>
        <w:right w:val="none" w:sz="0" w:space="0" w:color="auto"/>
      </w:divBdr>
    </w:div>
    <w:div w:id="392973100">
      <w:bodyDiv w:val="1"/>
      <w:marLeft w:val="0"/>
      <w:marRight w:val="0"/>
      <w:marTop w:val="0"/>
      <w:marBottom w:val="0"/>
      <w:divBdr>
        <w:top w:val="none" w:sz="0" w:space="0" w:color="auto"/>
        <w:left w:val="none" w:sz="0" w:space="0" w:color="auto"/>
        <w:bottom w:val="none" w:sz="0" w:space="0" w:color="auto"/>
        <w:right w:val="none" w:sz="0" w:space="0" w:color="auto"/>
      </w:divBdr>
    </w:div>
    <w:div w:id="393089672">
      <w:bodyDiv w:val="1"/>
      <w:marLeft w:val="0"/>
      <w:marRight w:val="0"/>
      <w:marTop w:val="0"/>
      <w:marBottom w:val="0"/>
      <w:divBdr>
        <w:top w:val="none" w:sz="0" w:space="0" w:color="auto"/>
        <w:left w:val="none" w:sz="0" w:space="0" w:color="auto"/>
        <w:bottom w:val="none" w:sz="0" w:space="0" w:color="auto"/>
        <w:right w:val="none" w:sz="0" w:space="0" w:color="auto"/>
      </w:divBdr>
    </w:div>
    <w:div w:id="393162950">
      <w:bodyDiv w:val="1"/>
      <w:marLeft w:val="0"/>
      <w:marRight w:val="0"/>
      <w:marTop w:val="0"/>
      <w:marBottom w:val="0"/>
      <w:divBdr>
        <w:top w:val="none" w:sz="0" w:space="0" w:color="auto"/>
        <w:left w:val="none" w:sz="0" w:space="0" w:color="auto"/>
        <w:bottom w:val="none" w:sz="0" w:space="0" w:color="auto"/>
        <w:right w:val="none" w:sz="0" w:space="0" w:color="auto"/>
      </w:divBdr>
    </w:div>
    <w:div w:id="393966697">
      <w:bodyDiv w:val="1"/>
      <w:marLeft w:val="0"/>
      <w:marRight w:val="0"/>
      <w:marTop w:val="0"/>
      <w:marBottom w:val="0"/>
      <w:divBdr>
        <w:top w:val="none" w:sz="0" w:space="0" w:color="auto"/>
        <w:left w:val="none" w:sz="0" w:space="0" w:color="auto"/>
        <w:bottom w:val="none" w:sz="0" w:space="0" w:color="auto"/>
        <w:right w:val="none" w:sz="0" w:space="0" w:color="auto"/>
      </w:divBdr>
    </w:div>
    <w:div w:id="395133340">
      <w:bodyDiv w:val="1"/>
      <w:marLeft w:val="0"/>
      <w:marRight w:val="0"/>
      <w:marTop w:val="0"/>
      <w:marBottom w:val="0"/>
      <w:divBdr>
        <w:top w:val="none" w:sz="0" w:space="0" w:color="auto"/>
        <w:left w:val="none" w:sz="0" w:space="0" w:color="auto"/>
        <w:bottom w:val="none" w:sz="0" w:space="0" w:color="auto"/>
        <w:right w:val="none" w:sz="0" w:space="0" w:color="auto"/>
      </w:divBdr>
    </w:div>
    <w:div w:id="396245111">
      <w:bodyDiv w:val="1"/>
      <w:marLeft w:val="0"/>
      <w:marRight w:val="0"/>
      <w:marTop w:val="0"/>
      <w:marBottom w:val="0"/>
      <w:divBdr>
        <w:top w:val="none" w:sz="0" w:space="0" w:color="auto"/>
        <w:left w:val="none" w:sz="0" w:space="0" w:color="auto"/>
        <w:bottom w:val="none" w:sz="0" w:space="0" w:color="auto"/>
        <w:right w:val="none" w:sz="0" w:space="0" w:color="auto"/>
      </w:divBdr>
    </w:div>
    <w:div w:id="397555329">
      <w:bodyDiv w:val="1"/>
      <w:marLeft w:val="0"/>
      <w:marRight w:val="0"/>
      <w:marTop w:val="0"/>
      <w:marBottom w:val="0"/>
      <w:divBdr>
        <w:top w:val="none" w:sz="0" w:space="0" w:color="auto"/>
        <w:left w:val="none" w:sz="0" w:space="0" w:color="auto"/>
        <w:bottom w:val="none" w:sz="0" w:space="0" w:color="auto"/>
        <w:right w:val="none" w:sz="0" w:space="0" w:color="auto"/>
      </w:divBdr>
    </w:div>
    <w:div w:id="397750884">
      <w:bodyDiv w:val="1"/>
      <w:marLeft w:val="0"/>
      <w:marRight w:val="0"/>
      <w:marTop w:val="0"/>
      <w:marBottom w:val="0"/>
      <w:divBdr>
        <w:top w:val="none" w:sz="0" w:space="0" w:color="auto"/>
        <w:left w:val="none" w:sz="0" w:space="0" w:color="auto"/>
        <w:bottom w:val="none" w:sz="0" w:space="0" w:color="auto"/>
        <w:right w:val="none" w:sz="0" w:space="0" w:color="auto"/>
      </w:divBdr>
    </w:div>
    <w:div w:id="397752181">
      <w:bodyDiv w:val="1"/>
      <w:marLeft w:val="0"/>
      <w:marRight w:val="0"/>
      <w:marTop w:val="0"/>
      <w:marBottom w:val="0"/>
      <w:divBdr>
        <w:top w:val="none" w:sz="0" w:space="0" w:color="auto"/>
        <w:left w:val="none" w:sz="0" w:space="0" w:color="auto"/>
        <w:bottom w:val="none" w:sz="0" w:space="0" w:color="auto"/>
        <w:right w:val="none" w:sz="0" w:space="0" w:color="auto"/>
      </w:divBdr>
    </w:div>
    <w:div w:id="398476561">
      <w:bodyDiv w:val="1"/>
      <w:marLeft w:val="0"/>
      <w:marRight w:val="0"/>
      <w:marTop w:val="0"/>
      <w:marBottom w:val="0"/>
      <w:divBdr>
        <w:top w:val="none" w:sz="0" w:space="0" w:color="auto"/>
        <w:left w:val="none" w:sz="0" w:space="0" w:color="auto"/>
        <w:bottom w:val="none" w:sz="0" w:space="0" w:color="auto"/>
        <w:right w:val="none" w:sz="0" w:space="0" w:color="auto"/>
      </w:divBdr>
    </w:div>
    <w:div w:id="398870984">
      <w:bodyDiv w:val="1"/>
      <w:marLeft w:val="0"/>
      <w:marRight w:val="0"/>
      <w:marTop w:val="0"/>
      <w:marBottom w:val="0"/>
      <w:divBdr>
        <w:top w:val="none" w:sz="0" w:space="0" w:color="auto"/>
        <w:left w:val="none" w:sz="0" w:space="0" w:color="auto"/>
        <w:bottom w:val="none" w:sz="0" w:space="0" w:color="auto"/>
        <w:right w:val="none" w:sz="0" w:space="0" w:color="auto"/>
      </w:divBdr>
    </w:div>
    <w:div w:id="398871807">
      <w:bodyDiv w:val="1"/>
      <w:marLeft w:val="0"/>
      <w:marRight w:val="0"/>
      <w:marTop w:val="0"/>
      <w:marBottom w:val="0"/>
      <w:divBdr>
        <w:top w:val="none" w:sz="0" w:space="0" w:color="auto"/>
        <w:left w:val="none" w:sz="0" w:space="0" w:color="auto"/>
        <w:bottom w:val="none" w:sz="0" w:space="0" w:color="auto"/>
        <w:right w:val="none" w:sz="0" w:space="0" w:color="auto"/>
      </w:divBdr>
    </w:div>
    <w:div w:id="400057215">
      <w:bodyDiv w:val="1"/>
      <w:marLeft w:val="0"/>
      <w:marRight w:val="0"/>
      <w:marTop w:val="0"/>
      <w:marBottom w:val="0"/>
      <w:divBdr>
        <w:top w:val="none" w:sz="0" w:space="0" w:color="auto"/>
        <w:left w:val="none" w:sz="0" w:space="0" w:color="auto"/>
        <w:bottom w:val="none" w:sz="0" w:space="0" w:color="auto"/>
        <w:right w:val="none" w:sz="0" w:space="0" w:color="auto"/>
      </w:divBdr>
    </w:div>
    <w:div w:id="401292667">
      <w:bodyDiv w:val="1"/>
      <w:marLeft w:val="0"/>
      <w:marRight w:val="0"/>
      <w:marTop w:val="0"/>
      <w:marBottom w:val="0"/>
      <w:divBdr>
        <w:top w:val="none" w:sz="0" w:space="0" w:color="auto"/>
        <w:left w:val="none" w:sz="0" w:space="0" w:color="auto"/>
        <w:bottom w:val="none" w:sz="0" w:space="0" w:color="auto"/>
        <w:right w:val="none" w:sz="0" w:space="0" w:color="auto"/>
      </w:divBdr>
    </w:div>
    <w:div w:id="403072064">
      <w:bodyDiv w:val="1"/>
      <w:marLeft w:val="0"/>
      <w:marRight w:val="0"/>
      <w:marTop w:val="0"/>
      <w:marBottom w:val="0"/>
      <w:divBdr>
        <w:top w:val="none" w:sz="0" w:space="0" w:color="auto"/>
        <w:left w:val="none" w:sz="0" w:space="0" w:color="auto"/>
        <w:bottom w:val="none" w:sz="0" w:space="0" w:color="auto"/>
        <w:right w:val="none" w:sz="0" w:space="0" w:color="auto"/>
      </w:divBdr>
    </w:div>
    <w:div w:id="403841474">
      <w:bodyDiv w:val="1"/>
      <w:marLeft w:val="0"/>
      <w:marRight w:val="0"/>
      <w:marTop w:val="0"/>
      <w:marBottom w:val="0"/>
      <w:divBdr>
        <w:top w:val="none" w:sz="0" w:space="0" w:color="auto"/>
        <w:left w:val="none" w:sz="0" w:space="0" w:color="auto"/>
        <w:bottom w:val="none" w:sz="0" w:space="0" w:color="auto"/>
        <w:right w:val="none" w:sz="0" w:space="0" w:color="auto"/>
      </w:divBdr>
    </w:div>
    <w:div w:id="404036862">
      <w:bodyDiv w:val="1"/>
      <w:marLeft w:val="0"/>
      <w:marRight w:val="0"/>
      <w:marTop w:val="0"/>
      <w:marBottom w:val="0"/>
      <w:divBdr>
        <w:top w:val="none" w:sz="0" w:space="0" w:color="auto"/>
        <w:left w:val="none" w:sz="0" w:space="0" w:color="auto"/>
        <w:bottom w:val="none" w:sz="0" w:space="0" w:color="auto"/>
        <w:right w:val="none" w:sz="0" w:space="0" w:color="auto"/>
      </w:divBdr>
    </w:div>
    <w:div w:id="404496923">
      <w:bodyDiv w:val="1"/>
      <w:marLeft w:val="0"/>
      <w:marRight w:val="0"/>
      <w:marTop w:val="0"/>
      <w:marBottom w:val="0"/>
      <w:divBdr>
        <w:top w:val="none" w:sz="0" w:space="0" w:color="auto"/>
        <w:left w:val="none" w:sz="0" w:space="0" w:color="auto"/>
        <w:bottom w:val="none" w:sz="0" w:space="0" w:color="auto"/>
        <w:right w:val="none" w:sz="0" w:space="0" w:color="auto"/>
      </w:divBdr>
    </w:div>
    <w:div w:id="404836578">
      <w:bodyDiv w:val="1"/>
      <w:marLeft w:val="0"/>
      <w:marRight w:val="0"/>
      <w:marTop w:val="0"/>
      <w:marBottom w:val="0"/>
      <w:divBdr>
        <w:top w:val="none" w:sz="0" w:space="0" w:color="auto"/>
        <w:left w:val="none" w:sz="0" w:space="0" w:color="auto"/>
        <w:bottom w:val="none" w:sz="0" w:space="0" w:color="auto"/>
        <w:right w:val="none" w:sz="0" w:space="0" w:color="auto"/>
      </w:divBdr>
    </w:div>
    <w:div w:id="405342487">
      <w:bodyDiv w:val="1"/>
      <w:marLeft w:val="0"/>
      <w:marRight w:val="0"/>
      <w:marTop w:val="0"/>
      <w:marBottom w:val="0"/>
      <w:divBdr>
        <w:top w:val="none" w:sz="0" w:space="0" w:color="auto"/>
        <w:left w:val="none" w:sz="0" w:space="0" w:color="auto"/>
        <w:bottom w:val="none" w:sz="0" w:space="0" w:color="auto"/>
        <w:right w:val="none" w:sz="0" w:space="0" w:color="auto"/>
      </w:divBdr>
    </w:div>
    <w:div w:id="405880021">
      <w:bodyDiv w:val="1"/>
      <w:marLeft w:val="0"/>
      <w:marRight w:val="0"/>
      <w:marTop w:val="0"/>
      <w:marBottom w:val="0"/>
      <w:divBdr>
        <w:top w:val="none" w:sz="0" w:space="0" w:color="auto"/>
        <w:left w:val="none" w:sz="0" w:space="0" w:color="auto"/>
        <w:bottom w:val="none" w:sz="0" w:space="0" w:color="auto"/>
        <w:right w:val="none" w:sz="0" w:space="0" w:color="auto"/>
      </w:divBdr>
    </w:div>
    <w:div w:id="406463229">
      <w:bodyDiv w:val="1"/>
      <w:marLeft w:val="0"/>
      <w:marRight w:val="0"/>
      <w:marTop w:val="0"/>
      <w:marBottom w:val="0"/>
      <w:divBdr>
        <w:top w:val="none" w:sz="0" w:space="0" w:color="auto"/>
        <w:left w:val="none" w:sz="0" w:space="0" w:color="auto"/>
        <w:bottom w:val="none" w:sz="0" w:space="0" w:color="auto"/>
        <w:right w:val="none" w:sz="0" w:space="0" w:color="auto"/>
      </w:divBdr>
    </w:div>
    <w:div w:id="406535306">
      <w:bodyDiv w:val="1"/>
      <w:marLeft w:val="0"/>
      <w:marRight w:val="0"/>
      <w:marTop w:val="0"/>
      <w:marBottom w:val="0"/>
      <w:divBdr>
        <w:top w:val="none" w:sz="0" w:space="0" w:color="auto"/>
        <w:left w:val="none" w:sz="0" w:space="0" w:color="auto"/>
        <w:bottom w:val="none" w:sz="0" w:space="0" w:color="auto"/>
        <w:right w:val="none" w:sz="0" w:space="0" w:color="auto"/>
      </w:divBdr>
    </w:div>
    <w:div w:id="406852695">
      <w:bodyDiv w:val="1"/>
      <w:marLeft w:val="0"/>
      <w:marRight w:val="0"/>
      <w:marTop w:val="0"/>
      <w:marBottom w:val="0"/>
      <w:divBdr>
        <w:top w:val="none" w:sz="0" w:space="0" w:color="auto"/>
        <w:left w:val="none" w:sz="0" w:space="0" w:color="auto"/>
        <w:bottom w:val="none" w:sz="0" w:space="0" w:color="auto"/>
        <w:right w:val="none" w:sz="0" w:space="0" w:color="auto"/>
      </w:divBdr>
    </w:div>
    <w:div w:id="407072199">
      <w:bodyDiv w:val="1"/>
      <w:marLeft w:val="0"/>
      <w:marRight w:val="0"/>
      <w:marTop w:val="0"/>
      <w:marBottom w:val="0"/>
      <w:divBdr>
        <w:top w:val="none" w:sz="0" w:space="0" w:color="auto"/>
        <w:left w:val="none" w:sz="0" w:space="0" w:color="auto"/>
        <w:bottom w:val="none" w:sz="0" w:space="0" w:color="auto"/>
        <w:right w:val="none" w:sz="0" w:space="0" w:color="auto"/>
      </w:divBdr>
    </w:div>
    <w:div w:id="407725380">
      <w:bodyDiv w:val="1"/>
      <w:marLeft w:val="0"/>
      <w:marRight w:val="0"/>
      <w:marTop w:val="0"/>
      <w:marBottom w:val="0"/>
      <w:divBdr>
        <w:top w:val="none" w:sz="0" w:space="0" w:color="auto"/>
        <w:left w:val="none" w:sz="0" w:space="0" w:color="auto"/>
        <w:bottom w:val="none" w:sz="0" w:space="0" w:color="auto"/>
        <w:right w:val="none" w:sz="0" w:space="0" w:color="auto"/>
      </w:divBdr>
    </w:div>
    <w:div w:id="407924473">
      <w:bodyDiv w:val="1"/>
      <w:marLeft w:val="0"/>
      <w:marRight w:val="0"/>
      <w:marTop w:val="0"/>
      <w:marBottom w:val="0"/>
      <w:divBdr>
        <w:top w:val="none" w:sz="0" w:space="0" w:color="auto"/>
        <w:left w:val="none" w:sz="0" w:space="0" w:color="auto"/>
        <w:bottom w:val="none" w:sz="0" w:space="0" w:color="auto"/>
        <w:right w:val="none" w:sz="0" w:space="0" w:color="auto"/>
      </w:divBdr>
    </w:div>
    <w:div w:id="408306547">
      <w:bodyDiv w:val="1"/>
      <w:marLeft w:val="0"/>
      <w:marRight w:val="0"/>
      <w:marTop w:val="0"/>
      <w:marBottom w:val="0"/>
      <w:divBdr>
        <w:top w:val="none" w:sz="0" w:space="0" w:color="auto"/>
        <w:left w:val="none" w:sz="0" w:space="0" w:color="auto"/>
        <w:bottom w:val="none" w:sz="0" w:space="0" w:color="auto"/>
        <w:right w:val="none" w:sz="0" w:space="0" w:color="auto"/>
      </w:divBdr>
    </w:div>
    <w:div w:id="408426092">
      <w:bodyDiv w:val="1"/>
      <w:marLeft w:val="0"/>
      <w:marRight w:val="0"/>
      <w:marTop w:val="0"/>
      <w:marBottom w:val="0"/>
      <w:divBdr>
        <w:top w:val="none" w:sz="0" w:space="0" w:color="auto"/>
        <w:left w:val="none" w:sz="0" w:space="0" w:color="auto"/>
        <w:bottom w:val="none" w:sz="0" w:space="0" w:color="auto"/>
        <w:right w:val="none" w:sz="0" w:space="0" w:color="auto"/>
      </w:divBdr>
    </w:div>
    <w:div w:id="409159231">
      <w:bodyDiv w:val="1"/>
      <w:marLeft w:val="0"/>
      <w:marRight w:val="0"/>
      <w:marTop w:val="0"/>
      <w:marBottom w:val="0"/>
      <w:divBdr>
        <w:top w:val="none" w:sz="0" w:space="0" w:color="auto"/>
        <w:left w:val="none" w:sz="0" w:space="0" w:color="auto"/>
        <w:bottom w:val="none" w:sz="0" w:space="0" w:color="auto"/>
        <w:right w:val="none" w:sz="0" w:space="0" w:color="auto"/>
      </w:divBdr>
    </w:div>
    <w:div w:id="409545412">
      <w:bodyDiv w:val="1"/>
      <w:marLeft w:val="0"/>
      <w:marRight w:val="0"/>
      <w:marTop w:val="0"/>
      <w:marBottom w:val="0"/>
      <w:divBdr>
        <w:top w:val="none" w:sz="0" w:space="0" w:color="auto"/>
        <w:left w:val="none" w:sz="0" w:space="0" w:color="auto"/>
        <w:bottom w:val="none" w:sz="0" w:space="0" w:color="auto"/>
        <w:right w:val="none" w:sz="0" w:space="0" w:color="auto"/>
      </w:divBdr>
    </w:div>
    <w:div w:id="410276939">
      <w:bodyDiv w:val="1"/>
      <w:marLeft w:val="0"/>
      <w:marRight w:val="0"/>
      <w:marTop w:val="0"/>
      <w:marBottom w:val="0"/>
      <w:divBdr>
        <w:top w:val="none" w:sz="0" w:space="0" w:color="auto"/>
        <w:left w:val="none" w:sz="0" w:space="0" w:color="auto"/>
        <w:bottom w:val="none" w:sz="0" w:space="0" w:color="auto"/>
        <w:right w:val="none" w:sz="0" w:space="0" w:color="auto"/>
      </w:divBdr>
    </w:div>
    <w:div w:id="410545549">
      <w:bodyDiv w:val="1"/>
      <w:marLeft w:val="0"/>
      <w:marRight w:val="0"/>
      <w:marTop w:val="0"/>
      <w:marBottom w:val="0"/>
      <w:divBdr>
        <w:top w:val="none" w:sz="0" w:space="0" w:color="auto"/>
        <w:left w:val="none" w:sz="0" w:space="0" w:color="auto"/>
        <w:bottom w:val="none" w:sz="0" w:space="0" w:color="auto"/>
        <w:right w:val="none" w:sz="0" w:space="0" w:color="auto"/>
      </w:divBdr>
    </w:div>
    <w:div w:id="412432160">
      <w:bodyDiv w:val="1"/>
      <w:marLeft w:val="0"/>
      <w:marRight w:val="0"/>
      <w:marTop w:val="0"/>
      <w:marBottom w:val="0"/>
      <w:divBdr>
        <w:top w:val="none" w:sz="0" w:space="0" w:color="auto"/>
        <w:left w:val="none" w:sz="0" w:space="0" w:color="auto"/>
        <w:bottom w:val="none" w:sz="0" w:space="0" w:color="auto"/>
        <w:right w:val="none" w:sz="0" w:space="0" w:color="auto"/>
      </w:divBdr>
    </w:div>
    <w:div w:id="412438685">
      <w:bodyDiv w:val="1"/>
      <w:marLeft w:val="0"/>
      <w:marRight w:val="0"/>
      <w:marTop w:val="0"/>
      <w:marBottom w:val="0"/>
      <w:divBdr>
        <w:top w:val="none" w:sz="0" w:space="0" w:color="auto"/>
        <w:left w:val="none" w:sz="0" w:space="0" w:color="auto"/>
        <w:bottom w:val="none" w:sz="0" w:space="0" w:color="auto"/>
        <w:right w:val="none" w:sz="0" w:space="0" w:color="auto"/>
      </w:divBdr>
    </w:div>
    <w:div w:id="413547951">
      <w:bodyDiv w:val="1"/>
      <w:marLeft w:val="0"/>
      <w:marRight w:val="0"/>
      <w:marTop w:val="0"/>
      <w:marBottom w:val="0"/>
      <w:divBdr>
        <w:top w:val="none" w:sz="0" w:space="0" w:color="auto"/>
        <w:left w:val="none" w:sz="0" w:space="0" w:color="auto"/>
        <w:bottom w:val="none" w:sz="0" w:space="0" w:color="auto"/>
        <w:right w:val="none" w:sz="0" w:space="0" w:color="auto"/>
      </w:divBdr>
    </w:div>
    <w:div w:id="413741541">
      <w:bodyDiv w:val="1"/>
      <w:marLeft w:val="0"/>
      <w:marRight w:val="0"/>
      <w:marTop w:val="0"/>
      <w:marBottom w:val="0"/>
      <w:divBdr>
        <w:top w:val="none" w:sz="0" w:space="0" w:color="auto"/>
        <w:left w:val="none" w:sz="0" w:space="0" w:color="auto"/>
        <w:bottom w:val="none" w:sz="0" w:space="0" w:color="auto"/>
        <w:right w:val="none" w:sz="0" w:space="0" w:color="auto"/>
      </w:divBdr>
    </w:div>
    <w:div w:id="413820268">
      <w:bodyDiv w:val="1"/>
      <w:marLeft w:val="0"/>
      <w:marRight w:val="0"/>
      <w:marTop w:val="0"/>
      <w:marBottom w:val="0"/>
      <w:divBdr>
        <w:top w:val="none" w:sz="0" w:space="0" w:color="auto"/>
        <w:left w:val="none" w:sz="0" w:space="0" w:color="auto"/>
        <w:bottom w:val="none" w:sz="0" w:space="0" w:color="auto"/>
        <w:right w:val="none" w:sz="0" w:space="0" w:color="auto"/>
      </w:divBdr>
    </w:div>
    <w:div w:id="413822080">
      <w:bodyDiv w:val="1"/>
      <w:marLeft w:val="0"/>
      <w:marRight w:val="0"/>
      <w:marTop w:val="0"/>
      <w:marBottom w:val="0"/>
      <w:divBdr>
        <w:top w:val="none" w:sz="0" w:space="0" w:color="auto"/>
        <w:left w:val="none" w:sz="0" w:space="0" w:color="auto"/>
        <w:bottom w:val="none" w:sz="0" w:space="0" w:color="auto"/>
        <w:right w:val="none" w:sz="0" w:space="0" w:color="auto"/>
      </w:divBdr>
    </w:div>
    <w:div w:id="414011489">
      <w:bodyDiv w:val="1"/>
      <w:marLeft w:val="0"/>
      <w:marRight w:val="0"/>
      <w:marTop w:val="0"/>
      <w:marBottom w:val="0"/>
      <w:divBdr>
        <w:top w:val="none" w:sz="0" w:space="0" w:color="auto"/>
        <w:left w:val="none" w:sz="0" w:space="0" w:color="auto"/>
        <w:bottom w:val="none" w:sz="0" w:space="0" w:color="auto"/>
        <w:right w:val="none" w:sz="0" w:space="0" w:color="auto"/>
      </w:divBdr>
    </w:div>
    <w:div w:id="415635579">
      <w:bodyDiv w:val="1"/>
      <w:marLeft w:val="0"/>
      <w:marRight w:val="0"/>
      <w:marTop w:val="0"/>
      <w:marBottom w:val="0"/>
      <w:divBdr>
        <w:top w:val="none" w:sz="0" w:space="0" w:color="auto"/>
        <w:left w:val="none" w:sz="0" w:space="0" w:color="auto"/>
        <w:bottom w:val="none" w:sz="0" w:space="0" w:color="auto"/>
        <w:right w:val="none" w:sz="0" w:space="0" w:color="auto"/>
      </w:divBdr>
    </w:div>
    <w:div w:id="416441364">
      <w:bodyDiv w:val="1"/>
      <w:marLeft w:val="0"/>
      <w:marRight w:val="0"/>
      <w:marTop w:val="0"/>
      <w:marBottom w:val="0"/>
      <w:divBdr>
        <w:top w:val="none" w:sz="0" w:space="0" w:color="auto"/>
        <w:left w:val="none" w:sz="0" w:space="0" w:color="auto"/>
        <w:bottom w:val="none" w:sz="0" w:space="0" w:color="auto"/>
        <w:right w:val="none" w:sz="0" w:space="0" w:color="auto"/>
      </w:divBdr>
    </w:div>
    <w:div w:id="417142036">
      <w:bodyDiv w:val="1"/>
      <w:marLeft w:val="0"/>
      <w:marRight w:val="0"/>
      <w:marTop w:val="0"/>
      <w:marBottom w:val="0"/>
      <w:divBdr>
        <w:top w:val="none" w:sz="0" w:space="0" w:color="auto"/>
        <w:left w:val="none" w:sz="0" w:space="0" w:color="auto"/>
        <w:bottom w:val="none" w:sz="0" w:space="0" w:color="auto"/>
        <w:right w:val="none" w:sz="0" w:space="0" w:color="auto"/>
      </w:divBdr>
    </w:div>
    <w:div w:id="417599282">
      <w:bodyDiv w:val="1"/>
      <w:marLeft w:val="0"/>
      <w:marRight w:val="0"/>
      <w:marTop w:val="0"/>
      <w:marBottom w:val="0"/>
      <w:divBdr>
        <w:top w:val="none" w:sz="0" w:space="0" w:color="auto"/>
        <w:left w:val="none" w:sz="0" w:space="0" w:color="auto"/>
        <w:bottom w:val="none" w:sz="0" w:space="0" w:color="auto"/>
        <w:right w:val="none" w:sz="0" w:space="0" w:color="auto"/>
      </w:divBdr>
    </w:div>
    <w:div w:id="417946280">
      <w:bodyDiv w:val="1"/>
      <w:marLeft w:val="0"/>
      <w:marRight w:val="0"/>
      <w:marTop w:val="0"/>
      <w:marBottom w:val="0"/>
      <w:divBdr>
        <w:top w:val="none" w:sz="0" w:space="0" w:color="auto"/>
        <w:left w:val="none" w:sz="0" w:space="0" w:color="auto"/>
        <w:bottom w:val="none" w:sz="0" w:space="0" w:color="auto"/>
        <w:right w:val="none" w:sz="0" w:space="0" w:color="auto"/>
      </w:divBdr>
    </w:div>
    <w:div w:id="418211786">
      <w:bodyDiv w:val="1"/>
      <w:marLeft w:val="0"/>
      <w:marRight w:val="0"/>
      <w:marTop w:val="0"/>
      <w:marBottom w:val="0"/>
      <w:divBdr>
        <w:top w:val="none" w:sz="0" w:space="0" w:color="auto"/>
        <w:left w:val="none" w:sz="0" w:space="0" w:color="auto"/>
        <w:bottom w:val="none" w:sz="0" w:space="0" w:color="auto"/>
        <w:right w:val="none" w:sz="0" w:space="0" w:color="auto"/>
      </w:divBdr>
    </w:div>
    <w:div w:id="418646516">
      <w:bodyDiv w:val="1"/>
      <w:marLeft w:val="0"/>
      <w:marRight w:val="0"/>
      <w:marTop w:val="0"/>
      <w:marBottom w:val="0"/>
      <w:divBdr>
        <w:top w:val="none" w:sz="0" w:space="0" w:color="auto"/>
        <w:left w:val="none" w:sz="0" w:space="0" w:color="auto"/>
        <w:bottom w:val="none" w:sz="0" w:space="0" w:color="auto"/>
        <w:right w:val="none" w:sz="0" w:space="0" w:color="auto"/>
      </w:divBdr>
    </w:div>
    <w:div w:id="419302080">
      <w:bodyDiv w:val="1"/>
      <w:marLeft w:val="0"/>
      <w:marRight w:val="0"/>
      <w:marTop w:val="0"/>
      <w:marBottom w:val="0"/>
      <w:divBdr>
        <w:top w:val="none" w:sz="0" w:space="0" w:color="auto"/>
        <w:left w:val="none" w:sz="0" w:space="0" w:color="auto"/>
        <w:bottom w:val="none" w:sz="0" w:space="0" w:color="auto"/>
        <w:right w:val="none" w:sz="0" w:space="0" w:color="auto"/>
      </w:divBdr>
    </w:div>
    <w:div w:id="419327387">
      <w:bodyDiv w:val="1"/>
      <w:marLeft w:val="0"/>
      <w:marRight w:val="0"/>
      <w:marTop w:val="0"/>
      <w:marBottom w:val="0"/>
      <w:divBdr>
        <w:top w:val="none" w:sz="0" w:space="0" w:color="auto"/>
        <w:left w:val="none" w:sz="0" w:space="0" w:color="auto"/>
        <w:bottom w:val="none" w:sz="0" w:space="0" w:color="auto"/>
        <w:right w:val="none" w:sz="0" w:space="0" w:color="auto"/>
      </w:divBdr>
    </w:div>
    <w:div w:id="419520095">
      <w:bodyDiv w:val="1"/>
      <w:marLeft w:val="0"/>
      <w:marRight w:val="0"/>
      <w:marTop w:val="0"/>
      <w:marBottom w:val="0"/>
      <w:divBdr>
        <w:top w:val="none" w:sz="0" w:space="0" w:color="auto"/>
        <w:left w:val="none" w:sz="0" w:space="0" w:color="auto"/>
        <w:bottom w:val="none" w:sz="0" w:space="0" w:color="auto"/>
        <w:right w:val="none" w:sz="0" w:space="0" w:color="auto"/>
      </w:divBdr>
    </w:div>
    <w:div w:id="420494079">
      <w:bodyDiv w:val="1"/>
      <w:marLeft w:val="0"/>
      <w:marRight w:val="0"/>
      <w:marTop w:val="0"/>
      <w:marBottom w:val="0"/>
      <w:divBdr>
        <w:top w:val="none" w:sz="0" w:space="0" w:color="auto"/>
        <w:left w:val="none" w:sz="0" w:space="0" w:color="auto"/>
        <w:bottom w:val="none" w:sz="0" w:space="0" w:color="auto"/>
        <w:right w:val="none" w:sz="0" w:space="0" w:color="auto"/>
      </w:divBdr>
    </w:div>
    <w:div w:id="420641810">
      <w:bodyDiv w:val="1"/>
      <w:marLeft w:val="0"/>
      <w:marRight w:val="0"/>
      <w:marTop w:val="0"/>
      <w:marBottom w:val="0"/>
      <w:divBdr>
        <w:top w:val="none" w:sz="0" w:space="0" w:color="auto"/>
        <w:left w:val="none" w:sz="0" w:space="0" w:color="auto"/>
        <w:bottom w:val="none" w:sz="0" w:space="0" w:color="auto"/>
        <w:right w:val="none" w:sz="0" w:space="0" w:color="auto"/>
      </w:divBdr>
    </w:div>
    <w:div w:id="421031035">
      <w:bodyDiv w:val="1"/>
      <w:marLeft w:val="0"/>
      <w:marRight w:val="0"/>
      <w:marTop w:val="0"/>
      <w:marBottom w:val="0"/>
      <w:divBdr>
        <w:top w:val="none" w:sz="0" w:space="0" w:color="auto"/>
        <w:left w:val="none" w:sz="0" w:space="0" w:color="auto"/>
        <w:bottom w:val="none" w:sz="0" w:space="0" w:color="auto"/>
        <w:right w:val="none" w:sz="0" w:space="0" w:color="auto"/>
      </w:divBdr>
    </w:div>
    <w:div w:id="421143861">
      <w:bodyDiv w:val="1"/>
      <w:marLeft w:val="0"/>
      <w:marRight w:val="0"/>
      <w:marTop w:val="0"/>
      <w:marBottom w:val="0"/>
      <w:divBdr>
        <w:top w:val="none" w:sz="0" w:space="0" w:color="auto"/>
        <w:left w:val="none" w:sz="0" w:space="0" w:color="auto"/>
        <w:bottom w:val="none" w:sz="0" w:space="0" w:color="auto"/>
        <w:right w:val="none" w:sz="0" w:space="0" w:color="auto"/>
      </w:divBdr>
    </w:div>
    <w:div w:id="421947816">
      <w:bodyDiv w:val="1"/>
      <w:marLeft w:val="0"/>
      <w:marRight w:val="0"/>
      <w:marTop w:val="0"/>
      <w:marBottom w:val="0"/>
      <w:divBdr>
        <w:top w:val="none" w:sz="0" w:space="0" w:color="auto"/>
        <w:left w:val="none" w:sz="0" w:space="0" w:color="auto"/>
        <w:bottom w:val="none" w:sz="0" w:space="0" w:color="auto"/>
        <w:right w:val="none" w:sz="0" w:space="0" w:color="auto"/>
      </w:divBdr>
    </w:div>
    <w:div w:id="422918214">
      <w:bodyDiv w:val="1"/>
      <w:marLeft w:val="0"/>
      <w:marRight w:val="0"/>
      <w:marTop w:val="0"/>
      <w:marBottom w:val="0"/>
      <w:divBdr>
        <w:top w:val="none" w:sz="0" w:space="0" w:color="auto"/>
        <w:left w:val="none" w:sz="0" w:space="0" w:color="auto"/>
        <w:bottom w:val="none" w:sz="0" w:space="0" w:color="auto"/>
        <w:right w:val="none" w:sz="0" w:space="0" w:color="auto"/>
      </w:divBdr>
    </w:div>
    <w:div w:id="422997106">
      <w:bodyDiv w:val="1"/>
      <w:marLeft w:val="0"/>
      <w:marRight w:val="0"/>
      <w:marTop w:val="0"/>
      <w:marBottom w:val="0"/>
      <w:divBdr>
        <w:top w:val="none" w:sz="0" w:space="0" w:color="auto"/>
        <w:left w:val="none" w:sz="0" w:space="0" w:color="auto"/>
        <w:bottom w:val="none" w:sz="0" w:space="0" w:color="auto"/>
        <w:right w:val="none" w:sz="0" w:space="0" w:color="auto"/>
      </w:divBdr>
    </w:div>
    <w:div w:id="423310111">
      <w:bodyDiv w:val="1"/>
      <w:marLeft w:val="0"/>
      <w:marRight w:val="0"/>
      <w:marTop w:val="0"/>
      <w:marBottom w:val="0"/>
      <w:divBdr>
        <w:top w:val="none" w:sz="0" w:space="0" w:color="auto"/>
        <w:left w:val="none" w:sz="0" w:space="0" w:color="auto"/>
        <w:bottom w:val="none" w:sz="0" w:space="0" w:color="auto"/>
        <w:right w:val="none" w:sz="0" w:space="0" w:color="auto"/>
      </w:divBdr>
    </w:div>
    <w:div w:id="423915097">
      <w:bodyDiv w:val="1"/>
      <w:marLeft w:val="0"/>
      <w:marRight w:val="0"/>
      <w:marTop w:val="0"/>
      <w:marBottom w:val="0"/>
      <w:divBdr>
        <w:top w:val="none" w:sz="0" w:space="0" w:color="auto"/>
        <w:left w:val="none" w:sz="0" w:space="0" w:color="auto"/>
        <w:bottom w:val="none" w:sz="0" w:space="0" w:color="auto"/>
        <w:right w:val="none" w:sz="0" w:space="0" w:color="auto"/>
      </w:divBdr>
    </w:div>
    <w:div w:id="424230459">
      <w:bodyDiv w:val="1"/>
      <w:marLeft w:val="0"/>
      <w:marRight w:val="0"/>
      <w:marTop w:val="0"/>
      <w:marBottom w:val="0"/>
      <w:divBdr>
        <w:top w:val="none" w:sz="0" w:space="0" w:color="auto"/>
        <w:left w:val="none" w:sz="0" w:space="0" w:color="auto"/>
        <w:bottom w:val="none" w:sz="0" w:space="0" w:color="auto"/>
        <w:right w:val="none" w:sz="0" w:space="0" w:color="auto"/>
      </w:divBdr>
    </w:div>
    <w:div w:id="426120417">
      <w:bodyDiv w:val="1"/>
      <w:marLeft w:val="0"/>
      <w:marRight w:val="0"/>
      <w:marTop w:val="0"/>
      <w:marBottom w:val="0"/>
      <w:divBdr>
        <w:top w:val="none" w:sz="0" w:space="0" w:color="auto"/>
        <w:left w:val="none" w:sz="0" w:space="0" w:color="auto"/>
        <w:bottom w:val="none" w:sz="0" w:space="0" w:color="auto"/>
        <w:right w:val="none" w:sz="0" w:space="0" w:color="auto"/>
      </w:divBdr>
    </w:div>
    <w:div w:id="427195656">
      <w:bodyDiv w:val="1"/>
      <w:marLeft w:val="0"/>
      <w:marRight w:val="0"/>
      <w:marTop w:val="0"/>
      <w:marBottom w:val="0"/>
      <w:divBdr>
        <w:top w:val="none" w:sz="0" w:space="0" w:color="auto"/>
        <w:left w:val="none" w:sz="0" w:space="0" w:color="auto"/>
        <w:bottom w:val="none" w:sz="0" w:space="0" w:color="auto"/>
        <w:right w:val="none" w:sz="0" w:space="0" w:color="auto"/>
      </w:divBdr>
    </w:div>
    <w:div w:id="427776169">
      <w:bodyDiv w:val="1"/>
      <w:marLeft w:val="0"/>
      <w:marRight w:val="0"/>
      <w:marTop w:val="0"/>
      <w:marBottom w:val="0"/>
      <w:divBdr>
        <w:top w:val="none" w:sz="0" w:space="0" w:color="auto"/>
        <w:left w:val="none" w:sz="0" w:space="0" w:color="auto"/>
        <w:bottom w:val="none" w:sz="0" w:space="0" w:color="auto"/>
        <w:right w:val="none" w:sz="0" w:space="0" w:color="auto"/>
      </w:divBdr>
    </w:div>
    <w:div w:id="429275485">
      <w:bodyDiv w:val="1"/>
      <w:marLeft w:val="0"/>
      <w:marRight w:val="0"/>
      <w:marTop w:val="0"/>
      <w:marBottom w:val="0"/>
      <w:divBdr>
        <w:top w:val="none" w:sz="0" w:space="0" w:color="auto"/>
        <w:left w:val="none" w:sz="0" w:space="0" w:color="auto"/>
        <w:bottom w:val="none" w:sz="0" w:space="0" w:color="auto"/>
        <w:right w:val="none" w:sz="0" w:space="0" w:color="auto"/>
      </w:divBdr>
    </w:div>
    <w:div w:id="431243648">
      <w:bodyDiv w:val="1"/>
      <w:marLeft w:val="0"/>
      <w:marRight w:val="0"/>
      <w:marTop w:val="0"/>
      <w:marBottom w:val="0"/>
      <w:divBdr>
        <w:top w:val="none" w:sz="0" w:space="0" w:color="auto"/>
        <w:left w:val="none" w:sz="0" w:space="0" w:color="auto"/>
        <w:bottom w:val="none" w:sz="0" w:space="0" w:color="auto"/>
        <w:right w:val="none" w:sz="0" w:space="0" w:color="auto"/>
      </w:divBdr>
    </w:div>
    <w:div w:id="431827439">
      <w:bodyDiv w:val="1"/>
      <w:marLeft w:val="0"/>
      <w:marRight w:val="0"/>
      <w:marTop w:val="0"/>
      <w:marBottom w:val="0"/>
      <w:divBdr>
        <w:top w:val="none" w:sz="0" w:space="0" w:color="auto"/>
        <w:left w:val="none" w:sz="0" w:space="0" w:color="auto"/>
        <w:bottom w:val="none" w:sz="0" w:space="0" w:color="auto"/>
        <w:right w:val="none" w:sz="0" w:space="0" w:color="auto"/>
      </w:divBdr>
    </w:div>
    <w:div w:id="431975198">
      <w:bodyDiv w:val="1"/>
      <w:marLeft w:val="0"/>
      <w:marRight w:val="0"/>
      <w:marTop w:val="0"/>
      <w:marBottom w:val="0"/>
      <w:divBdr>
        <w:top w:val="none" w:sz="0" w:space="0" w:color="auto"/>
        <w:left w:val="none" w:sz="0" w:space="0" w:color="auto"/>
        <w:bottom w:val="none" w:sz="0" w:space="0" w:color="auto"/>
        <w:right w:val="none" w:sz="0" w:space="0" w:color="auto"/>
      </w:divBdr>
    </w:div>
    <w:div w:id="432088413">
      <w:bodyDiv w:val="1"/>
      <w:marLeft w:val="0"/>
      <w:marRight w:val="0"/>
      <w:marTop w:val="0"/>
      <w:marBottom w:val="0"/>
      <w:divBdr>
        <w:top w:val="none" w:sz="0" w:space="0" w:color="auto"/>
        <w:left w:val="none" w:sz="0" w:space="0" w:color="auto"/>
        <w:bottom w:val="none" w:sz="0" w:space="0" w:color="auto"/>
        <w:right w:val="none" w:sz="0" w:space="0" w:color="auto"/>
      </w:divBdr>
    </w:div>
    <w:div w:id="432748147">
      <w:bodyDiv w:val="1"/>
      <w:marLeft w:val="0"/>
      <w:marRight w:val="0"/>
      <w:marTop w:val="0"/>
      <w:marBottom w:val="0"/>
      <w:divBdr>
        <w:top w:val="none" w:sz="0" w:space="0" w:color="auto"/>
        <w:left w:val="none" w:sz="0" w:space="0" w:color="auto"/>
        <w:bottom w:val="none" w:sz="0" w:space="0" w:color="auto"/>
        <w:right w:val="none" w:sz="0" w:space="0" w:color="auto"/>
      </w:divBdr>
    </w:div>
    <w:div w:id="432868928">
      <w:bodyDiv w:val="1"/>
      <w:marLeft w:val="0"/>
      <w:marRight w:val="0"/>
      <w:marTop w:val="0"/>
      <w:marBottom w:val="0"/>
      <w:divBdr>
        <w:top w:val="none" w:sz="0" w:space="0" w:color="auto"/>
        <w:left w:val="none" w:sz="0" w:space="0" w:color="auto"/>
        <w:bottom w:val="none" w:sz="0" w:space="0" w:color="auto"/>
        <w:right w:val="none" w:sz="0" w:space="0" w:color="auto"/>
      </w:divBdr>
    </w:div>
    <w:div w:id="433131463">
      <w:bodyDiv w:val="1"/>
      <w:marLeft w:val="0"/>
      <w:marRight w:val="0"/>
      <w:marTop w:val="0"/>
      <w:marBottom w:val="0"/>
      <w:divBdr>
        <w:top w:val="none" w:sz="0" w:space="0" w:color="auto"/>
        <w:left w:val="none" w:sz="0" w:space="0" w:color="auto"/>
        <w:bottom w:val="none" w:sz="0" w:space="0" w:color="auto"/>
        <w:right w:val="none" w:sz="0" w:space="0" w:color="auto"/>
      </w:divBdr>
    </w:div>
    <w:div w:id="433329005">
      <w:bodyDiv w:val="1"/>
      <w:marLeft w:val="0"/>
      <w:marRight w:val="0"/>
      <w:marTop w:val="0"/>
      <w:marBottom w:val="0"/>
      <w:divBdr>
        <w:top w:val="none" w:sz="0" w:space="0" w:color="auto"/>
        <w:left w:val="none" w:sz="0" w:space="0" w:color="auto"/>
        <w:bottom w:val="none" w:sz="0" w:space="0" w:color="auto"/>
        <w:right w:val="none" w:sz="0" w:space="0" w:color="auto"/>
      </w:divBdr>
    </w:div>
    <w:div w:id="434373755">
      <w:bodyDiv w:val="1"/>
      <w:marLeft w:val="0"/>
      <w:marRight w:val="0"/>
      <w:marTop w:val="0"/>
      <w:marBottom w:val="0"/>
      <w:divBdr>
        <w:top w:val="none" w:sz="0" w:space="0" w:color="auto"/>
        <w:left w:val="none" w:sz="0" w:space="0" w:color="auto"/>
        <w:bottom w:val="none" w:sz="0" w:space="0" w:color="auto"/>
        <w:right w:val="none" w:sz="0" w:space="0" w:color="auto"/>
      </w:divBdr>
    </w:div>
    <w:div w:id="434519926">
      <w:bodyDiv w:val="1"/>
      <w:marLeft w:val="0"/>
      <w:marRight w:val="0"/>
      <w:marTop w:val="0"/>
      <w:marBottom w:val="0"/>
      <w:divBdr>
        <w:top w:val="none" w:sz="0" w:space="0" w:color="auto"/>
        <w:left w:val="none" w:sz="0" w:space="0" w:color="auto"/>
        <w:bottom w:val="none" w:sz="0" w:space="0" w:color="auto"/>
        <w:right w:val="none" w:sz="0" w:space="0" w:color="auto"/>
      </w:divBdr>
    </w:div>
    <w:div w:id="435371929">
      <w:bodyDiv w:val="1"/>
      <w:marLeft w:val="0"/>
      <w:marRight w:val="0"/>
      <w:marTop w:val="0"/>
      <w:marBottom w:val="0"/>
      <w:divBdr>
        <w:top w:val="none" w:sz="0" w:space="0" w:color="auto"/>
        <w:left w:val="none" w:sz="0" w:space="0" w:color="auto"/>
        <w:bottom w:val="none" w:sz="0" w:space="0" w:color="auto"/>
        <w:right w:val="none" w:sz="0" w:space="0" w:color="auto"/>
      </w:divBdr>
    </w:div>
    <w:div w:id="438258408">
      <w:bodyDiv w:val="1"/>
      <w:marLeft w:val="0"/>
      <w:marRight w:val="0"/>
      <w:marTop w:val="0"/>
      <w:marBottom w:val="0"/>
      <w:divBdr>
        <w:top w:val="none" w:sz="0" w:space="0" w:color="auto"/>
        <w:left w:val="none" w:sz="0" w:space="0" w:color="auto"/>
        <w:bottom w:val="none" w:sz="0" w:space="0" w:color="auto"/>
        <w:right w:val="none" w:sz="0" w:space="0" w:color="auto"/>
      </w:divBdr>
    </w:div>
    <w:div w:id="438643491">
      <w:bodyDiv w:val="1"/>
      <w:marLeft w:val="0"/>
      <w:marRight w:val="0"/>
      <w:marTop w:val="0"/>
      <w:marBottom w:val="0"/>
      <w:divBdr>
        <w:top w:val="none" w:sz="0" w:space="0" w:color="auto"/>
        <w:left w:val="none" w:sz="0" w:space="0" w:color="auto"/>
        <w:bottom w:val="none" w:sz="0" w:space="0" w:color="auto"/>
        <w:right w:val="none" w:sz="0" w:space="0" w:color="auto"/>
      </w:divBdr>
    </w:div>
    <w:div w:id="440608907">
      <w:bodyDiv w:val="1"/>
      <w:marLeft w:val="0"/>
      <w:marRight w:val="0"/>
      <w:marTop w:val="0"/>
      <w:marBottom w:val="0"/>
      <w:divBdr>
        <w:top w:val="none" w:sz="0" w:space="0" w:color="auto"/>
        <w:left w:val="none" w:sz="0" w:space="0" w:color="auto"/>
        <w:bottom w:val="none" w:sz="0" w:space="0" w:color="auto"/>
        <w:right w:val="none" w:sz="0" w:space="0" w:color="auto"/>
      </w:divBdr>
    </w:div>
    <w:div w:id="441536554">
      <w:bodyDiv w:val="1"/>
      <w:marLeft w:val="0"/>
      <w:marRight w:val="0"/>
      <w:marTop w:val="0"/>
      <w:marBottom w:val="0"/>
      <w:divBdr>
        <w:top w:val="none" w:sz="0" w:space="0" w:color="auto"/>
        <w:left w:val="none" w:sz="0" w:space="0" w:color="auto"/>
        <w:bottom w:val="none" w:sz="0" w:space="0" w:color="auto"/>
        <w:right w:val="none" w:sz="0" w:space="0" w:color="auto"/>
      </w:divBdr>
    </w:div>
    <w:div w:id="442892411">
      <w:bodyDiv w:val="1"/>
      <w:marLeft w:val="0"/>
      <w:marRight w:val="0"/>
      <w:marTop w:val="0"/>
      <w:marBottom w:val="0"/>
      <w:divBdr>
        <w:top w:val="none" w:sz="0" w:space="0" w:color="auto"/>
        <w:left w:val="none" w:sz="0" w:space="0" w:color="auto"/>
        <w:bottom w:val="none" w:sz="0" w:space="0" w:color="auto"/>
        <w:right w:val="none" w:sz="0" w:space="0" w:color="auto"/>
      </w:divBdr>
    </w:div>
    <w:div w:id="443110073">
      <w:bodyDiv w:val="1"/>
      <w:marLeft w:val="0"/>
      <w:marRight w:val="0"/>
      <w:marTop w:val="0"/>
      <w:marBottom w:val="0"/>
      <w:divBdr>
        <w:top w:val="none" w:sz="0" w:space="0" w:color="auto"/>
        <w:left w:val="none" w:sz="0" w:space="0" w:color="auto"/>
        <w:bottom w:val="none" w:sz="0" w:space="0" w:color="auto"/>
        <w:right w:val="none" w:sz="0" w:space="0" w:color="auto"/>
      </w:divBdr>
    </w:div>
    <w:div w:id="443423836">
      <w:bodyDiv w:val="1"/>
      <w:marLeft w:val="0"/>
      <w:marRight w:val="0"/>
      <w:marTop w:val="0"/>
      <w:marBottom w:val="0"/>
      <w:divBdr>
        <w:top w:val="none" w:sz="0" w:space="0" w:color="auto"/>
        <w:left w:val="none" w:sz="0" w:space="0" w:color="auto"/>
        <w:bottom w:val="none" w:sz="0" w:space="0" w:color="auto"/>
        <w:right w:val="none" w:sz="0" w:space="0" w:color="auto"/>
      </w:divBdr>
    </w:div>
    <w:div w:id="443576149">
      <w:bodyDiv w:val="1"/>
      <w:marLeft w:val="0"/>
      <w:marRight w:val="0"/>
      <w:marTop w:val="0"/>
      <w:marBottom w:val="0"/>
      <w:divBdr>
        <w:top w:val="none" w:sz="0" w:space="0" w:color="auto"/>
        <w:left w:val="none" w:sz="0" w:space="0" w:color="auto"/>
        <w:bottom w:val="none" w:sz="0" w:space="0" w:color="auto"/>
        <w:right w:val="none" w:sz="0" w:space="0" w:color="auto"/>
      </w:divBdr>
    </w:div>
    <w:div w:id="443578066">
      <w:bodyDiv w:val="1"/>
      <w:marLeft w:val="0"/>
      <w:marRight w:val="0"/>
      <w:marTop w:val="0"/>
      <w:marBottom w:val="0"/>
      <w:divBdr>
        <w:top w:val="none" w:sz="0" w:space="0" w:color="auto"/>
        <w:left w:val="none" w:sz="0" w:space="0" w:color="auto"/>
        <w:bottom w:val="none" w:sz="0" w:space="0" w:color="auto"/>
        <w:right w:val="none" w:sz="0" w:space="0" w:color="auto"/>
      </w:divBdr>
    </w:div>
    <w:div w:id="445850744">
      <w:bodyDiv w:val="1"/>
      <w:marLeft w:val="0"/>
      <w:marRight w:val="0"/>
      <w:marTop w:val="0"/>
      <w:marBottom w:val="0"/>
      <w:divBdr>
        <w:top w:val="none" w:sz="0" w:space="0" w:color="auto"/>
        <w:left w:val="none" w:sz="0" w:space="0" w:color="auto"/>
        <w:bottom w:val="none" w:sz="0" w:space="0" w:color="auto"/>
        <w:right w:val="none" w:sz="0" w:space="0" w:color="auto"/>
      </w:divBdr>
    </w:div>
    <w:div w:id="447436411">
      <w:bodyDiv w:val="1"/>
      <w:marLeft w:val="0"/>
      <w:marRight w:val="0"/>
      <w:marTop w:val="0"/>
      <w:marBottom w:val="0"/>
      <w:divBdr>
        <w:top w:val="none" w:sz="0" w:space="0" w:color="auto"/>
        <w:left w:val="none" w:sz="0" w:space="0" w:color="auto"/>
        <w:bottom w:val="none" w:sz="0" w:space="0" w:color="auto"/>
        <w:right w:val="none" w:sz="0" w:space="0" w:color="auto"/>
      </w:divBdr>
    </w:div>
    <w:div w:id="447899308">
      <w:bodyDiv w:val="1"/>
      <w:marLeft w:val="0"/>
      <w:marRight w:val="0"/>
      <w:marTop w:val="0"/>
      <w:marBottom w:val="0"/>
      <w:divBdr>
        <w:top w:val="none" w:sz="0" w:space="0" w:color="auto"/>
        <w:left w:val="none" w:sz="0" w:space="0" w:color="auto"/>
        <w:bottom w:val="none" w:sz="0" w:space="0" w:color="auto"/>
        <w:right w:val="none" w:sz="0" w:space="0" w:color="auto"/>
      </w:divBdr>
    </w:div>
    <w:div w:id="449013992">
      <w:bodyDiv w:val="1"/>
      <w:marLeft w:val="0"/>
      <w:marRight w:val="0"/>
      <w:marTop w:val="0"/>
      <w:marBottom w:val="0"/>
      <w:divBdr>
        <w:top w:val="none" w:sz="0" w:space="0" w:color="auto"/>
        <w:left w:val="none" w:sz="0" w:space="0" w:color="auto"/>
        <w:bottom w:val="none" w:sz="0" w:space="0" w:color="auto"/>
        <w:right w:val="none" w:sz="0" w:space="0" w:color="auto"/>
      </w:divBdr>
    </w:div>
    <w:div w:id="449669201">
      <w:bodyDiv w:val="1"/>
      <w:marLeft w:val="0"/>
      <w:marRight w:val="0"/>
      <w:marTop w:val="0"/>
      <w:marBottom w:val="0"/>
      <w:divBdr>
        <w:top w:val="none" w:sz="0" w:space="0" w:color="auto"/>
        <w:left w:val="none" w:sz="0" w:space="0" w:color="auto"/>
        <w:bottom w:val="none" w:sz="0" w:space="0" w:color="auto"/>
        <w:right w:val="none" w:sz="0" w:space="0" w:color="auto"/>
      </w:divBdr>
    </w:div>
    <w:div w:id="449863326">
      <w:bodyDiv w:val="1"/>
      <w:marLeft w:val="0"/>
      <w:marRight w:val="0"/>
      <w:marTop w:val="0"/>
      <w:marBottom w:val="0"/>
      <w:divBdr>
        <w:top w:val="none" w:sz="0" w:space="0" w:color="auto"/>
        <w:left w:val="none" w:sz="0" w:space="0" w:color="auto"/>
        <w:bottom w:val="none" w:sz="0" w:space="0" w:color="auto"/>
        <w:right w:val="none" w:sz="0" w:space="0" w:color="auto"/>
      </w:divBdr>
    </w:div>
    <w:div w:id="450321779">
      <w:bodyDiv w:val="1"/>
      <w:marLeft w:val="0"/>
      <w:marRight w:val="0"/>
      <w:marTop w:val="0"/>
      <w:marBottom w:val="0"/>
      <w:divBdr>
        <w:top w:val="none" w:sz="0" w:space="0" w:color="auto"/>
        <w:left w:val="none" w:sz="0" w:space="0" w:color="auto"/>
        <w:bottom w:val="none" w:sz="0" w:space="0" w:color="auto"/>
        <w:right w:val="none" w:sz="0" w:space="0" w:color="auto"/>
      </w:divBdr>
    </w:div>
    <w:div w:id="450823789">
      <w:bodyDiv w:val="1"/>
      <w:marLeft w:val="0"/>
      <w:marRight w:val="0"/>
      <w:marTop w:val="0"/>
      <w:marBottom w:val="0"/>
      <w:divBdr>
        <w:top w:val="none" w:sz="0" w:space="0" w:color="auto"/>
        <w:left w:val="none" w:sz="0" w:space="0" w:color="auto"/>
        <w:bottom w:val="none" w:sz="0" w:space="0" w:color="auto"/>
        <w:right w:val="none" w:sz="0" w:space="0" w:color="auto"/>
      </w:divBdr>
    </w:div>
    <w:div w:id="451554951">
      <w:bodyDiv w:val="1"/>
      <w:marLeft w:val="0"/>
      <w:marRight w:val="0"/>
      <w:marTop w:val="0"/>
      <w:marBottom w:val="0"/>
      <w:divBdr>
        <w:top w:val="none" w:sz="0" w:space="0" w:color="auto"/>
        <w:left w:val="none" w:sz="0" w:space="0" w:color="auto"/>
        <w:bottom w:val="none" w:sz="0" w:space="0" w:color="auto"/>
        <w:right w:val="none" w:sz="0" w:space="0" w:color="auto"/>
      </w:divBdr>
    </w:div>
    <w:div w:id="452603417">
      <w:bodyDiv w:val="1"/>
      <w:marLeft w:val="0"/>
      <w:marRight w:val="0"/>
      <w:marTop w:val="0"/>
      <w:marBottom w:val="0"/>
      <w:divBdr>
        <w:top w:val="none" w:sz="0" w:space="0" w:color="auto"/>
        <w:left w:val="none" w:sz="0" w:space="0" w:color="auto"/>
        <w:bottom w:val="none" w:sz="0" w:space="0" w:color="auto"/>
        <w:right w:val="none" w:sz="0" w:space="0" w:color="auto"/>
      </w:divBdr>
    </w:div>
    <w:div w:id="453527647">
      <w:bodyDiv w:val="1"/>
      <w:marLeft w:val="0"/>
      <w:marRight w:val="0"/>
      <w:marTop w:val="0"/>
      <w:marBottom w:val="0"/>
      <w:divBdr>
        <w:top w:val="none" w:sz="0" w:space="0" w:color="auto"/>
        <w:left w:val="none" w:sz="0" w:space="0" w:color="auto"/>
        <w:bottom w:val="none" w:sz="0" w:space="0" w:color="auto"/>
        <w:right w:val="none" w:sz="0" w:space="0" w:color="auto"/>
      </w:divBdr>
    </w:div>
    <w:div w:id="454644220">
      <w:bodyDiv w:val="1"/>
      <w:marLeft w:val="0"/>
      <w:marRight w:val="0"/>
      <w:marTop w:val="0"/>
      <w:marBottom w:val="0"/>
      <w:divBdr>
        <w:top w:val="none" w:sz="0" w:space="0" w:color="auto"/>
        <w:left w:val="none" w:sz="0" w:space="0" w:color="auto"/>
        <w:bottom w:val="none" w:sz="0" w:space="0" w:color="auto"/>
        <w:right w:val="none" w:sz="0" w:space="0" w:color="auto"/>
      </w:divBdr>
    </w:div>
    <w:div w:id="454980656">
      <w:bodyDiv w:val="1"/>
      <w:marLeft w:val="0"/>
      <w:marRight w:val="0"/>
      <w:marTop w:val="0"/>
      <w:marBottom w:val="0"/>
      <w:divBdr>
        <w:top w:val="none" w:sz="0" w:space="0" w:color="auto"/>
        <w:left w:val="none" w:sz="0" w:space="0" w:color="auto"/>
        <w:bottom w:val="none" w:sz="0" w:space="0" w:color="auto"/>
        <w:right w:val="none" w:sz="0" w:space="0" w:color="auto"/>
      </w:divBdr>
    </w:div>
    <w:div w:id="455412697">
      <w:bodyDiv w:val="1"/>
      <w:marLeft w:val="0"/>
      <w:marRight w:val="0"/>
      <w:marTop w:val="0"/>
      <w:marBottom w:val="0"/>
      <w:divBdr>
        <w:top w:val="none" w:sz="0" w:space="0" w:color="auto"/>
        <w:left w:val="none" w:sz="0" w:space="0" w:color="auto"/>
        <w:bottom w:val="none" w:sz="0" w:space="0" w:color="auto"/>
        <w:right w:val="none" w:sz="0" w:space="0" w:color="auto"/>
      </w:divBdr>
    </w:div>
    <w:div w:id="456946110">
      <w:bodyDiv w:val="1"/>
      <w:marLeft w:val="0"/>
      <w:marRight w:val="0"/>
      <w:marTop w:val="0"/>
      <w:marBottom w:val="0"/>
      <w:divBdr>
        <w:top w:val="none" w:sz="0" w:space="0" w:color="auto"/>
        <w:left w:val="none" w:sz="0" w:space="0" w:color="auto"/>
        <w:bottom w:val="none" w:sz="0" w:space="0" w:color="auto"/>
        <w:right w:val="none" w:sz="0" w:space="0" w:color="auto"/>
      </w:divBdr>
    </w:div>
    <w:div w:id="457644806">
      <w:bodyDiv w:val="1"/>
      <w:marLeft w:val="0"/>
      <w:marRight w:val="0"/>
      <w:marTop w:val="0"/>
      <w:marBottom w:val="0"/>
      <w:divBdr>
        <w:top w:val="none" w:sz="0" w:space="0" w:color="auto"/>
        <w:left w:val="none" w:sz="0" w:space="0" w:color="auto"/>
        <w:bottom w:val="none" w:sz="0" w:space="0" w:color="auto"/>
        <w:right w:val="none" w:sz="0" w:space="0" w:color="auto"/>
      </w:divBdr>
    </w:div>
    <w:div w:id="457912627">
      <w:bodyDiv w:val="1"/>
      <w:marLeft w:val="0"/>
      <w:marRight w:val="0"/>
      <w:marTop w:val="0"/>
      <w:marBottom w:val="0"/>
      <w:divBdr>
        <w:top w:val="none" w:sz="0" w:space="0" w:color="auto"/>
        <w:left w:val="none" w:sz="0" w:space="0" w:color="auto"/>
        <w:bottom w:val="none" w:sz="0" w:space="0" w:color="auto"/>
        <w:right w:val="none" w:sz="0" w:space="0" w:color="auto"/>
      </w:divBdr>
    </w:div>
    <w:div w:id="458492634">
      <w:bodyDiv w:val="1"/>
      <w:marLeft w:val="0"/>
      <w:marRight w:val="0"/>
      <w:marTop w:val="0"/>
      <w:marBottom w:val="0"/>
      <w:divBdr>
        <w:top w:val="none" w:sz="0" w:space="0" w:color="auto"/>
        <w:left w:val="none" w:sz="0" w:space="0" w:color="auto"/>
        <w:bottom w:val="none" w:sz="0" w:space="0" w:color="auto"/>
        <w:right w:val="none" w:sz="0" w:space="0" w:color="auto"/>
      </w:divBdr>
    </w:div>
    <w:div w:id="459230250">
      <w:bodyDiv w:val="1"/>
      <w:marLeft w:val="0"/>
      <w:marRight w:val="0"/>
      <w:marTop w:val="0"/>
      <w:marBottom w:val="0"/>
      <w:divBdr>
        <w:top w:val="none" w:sz="0" w:space="0" w:color="auto"/>
        <w:left w:val="none" w:sz="0" w:space="0" w:color="auto"/>
        <w:bottom w:val="none" w:sz="0" w:space="0" w:color="auto"/>
        <w:right w:val="none" w:sz="0" w:space="0" w:color="auto"/>
      </w:divBdr>
    </w:div>
    <w:div w:id="460150457">
      <w:bodyDiv w:val="1"/>
      <w:marLeft w:val="0"/>
      <w:marRight w:val="0"/>
      <w:marTop w:val="0"/>
      <w:marBottom w:val="0"/>
      <w:divBdr>
        <w:top w:val="none" w:sz="0" w:space="0" w:color="auto"/>
        <w:left w:val="none" w:sz="0" w:space="0" w:color="auto"/>
        <w:bottom w:val="none" w:sz="0" w:space="0" w:color="auto"/>
        <w:right w:val="none" w:sz="0" w:space="0" w:color="auto"/>
      </w:divBdr>
    </w:div>
    <w:div w:id="460999385">
      <w:bodyDiv w:val="1"/>
      <w:marLeft w:val="0"/>
      <w:marRight w:val="0"/>
      <w:marTop w:val="0"/>
      <w:marBottom w:val="0"/>
      <w:divBdr>
        <w:top w:val="none" w:sz="0" w:space="0" w:color="auto"/>
        <w:left w:val="none" w:sz="0" w:space="0" w:color="auto"/>
        <w:bottom w:val="none" w:sz="0" w:space="0" w:color="auto"/>
        <w:right w:val="none" w:sz="0" w:space="0" w:color="auto"/>
      </w:divBdr>
    </w:div>
    <w:div w:id="462577538">
      <w:bodyDiv w:val="1"/>
      <w:marLeft w:val="0"/>
      <w:marRight w:val="0"/>
      <w:marTop w:val="0"/>
      <w:marBottom w:val="0"/>
      <w:divBdr>
        <w:top w:val="none" w:sz="0" w:space="0" w:color="auto"/>
        <w:left w:val="none" w:sz="0" w:space="0" w:color="auto"/>
        <w:bottom w:val="none" w:sz="0" w:space="0" w:color="auto"/>
        <w:right w:val="none" w:sz="0" w:space="0" w:color="auto"/>
      </w:divBdr>
    </w:div>
    <w:div w:id="462697505">
      <w:bodyDiv w:val="1"/>
      <w:marLeft w:val="0"/>
      <w:marRight w:val="0"/>
      <w:marTop w:val="0"/>
      <w:marBottom w:val="0"/>
      <w:divBdr>
        <w:top w:val="none" w:sz="0" w:space="0" w:color="auto"/>
        <w:left w:val="none" w:sz="0" w:space="0" w:color="auto"/>
        <w:bottom w:val="none" w:sz="0" w:space="0" w:color="auto"/>
        <w:right w:val="none" w:sz="0" w:space="0" w:color="auto"/>
      </w:divBdr>
    </w:div>
    <w:div w:id="463236477">
      <w:bodyDiv w:val="1"/>
      <w:marLeft w:val="0"/>
      <w:marRight w:val="0"/>
      <w:marTop w:val="0"/>
      <w:marBottom w:val="0"/>
      <w:divBdr>
        <w:top w:val="none" w:sz="0" w:space="0" w:color="auto"/>
        <w:left w:val="none" w:sz="0" w:space="0" w:color="auto"/>
        <w:bottom w:val="none" w:sz="0" w:space="0" w:color="auto"/>
        <w:right w:val="none" w:sz="0" w:space="0" w:color="auto"/>
      </w:divBdr>
    </w:div>
    <w:div w:id="463894132">
      <w:bodyDiv w:val="1"/>
      <w:marLeft w:val="0"/>
      <w:marRight w:val="0"/>
      <w:marTop w:val="0"/>
      <w:marBottom w:val="0"/>
      <w:divBdr>
        <w:top w:val="none" w:sz="0" w:space="0" w:color="auto"/>
        <w:left w:val="none" w:sz="0" w:space="0" w:color="auto"/>
        <w:bottom w:val="none" w:sz="0" w:space="0" w:color="auto"/>
        <w:right w:val="none" w:sz="0" w:space="0" w:color="auto"/>
      </w:divBdr>
    </w:div>
    <w:div w:id="464548120">
      <w:bodyDiv w:val="1"/>
      <w:marLeft w:val="0"/>
      <w:marRight w:val="0"/>
      <w:marTop w:val="0"/>
      <w:marBottom w:val="0"/>
      <w:divBdr>
        <w:top w:val="none" w:sz="0" w:space="0" w:color="auto"/>
        <w:left w:val="none" w:sz="0" w:space="0" w:color="auto"/>
        <w:bottom w:val="none" w:sz="0" w:space="0" w:color="auto"/>
        <w:right w:val="none" w:sz="0" w:space="0" w:color="auto"/>
      </w:divBdr>
    </w:div>
    <w:div w:id="466246423">
      <w:bodyDiv w:val="1"/>
      <w:marLeft w:val="0"/>
      <w:marRight w:val="0"/>
      <w:marTop w:val="0"/>
      <w:marBottom w:val="0"/>
      <w:divBdr>
        <w:top w:val="none" w:sz="0" w:space="0" w:color="auto"/>
        <w:left w:val="none" w:sz="0" w:space="0" w:color="auto"/>
        <w:bottom w:val="none" w:sz="0" w:space="0" w:color="auto"/>
        <w:right w:val="none" w:sz="0" w:space="0" w:color="auto"/>
      </w:divBdr>
    </w:div>
    <w:div w:id="468212750">
      <w:bodyDiv w:val="1"/>
      <w:marLeft w:val="0"/>
      <w:marRight w:val="0"/>
      <w:marTop w:val="0"/>
      <w:marBottom w:val="0"/>
      <w:divBdr>
        <w:top w:val="none" w:sz="0" w:space="0" w:color="auto"/>
        <w:left w:val="none" w:sz="0" w:space="0" w:color="auto"/>
        <w:bottom w:val="none" w:sz="0" w:space="0" w:color="auto"/>
        <w:right w:val="none" w:sz="0" w:space="0" w:color="auto"/>
      </w:divBdr>
    </w:div>
    <w:div w:id="468934546">
      <w:bodyDiv w:val="1"/>
      <w:marLeft w:val="0"/>
      <w:marRight w:val="0"/>
      <w:marTop w:val="0"/>
      <w:marBottom w:val="0"/>
      <w:divBdr>
        <w:top w:val="none" w:sz="0" w:space="0" w:color="auto"/>
        <w:left w:val="none" w:sz="0" w:space="0" w:color="auto"/>
        <w:bottom w:val="none" w:sz="0" w:space="0" w:color="auto"/>
        <w:right w:val="none" w:sz="0" w:space="0" w:color="auto"/>
      </w:divBdr>
    </w:div>
    <w:div w:id="468977546">
      <w:bodyDiv w:val="1"/>
      <w:marLeft w:val="0"/>
      <w:marRight w:val="0"/>
      <w:marTop w:val="0"/>
      <w:marBottom w:val="0"/>
      <w:divBdr>
        <w:top w:val="none" w:sz="0" w:space="0" w:color="auto"/>
        <w:left w:val="none" w:sz="0" w:space="0" w:color="auto"/>
        <w:bottom w:val="none" w:sz="0" w:space="0" w:color="auto"/>
        <w:right w:val="none" w:sz="0" w:space="0" w:color="auto"/>
      </w:divBdr>
    </w:div>
    <w:div w:id="469640502">
      <w:bodyDiv w:val="1"/>
      <w:marLeft w:val="0"/>
      <w:marRight w:val="0"/>
      <w:marTop w:val="0"/>
      <w:marBottom w:val="0"/>
      <w:divBdr>
        <w:top w:val="none" w:sz="0" w:space="0" w:color="auto"/>
        <w:left w:val="none" w:sz="0" w:space="0" w:color="auto"/>
        <w:bottom w:val="none" w:sz="0" w:space="0" w:color="auto"/>
        <w:right w:val="none" w:sz="0" w:space="0" w:color="auto"/>
      </w:divBdr>
    </w:div>
    <w:div w:id="469983725">
      <w:bodyDiv w:val="1"/>
      <w:marLeft w:val="0"/>
      <w:marRight w:val="0"/>
      <w:marTop w:val="0"/>
      <w:marBottom w:val="0"/>
      <w:divBdr>
        <w:top w:val="none" w:sz="0" w:space="0" w:color="auto"/>
        <w:left w:val="none" w:sz="0" w:space="0" w:color="auto"/>
        <w:bottom w:val="none" w:sz="0" w:space="0" w:color="auto"/>
        <w:right w:val="none" w:sz="0" w:space="0" w:color="auto"/>
      </w:divBdr>
    </w:div>
    <w:div w:id="470178286">
      <w:bodyDiv w:val="1"/>
      <w:marLeft w:val="0"/>
      <w:marRight w:val="0"/>
      <w:marTop w:val="0"/>
      <w:marBottom w:val="0"/>
      <w:divBdr>
        <w:top w:val="none" w:sz="0" w:space="0" w:color="auto"/>
        <w:left w:val="none" w:sz="0" w:space="0" w:color="auto"/>
        <w:bottom w:val="none" w:sz="0" w:space="0" w:color="auto"/>
        <w:right w:val="none" w:sz="0" w:space="0" w:color="auto"/>
      </w:divBdr>
    </w:div>
    <w:div w:id="470366806">
      <w:bodyDiv w:val="1"/>
      <w:marLeft w:val="0"/>
      <w:marRight w:val="0"/>
      <w:marTop w:val="0"/>
      <w:marBottom w:val="0"/>
      <w:divBdr>
        <w:top w:val="none" w:sz="0" w:space="0" w:color="auto"/>
        <w:left w:val="none" w:sz="0" w:space="0" w:color="auto"/>
        <w:bottom w:val="none" w:sz="0" w:space="0" w:color="auto"/>
        <w:right w:val="none" w:sz="0" w:space="0" w:color="auto"/>
      </w:divBdr>
    </w:div>
    <w:div w:id="471363592">
      <w:bodyDiv w:val="1"/>
      <w:marLeft w:val="0"/>
      <w:marRight w:val="0"/>
      <w:marTop w:val="0"/>
      <w:marBottom w:val="0"/>
      <w:divBdr>
        <w:top w:val="none" w:sz="0" w:space="0" w:color="auto"/>
        <w:left w:val="none" w:sz="0" w:space="0" w:color="auto"/>
        <w:bottom w:val="none" w:sz="0" w:space="0" w:color="auto"/>
        <w:right w:val="none" w:sz="0" w:space="0" w:color="auto"/>
      </w:divBdr>
    </w:div>
    <w:div w:id="471749498">
      <w:bodyDiv w:val="1"/>
      <w:marLeft w:val="0"/>
      <w:marRight w:val="0"/>
      <w:marTop w:val="0"/>
      <w:marBottom w:val="0"/>
      <w:divBdr>
        <w:top w:val="none" w:sz="0" w:space="0" w:color="auto"/>
        <w:left w:val="none" w:sz="0" w:space="0" w:color="auto"/>
        <w:bottom w:val="none" w:sz="0" w:space="0" w:color="auto"/>
        <w:right w:val="none" w:sz="0" w:space="0" w:color="auto"/>
      </w:divBdr>
    </w:div>
    <w:div w:id="473958137">
      <w:bodyDiv w:val="1"/>
      <w:marLeft w:val="0"/>
      <w:marRight w:val="0"/>
      <w:marTop w:val="0"/>
      <w:marBottom w:val="0"/>
      <w:divBdr>
        <w:top w:val="none" w:sz="0" w:space="0" w:color="auto"/>
        <w:left w:val="none" w:sz="0" w:space="0" w:color="auto"/>
        <w:bottom w:val="none" w:sz="0" w:space="0" w:color="auto"/>
        <w:right w:val="none" w:sz="0" w:space="0" w:color="auto"/>
      </w:divBdr>
    </w:div>
    <w:div w:id="474613446">
      <w:bodyDiv w:val="1"/>
      <w:marLeft w:val="0"/>
      <w:marRight w:val="0"/>
      <w:marTop w:val="0"/>
      <w:marBottom w:val="0"/>
      <w:divBdr>
        <w:top w:val="none" w:sz="0" w:space="0" w:color="auto"/>
        <w:left w:val="none" w:sz="0" w:space="0" w:color="auto"/>
        <w:bottom w:val="none" w:sz="0" w:space="0" w:color="auto"/>
        <w:right w:val="none" w:sz="0" w:space="0" w:color="auto"/>
      </w:divBdr>
    </w:div>
    <w:div w:id="474874076">
      <w:bodyDiv w:val="1"/>
      <w:marLeft w:val="0"/>
      <w:marRight w:val="0"/>
      <w:marTop w:val="0"/>
      <w:marBottom w:val="0"/>
      <w:divBdr>
        <w:top w:val="none" w:sz="0" w:space="0" w:color="auto"/>
        <w:left w:val="none" w:sz="0" w:space="0" w:color="auto"/>
        <w:bottom w:val="none" w:sz="0" w:space="0" w:color="auto"/>
        <w:right w:val="none" w:sz="0" w:space="0" w:color="auto"/>
      </w:divBdr>
    </w:div>
    <w:div w:id="475414905">
      <w:bodyDiv w:val="1"/>
      <w:marLeft w:val="0"/>
      <w:marRight w:val="0"/>
      <w:marTop w:val="0"/>
      <w:marBottom w:val="0"/>
      <w:divBdr>
        <w:top w:val="none" w:sz="0" w:space="0" w:color="auto"/>
        <w:left w:val="none" w:sz="0" w:space="0" w:color="auto"/>
        <w:bottom w:val="none" w:sz="0" w:space="0" w:color="auto"/>
        <w:right w:val="none" w:sz="0" w:space="0" w:color="auto"/>
      </w:divBdr>
    </w:div>
    <w:div w:id="478958454">
      <w:bodyDiv w:val="1"/>
      <w:marLeft w:val="0"/>
      <w:marRight w:val="0"/>
      <w:marTop w:val="0"/>
      <w:marBottom w:val="0"/>
      <w:divBdr>
        <w:top w:val="none" w:sz="0" w:space="0" w:color="auto"/>
        <w:left w:val="none" w:sz="0" w:space="0" w:color="auto"/>
        <w:bottom w:val="none" w:sz="0" w:space="0" w:color="auto"/>
        <w:right w:val="none" w:sz="0" w:space="0" w:color="auto"/>
      </w:divBdr>
    </w:div>
    <w:div w:id="479158554">
      <w:bodyDiv w:val="1"/>
      <w:marLeft w:val="0"/>
      <w:marRight w:val="0"/>
      <w:marTop w:val="0"/>
      <w:marBottom w:val="0"/>
      <w:divBdr>
        <w:top w:val="none" w:sz="0" w:space="0" w:color="auto"/>
        <w:left w:val="none" w:sz="0" w:space="0" w:color="auto"/>
        <w:bottom w:val="none" w:sz="0" w:space="0" w:color="auto"/>
        <w:right w:val="none" w:sz="0" w:space="0" w:color="auto"/>
      </w:divBdr>
    </w:div>
    <w:div w:id="479738706">
      <w:bodyDiv w:val="1"/>
      <w:marLeft w:val="0"/>
      <w:marRight w:val="0"/>
      <w:marTop w:val="0"/>
      <w:marBottom w:val="0"/>
      <w:divBdr>
        <w:top w:val="none" w:sz="0" w:space="0" w:color="auto"/>
        <w:left w:val="none" w:sz="0" w:space="0" w:color="auto"/>
        <w:bottom w:val="none" w:sz="0" w:space="0" w:color="auto"/>
        <w:right w:val="none" w:sz="0" w:space="0" w:color="auto"/>
      </w:divBdr>
    </w:div>
    <w:div w:id="482240516">
      <w:bodyDiv w:val="1"/>
      <w:marLeft w:val="0"/>
      <w:marRight w:val="0"/>
      <w:marTop w:val="0"/>
      <w:marBottom w:val="0"/>
      <w:divBdr>
        <w:top w:val="none" w:sz="0" w:space="0" w:color="auto"/>
        <w:left w:val="none" w:sz="0" w:space="0" w:color="auto"/>
        <w:bottom w:val="none" w:sz="0" w:space="0" w:color="auto"/>
        <w:right w:val="none" w:sz="0" w:space="0" w:color="auto"/>
      </w:divBdr>
    </w:div>
    <w:div w:id="482897383">
      <w:bodyDiv w:val="1"/>
      <w:marLeft w:val="0"/>
      <w:marRight w:val="0"/>
      <w:marTop w:val="0"/>
      <w:marBottom w:val="0"/>
      <w:divBdr>
        <w:top w:val="none" w:sz="0" w:space="0" w:color="auto"/>
        <w:left w:val="none" w:sz="0" w:space="0" w:color="auto"/>
        <w:bottom w:val="none" w:sz="0" w:space="0" w:color="auto"/>
        <w:right w:val="none" w:sz="0" w:space="0" w:color="auto"/>
      </w:divBdr>
    </w:div>
    <w:div w:id="483007456">
      <w:bodyDiv w:val="1"/>
      <w:marLeft w:val="0"/>
      <w:marRight w:val="0"/>
      <w:marTop w:val="0"/>
      <w:marBottom w:val="0"/>
      <w:divBdr>
        <w:top w:val="none" w:sz="0" w:space="0" w:color="auto"/>
        <w:left w:val="none" w:sz="0" w:space="0" w:color="auto"/>
        <w:bottom w:val="none" w:sz="0" w:space="0" w:color="auto"/>
        <w:right w:val="none" w:sz="0" w:space="0" w:color="auto"/>
      </w:divBdr>
    </w:div>
    <w:div w:id="483206628">
      <w:bodyDiv w:val="1"/>
      <w:marLeft w:val="0"/>
      <w:marRight w:val="0"/>
      <w:marTop w:val="0"/>
      <w:marBottom w:val="0"/>
      <w:divBdr>
        <w:top w:val="none" w:sz="0" w:space="0" w:color="auto"/>
        <w:left w:val="none" w:sz="0" w:space="0" w:color="auto"/>
        <w:bottom w:val="none" w:sz="0" w:space="0" w:color="auto"/>
        <w:right w:val="none" w:sz="0" w:space="0" w:color="auto"/>
      </w:divBdr>
    </w:div>
    <w:div w:id="484014652">
      <w:bodyDiv w:val="1"/>
      <w:marLeft w:val="0"/>
      <w:marRight w:val="0"/>
      <w:marTop w:val="0"/>
      <w:marBottom w:val="0"/>
      <w:divBdr>
        <w:top w:val="none" w:sz="0" w:space="0" w:color="auto"/>
        <w:left w:val="none" w:sz="0" w:space="0" w:color="auto"/>
        <w:bottom w:val="none" w:sz="0" w:space="0" w:color="auto"/>
        <w:right w:val="none" w:sz="0" w:space="0" w:color="auto"/>
      </w:divBdr>
    </w:div>
    <w:div w:id="485633155">
      <w:bodyDiv w:val="1"/>
      <w:marLeft w:val="0"/>
      <w:marRight w:val="0"/>
      <w:marTop w:val="0"/>
      <w:marBottom w:val="0"/>
      <w:divBdr>
        <w:top w:val="none" w:sz="0" w:space="0" w:color="auto"/>
        <w:left w:val="none" w:sz="0" w:space="0" w:color="auto"/>
        <w:bottom w:val="none" w:sz="0" w:space="0" w:color="auto"/>
        <w:right w:val="none" w:sz="0" w:space="0" w:color="auto"/>
      </w:divBdr>
    </w:div>
    <w:div w:id="486241739">
      <w:bodyDiv w:val="1"/>
      <w:marLeft w:val="0"/>
      <w:marRight w:val="0"/>
      <w:marTop w:val="0"/>
      <w:marBottom w:val="0"/>
      <w:divBdr>
        <w:top w:val="none" w:sz="0" w:space="0" w:color="auto"/>
        <w:left w:val="none" w:sz="0" w:space="0" w:color="auto"/>
        <w:bottom w:val="none" w:sz="0" w:space="0" w:color="auto"/>
        <w:right w:val="none" w:sz="0" w:space="0" w:color="auto"/>
      </w:divBdr>
    </w:div>
    <w:div w:id="486747161">
      <w:bodyDiv w:val="1"/>
      <w:marLeft w:val="0"/>
      <w:marRight w:val="0"/>
      <w:marTop w:val="0"/>
      <w:marBottom w:val="0"/>
      <w:divBdr>
        <w:top w:val="none" w:sz="0" w:space="0" w:color="auto"/>
        <w:left w:val="none" w:sz="0" w:space="0" w:color="auto"/>
        <w:bottom w:val="none" w:sz="0" w:space="0" w:color="auto"/>
        <w:right w:val="none" w:sz="0" w:space="0" w:color="auto"/>
      </w:divBdr>
    </w:div>
    <w:div w:id="486826862">
      <w:bodyDiv w:val="1"/>
      <w:marLeft w:val="0"/>
      <w:marRight w:val="0"/>
      <w:marTop w:val="0"/>
      <w:marBottom w:val="0"/>
      <w:divBdr>
        <w:top w:val="none" w:sz="0" w:space="0" w:color="auto"/>
        <w:left w:val="none" w:sz="0" w:space="0" w:color="auto"/>
        <w:bottom w:val="none" w:sz="0" w:space="0" w:color="auto"/>
        <w:right w:val="none" w:sz="0" w:space="0" w:color="auto"/>
      </w:divBdr>
    </w:div>
    <w:div w:id="488710341">
      <w:bodyDiv w:val="1"/>
      <w:marLeft w:val="0"/>
      <w:marRight w:val="0"/>
      <w:marTop w:val="0"/>
      <w:marBottom w:val="0"/>
      <w:divBdr>
        <w:top w:val="none" w:sz="0" w:space="0" w:color="auto"/>
        <w:left w:val="none" w:sz="0" w:space="0" w:color="auto"/>
        <w:bottom w:val="none" w:sz="0" w:space="0" w:color="auto"/>
        <w:right w:val="none" w:sz="0" w:space="0" w:color="auto"/>
      </w:divBdr>
    </w:div>
    <w:div w:id="488718401">
      <w:bodyDiv w:val="1"/>
      <w:marLeft w:val="0"/>
      <w:marRight w:val="0"/>
      <w:marTop w:val="0"/>
      <w:marBottom w:val="0"/>
      <w:divBdr>
        <w:top w:val="none" w:sz="0" w:space="0" w:color="auto"/>
        <w:left w:val="none" w:sz="0" w:space="0" w:color="auto"/>
        <w:bottom w:val="none" w:sz="0" w:space="0" w:color="auto"/>
        <w:right w:val="none" w:sz="0" w:space="0" w:color="auto"/>
      </w:divBdr>
    </w:div>
    <w:div w:id="489056186">
      <w:bodyDiv w:val="1"/>
      <w:marLeft w:val="0"/>
      <w:marRight w:val="0"/>
      <w:marTop w:val="0"/>
      <w:marBottom w:val="0"/>
      <w:divBdr>
        <w:top w:val="none" w:sz="0" w:space="0" w:color="auto"/>
        <w:left w:val="none" w:sz="0" w:space="0" w:color="auto"/>
        <w:bottom w:val="none" w:sz="0" w:space="0" w:color="auto"/>
        <w:right w:val="none" w:sz="0" w:space="0" w:color="auto"/>
      </w:divBdr>
    </w:div>
    <w:div w:id="489489967">
      <w:bodyDiv w:val="1"/>
      <w:marLeft w:val="0"/>
      <w:marRight w:val="0"/>
      <w:marTop w:val="0"/>
      <w:marBottom w:val="0"/>
      <w:divBdr>
        <w:top w:val="none" w:sz="0" w:space="0" w:color="auto"/>
        <w:left w:val="none" w:sz="0" w:space="0" w:color="auto"/>
        <w:bottom w:val="none" w:sz="0" w:space="0" w:color="auto"/>
        <w:right w:val="none" w:sz="0" w:space="0" w:color="auto"/>
      </w:divBdr>
    </w:div>
    <w:div w:id="489761463">
      <w:bodyDiv w:val="1"/>
      <w:marLeft w:val="0"/>
      <w:marRight w:val="0"/>
      <w:marTop w:val="0"/>
      <w:marBottom w:val="0"/>
      <w:divBdr>
        <w:top w:val="none" w:sz="0" w:space="0" w:color="auto"/>
        <w:left w:val="none" w:sz="0" w:space="0" w:color="auto"/>
        <w:bottom w:val="none" w:sz="0" w:space="0" w:color="auto"/>
        <w:right w:val="none" w:sz="0" w:space="0" w:color="auto"/>
      </w:divBdr>
    </w:div>
    <w:div w:id="489830630">
      <w:bodyDiv w:val="1"/>
      <w:marLeft w:val="0"/>
      <w:marRight w:val="0"/>
      <w:marTop w:val="0"/>
      <w:marBottom w:val="0"/>
      <w:divBdr>
        <w:top w:val="none" w:sz="0" w:space="0" w:color="auto"/>
        <w:left w:val="none" w:sz="0" w:space="0" w:color="auto"/>
        <w:bottom w:val="none" w:sz="0" w:space="0" w:color="auto"/>
        <w:right w:val="none" w:sz="0" w:space="0" w:color="auto"/>
      </w:divBdr>
    </w:div>
    <w:div w:id="490408669">
      <w:bodyDiv w:val="1"/>
      <w:marLeft w:val="0"/>
      <w:marRight w:val="0"/>
      <w:marTop w:val="0"/>
      <w:marBottom w:val="0"/>
      <w:divBdr>
        <w:top w:val="none" w:sz="0" w:space="0" w:color="auto"/>
        <w:left w:val="none" w:sz="0" w:space="0" w:color="auto"/>
        <w:bottom w:val="none" w:sz="0" w:space="0" w:color="auto"/>
        <w:right w:val="none" w:sz="0" w:space="0" w:color="auto"/>
      </w:divBdr>
    </w:div>
    <w:div w:id="490558152">
      <w:bodyDiv w:val="1"/>
      <w:marLeft w:val="0"/>
      <w:marRight w:val="0"/>
      <w:marTop w:val="0"/>
      <w:marBottom w:val="0"/>
      <w:divBdr>
        <w:top w:val="none" w:sz="0" w:space="0" w:color="auto"/>
        <w:left w:val="none" w:sz="0" w:space="0" w:color="auto"/>
        <w:bottom w:val="none" w:sz="0" w:space="0" w:color="auto"/>
        <w:right w:val="none" w:sz="0" w:space="0" w:color="auto"/>
      </w:divBdr>
    </w:div>
    <w:div w:id="490681534">
      <w:bodyDiv w:val="1"/>
      <w:marLeft w:val="0"/>
      <w:marRight w:val="0"/>
      <w:marTop w:val="0"/>
      <w:marBottom w:val="0"/>
      <w:divBdr>
        <w:top w:val="none" w:sz="0" w:space="0" w:color="auto"/>
        <w:left w:val="none" w:sz="0" w:space="0" w:color="auto"/>
        <w:bottom w:val="none" w:sz="0" w:space="0" w:color="auto"/>
        <w:right w:val="none" w:sz="0" w:space="0" w:color="auto"/>
      </w:divBdr>
    </w:div>
    <w:div w:id="491021469">
      <w:bodyDiv w:val="1"/>
      <w:marLeft w:val="0"/>
      <w:marRight w:val="0"/>
      <w:marTop w:val="0"/>
      <w:marBottom w:val="0"/>
      <w:divBdr>
        <w:top w:val="none" w:sz="0" w:space="0" w:color="auto"/>
        <w:left w:val="none" w:sz="0" w:space="0" w:color="auto"/>
        <w:bottom w:val="none" w:sz="0" w:space="0" w:color="auto"/>
        <w:right w:val="none" w:sz="0" w:space="0" w:color="auto"/>
      </w:divBdr>
    </w:div>
    <w:div w:id="491915074">
      <w:bodyDiv w:val="1"/>
      <w:marLeft w:val="0"/>
      <w:marRight w:val="0"/>
      <w:marTop w:val="0"/>
      <w:marBottom w:val="0"/>
      <w:divBdr>
        <w:top w:val="none" w:sz="0" w:space="0" w:color="auto"/>
        <w:left w:val="none" w:sz="0" w:space="0" w:color="auto"/>
        <w:bottom w:val="none" w:sz="0" w:space="0" w:color="auto"/>
        <w:right w:val="none" w:sz="0" w:space="0" w:color="auto"/>
      </w:divBdr>
    </w:div>
    <w:div w:id="491987454">
      <w:bodyDiv w:val="1"/>
      <w:marLeft w:val="0"/>
      <w:marRight w:val="0"/>
      <w:marTop w:val="0"/>
      <w:marBottom w:val="0"/>
      <w:divBdr>
        <w:top w:val="none" w:sz="0" w:space="0" w:color="auto"/>
        <w:left w:val="none" w:sz="0" w:space="0" w:color="auto"/>
        <w:bottom w:val="none" w:sz="0" w:space="0" w:color="auto"/>
        <w:right w:val="none" w:sz="0" w:space="0" w:color="auto"/>
      </w:divBdr>
    </w:div>
    <w:div w:id="492919044">
      <w:bodyDiv w:val="1"/>
      <w:marLeft w:val="0"/>
      <w:marRight w:val="0"/>
      <w:marTop w:val="0"/>
      <w:marBottom w:val="0"/>
      <w:divBdr>
        <w:top w:val="none" w:sz="0" w:space="0" w:color="auto"/>
        <w:left w:val="none" w:sz="0" w:space="0" w:color="auto"/>
        <w:bottom w:val="none" w:sz="0" w:space="0" w:color="auto"/>
        <w:right w:val="none" w:sz="0" w:space="0" w:color="auto"/>
      </w:divBdr>
    </w:div>
    <w:div w:id="493255277">
      <w:bodyDiv w:val="1"/>
      <w:marLeft w:val="0"/>
      <w:marRight w:val="0"/>
      <w:marTop w:val="0"/>
      <w:marBottom w:val="0"/>
      <w:divBdr>
        <w:top w:val="none" w:sz="0" w:space="0" w:color="auto"/>
        <w:left w:val="none" w:sz="0" w:space="0" w:color="auto"/>
        <w:bottom w:val="none" w:sz="0" w:space="0" w:color="auto"/>
        <w:right w:val="none" w:sz="0" w:space="0" w:color="auto"/>
      </w:divBdr>
    </w:div>
    <w:div w:id="493306520">
      <w:bodyDiv w:val="1"/>
      <w:marLeft w:val="0"/>
      <w:marRight w:val="0"/>
      <w:marTop w:val="0"/>
      <w:marBottom w:val="0"/>
      <w:divBdr>
        <w:top w:val="none" w:sz="0" w:space="0" w:color="auto"/>
        <w:left w:val="none" w:sz="0" w:space="0" w:color="auto"/>
        <w:bottom w:val="none" w:sz="0" w:space="0" w:color="auto"/>
        <w:right w:val="none" w:sz="0" w:space="0" w:color="auto"/>
      </w:divBdr>
    </w:div>
    <w:div w:id="493642702">
      <w:bodyDiv w:val="1"/>
      <w:marLeft w:val="0"/>
      <w:marRight w:val="0"/>
      <w:marTop w:val="0"/>
      <w:marBottom w:val="0"/>
      <w:divBdr>
        <w:top w:val="none" w:sz="0" w:space="0" w:color="auto"/>
        <w:left w:val="none" w:sz="0" w:space="0" w:color="auto"/>
        <w:bottom w:val="none" w:sz="0" w:space="0" w:color="auto"/>
        <w:right w:val="none" w:sz="0" w:space="0" w:color="auto"/>
      </w:divBdr>
    </w:div>
    <w:div w:id="493837327">
      <w:bodyDiv w:val="1"/>
      <w:marLeft w:val="0"/>
      <w:marRight w:val="0"/>
      <w:marTop w:val="0"/>
      <w:marBottom w:val="0"/>
      <w:divBdr>
        <w:top w:val="none" w:sz="0" w:space="0" w:color="auto"/>
        <w:left w:val="none" w:sz="0" w:space="0" w:color="auto"/>
        <w:bottom w:val="none" w:sz="0" w:space="0" w:color="auto"/>
        <w:right w:val="none" w:sz="0" w:space="0" w:color="auto"/>
      </w:divBdr>
    </w:div>
    <w:div w:id="497697374">
      <w:bodyDiv w:val="1"/>
      <w:marLeft w:val="0"/>
      <w:marRight w:val="0"/>
      <w:marTop w:val="0"/>
      <w:marBottom w:val="0"/>
      <w:divBdr>
        <w:top w:val="none" w:sz="0" w:space="0" w:color="auto"/>
        <w:left w:val="none" w:sz="0" w:space="0" w:color="auto"/>
        <w:bottom w:val="none" w:sz="0" w:space="0" w:color="auto"/>
        <w:right w:val="none" w:sz="0" w:space="0" w:color="auto"/>
      </w:divBdr>
    </w:div>
    <w:div w:id="497888733">
      <w:bodyDiv w:val="1"/>
      <w:marLeft w:val="0"/>
      <w:marRight w:val="0"/>
      <w:marTop w:val="0"/>
      <w:marBottom w:val="0"/>
      <w:divBdr>
        <w:top w:val="none" w:sz="0" w:space="0" w:color="auto"/>
        <w:left w:val="none" w:sz="0" w:space="0" w:color="auto"/>
        <w:bottom w:val="none" w:sz="0" w:space="0" w:color="auto"/>
        <w:right w:val="none" w:sz="0" w:space="0" w:color="auto"/>
      </w:divBdr>
    </w:div>
    <w:div w:id="499542662">
      <w:bodyDiv w:val="1"/>
      <w:marLeft w:val="0"/>
      <w:marRight w:val="0"/>
      <w:marTop w:val="0"/>
      <w:marBottom w:val="0"/>
      <w:divBdr>
        <w:top w:val="none" w:sz="0" w:space="0" w:color="auto"/>
        <w:left w:val="none" w:sz="0" w:space="0" w:color="auto"/>
        <w:bottom w:val="none" w:sz="0" w:space="0" w:color="auto"/>
        <w:right w:val="none" w:sz="0" w:space="0" w:color="auto"/>
      </w:divBdr>
    </w:div>
    <w:div w:id="500631204">
      <w:bodyDiv w:val="1"/>
      <w:marLeft w:val="0"/>
      <w:marRight w:val="0"/>
      <w:marTop w:val="0"/>
      <w:marBottom w:val="0"/>
      <w:divBdr>
        <w:top w:val="none" w:sz="0" w:space="0" w:color="auto"/>
        <w:left w:val="none" w:sz="0" w:space="0" w:color="auto"/>
        <w:bottom w:val="none" w:sz="0" w:space="0" w:color="auto"/>
        <w:right w:val="none" w:sz="0" w:space="0" w:color="auto"/>
      </w:divBdr>
    </w:div>
    <w:div w:id="500896944">
      <w:bodyDiv w:val="1"/>
      <w:marLeft w:val="0"/>
      <w:marRight w:val="0"/>
      <w:marTop w:val="0"/>
      <w:marBottom w:val="0"/>
      <w:divBdr>
        <w:top w:val="none" w:sz="0" w:space="0" w:color="auto"/>
        <w:left w:val="none" w:sz="0" w:space="0" w:color="auto"/>
        <w:bottom w:val="none" w:sz="0" w:space="0" w:color="auto"/>
        <w:right w:val="none" w:sz="0" w:space="0" w:color="auto"/>
      </w:divBdr>
    </w:div>
    <w:div w:id="501313638">
      <w:bodyDiv w:val="1"/>
      <w:marLeft w:val="0"/>
      <w:marRight w:val="0"/>
      <w:marTop w:val="0"/>
      <w:marBottom w:val="0"/>
      <w:divBdr>
        <w:top w:val="none" w:sz="0" w:space="0" w:color="auto"/>
        <w:left w:val="none" w:sz="0" w:space="0" w:color="auto"/>
        <w:bottom w:val="none" w:sz="0" w:space="0" w:color="auto"/>
        <w:right w:val="none" w:sz="0" w:space="0" w:color="auto"/>
      </w:divBdr>
    </w:div>
    <w:div w:id="503207153">
      <w:bodyDiv w:val="1"/>
      <w:marLeft w:val="0"/>
      <w:marRight w:val="0"/>
      <w:marTop w:val="0"/>
      <w:marBottom w:val="0"/>
      <w:divBdr>
        <w:top w:val="none" w:sz="0" w:space="0" w:color="auto"/>
        <w:left w:val="none" w:sz="0" w:space="0" w:color="auto"/>
        <w:bottom w:val="none" w:sz="0" w:space="0" w:color="auto"/>
        <w:right w:val="none" w:sz="0" w:space="0" w:color="auto"/>
      </w:divBdr>
    </w:div>
    <w:div w:id="503470444">
      <w:bodyDiv w:val="1"/>
      <w:marLeft w:val="0"/>
      <w:marRight w:val="0"/>
      <w:marTop w:val="0"/>
      <w:marBottom w:val="0"/>
      <w:divBdr>
        <w:top w:val="none" w:sz="0" w:space="0" w:color="auto"/>
        <w:left w:val="none" w:sz="0" w:space="0" w:color="auto"/>
        <w:bottom w:val="none" w:sz="0" w:space="0" w:color="auto"/>
        <w:right w:val="none" w:sz="0" w:space="0" w:color="auto"/>
      </w:divBdr>
    </w:div>
    <w:div w:id="504132206">
      <w:bodyDiv w:val="1"/>
      <w:marLeft w:val="0"/>
      <w:marRight w:val="0"/>
      <w:marTop w:val="0"/>
      <w:marBottom w:val="0"/>
      <w:divBdr>
        <w:top w:val="none" w:sz="0" w:space="0" w:color="auto"/>
        <w:left w:val="none" w:sz="0" w:space="0" w:color="auto"/>
        <w:bottom w:val="none" w:sz="0" w:space="0" w:color="auto"/>
        <w:right w:val="none" w:sz="0" w:space="0" w:color="auto"/>
      </w:divBdr>
    </w:div>
    <w:div w:id="505438259">
      <w:bodyDiv w:val="1"/>
      <w:marLeft w:val="0"/>
      <w:marRight w:val="0"/>
      <w:marTop w:val="0"/>
      <w:marBottom w:val="0"/>
      <w:divBdr>
        <w:top w:val="none" w:sz="0" w:space="0" w:color="auto"/>
        <w:left w:val="none" w:sz="0" w:space="0" w:color="auto"/>
        <w:bottom w:val="none" w:sz="0" w:space="0" w:color="auto"/>
        <w:right w:val="none" w:sz="0" w:space="0" w:color="auto"/>
      </w:divBdr>
    </w:div>
    <w:div w:id="505636708">
      <w:bodyDiv w:val="1"/>
      <w:marLeft w:val="0"/>
      <w:marRight w:val="0"/>
      <w:marTop w:val="0"/>
      <w:marBottom w:val="0"/>
      <w:divBdr>
        <w:top w:val="none" w:sz="0" w:space="0" w:color="auto"/>
        <w:left w:val="none" w:sz="0" w:space="0" w:color="auto"/>
        <w:bottom w:val="none" w:sz="0" w:space="0" w:color="auto"/>
        <w:right w:val="none" w:sz="0" w:space="0" w:color="auto"/>
      </w:divBdr>
    </w:div>
    <w:div w:id="505904794">
      <w:bodyDiv w:val="1"/>
      <w:marLeft w:val="0"/>
      <w:marRight w:val="0"/>
      <w:marTop w:val="0"/>
      <w:marBottom w:val="0"/>
      <w:divBdr>
        <w:top w:val="none" w:sz="0" w:space="0" w:color="auto"/>
        <w:left w:val="none" w:sz="0" w:space="0" w:color="auto"/>
        <w:bottom w:val="none" w:sz="0" w:space="0" w:color="auto"/>
        <w:right w:val="none" w:sz="0" w:space="0" w:color="auto"/>
      </w:divBdr>
    </w:div>
    <w:div w:id="506556460">
      <w:bodyDiv w:val="1"/>
      <w:marLeft w:val="0"/>
      <w:marRight w:val="0"/>
      <w:marTop w:val="0"/>
      <w:marBottom w:val="0"/>
      <w:divBdr>
        <w:top w:val="none" w:sz="0" w:space="0" w:color="auto"/>
        <w:left w:val="none" w:sz="0" w:space="0" w:color="auto"/>
        <w:bottom w:val="none" w:sz="0" w:space="0" w:color="auto"/>
        <w:right w:val="none" w:sz="0" w:space="0" w:color="auto"/>
      </w:divBdr>
    </w:div>
    <w:div w:id="508102473">
      <w:bodyDiv w:val="1"/>
      <w:marLeft w:val="0"/>
      <w:marRight w:val="0"/>
      <w:marTop w:val="0"/>
      <w:marBottom w:val="0"/>
      <w:divBdr>
        <w:top w:val="none" w:sz="0" w:space="0" w:color="auto"/>
        <w:left w:val="none" w:sz="0" w:space="0" w:color="auto"/>
        <w:bottom w:val="none" w:sz="0" w:space="0" w:color="auto"/>
        <w:right w:val="none" w:sz="0" w:space="0" w:color="auto"/>
      </w:divBdr>
    </w:div>
    <w:div w:id="509415177">
      <w:bodyDiv w:val="1"/>
      <w:marLeft w:val="0"/>
      <w:marRight w:val="0"/>
      <w:marTop w:val="0"/>
      <w:marBottom w:val="0"/>
      <w:divBdr>
        <w:top w:val="none" w:sz="0" w:space="0" w:color="auto"/>
        <w:left w:val="none" w:sz="0" w:space="0" w:color="auto"/>
        <w:bottom w:val="none" w:sz="0" w:space="0" w:color="auto"/>
        <w:right w:val="none" w:sz="0" w:space="0" w:color="auto"/>
      </w:divBdr>
    </w:div>
    <w:div w:id="510336914">
      <w:bodyDiv w:val="1"/>
      <w:marLeft w:val="0"/>
      <w:marRight w:val="0"/>
      <w:marTop w:val="0"/>
      <w:marBottom w:val="0"/>
      <w:divBdr>
        <w:top w:val="none" w:sz="0" w:space="0" w:color="auto"/>
        <w:left w:val="none" w:sz="0" w:space="0" w:color="auto"/>
        <w:bottom w:val="none" w:sz="0" w:space="0" w:color="auto"/>
        <w:right w:val="none" w:sz="0" w:space="0" w:color="auto"/>
      </w:divBdr>
    </w:div>
    <w:div w:id="511068766">
      <w:bodyDiv w:val="1"/>
      <w:marLeft w:val="0"/>
      <w:marRight w:val="0"/>
      <w:marTop w:val="0"/>
      <w:marBottom w:val="0"/>
      <w:divBdr>
        <w:top w:val="none" w:sz="0" w:space="0" w:color="auto"/>
        <w:left w:val="none" w:sz="0" w:space="0" w:color="auto"/>
        <w:bottom w:val="none" w:sz="0" w:space="0" w:color="auto"/>
        <w:right w:val="none" w:sz="0" w:space="0" w:color="auto"/>
      </w:divBdr>
    </w:div>
    <w:div w:id="512378848">
      <w:bodyDiv w:val="1"/>
      <w:marLeft w:val="0"/>
      <w:marRight w:val="0"/>
      <w:marTop w:val="0"/>
      <w:marBottom w:val="0"/>
      <w:divBdr>
        <w:top w:val="none" w:sz="0" w:space="0" w:color="auto"/>
        <w:left w:val="none" w:sz="0" w:space="0" w:color="auto"/>
        <w:bottom w:val="none" w:sz="0" w:space="0" w:color="auto"/>
        <w:right w:val="none" w:sz="0" w:space="0" w:color="auto"/>
      </w:divBdr>
    </w:div>
    <w:div w:id="512454589">
      <w:bodyDiv w:val="1"/>
      <w:marLeft w:val="0"/>
      <w:marRight w:val="0"/>
      <w:marTop w:val="0"/>
      <w:marBottom w:val="0"/>
      <w:divBdr>
        <w:top w:val="none" w:sz="0" w:space="0" w:color="auto"/>
        <w:left w:val="none" w:sz="0" w:space="0" w:color="auto"/>
        <w:bottom w:val="none" w:sz="0" w:space="0" w:color="auto"/>
        <w:right w:val="none" w:sz="0" w:space="0" w:color="auto"/>
      </w:divBdr>
    </w:div>
    <w:div w:id="512499291">
      <w:bodyDiv w:val="1"/>
      <w:marLeft w:val="0"/>
      <w:marRight w:val="0"/>
      <w:marTop w:val="0"/>
      <w:marBottom w:val="0"/>
      <w:divBdr>
        <w:top w:val="none" w:sz="0" w:space="0" w:color="auto"/>
        <w:left w:val="none" w:sz="0" w:space="0" w:color="auto"/>
        <w:bottom w:val="none" w:sz="0" w:space="0" w:color="auto"/>
        <w:right w:val="none" w:sz="0" w:space="0" w:color="auto"/>
      </w:divBdr>
    </w:div>
    <w:div w:id="514157183">
      <w:bodyDiv w:val="1"/>
      <w:marLeft w:val="0"/>
      <w:marRight w:val="0"/>
      <w:marTop w:val="0"/>
      <w:marBottom w:val="0"/>
      <w:divBdr>
        <w:top w:val="none" w:sz="0" w:space="0" w:color="auto"/>
        <w:left w:val="none" w:sz="0" w:space="0" w:color="auto"/>
        <w:bottom w:val="none" w:sz="0" w:space="0" w:color="auto"/>
        <w:right w:val="none" w:sz="0" w:space="0" w:color="auto"/>
      </w:divBdr>
    </w:div>
    <w:div w:id="514268041">
      <w:bodyDiv w:val="1"/>
      <w:marLeft w:val="0"/>
      <w:marRight w:val="0"/>
      <w:marTop w:val="0"/>
      <w:marBottom w:val="0"/>
      <w:divBdr>
        <w:top w:val="none" w:sz="0" w:space="0" w:color="auto"/>
        <w:left w:val="none" w:sz="0" w:space="0" w:color="auto"/>
        <w:bottom w:val="none" w:sz="0" w:space="0" w:color="auto"/>
        <w:right w:val="none" w:sz="0" w:space="0" w:color="auto"/>
      </w:divBdr>
    </w:div>
    <w:div w:id="516309465">
      <w:bodyDiv w:val="1"/>
      <w:marLeft w:val="0"/>
      <w:marRight w:val="0"/>
      <w:marTop w:val="0"/>
      <w:marBottom w:val="0"/>
      <w:divBdr>
        <w:top w:val="none" w:sz="0" w:space="0" w:color="auto"/>
        <w:left w:val="none" w:sz="0" w:space="0" w:color="auto"/>
        <w:bottom w:val="none" w:sz="0" w:space="0" w:color="auto"/>
        <w:right w:val="none" w:sz="0" w:space="0" w:color="auto"/>
      </w:divBdr>
    </w:div>
    <w:div w:id="516696267">
      <w:bodyDiv w:val="1"/>
      <w:marLeft w:val="0"/>
      <w:marRight w:val="0"/>
      <w:marTop w:val="0"/>
      <w:marBottom w:val="0"/>
      <w:divBdr>
        <w:top w:val="none" w:sz="0" w:space="0" w:color="auto"/>
        <w:left w:val="none" w:sz="0" w:space="0" w:color="auto"/>
        <w:bottom w:val="none" w:sz="0" w:space="0" w:color="auto"/>
        <w:right w:val="none" w:sz="0" w:space="0" w:color="auto"/>
      </w:divBdr>
    </w:div>
    <w:div w:id="516773369">
      <w:bodyDiv w:val="1"/>
      <w:marLeft w:val="0"/>
      <w:marRight w:val="0"/>
      <w:marTop w:val="0"/>
      <w:marBottom w:val="0"/>
      <w:divBdr>
        <w:top w:val="none" w:sz="0" w:space="0" w:color="auto"/>
        <w:left w:val="none" w:sz="0" w:space="0" w:color="auto"/>
        <w:bottom w:val="none" w:sz="0" w:space="0" w:color="auto"/>
        <w:right w:val="none" w:sz="0" w:space="0" w:color="auto"/>
      </w:divBdr>
    </w:div>
    <w:div w:id="517163172">
      <w:bodyDiv w:val="1"/>
      <w:marLeft w:val="0"/>
      <w:marRight w:val="0"/>
      <w:marTop w:val="0"/>
      <w:marBottom w:val="0"/>
      <w:divBdr>
        <w:top w:val="none" w:sz="0" w:space="0" w:color="auto"/>
        <w:left w:val="none" w:sz="0" w:space="0" w:color="auto"/>
        <w:bottom w:val="none" w:sz="0" w:space="0" w:color="auto"/>
        <w:right w:val="none" w:sz="0" w:space="0" w:color="auto"/>
      </w:divBdr>
    </w:div>
    <w:div w:id="517234682">
      <w:bodyDiv w:val="1"/>
      <w:marLeft w:val="0"/>
      <w:marRight w:val="0"/>
      <w:marTop w:val="0"/>
      <w:marBottom w:val="0"/>
      <w:divBdr>
        <w:top w:val="none" w:sz="0" w:space="0" w:color="auto"/>
        <w:left w:val="none" w:sz="0" w:space="0" w:color="auto"/>
        <w:bottom w:val="none" w:sz="0" w:space="0" w:color="auto"/>
        <w:right w:val="none" w:sz="0" w:space="0" w:color="auto"/>
      </w:divBdr>
    </w:div>
    <w:div w:id="517741224">
      <w:bodyDiv w:val="1"/>
      <w:marLeft w:val="0"/>
      <w:marRight w:val="0"/>
      <w:marTop w:val="0"/>
      <w:marBottom w:val="0"/>
      <w:divBdr>
        <w:top w:val="none" w:sz="0" w:space="0" w:color="auto"/>
        <w:left w:val="none" w:sz="0" w:space="0" w:color="auto"/>
        <w:bottom w:val="none" w:sz="0" w:space="0" w:color="auto"/>
        <w:right w:val="none" w:sz="0" w:space="0" w:color="auto"/>
      </w:divBdr>
    </w:div>
    <w:div w:id="517815726">
      <w:bodyDiv w:val="1"/>
      <w:marLeft w:val="0"/>
      <w:marRight w:val="0"/>
      <w:marTop w:val="0"/>
      <w:marBottom w:val="0"/>
      <w:divBdr>
        <w:top w:val="none" w:sz="0" w:space="0" w:color="auto"/>
        <w:left w:val="none" w:sz="0" w:space="0" w:color="auto"/>
        <w:bottom w:val="none" w:sz="0" w:space="0" w:color="auto"/>
        <w:right w:val="none" w:sz="0" w:space="0" w:color="auto"/>
      </w:divBdr>
    </w:div>
    <w:div w:id="517961657">
      <w:bodyDiv w:val="1"/>
      <w:marLeft w:val="0"/>
      <w:marRight w:val="0"/>
      <w:marTop w:val="0"/>
      <w:marBottom w:val="0"/>
      <w:divBdr>
        <w:top w:val="none" w:sz="0" w:space="0" w:color="auto"/>
        <w:left w:val="none" w:sz="0" w:space="0" w:color="auto"/>
        <w:bottom w:val="none" w:sz="0" w:space="0" w:color="auto"/>
        <w:right w:val="none" w:sz="0" w:space="0" w:color="auto"/>
      </w:divBdr>
    </w:div>
    <w:div w:id="518156566">
      <w:bodyDiv w:val="1"/>
      <w:marLeft w:val="0"/>
      <w:marRight w:val="0"/>
      <w:marTop w:val="0"/>
      <w:marBottom w:val="0"/>
      <w:divBdr>
        <w:top w:val="none" w:sz="0" w:space="0" w:color="auto"/>
        <w:left w:val="none" w:sz="0" w:space="0" w:color="auto"/>
        <w:bottom w:val="none" w:sz="0" w:space="0" w:color="auto"/>
        <w:right w:val="none" w:sz="0" w:space="0" w:color="auto"/>
      </w:divBdr>
    </w:div>
    <w:div w:id="518278189">
      <w:bodyDiv w:val="1"/>
      <w:marLeft w:val="0"/>
      <w:marRight w:val="0"/>
      <w:marTop w:val="0"/>
      <w:marBottom w:val="0"/>
      <w:divBdr>
        <w:top w:val="none" w:sz="0" w:space="0" w:color="auto"/>
        <w:left w:val="none" w:sz="0" w:space="0" w:color="auto"/>
        <w:bottom w:val="none" w:sz="0" w:space="0" w:color="auto"/>
        <w:right w:val="none" w:sz="0" w:space="0" w:color="auto"/>
      </w:divBdr>
    </w:div>
    <w:div w:id="520166994">
      <w:bodyDiv w:val="1"/>
      <w:marLeft w:val="0"/>
      <w:marRight w:val="0"/>
      <w:marTop w:val="0"/>
      <w:marBottom w:val="0"/>
      <w:divBdr>
        <w:top w:val="none" w:sz="0" w:space="0" w:color="auto"/>
        <w:left w:val="none" w:sz="0" w:space="0" w:color="auto"/>
        <w:bottom w:val="none" w:sz="0" w:space="0" w:color="auto"/>
        <w:right w:val="none" w:sz="0" w:space="0" w:color="auto"/>
      </w:divBdr>
    </w:div>
    <w:div w:id="521288352">
      <w:bodyDiv w:val="1"/>
      <w:marLeft w:val="0"/>
      <w:marRight w:val="0"/>
      <w:marTop w:val="0"/>
      <w:marBottom w:val="0"/>
      <w:divBdr>
        <w:top w:val="none" w:sz="0" w:space="0" w:color="auto"/>
        <w:left w:val="none" w:sz="0" w:space="0" w:color="auto"/>
        <w:bottom w:val="none" w:sz="0" w:space="0" w:color="auto"/>
        <w:right w:val="none" w:sz="0" w:space="0" w:color="auto"/>
      </w:divBdr>
    </w:div>
    <w:div w:id="523249262">
      <w:bodyDiv w:val="1"/>
      <w:marLeft w:val="0"/>
      <w:marRight w:val="0"/>
      <w:marTop w:val="0"/>
      <w:marBottom w:val="0"/>
      <w:divBdr>
        <w:top w:val="none" w:sz="0" w:space="0" w:color="auto"/>
        <w:left w:val="none" w:sz="0" w:space="0" w:color="auto"/>
        <w:bottom w:val="none" w:sz="0" w:space="0" w:color="auto"/>
        <w:right w:val="none" w:sz="0" w:space="0" w:color="auto"/>
      </w:divBdr>
    </w:div>
    <w:div w:id="524097738">
      <w:bodyDiv w:val="1"/>
      <w:marLeft w:val="0"/>
      <w:marRight w:val="0"/>
      <w:marTop w:val="0"/>
      <w:marBottom w:val="0"/>
      <w:divBdr>
        <w:top w:val="none" w:sz="0" w:space="0" w:color="auto"/>
        <w:left w:val="none" w:sz="0" w:space="0" w:color="auto"/>
        <w:bottom w:val="none" w:sz="0" w:space="0" w:color="auto"/>
        <w:right w:val="none" w:sz="0" w:space="0" w:color="auto"/>
      </w:divBdr>
    </w:div>
    <w:div w:id="524902389">
      <w:bodyDiv w:val="1"/>
      <w:marLeft w:val="0"/>
      <w:marRight w:val="0"/>
      <w:marTop w:val="0"/>
      <w:marBottom w:val="0"/>
      <w:divBdr>
        <w:top w:val="none" w:sz="0" w:space="0" w:color="auto"/>
        <w:left w:val="none" w:sz="0" w:space="0" w:color="auto"/>
        <w:bottom w:val="none" w:sz="0" w:space="0" w:color="auto"/>
        <w:right w:val="none" w:sz="0" w:space="0" w:color="auto"/>
      </w:divBdr>
    </w:div>
    <w:div w:id="525483607">
      <w:bodyDiv w:val="1"/>
      <w:marLeft w:val="0"/>
      <w:marRight w:val="0"/>
      <w:marTop w:val="0"/>
      <w:marBottom w:val="0"/>
      <w:divBdr>
        <w:top w:val="none" w:sz="0" w:space="0" w:color="auto"/>
        <w:left w:val="none" w:sz="0" w:space="0" w:color="auto"/>
        <w:bottom w:val="none" w:sz="0" w:space="0" w:color="auto"/>
        <w:right w:val="none" w:sz="0" w:space="0" w:color="auto"/>
      </w:divBdr>
    </w:div>
    <w:div w:id="525826610">
      <w:bodyDiv w:val="1"/>
      <w:marLeft w:val="0"/>
      <w:marRight w:val="0"/>
      <w:marTop w:val="0"/>
      <w:marBottom w:val="0"/>
      <w:divBdr>
        <w:top w:val="none" w:sz="0" w:space="0" w:color="auto"/>
        <w:left w:val="none" w:sz="0" w:space="0" w:color="auto"/>
        <w:bottom w:val="none" w:sz="0" w:space="0" w:color="auto"/>
        <w:right w:val="none" w:sz="0" w:space="0" w:color="auto"/>
      </w:divBdr>
    </w:div>
    <w:div w:id="526020826">
      <w:bodyDiv w:val="1"/>
      <w:marLeft w:val="0"/>
      <w:marRight w:val="0"/>
      <w:marTop w:val="0"/>
      <w:marBottom w:val="0"/>
      <w:divBdr>
        <w:top w:val="none" w:sz="0" w:space="0" w:color="auto"/>
        <w:left w:val="none" w:sz="0" w:space="0" w:color="auto"/>
        <w:bottom w:val="none" w:sz="0" w:space="0" w:color="auto"/>
        <w:right w:val="none" w:sz="0" w:space="0" w:color="auto"/>
      </w:divBdr>
    </w:div>
    <w:div w:id="526145246">
      <w:bodyDiv w:val="1"/>
      <w:marLeft w:val="0"/>
      <w:marRight w:val="0"/>
      <w:marTop w:val="0"/>
      <w:marBottom w:val="0"/>
      <w:divBdr>
        <w:top w:val="none" w:sz="0" w:space="0" w:color="auto"/>
        <w:left w:val="none" w:sz="0" w:space="0" w:color="auto"/>
        <w:bottom w:val="none" w:sz="0" w:space="0" w:color="auto"/>
        <w:right w:val="none" w:sz="0" w:space="0" w:color="auto"/>
      </w:divBdr>
    </w:div>
    <w:div w:id="526725089">
      <w:bodyDiv w:val="1"/>
      <w:marLeft w:val="0"/>
      <w:marRight w:val="0"/>
      <w:marTop w:val="0"/>
      <w:marBottom w:val="0"/>
      <w:divBdr>
        <w:top w:val="none" w:sz="0" w:space="0" w:color="auto"/>
        <w:left w:val="none" w:sz="0" w:space="0" w:color="auto"/>
        <w:bottom w:val="none" w:sz="0" w:space="0" w:color="auto"/>
        <w:right w:val="none" w:sz="0" w:space="0" w:color="auto"/>
      </w:divBdr>
    </w:div>
    <w:div w:id="527180888">
      <w:bodyDiv w:val="1"/>
      <w:marLeft w:val="0"/>
      <w:marRight w:val="0"/>
      <w:marTop w:val="0"/>
      <w:marBottom w:val="0"/>
      <w:divBdr>
        <w:top w:val="none" w:sz="0" w:space="0" w:color="auto"/>
        <w:left w:val="none" w:sz="0" w:space="0" w:color="auto"/>
        <w:bottom w:val="none" w:sz="0" w:space="0" w:color="auto"/>
        <w:right w:val="none" w:sz="0" w:space="0" w:color="auto"/>
      </w:divBdr>
    </w:div>
    <w:div w:id="527721825">
      <w:bodyDiv w:val="1"/>
      <w:marLeft w:val="0"/>
      <w:marRight w:val="0"/>
      <w:marTop w:val="0"/>
      <w:marBottom w:val="0"/>
      <w:divBdr>
        <w:top w:val="none" w:sz="0" w:space="0" w:color="auto"/>
        <w:left w:val="none" w:sz="0" w:space="0" w:color="auto"/>
        <w:bottom w:val="none" w:sz="0" w:space="0" w:color="auto"/>
        <w:right w:val="none" w:sz="0" w:space="0" w:color="auto"/>
      </w:divBdr>
    </w:div>
    <w:div w:id="528840293">
      <w:bodyDiv w:val="1"/>
      <w:marLeft w:val="0"/>
      <w:marRight w:val="0"/>
      <w:marTop w:val="0"/>
      <w:marBottom w:val="0"/>
      <w:divBdr>
        <w:top w:val="none" w:sz="0" w:space="0" w:color="auto"/>
        <w:left w:val="none" w:sz="0" w:space="0" w:color="auto"/>
        <w:bottom w:val="none" w:sz="0" w:space="0" w:color="auto"/>
        <w:right w:val="none" w:sz="0" w:space="0" w:color="auto"/>
      </w:divBdr>
    </w:div>
    <w:div w:id="529295635">
      <w:bodyDiv w:val="1"/>
      <w:marLeft w:val="0"/>
      <w:marRight w:val="0"/>
      <w:marTop w:val="0"/>
      <w:marBottom w:val="0"/>
      <w:divBdr>
        <w:top w:val="none" w:sz="0" w:space="0" w:color="auto"/>
        <w:left w:val="none" w:sz="0" w:space="0" w:color="auto"/>
        <w:bottom w:val="none" w:sz="0" w:space="0" w:color="auto"/>
        <w:right w:val="none" w:sz="0" w:space="0" w:color="auto"/>
      </w:divBdr>
    </w:div>
    <w:div w:id="529337957">
      <w:bodyDiv w:val="1"/>
      <w:marLeft w:val="0"/>
      <w:marRight w:val="0"/>
      <w:marTop w:val="0"/>
      <w:marBottom w:val="0"/>
      <w:divBdr>
        <w:top w:val="none" w:sz="0" w:space="0" w:color="auto"/>
        <w:left w:val="none" w:sz="0" w:space="0" w:color="auto"/>
        <w:bottom w:val="none" w:sz="0" w:space="0" w:color="auto"/>
        <w:right w:val="none" w:sz="0" w:space="0" w:color="auto"/>
      </w:divBdr>
    </w:div>
    <w:div w:id="529606920">
      <w:bodyDiv w:val="1"/>
      <w:marLeft w:val="0"/>
      <w:marRight w:val="0"/>
      <w:marTop w:val="0"/>
      <w:marBottom w:val="0"/>
      <w:divBdr>
        <w:top w:val="none" w:sz="0" w:space="0" w:color="auto"/>
        <w:left w:val="none" w:sz="0" w:space="0" w:color="auto"/>
        <w:bottom w:val="none" w:sz="0" w:space="0" w:color="auto"/>
        <w:right w:val="none" w:sz="0" w:space="0" w:color="auto"/>
      </w:divBdr>
    </w:div>
    <w:div w:id="530846503">
      <w:bodyDiv w:val="1"/>
      <w:marLeft w:val="0"/>
      <w:marRight w:val="0"/>
      <w:marTop w:val="0"/>
      <w:marBottom w:val="0"/>
      <w:divBdr>
        <w:top w:val="none" w:sz="0" w:space="0" w:color="auto"/>
        <w:left w:val="none" w:sz="0" w:space="0" w:color="auto"/>
        <w:bottom w:val="none" w:sz="0" w:space="0" w:color="auto"/>
        <w:right w:val="none" w:sz="0" w:space="0" w:color="auto"/>
      </w:divBdr>
    </w:div>
    <w:div w:id="531070648">
      <w:bodyDiv w:val="1"/>
      <w:marLeft w:val="0"/>
      <w:marRight w:val="0"/>
      <w:marTop w:val="0"/>
      <w:marBottom w:val="0"/>
      <w:divBdr>
        <w:top w:val="none" w:sz="0" w:space="0" w:color="auto"/>
        <w:left w:val="none" w:sz="0" w:space="0" w:color="auto"/>
        <w:bottom w:val="none" w:sz="0" w:space="0" w:color="auto"/>
        <w:right w:val="none" w:sz="0" w:space="0" w:color="auto"/>
      </w:divBdr>
    </w:div>
    <w:div w:id="533273972">
      <w:bodyDiv w:val="1"/>
      <w:marLeft w:val="0"/>
      <w:marRight w:val="0"/>
      <w:marTop w:val="0"/>
      <w:marBottom w:val="0"/>
      <w:divBdr>
        <w:top w:val="none" w:sz="0" w:space="0" w:color="auto"/>
        <w:left w:val="none" w:sz="0" w:space="0" w:color="auto"/>
        <w:bottom w:val="none" w:sz="0" w:space="0" w:color="auto"/>
        <w:right w:val="none" w:sz="0" w:space="0" w:color="auto"/>
      </w:divBdr>
    </w:div>
    <w:div w:id="534122124">
      <w:bodyDiv w:val="1"/>
      <w:marLeft w:val="0"/>
      <w:marRight w:val="0"/>
      <w:marTop w:val="0"/>
      <w:marBottom w:val="0"/>
      <w:divBdr>
        <w:top w:val="none" w:sz="0" w:space="0" w:color="auto"/>
        <w:left w:val="none" w:sz="0" w:space="0" w:color="auto"/>
        <w:bottom w:val="none" w:sz="0" w:space="0" w:color="auto"/>
        <w:right w:val="none" w:sz="0" w:space="0" w:color="auto"/>
      </w:divBdr>
    </w:div>
    <w:div w:id="534926618">
      <w:bodyDiv w:val="1"/>
      <w:marLeft w:val="0"/>
      <w:marRight w:val="0"/>
      <w:marTop w:val="0"/>
      <w:marBottom w:val="0"/>
      <w:divBdr>
        <w:top w:val="none" w:sz="0" w:space="0" w:color="auto"/>
        <w:left w:val="none" w:sz="0" w:space="0" w:color="auto"/>
        <w:bottom w:val="none" w:sz="0" w:space="0" w:color="auto"/>
        <w:right w:val="none" w:sz="0" w:space="0" w:color="auto"/>
      </w:divBdr>
    </w:div>
    <w:div w:id="535508459">
      <w:bodyDiv w:val="1"/>
      <w:marLeft w:val="0"/>
      <w:marRight w:val="0"/>
      <w:marTop w:val="0"/>
      <w:marBottom w:val="0"/>
      <w:divBdr>
        <w:top w:val="none" w:sz="0" w:space="0" w:color="auto"/>
        <w:left w:val="none" w:sz="0" w:space="0" w:color="auto"/>
        <w:bottom w:val="none" w:sz="0" w:space="0" w:color="auto"/>
        <w:right w:val="none" w:sz="0" w:space="0" w:color="auto"/>
      </w:divBdr>
    </w:div>
    <w:div w:id="535700105">
      <w:bodyDiv w:val="1"/>
      <w:marLeft w:val="0"/>
      <w:marRight w:val="0"/>
      <w:marTop w:val="0"/>
      <w:marBottom w:val="0"/>
      <w:divBdr>
        <w:top w:val="none" w:sz="0" w:space="0" w:color="auto"/>
        <w:left w:val="none" w:sz="0" w:space="0" w:color="auto"/>
        <w:bottom w:val="none" w:sz="0" w:space="0" w:color="auto"/>
        <w:right w:val="none" w:sz="0" w:space="0" w:color="auto"/>
      </w:divBdr>
    </w:div>
    <w:div w:id="535896060">
      <w:bodyDiv w:val="1"/>
      <w:marLeft w:val="0"/>
      <w:marRight w:val="0"/>
      <w:marTop w:val="0"/>
      <w:marBottom w:val="0"/>
      <w:divBdr>
        <w:top w:val="none" w:sz="0" w:space="0" w:color="auto"/>
        <w:left w:val="none" w:sz="0" w:space="0" w:color="auto"/>
        <w:bottom w:val="none" w:sz="0" w:space="0" w:color="auto"/>
        <w:right w:val="none" w:sz="0" w:space="0" w:color="auto"/>
      </w:divBdr>
    </w:div>
    <w:div w:id="536353418">
      <w:bodyDiv w:val="1"/>
      <w:marLeft w:val="0"/>
      <w:marRight w:val="0"/>
      <w:marTop w:val="0"/>
      <w:marBottom w:val="0"/>
      <w:divBdr>
        <w:top w:val="none" w:sz="0" w:space="0" w:color="auto"/>
        <w:left w:val="none" w:sz="0" w:space="0" w:color="auto"/>
        <w:bottom w:val="none" w:sz="0" w:space="0" w:color="auto"/>
        <w:right w:val="none" w:sz="0" w:space="0" w:color="auto"/>
      </w:divBdr>
    </w:div>
    <w:div w:id="536816463">
      <w:bodyDiv w:val="1"/>
      <w:marLeft w:val="0"/>
      <w:marRight w:val="0"/>
      <w:marTop w:val="0"/>
      <w:marBottom w:val="0"/>
      <w:divBdr>
        <w:top w:val="none" w:sz="0" w:space="0" w:color="auto"/>
        <w:left w:val="none" w:sz="0" w:space="0" w:color="auto"/>
        <w:bottom w:val="none" w:sz="0" w:space="0" w:color="auto"/>
        <w:right w:val="none" w:sz="0" w:space="0" w:color="auto"/>
      </w:divBdr>
    </w:div>
    <w:div w:id="537670116">
      <w:bodyDiv w:val="1"/>
      <w:marLeft w:val="0"/>
      <w:marRight w:val="0"/>
      <w:marTop w:val="0"/>
      <w:marBottom w:val="0"/>
      <w:divBdr>
        <w:top w:val="none" w:sz="0" w:space="0" w:color="auto"/>
        <w:left w:val="none" w:sz="0" w:space="0" w:color="auto"/>
        <w:bottom w:val="none" w:sz="0" w:space="0" w:color="auto"/>
        <w:right w:val="none" w:sz="0" w:space="0" w:color="auto"/>
      </w:divBdr>
    </w:div>
    <w:div w:id="537817041">
      <w:bodyDiv w:val="1"/>
      <w:marLeft w:val="0"/>
      <w:marRight w:val="0"/>
      <w:marTop w:val="0"/>
      <w:marBottom w:val="0"/>
      <w:divBdr>
        <w:top w:val="none" w:sz="0" w:space="0" w:color="auto"/>
        <w:left w:val="none" w:sz="0" w:space="0" w:color="auto"/>
        <w:bottom w:val="none" w:sz="0" w:space="0" w:color="auto"/>
        <w:right w:val="none" w:sz="0" w:space="0" w:color="auto"/>
      </w:divBdr>
    </w:div>
    <w:div w:id="538931840">
      <w:bodyDiv w:val="1"/>
      <w:marLeft w:val="0"/>
      <w:marRight w:val="0"/>
      <w:marTop w:val="0"/>
      <w:marBottom w:val="0"/>
      <w:divBdr>
        <w:top w:val="none" w:sz="0" w:space="0" w:color="auto"/>
        <w:left w:val="none" w:sz="0" w:space="0" w:color="auto"/>
        <w:bottom w:val="none" w:sz="0" w:space="0" w:color="auto"/>
        <w:right w:val="none" w:sz="0" w:space="0" w:color="auto"/>
      </w:divBdr>
    </w:div>
    <w:div w:id="539518822">
      <w:bodyDiv w:val="1"/>
      <w:marLeft w:val="0"/>
      <w:marRight w:val="0"/>
      <w:marTop w:val="0"/>
      <w:marBottom w:val="0"/>
      <w:divBdr>
        <w:top w:val="none" w:sz="0" w:space="0" w:color="auto"/>
        <w:left w:val="none" w:sz="0" w:space="0" w:color="auto"/>
        <w:bottom w:val="none" w:sz="0" w:space="0" w:color="auto"/>
        <w:right w:val="none" w:sz="0" w:space="0" w:color="auto"/>
      </w:divBdr>
    </w:div>
    <w:div w:id="540166650">
      <w:bodyDiv w:val="1"/>
      <w:marLeft w:val="0"/>
      <w:marRight w:val="0"/>
      <w:marTop w:val="0"/>
      <w:marBottom w:val="0"/>
      <w:divBdr>
        <w:top w:val="none" w:sz="0" w:space="0" w:color="auto"/>
        <w:left w:val="none" w:sz="0" w:space="0" w:color="auto"/>
        <w:bottom w:val="none" w:sz="0" w:space="0" w:color="auto"/>
        <w:right w:val="none" w:sz="0" w:space="0" w:color="auto"/>
      </w:divBdr>
    </w:div>
    <w:div w:id="542013791">
      <w:bodyDiv w:val="1"/>
      <w:marLeft w:val="0"/>
      <w:marRight w:val="0"/>
      <w:marTop w:val="0"/>
      <w:marBottom w:val="0"/>
      <w:divBdr>
        <w:top w:val="none" w:sz="0" w:space="0" w:color="auto"/>
        <w:left w:val="none" w:sz="0" w:space="0" w:color="auto"/>
        <w:bottom w:val="none" w:sz="0" w:space="0" w:color="auto"/>
        <w:right w:val="none" w:sz="0" w:space="0" w:color="auto"/>
      </w:divBdr>
    </w:div>
    <w:div w:id="542252277">
      <w:bodyDiv w:val="1"/>
      <w:marLeft w:val="0"/>
      <w:marRight w:val="0"/>
      <w:marTop w:val="0"/>
      <w:marBottom w:val="0"/>
      <w:divBdr>
        <w:top w:val="none" w:sz="0" w:space="0" w:color="auto"/>
        <w:left w:val="none" w:sz="0" w:space="0" w:color="auto"/>
        <w:bottom w:val="none" w:sz="0" w:space="0" w:color="auto"/>
        <w:right w:val="none" w:sz="0" w:space="0" w:color="auto"/>
      </w:divBdr>
    </w:div>
    <w:div w:id="543710221">
      <w:bodyDiv w:val="1"/>
      <w:marLeft w:val="0"/>
      <w:marRight w:val="0"/>
      <w:marTop w:val="0"/>
      <w:marBottom w:val="0"/>
      <w:divBdr>
        <w:top w:val="none" w:sz="0" w:space="0" w:color="auto"/>
        <w:left w:val="none" w:sz="0" w:space="0" w:color="auto"/>
        <w:bottom w:val="none" w:sz="0" w:space="0" w:color="auto"/>
        <w:right w:val="none" w:sz="0" w:space="0" w:color="auto"/>
      </w:divBdr>
    </w:div>
    <w:div w:id="544146961">
      <w:bodyDiv w:val="1"/>
      <w:marLeft w:val="0"/>
      <w:marRight w:val="0"/>
      <w:marTop w:val="0"/>
      <w:marBottom w:val="0"/>
      <w:divBdr>
        <w:top w:val="none" w:sz="0" w:space="0" w:color="auto"/>
        <w:left w:val="none" w:sz="0" w:space="0" w:color="auto"/>
        <w:bottom w:val="none" w:sz="0" w:space="0" w:color="auto"/>
        <w:right w:val="none" w:sz="0" w:space="0" w:color="auto"/>
      </w:divBdr>
    </w:div>
    <w:div w:id="545411483">
      <w:bodyDiv w:val="1"/>
      <w:marLeft w:val="0"/>
      <w:marRight w:val="0"/>
      <w:marTop w:val="0"/>
      <w:marBottom w:val="0"/>
      <w:divBdr>
        <w:top w:val="none" w:sz="0" w:space="0" w:color="auto"/>
        <w:left w:val="none" w:sz="0" w:space="0" w:color="auto"/>
        <w:bottom w:val="none" w:sz="0" w:space="0" w:color="auto"/>
        <w:right w:val="none" w:sz="0" w:space="0" w:color="auto"/>
      </w:divBdr>
    </w:div>
    <w:div w:id="546141765">
      <w:bodyDiv w:val="1"/>
      <w:marLeft w:val="0"/>
      <w:marRight w:val="0"/>
      <w:marTop w:val="0"/>
      <w:marBottom w:val="0"/>
      <w:divBdr>
        <w:top w:val="none" w:sz="0" w:space="0" w:color="auto"/>
        <w:left w:val="none" w:sz="0" w:space="0" w:color="auto"/>
        <w:bottom w:val="none" w:sz="0" w:space="0" w:color="auto"/>
        <w:right w:val="none" w:sz="0" w:space="0" w:color="auto"/>
      </w:divBdr>
    </w:div>
    <w:div w:id="546340034">
      <w:bodyDiv w:val="1"/>
      <w:marLeft w:val="0"/>
      <w:marRight w:val="0"/>
      <w:marTop w:val="0"/>
      <w:marBottom w:val="0"/>
      <w:divBdr>
        <w:top w:val="none" w:sz="0" w:space="0" w:color="auto"/>
        <w:left w:val="none" w:sz="0" w:space="0" w:color="auto"/>
        <w:bottom w:val="none" w:sz="0" w:space="0" w:color="auto"/>
        <w:right w:val="none" w:sz="0" w:space="0" w:color="auto"/>
      </w:divBdr>
    </w:div>
    <w:div w:id="546838068">
      <w:bodyDiv w:val="1"/>
      <w:marLeft w:val="0"/>
      <w:marRight w:val="0"/>
      <w:marTop w:val="0"/>
      <w:marBottom w:val="0"/>
      <w:divBdr>
        <w:top w:val="none" w:sz="0" w:space="0" w:color="auto"/>
        <w:left w:val="none" w:sz="0" w:space="0" w:color="auto"/>
        <w:bottom w:val="none" w:sz="0" w:space="0" w:color="auto"/>
        <w:right w:val="none" w:sz="0" w:space="0" w:color="auto"/>
      </w:divBdr>
    </w:div>
    <w:div w:id="546990348">
      <w:bodyDiv w:val="1"/>
      <w:marLeft w:val="0"/>
      <w:marRight w:val="0"/>
      <w:marTop w:val="0"/>
      <w:marBottom w:val="0"/>
      <w:divBdr>
        <w:top w:val="none" w:sz="0" w:space="0" w:color="auto"/>
        <w:left w:val="none" w:sz="0" w:space="0" w:color="auto"/>
        <w:bottom w:val="none" w:sz="0" w:space="0" w:color="auto"/>
        <w:right w:val="none" w:sz="0" w:space="0" w:color="auto"/>
      </w:divBdr>
    </w:div>
    <w:div w:id="547184318">
      <w:bodyDiv w:val="1"/>
      <w:marLeft w:val="0"/>
      <w:marRight w:val="0"/>
      <w:marTop w:val="0"/>
      <w:marBottom w:val="0"/>
      <w:divBdr>
        <w:top w:val="none" w:sz="0" w:space="0" w:color="auto"/>
        <w:left w:val="none" w:sz="0" w:space="0" w:color="auto"/>
        <w:bottom w:val="none" w:sz="0" w:space="0" w:color="auto"/>
        <w:right w:val="none" w:sz="0" w:space="0" w:color="auto"/>
      </w:divBdr>
    </w:div>
    <w:div w:id="548493090">
      <w:bodyDiv w:val="1"/>
      <w:marLeft w:val="0"/>
      <w:marRight w:val="0"/>
      <w:marTop w:val="0"/>
      <w:marBottom w:val="0"/>
      <w:divBdr>
        <w:top w:val="none" w:sz="0" w:space="0" w:color="auto"/>
        <w:left w:val="none" w:sz="0" w:space="0" w:color="auto"/>
        <w:bottom w:val="none" w:sz="0" w:space="0" w:color="auto"/>
        <w:right w:val="none" w:sz="0" w:space="0" w:color="auto"/>
      </w:divBdr>
    </w:div>
    <w:div w:id="548495440">
      <w:bodyDiv w:val="1"/>
      <w:marLeft w:val="0"/>
      <w:marRight w:val="0"/>
      <w:marTop w:val="0"/>
      <w:marBottom w:val="0"/>
      <w:divBdr>
        <w:top w:val="none" w:sz="0" w:space="0" w:color="auto"/>
        <w:left w:val="none" w:sz="0" w:space="0" w:color="auto"/>
        <w:bottom w:val="none" w:sz="0" w:space="0" w:color="auto"/>
        <w:right w:val="none" w:sz="0" w:space="0" w:color="auto"/>
      </w:divBdr>
    </w:div>
    <w:div w:id="550074775">
      <w:bodyDiv w:val="1"/>
      <w:marLeft w:val="0"/>
      <w:marRight w:val="0"/>
      <w:marTop w:val="0"/>
      <w:marBottom w:val="0"/>
      <w:divBdr>
        <w:top w:val="none" w:sz="0" w:space="0" w:color="auto"/>
        <w:left w:val="none" w:sz="0" w:space="0" w:color="auto"/>
        <w:bottom w:val="none" w:sz="0" w:space="0" w:color="auto"/>
        <w:right w:val="none" w:sz="0" w:space="0" w:color="auto"/>
      </w:divBdr>
    </w:div>
    <w:div w:id="550962853">
      <w:bodyDiv w:val="1"/>
      <w:marLeft w:val="0"/>
      <w:marRight w:val="0"/>
      <w:marTop w:val="0"/>
      <w:marBottom w:val="0"/>
      <w:divBdr>
        <w:top w:val="none" w:sz="0" w:space="0" w:color="auto"/>
        <w:left w:val="none" w:sz="0" w:space="0" w:color="auto"/>
        <w:bottom w:val="none" w:sz="0" w:space="0" w:color="auto"/>
        <w:right w:val="none" w:sz="0" w:space="0" w:color="auto"/>
      </w:divBdr>
    </w:div>
    <w:div w:id="551767849">
      <w:bodyDiv w:val="1"/>
      <w:marLeft w:val="0"/>
      <w:marRight w:val="0"/>
      <w:marTop w:val="0"/>
      <w:marBottom w:val="0"/>
      <w:divBdr>
        <w:top w:val="none" w:sz="0" w:space="0" w:color="auto"/>
        <w:left w:val="none" w:sz="0" w:space="0" w:color="auto"/>
        <w:bottom w:val="none" w:sz="0" w:space="0" w:color="auto"/>
        <w:right w:val="none" w:sz="0" w:space="0" w:color="auto"/>
      </w:divBdr>
    </w:div>
    <w:div w:id="552157052">
      <w:bodyDiv w:val="1"/>
      <w:marLeft w:val="0"/>
      <w:marRight w:val="0"/>
      <w:marTop w:val="0"/>
      <w:marBottom w:val="0"/>
      <w:divBdr>
        <w:top w:val="none" w:sz="0" w:space="0" w:color="auto"/>
        <w:left w:val="none" w:sz="0" w:space="0" w:color="auto"/>
        <w:bottom w:val="none" w:sz="0" w:space="0" w:color="auto"/>
        <w:right w:val="none" w:sz="0" w:space="0" w:color="auto"/>
      </w:divBdr>
    </w:div>
    <w:div w:id="552733817">
      <w:bodyDiv w:val="1"/>
      <w:marLeft w:val="0"/>
      <w:marRight w:val="0"/>
      <w:marTop w:val="0"/>
      <w:marBottom w:val="0"/>
      <w:divBdr>
        <w:top w:val="none" w:sz="0" w:space="0" w:color="auto"/>
        <w:left w:val="none" w:sz="0" w:space="0" w:color="auto"/>
        <w:bottom w:val="none" w:sz="0" w:space="0" w:color="auto"/>
        <w:right w:val="none" w:sz="0" w:space="0" w:color="auto"/>
      </w:divBdr>
    </w:div>
    <w:div w:id="553779326">
      <w:bodyDiv w:val="1"/>
      <w:marLeft w:val="0"/>
      <w:marRight w:val="0"/>
      <w:marTop w:val="0"/>
      <w:marBottom w:val="0"/>
      <w:divBdr>
        <w:top w:val="none" w:sz="0" w:space="0" w:color="auto"/>
        <w:left w:val="none" w:sz="0" w:space="0" w:color="auto"/>
        <w:bottom w:val="none" w:sz="0" w:space="0" w:color="auto"/>
        <w:right w:val="none" w:sz="0" w:space="0" w:color="auto"/>
      </w:divBdr>
    </w:div>
    <w:div w:id="553783835">
      <w:bodyDiv w:val="1"/>
      <w:marLeft w:val="0"/>
      <w:marRight w:val="0"/>
      <w:marTop w:val="0"/>
      <w:marBottom w:val="0"/>
      <w:divBdr>
        <w:top w:val="none" w:sz="0" w:space="0" w:color="auto"/>
        <w:left w:val="none" w:sz="0" w:space="0" w:color="auto"/>
        <w:bottom w:val="none" w:sz="0" w:space="0" w:color="auto"/>
        <w:right w:val="none" w:sz="0" w:space="0" w:color="auto"/>
      </w:divBdr>
    </w:div>
    <w:div w:id="554662605">
      <w:bodyDiv w:val="1"/>
      <w:marLeft w:val="0"/>
      <w:marRight w:val="0"/>
      <w:marTop w:val="0"/>
      <w:marBottom w:val="0"/>
      <w:divBdr>
        <w:top w:val="none" w:sz="0" w:space="0" w:color="auto"/>
        <w:left w:val="none" w:sz="0" w:space="0" w:color="auto"/>
        <w:bottom w:val="none" w:sz="0" w:space="0" w:color="auto"/>
        <w:right w:val="none" w:sz="0" w:space="0" w:color="auto"/>
      </w:divBdr>
    </w:div>
    <w:div w:id="554969861">
      <w:bodyDiv w:val="1"/>
      <w:marLeft w:val="0"/>
      <w:marRight w:val="0"/>
      <w:marTop w:val="0"/>
      <w:marBottom w:val="0"/>
      <w:divBdr>
        <w:top w:val="none" w:sz="0" w:space="0" w:color="auto"/>
        <w:left w:val="none" w:sz="0" w:space="0" w:color="auto"/>
        <w:bottom w:val="none" w:sz="0" w:space="0" w:color="auto"/>
        <w:right w:val="none" w:sz="0" w:space="0" w:color="auto"/>
      </w:divBdr>
    </w:div>
    <w:div w:id="554971621">
      <w:bodyDiv w:val="1"/>
      <w:marLeft w:val="0"/>
      <w:marRight w:val="0"/>
      <w:marTop w:val="0"/>
      <w:marBottom w:val="0"/>
      <w:divBdr>
        <w:top w:val="none" w:sz="0" w:space="0" w:color="auto"/>
        <w:left w:val="none" w:sz="0" w:space="0" w:color="auto"/>
        <w:bottom w:val="none" w:sz="0" w:space="0" w:color="auto"/>
        <w:right w:val="none" w:sz="0" w:space="0" w:color="auto"/>
      </w:divBdr>
    </w:div>
    <w:div w:id="556864665">
      <w:bodyDiv w:val="1"/>
      <w:marLeft w:val="0"/>
      <w:marRight w:val="0"/>
      <w:marTop w:val="0"/>
      <w:marBottom w:val="0"/>
      <w:divBdr>
        <w:top w:val="none" w:sz="0" w:space="0" w:color="auto"/>
        <w:left w:val="none" w:sz="0" w:space="0" w:color="auto"/>
        <w:bottom w:val="none" w:sz="0" w:space="0" w:color="auto"/>
        <w:right w:val="none" w:sz="0" w:space="0" w:color="auto"/>
      </w:divBdr>
    </w:div>
    <w:div w:id="557672963">
      <w:bodyDiv w:val="1"/>
      <w:marLeft w:val="0"/>
      <w:marRight w:val="0"/>
      <w:marTop w:val="0"/>
      <w:marBottom w:val="0"/>
      <w:divBdr>
        <w:top w:val="none" w:sz="0" w:space="0" w:color="auto"/>
        <w:left w:val="none" w:sz="0" w:space="0" w:color="auto"/>
        <w:bottom w:val="none" w:sz="0" w:space="0" w:color="auto"/>
        <w:right w:val="none" w:sz="0" w:space="0" w:color="auto"/>
      </w:divBdr>
    </w:div>
    <w:div w:id="557713079">
      <w:bodyDiv w:val="1"/>
      <w:marLeft w:val="0"/>
      <w:marRight w:val="0"/>
      <w:marTop w:val="0"/>
      <w:marBottom w:val="0"/>
      <w:divBdr>
        <w:top w:val="none" w:sz="0" w:space="0" w:color="auto"/>
        <w:left w:val="none" w:sz="0" w:space="0" w:color="auto"/>
        <w:bottom w:val="none" w:sz="0" w:space="0" w:color="auto"/>
        <w:right w:val="none" w:sz="0" w:space="0" w:color="auto"/>
      </w:divBdr>
    </w:div>
    <w:div w:id="557981878">
      <w:bodyDiv w:val="1"/>
      <w:marLeft w:val="0"/>
      <w:marRight w:val="0"/>
      <w:marTop w:val="0"/>
      <w:marBottom w:val="0"/>
      <w:divBdr>
        <w:top w:val="none" w:sz="0" w:space="0" w:color="auto"/>
        <w:left w:val="none" w:sz="0" w:space="0" w:color="auto"/>
        <w:bottom w:val="none" w:sz="0" w:space="0" w:color="auto"/>
        <w:right w:val="none" w:sz="0" w:space="0" w:color="auto"/>
      </w:divBdr>
    </w:div>
    <w:div w:id="559826891">
      <w:bodyDiv w:val="1"/>
      <w:marLeft w:val="0"/>
      <w:marRight w:val="0"/>
      <w:marTop w:val="0"/>
      <w:marBottom w:val="0"/>
      <w:divBdr>
        <w:top w:val="none" w:sz="0" w:space="0" w:color="auto"/>
        <w:left w:val="none" w:sz="0" w:space="0" w:color="auto"/>
        <w:bottom w:val="none" w:sz="0" w:space="0" w:color="auto"/>
        <w:right w:val="none" w:sz="0" w:space="0" w:color="auto"/>
      </w:divBdr>
    </w:div>
    <w:div w:id="561015698">
      <w:bodyDiv w:val="1"/>
      <w:marLeft w:val="0"/>
      <w:marRight w:val="0"/>
      <w:marTop w:val="0"/>
      <w:marBottom w:val="0"/>
      <w:divBdr>
        <w:top w:val="none" w:sz="0" w:space="0" w:color="auto"/>
        <w:left w:val="none" w:sz="0" w:space="0" w:color="auto"/>
        <w:bottom w:val="none" w:sz="0" w:space="0" w:color="auto"/>
        <w:right w:val="none" w:sz="0" w:space="0" w:color="auto"/>
      </w:divBdr>
    </w:div>
    <w:div w:id="562105328">
      <w:bodyDiv w:val="1"/>
      <w:marLeft w:val="0"/>
      <w:marRight w:val="0"/>
      <w:marTop w:val="0"/>
      <w:marBottom w:val="0"/>
      <w:divBdr>
        <w:top w:val="none" w:sz="0" w:space="0" w:color="auto"/>
        <w:left w:val="none" w:sz="0" w:space="0" w:color="auto"/>
        <w:bottom w:val="none" w:sz="0" w:space="0" w:color="auto"/>
        <w:right w:val="none" w:sz="0" w:space="0" w:color="auto"/>
      </w:divBdr>
    </w:div>
    <w:div w:id="562252904">
      <w:bodyDiv w:val="1"/>
      <w:marLeft w:val="0"/>
      <w:marRight w:val="0"/>
      <w:marTop w:val="0"/>
      <w:marBottom w:val="0"/>
      <w:divBdr>
        <w:top w:val="none" w:sz="0" w:space="0" w:color="auto"/>
        <w:left w:val="none" w:sz="0" w:space="0" w:color="auto"/>
        <w:bottom w:val="none" w:sz="0" w:space="0" w:color="auto"/>
        <w:right w:val="none" w:sz="0" w:space="0" w:color="auto"/>
      </w:divBdr>
    </w:div>
    <w:div w:id="563877419">
      <w:bodyDiv w:val="1"/>
      <w:marLeft w:val="0"/>
      <w:marRight w:val="0"/>
      <w:marTop w:val="0"/>
      <w:marBottom w:val="0"/>
      <w:divBdr>
        <w:top w:val="none" w:sz="0" w:space="0" w:color="auto"/>
        <w:left w:val="none" w:sz="0" w:space="0" w:color="auto"/>
        <w:bottom w:val="none" w:sz="0" w:space="0" w:color="auto"/>
        <w:right w:val="none" w:sz="0" w:space="0" w:color="auto"/>
      </w:divBdr>
    </w:div>
    <w:div w:id="563956589">
      <w:bodyDiv w:val="1"/>
      <w:marLeft w:val="0"/>
      <w:marRight w:val="0"/>
      <w:marTop w:val="0"/>
      <w:marBottom w:val="0"/>
      <w:divBdr>
        <w:top w:val="none" w:sz="0" w:space="0" w:color="auto"/>
        <w:left w:val="none" w:sz="0" w:space="0" w:color="auto"/>
        <w:bottom w:val="none" w:sz="0" w:space="0" w:color="auto"/>
        <w:right w:val="none" w:sz="0" w:space="0" w:color="auto"/>
      </w:divBdr>
    </w:div>
    <w:div w:id="564532247">
      <w:bodyDiv w:val="1"/>
      <w:marLeft w:val="0"/>
      <w:marRight w:val="0"/>
      <w:marTop w:val="0"/>
      <w:marBottom w:val="0"/>
      <w:divBdr>
        <w:top w:val="none" w:sz="0" w:space="0" w:color="auto"/>
        <w:left w:val="none" w:sz="0" w:space="0" w:color="auto"/>
        <w:bottom w:val="none" w:sz="0" w:space="0" w:color="auto"/>
        <w:right w:val="none" w:sz="0" w:space="0" w:color="auto"/>
      </w:divBdr>
    </w:div>
    <w:div w:id="564608867">
      <w:bodyDiv w:val="1"/>
      <w:marLeft w:val="0"/>
      <w:marRight w:val="0"/>
      <w:marTop w:val="0"/>
      <w:marBottom w:val="0"/>
      <w:divBdr>
        <w:top w:val="none" w:sz="0" w:space="0" w:color="auto"/>
        <w:left w:val="none" w:sz="0" w:space="0" w:color="auto"/>
        <w:bottom w:val="none" w:sz="0" w:space="0" w:color="auto"/>
        <w:right w:val="none" w:sz="0" w:space="0" w:color="auto"/>
      </w:divBdr>
    </w:div>
    <w:div w:id="565411638">
      <w:bodyDiv w:val="1"/>
      <w:marLeft w:val="0"/>
      <w:marRight w:val="0"/>
      <w:marTop w:val="0"/>
      <w:marBottom w:val="0"/>
      <w:divBdr>
        <w:top w:val="none" w:sz="0" w:space="0" w:color="auto"/>
        <w:left w:val="none" w:sz="0" w:space="0" w:color="auto"/>
        <w:bottom w:val="none" w:sz="0" w:space="0" w:color="auto"/>
        <w:right w:val="none" w:sz="0" w:space="0" w:color="auto"/>
      </w:divBdr>
    </w:div>
    <w:div w:id="565608324">
      <w:bodyDiv w:val="1"/>
      <w:marLeft w:val="0"/>
      <w:marRight w:val="0"/>
      <w:marTop w:val="0"/>
      <w:marBottom w:val="0"/>
      <w:divBdr>
        <w:top w:val="none" w:sz="0" w:space="0" w:color="auto"/>
        <w:left w:val="none" w:sz="0" w:space="0" w:color="auto"/>
        <w:bottom w:val="none" w:sz="0" w:space="0" w:color="auto"/>
        <w:right w:val="none" w:sz="0" w:space="0" w:color="auto"/>
      </w:divBdr>
    </w:div>
    <w:div w:id="565801592">
      <w:bodyDiv w:val="1"/>
      <w:marLeft w:val="0"/>
      <w:marRight w:val="0"/>
      <w:marTop w:val="0"/>
      <w:marBottom w:val="0"/>
      <w:divBdr>
        <w:top w:val="none" w:sz="0" w:space="0" w:color="auto"/>
        <w:left w:val="none" w:sz="0" w:space="0" w:color="auto"/>
        <w:bottom w:val="none" w:sz="0" w:space="0" w:color="auto"/>
        <w:right w:val="none" w:sz="0" w:space="0" w:color="auto"/>
      </w:divBdr>
    </w:div>
    <w:div w:id="568468879">
      <w:bodyDiv w:val="1"/>
      <w:marLeft w:val="0"/>
      <w:marRight w:val="0"/>
      <w:marTop w:val="0"/>
      <w:marBottom w:val="0"/>
      <w:divBdr>
        <w:top w:val="none" w:sz="0" w:space="0" w:color="auto"/>
        <w:left w:val="none" w:sz="0" w:space="0" w:color="auto"/>
        <w:bottom w:val="none" w:sz="0" w:space="0" w:color="auto"/>
        <w:right w:val="none" w:sz="0" w:space="0" w:color="auto"/>
      </w:divBdr>
    </w:div>
    <w:div w:id="570967848">
      <w:bodyDiv w:val="1"/>
      <w:marLeft w:val="0"/>
      <w:marRight w:val="0"/>
      <w:marTop w:val="0"/>
      <w:marBottom w:val="0"/>
      <w:divBdr>
        <w:top w:val="none" w:sz="0" w:space="0" w:color="auto"/>
        <w:left w:val="none" w:sz="0" w:space="0" w:color="auto"/>
        <w:bottom w:val="none" w:sz="0" w:space="0" w:color="auto"/>
        <w:right w:val="none" w:sz="0" w:space="0" w:color="auto"/>
      </w:divBdr>
    </w:div>
    <w:div w:id="571430281">
      <w:bodyDiv w:val="1"/>
      <w:marLeft w:val="0"/>
      <w:marRight w:val="0"/>
      <w:marTop w:val="0"/>
      <w:marBottom w:val="0"/>
      <w:divBdr>
        <w:top w:val="none" w:sz="0" w:space="0" w:color="auto"/>
        <w:left w:val="none" w:sz="0" w:space="0" w:color="auto"/>
        <w:bottom w:val="none" w:sz="0" w:space="0" w:color="auto"/>
        <w:right w:val="none" w:sz="0" w:space="0" w:color="auto"/>
      </w:divBdr>
    </w:div>
    <w:div w:id="572198317">
      <w:bodyDiv w:val="1"/>
      <w:marLeft w:val="0"/>
      <w:marRight w:val="0"/>
      <w:marTop w:val="0"/>
      <w:marBottom w:val="0"/>
      <w:divBdr>
        <w:top w:val="none" w:sz="0" w:space="0" w:color="auto"/>
        <w:left w:val="none" w:sz="0" w:space="0" w:color="auto"/>
        <w:bottom w:val="none" w:sz="0" w:space="0" w:color="auto"/>
        <w:right w:val="none" w:sz="0" w:space="0" w:color="auto"/>
      </w:divBdr>
    </w:div>
    <w:div w:id="572400036">
      <w:bodyDiv w:val="1"/>
      <w:marLeft w:val="0"/>
      <w:marRight w:val="0"/>
      <w:marTop w:val="0"/>
      <w:marBottom w:val="0"/>
      <w:divBdr>
        <w:top w:val="none" w:sz="0" w:space="0" w:color="auto"/>
        <w:left w:val="none" w:sz="0" w:space="0" w:color="auto"/>
        <w:bottom w:val="none" w:sz="0" w:space="0" w:color="auto"/>
        <w:right w:val="none" w:sz="0" w:space="0" w:color="auto"/>
      </w:divBdr>
    </w:div>
    <w:div w:id="573665558">
      <w:bodyDiv w:val="1"/>
      <w:marLeft w:val="0"/>
      <w:marRight w:val="0"/>
      <w:marTop w:val="0"/>
      <w:marBottom w:val="0"/>
      <w:divBdr>
        <w:top w:val="none" w:sz="0" w:space="0" w:color="auto"/>
        <w:left w:val="none" w:sz="0" w:space="0" w:color="auto"/>
        <w:bottom w:val="none" w:sz="0" w:space="0" w:color="auto"/>
        <w:right w:val="none" w:sz="0" w:space="0" w:color="auto"/>
      </w:divBdr>
    </w:div>
    <w:div w:id="575432498">
      <w:bodyDiv w:val="1"/>
      <w:marLeft w:val="0"/>
      <w:marRight w:val="0"/>
      <w:marTop w:val="0"/>
      <w:marBottom w:val="0"/>
      <w:divBdr>
        <w:top w:val="none" w:sz="0" w:space="0" w:color="auto"/>
        <w:left w:val="none" w:sz="0" w:space="0" w:color="auto"/>
        <w:bottom w:val="none" w:sz="0" w:space="0" w:color="auto"/>
        <w:right w:val="none" w:sz="0" w:space="0" w:color="auto"/>
      </w:divBdr>
    </w:div>
    <w:div w:id="575937062">
      <w:bodyDiv w:val="1"/>
      <w:marLeft w:val="0"/>
      <w:marRight w:val="0"/>
      <w:marTop w:val="0"/>
      <w:marBottom w:val="0"/>
      <w:divBdr>
        <w:top w:val="none" w:sz="0" w:space="0" w:color="auto"/>
        <w:left w:val="none" w:sz="0" w:space="0" w:color="auto"/>
        <w:bottom w:val="none" w:sz="0" w:space="0" w:color="auto"/>
        <w:right w:val="none" w:sz="0" w:space="0" w:color="auto"/>
      </w:divBdr>
    </w:div>
    <w:div w:id="577129246">
      <w:bodyDiv w:val="1"/>
      <w:marLeft w:val="0"/>
      <w:marRight w:val="0"/>
      <w:marTop w:val="0"/>
      <w:marBottom w:val="0"/>
      <w:divBdr>
        <w:top w:val="none" w:sz="0" w:space="0" w:color="auto"/>
        <w:left w:val="none" w:sz="0" w:space="0" w:color="auto"/>
        <w:bottom w:val="none" w:sz="0" w:space="0" w:color="auto"/>
        <w:right w:val="none" w:sz="0" w:space="0" w:color="auto"/>
      </w:divBdr>
    </w:div>
    <w:div w:id="577328818">
      <w:bodyDiv w:val="1"/>
      <w:marLeft w:val="0"/>
      <w:marRight w:val="0"/>
      <w:marTop w:val="0"/>
      <w:marBottom w:val="0"/>
      <w:divBdr>
        <w:top w:val="none" w:sz="0" w:space="0" w:color="auto"/>
        <w:left w:val="none" w:sz="0" w:space="0" w:color="auto"/>
        <w:bottom w:val="none" w:sz="0" w:space="0" w:color="auto"/>
        <w:right w:val="none" w:sz="0" w:space="0" w:color="auto"/>
      </w:divBdr>
    </w:div>
    <w:div w:id="577638675">
      <w:bodyDiv w:val="1"/>
      <w:marLeft w:val="0"/>
      <w:marRight w:val="0"/>
      <w:marTop w:val="0"/>
      <w:marBottom w:val="0"/>
      <w:divBdr>
        <w:top w:val="none" w:sz="0" w:space="0" w:color="auto"/>
        <w:left w:val="none" w:sz="0" w:space="0" w:color="auto"/>
        <w:bottom w:val="none" w:sz="0" w:space="0" w:color="auto"/>
        <w:right w:val="none" w:sz="0" w:space="0" w:color="auto"/>
      </w:divBdr>
    </w:div>
    <w:div w:id="577787527">
      <w:bodyDiv w:val="1"/>
      <w:marLeft w:val="0"/>
      <w:marRight w:val="0"/>
      <w:marTop w:val="0"/>
      <w:marBottom w:val="0"/>
      <w:divBdr>
        <w:top w:val="none" w:sz="0" w:space="0" w:color="auto"/>
        <w:left w:val="none" w:sz="0" w:space="0" w:color="auto"/>
        <w:bottom w:val="none" w:sz="0" w:space="0" w:color="auto"/>
        <w:right w:val="none" w:sz="0" w:space="0" w:color="auto"/>
      </w:divBdr>
    </w:div>
    <w:div w:id="578172738">
      <w:bodyDiv w:val="1"/>
      <w:marLeft w:val="0"/>
      <w:marRight w:val="0"/>
      <w:marTop w:val="0"/>
      <w:marBottom w:val="0"/>
      <w:divBdr>
        <w:top w:val="none" w:sz="0" w:space="0" w:color="auto"/>
        <w:left w:val="none" w:sz="0" w:space="0" w:color="auto"/>
        <w:bottom w:val="none" w:sz="0" w:space="0" w:color="auto"/>
        <w:right w:val="none" w:sz="0" w:space="0" w:color="auto"/>
      </w:divBdr>
    </w:div>
    <w:div w:id="579296118">
      <w:bodyDiv w:val="1"/>
      <w:marLeft w:val="0"/>
      <w:marRight w:val="0"/>
      <w:marTop w:val="0"/>
      <w:marBottom w:val="0"/>
      <w:divBdr>
        <w:top w:val="none" w:sz="0" w:space="0" w:color="auto"/>
        <w:left w:val="none" w:sz="0" w:space="0" w:color="auto"/>
        <w:bottom w:val="none" w:sz="0" w:space="0" w:color="auto"/>
        <w:right w:val="none" w:sz="0" w:space="0" w:color="auto"/>
      </w:divBdr>
    </w:div>
    <w:div w:id="579751157">
      <w:bodyDiv w:val="1"/>
      <w:marLeft w:val="0"/>
      <w:marRight w:val="0"/>
      <w:marTop w:val="0"/>
      <w:marBottom w:val="0"/>
      <w:divBdr>
        <w:top w:val="none" w:sz="0" w:space="0" w:color="auto"/>
        <w:left w:val="none" w:sz="0" w:space="0" w:color="auto"/>
        <w:bottom w:val="none" w:sz="0" w:space="0" w:color="auto"/>
        <w:right w:val="none" w:sz="0" w:space="0" w:color="auto"/>
      </w:divBdr>
    </w:div>
    <w:div w:id="579752775">
      <w:bodyDiv w:val="1"/>
      <w:marLeft w:val="0"/>
      <w:marRight w:val="0"/>
      <w:marTop w:val="0"/>
      <w:marBottom w:val="0"/>
      <w:divBdr>
        <w:top w:val="none" w:sz="0" w:space="0" w:color="auto"/>
        <w:left w:val="none" w:sz="0" w:space="0" w:color="auto"/>
        <w:bottom w:val="none" w:sz="0" w:space="0" w:color="auto"/>
        <w:right w:val="none" w:sz="0" w:space="0" w:color="auto"/>
      </w:divBdr>
    </w:div>
    <w:div w:id="580061844">
      <w:bodyDiv w:val="1"/>
      <w:marLeft w:val="0"/>
      <w:marRight w:val="0"/>
      <w:marTop w:val="0"/>
      <w:marBottom w:val="0"/>
      <w:divBdr>
        <w:top w:val="none" w:sz="0" w:space="0" w:color="auto"/>
        <w:left w:val="none" w:sz="0" w:space="0" w:color="auto"/>
        <w:bottom w:val="none" w:sz="0" w:space="0" w:color="auto"/>
        <w:right w:val="none" w:sz="0" w:space="0" w:color="auto"/>
      </w:divBdr>
    </w:div>
    <w:div w:id="580795951">
      <w:bodyDiv w:val="1"/>
      <w:marLeft w:val="0"/>
      <w:marRight w:val="0"/>
      <w:marTop w:val="0"/>
      <w:marBottom w:val="0"/>
      <w:divBdr>
        <w:top w:val="none" w:sz="0" w:space="0" w:color="auto"/>
        <w:left w:val="none" w:sz="0" w:space="0" w:color="auto"/>
        <w:bottom w:val="none" w:sz="0" w:space="0" w:color="auto"/>
        <w:right w:val="none" w:sz="0" w:space="0" w:color="auto"/>
      </w:divBdr>
    </w:div>
    <w:div w:id="581527039">
      <w:bodyDiv w:val="1"/>
      <w:marLeft w:val="0"/>
      <w:marRight w:val="0"/>
      <w:marTop w:val="0"/>
      <w:marBottom w:val="0"/>
      <w:divBdr>
        <w:top w:val="none" w:sz="0" w:space="0" w:color="auto"/>
        <w:left w:val="none" w:sz="0" w:space="0" w:color="auto"/>
        <w:bottom w:val="none" w:sz="0" w:space="0" w:color="auto"/>
        <w:right w:val="none" w:sz="0" w:space="0" w:color="auto"/>
      </w:divBdr>
    </w:div>
    <w:div w:id="581718134">
      <w:bodyDiv w:val="1"/>
      <w:marLeft w:val="0"/>
      <w:marRight w:val="0"/>
      <w:marTop w:val="0"/>
      <w:marBottom w:val="0"/>
      <w:divBdr>
        <w:top w:val="none" w:sz="0" w:space="0" w:color="auto"/>
        <w:left w:val="none" w:sz="0" w:space="0" w:color="auto"/>
        <w:bottom w:val="none" w:sz="0" w:space="0" w:color="auto"/>
        <w:right w:val="none" w:sz="0" w:space="0" w:color="auto"/>
      </w:divBdr>
    </w:div>
    <w:div w:id="582839966">
      <w:bodyDiv w:val="1"/>
      <w:marLeft w:val="0"/>
      <w:marRight w:val="0"/>
      <w:marTop w:val="0"/>
      <w:marBottom w:val="0"/>
      <w:divBdr>
        <w:top w:val="none" w:sz="0" w:space="0" w:color="auto"/>
        <w:left w:val="none" w:sz="0" w:space="0" w:color="auto"/>
        <w:bottom w:val="none" w:sz="0" w:space="0" w:color="auto"/>
        <w:right w:val="none" w:sz="0" w:space="0" w:color="auto"/>
      </w:divBdr>
    </w:div>
    <w:div w:id="583876681">
      <w:bodyDiv w:val="1"/>
      <w:marLeft w:val="0"/>
      <w:marRight w:val="0"/>
      <w:marTop w:val="0"/>
      <w:marBottom w:val="0"/>
      <w:divBdr>
        <w:top w:val="none" w:sz="0" w:space="0" w:color="auto"/>
        <w:left w:val="none" w:sz="0" w:space="0" w:color="auto"/>
        <w:bottom w:val="none" w:sz="0" w:space="0" w:color="auto"/>
        <w:right w:val="none" w:sz="0" w:space="0" w:color="auto"/>
      </w:divBdr>
    </w:div>
    <w:div w:id="584845939">
      <w:bodyDiv w:val="1"/>
      <w:marLeft w:val="0"/>
      <w:marRight w:val="0"/>
      <w:marTop w:val="0"/>
      <w:marBottom w:val="0"/>
      <w:divBdr>
        <w:top w:val="none" w:sz="0" w:space="0" w:color="auto"/>
        <w:left w:val="none" w:sz="0" w:space="0" w:color="auto"/>
        <w:bottom w:val="none" w:sz="0" w:space="0" w:color="auto"/>
        <w:right w:val="none" w:sz="0" w:space="0" w:color="auto"/>
      </w:divBdr>
    </w:div>
    <w:div w:id="584919230">
      <w:bodyDiv w:val="1"/>
      <w:marLeft w:val="0"/>
      <w:marRight w:val="0"/>
      <w:marTop w:val="0"/>
      <w:marBottom w:val="0"/>
      <w:divBdr>
        <w:top w:val="none" w:sz="0" w:space="0" w:color="auto"/>
        <w:left w:val="none" w:sz="0" w:space="0" w:color="auto"/>
        <w:bottom w:val="none" w:sz="0" w:space="0" w:color="auto"/>
        <w:right w:val="none" w:sz="0" w:space="0" w:color="auto"/>
      </w:divBdr>
    </w:div>
    <w:div w:id="585267907">
      <w:bodyDiv w:val="1"/>
      <w:marLeft w:val="0"/>
      <w:marRight w:val="0"/>
      <w:marTop w:val="0"/>
      <w:marBottom w:val="0"/>
      <w:divBdr>
        <w:top w:val="none" w:sz="0" w:space="0" w:color="auto"/>
        <w:left w:val="none" w:sz="0" w:space="0" w:color="auto"/>
        <w:bottom w:val="none" w:sz="0" w:space="0" w:color="auto"/>
        <w:right w:val="none" w:sz="0" w:space="0" w:color="auto"/>
      </w:divBdr>
    </w:div>
    <w:div w:id="585386454">
      <w:bodyDiv w:val="1"/>
      <w:marLeft w:val="0"/>
      <w:marRight w:val="0"/>
      <w:marTop w:val="0"/>
      <w:marBottom w:val="0"/>
      <w:divBdr>
        <w:top w:val="none" w:sz="0" w:space="0" w:color="auto"/>
        <w:left w:val="none" w:sz="0" w:space="0" w:color="auto"/>
        <w:bottom w:val="none" w:sz="0" w:space="0" w:color="auto"/>
        <w:right w:val="none" w:sz="0" w:space="0" w:color="auto"/>
      </w:divBdr>
    </w:div>
    <w:div w:id="585462101">
      <w:bodyDiv w:val="1"/>
      <w:marLeft w:val="0"/>
      <w:marRight w:val="0"/>
      <w:marTop w:val="0"/>
      <w:marBottom w:val="0"/>
      <w:divBdr>
        <w:top w:val="none" w:sz="0" w:space="0" w:color="auto"/>
        <w:left w:val="none" w:sz="0" w:space="0" w:color="auto"/>
        <w:bottom w:val="none" w:sz="0" w:space="0" w:color="auto"/>
        <w:right w:val="none" w:sz="0" w:space="0" w:color="auto"/>
      </w:divBdr>
    </w:div>
    <w:div w:id="586379560">
      <w:bodyDiv w:val="1"/>
      <w:marLeft w:val="0"/>
      <w:marRight w:val="0"/>
      <w:marTop w:val="0"/>
      <w:marBottom w:val="0"/>
      <w:divBdr>
        <w:top w:val="none" w:sz="0" w:space="0" w:color="auto"/>
        <w:left w:val="none" w:sz="0" w:space="0" w:color="auto"/>
        <w:bottom w:val="none" w:sz="0" w:space="0" w:color="auto"/>
        <w:right w:val="none" w:sz="0" w:space="0" w:color="auto"/>
      </w:divBdr>
    </w:div>
    <w:div w:id="586765731">
      <w:bodyDiv w:val="1"/>
      <w:marLeft w:val="0"/>
      <w:marRight w:val="0"/>
      <w:marTop w:val="0"/>
      <w:marBottom w:val="0"/>
      <w:divBdr>
        <w:top w:val="none" w:sz="0" w:space="0" w:color="auto"/>
        <w:left w:val="none" w:sz="0" w:space="0" w:color="auto"/>
        <w:bottom w:val="none" w:sz="0" w:space="0" w:color="auto"/>
        <w:right w:val="none" w:sz="0" w:space="0" w:color="auto"/>
      </w:divBdr>
    </w:div>
    <w:div w:id="588849644">
      <w:bodyDiv w:val="1"/>
      <w:marLeft w:val="0"/>
      <w:marRight w:val="0"/>
      <w:marTop w:val="0"/>
      <w:marBottom w:val="0"/>
      <w:divBdr>
        <w:top w:val="none" w:sz="0" w:space="0" w:color="auto"/>
        <w:left w:val="none" w:sz="0" w:space="0" w:color="auto"/>
        <w:bottom w:val="none" w:sz="0" w:space="0" w:color="auto"/>
        <w:right w:val="none" w:sz="0" w:space="0" w:color="auto"/>
      </w:divBdr>
    </w:div>
    <w:div w:id="588925127">
      <w:bodyDiv w:val="1"/>
      <w:marLeft w:val="0"/>
      <w:marRight w:val="0"/>
      <w:marTop w:val="0"/>
      <w:marBottom w:val="0"/>
      <w:divBdr>
        <w:top w:val="none" w:sz="0" w:space="0" w:color="auto"/>
        <w:left w:val="none" w:sz="0" w:space="0" w:color="auto"/>
        <w:bottom w:val="none" w:sz="0" w:space="0" w:color="auto"/>
        <w:right w:val="none" w:sz="0" w:space="0" w:color="auto"/>
      </w:divBdr>
    </w:div>
    <w:div w:id="589119885">
      <w:bodyDiv w:val="1"/>
      <w:marLeft w:val="0"/>
      <w:marRight w:val="0"/>
      <w:marTop w:val="0"/>
      <w:marBottom w:val="0"/>
      <w:divBdr>
        <w:top w:val="none" w:sz="0" w:space="0" w:color="auto"/>
        <w:left w:val="none" w:sz="0" w:space="0" w:color="auto"/>
        <w:bottom w:val="none" w:sz="0" w:space="0" w:color="auto"/>
        <w:right w:val="none" w:sz="0" w:space="0" w:color="auto"/>
      </w:divBdr>
    </w:div>
    <w:div w:id="589504953">
      <w:bodyDiv w:val="1"/>
      <w:marLeft w:val="0"/>
      <w:marRight w:val="0"/>
      <w:marTop w:val="0"/>
      <w:marBottom w:val="0"/>
      <w:divBdr>
        <w:top w:val="none" w:sz="0" w:space="0" w:color="auto"/>
        <w:left w:val="none" w:sz="0" w:space="0" w:color="auto"/>
        <w:bottom w:val="none" w:sz="0" w:space="0" w:color="auto"/>
        <w:right w:val="none" w:sz="0" w:space="0" w:color="auto"/>
      </w:divBdr>
    </w:div>
    <w:div w:id="590817923">
      <w:bodyDiv w:val="1"/>
      <w:marLeft w:val="0"/>
      <w:marRight w:val="0"/>
      <w:marTop w:val="0"/>
      <w:marBottom w:val="0"/>
      <w:divBdr>
        <w:top w:val="none" w:sz="0" w:space="0" w:color="auto"/>
        <w:left w:val="none" w:sz="0" w:space="0" w:color="auto"/>
        <w:bottom w:val="none" w:sz="0" w:space="0" w:color="auto"/>
        <w:right w:val="none" w:sz="0" w:space="0" w:color="auto"/>
      </w:divBdr>
    </w:div>
    <w:div w:id="591356782">
      <w:bodyDiv w:val="1"/>
      <w:marLeft w:val="0"/>
      <w:marRight w:val="0"/>
      <w:marTop w:val="0"/>
      <w:marBottom w:val="0"/>
      <w:divBdr>
        <w:top w:val="none" w:sz="0" w:space="0" w:color="auto"/>
        <w:left w:val="none" w:sz="0" w:space="0" w:color="auto"/>
        <w:bottom w:val="none" w:sz="0" w:space="0" w:color="auto"/>
        <w:right w:val="none" w:sz="0" w:space="0" w:color="auto"/>
      </w:divBdr>
    </w:div>
    <w:div w:id="591814377">
      <w:bodyDiv w:val="1"/>
      <w:marLeft w:val="0"/>
      <w:marRight w:val="0"/>
      <w:marTop w:val="0"/>
      <w:marBottom w:val="0"/>
      <w:divBdr>
        <w:top w:val="none" w:sz="0" w:space="0" w:color="auto"/>
        <w:left w:val="none" w:sz="0" w:space="0" w:color="auto"/>
        <w:bottom w:val="none" w:sz="0" w:space="0" w:color="auto"/>
        <w:right w:val="none" w:sz="0" w:space="0" w:color="auto"/>
      </w:divBdr>
    </w:div>
    <w:div w:id="594674554">
      <w:bodyDiv w:val="1"/>
      <w:marLeft w:val="0"/>
      <w:marRight w:val="0"/>
      <w:marTop w:val="0"/>
      <w:marBottom w:val="0"/>
      <w:divBdr>
        <w:top w:val="none" w:sz="0" w:space="0" w:color="auto"/>
        <w:left w:val="none" w:sz="0" w:space="0" w:color="auto"/>
        <w:bottom w:val="none" w:sz="0" w:space="0" w:color="auto"/>
        <w:right w:val="none" w:sz="0" w:space="0" w:color="auto"/>
      </w:divBdr>
    </w:div>
    <w:div w:id="595943301">
      <w:bodyDiv w:val="1"/>
      <w:marLeft w:val="0"/>
      <w:marRight w:val="0"/>
      <w:marTop w:val="0"/>
      <w:marBottom w:val="0"/>
      <w:divBdr>
        <w:top w:val="none" w:sz="0" w:space="0" w:color="auto"/>
        <w:left w:val="none" w:sz="0" w:space="0" w:color="auto"/>
        <w:bottom w:val="none" w:sz="0" w:space="0" w:color="auto"/>
        <w:right w:val="none" w:sz="0" w:space="0" w:color="auto"/>
      </w:divBdr>
    </w:div>
    <w:div w:id="596836460">
      <w:bodyDiv w:val="1"/>
      <w:marLeft w:val="0"/>
      <w:marRight w:val="0"/>
      <w:marTop w:val="0"/>
      <w:marBottom w:val="0"/>
      <w:divBdr>
        <w:top w:val="none" w:sz="0" w:space="0" w:color="auto"/>
        <w:left w:val="none" w:sz="0" w:space="0" w:color="auto"/>
        <w:bottom w:val="none" w:sz="0" w:space="0" w:color="auto"/>
        <w:right w:val="none" w:sz="0" w:space="0" w:color="auto"/>
      </w:divBdr>
    </w:div>
    <w:div w:id="596912499">
      <w:bodyDiv w:val="1"/>
      <w:marLeft w:val="0"/>
      <w:marRight w:val="0"/>
      <w:marTop w:val="0"/>
      <w:marBottom w:val="0"/>
      <w:divBdr>
        <w:top w:val="none" w:sz="0" w:space="0" w:color="auto"/>
        <w:left w:val="none" w:sz="0" w:space="0" w:color="auto"/>
        <w:bottom w:val="none" w:sz="0" w:space="0" w:color="auto"/>
        <w:right w:val="none" w:sz="0" w:space="0" w:color="auto"/>
      </w:divBdr>
    </w:div>
    <w:div w:id="597175030">
      <w:bodyDiv w:val="1"/>
      <w:marLeft w:val="0"/>
      <w:marRight w:val="0"/>
      <w:marTop w:val="0"/>
      <w:marBottom w:val="0"/>
      <w:divBdr>
        <w:top w:val="none" w:sz="0" w:space="0" w:color="auto"/>
        <w:left w:val="none" w:sz="0" w:space="0" w:color="auto"/>
        <w:bottom w:val="none" w:sz="0" w:space="0" w:color="auto"/>
        <w:right w:val="none" w:sz="0" w:space="0" w:color="auto"/>
      </w:divBdr>
    </w:div>
    <w:div w:id="597375330">
      <w:bodyDiv w:val="1"/>
      <w:marLeft w:val="0"/>
      <w:marRight w:val="0"/>
      <w:marTop w:val="0"/>
      <w:marBottom w:val="0"/>
      <w:divBdr>
        <w:top w:val="none" w:sz="0" w:space="0" w:color="auto"/>
        <w:left w:val="none" w:sz="0" w:space="0" w:color="auto"/>
        <w:bottom w:val="none" w:sz="0" w:space="0" w:color="auto"/>
        <w:right w:val="none" w:sz="0" w:space="0" w:color="auto"/>
      </w:divBdr>
    </w:div>
    <w:div w:id="598216628">
      <w:bodyDiv w:val="1"/>
      <w:marLeft w:val="0"/>
      <w:marRight w:val="0"/>
      <w:marTop w:val="0"/>
      <w:marBottom w:val="0"/>
      <w:divBdr>
        <w:top w:val="none" w:sz="0" w:space="0" w:color="auto"/>
        <w:left w:val="none" w:sz="0" w:space="0" w:color="auto"/>
        <w:bottom w:val="none" w:sz="0" w:space="0" w:color="auto"/>
        <w:right w:val="none" w:sz="0" w:space="0" w:color="auto"/>
      </w:divBdr>
    </w:div>
    <w:div w:id="598682915">
      <w:bodyDiv w:val="1"/>
      <w:marLeft w:val="0"/>
      <w:marRight w:val="0"/>
      <w:marTop w:val="0"/>
      <w:marBottom w:val="0"/>
      <w:divBdr>
        <w:top w:val="none" w:sz="0" w:space="0" w:color="auto"/>
        <w:left w:val="none" w:sz="0" w:space="0" w:color="auto"/>
        <w:bottom w:val="none" w:sz="0" w:space="0" w:color="auto"/>
        <w:right w:val="none" w:sz="0" w:space="0" w:color="auto"/>
      </w:divBdr>
    </w:div>
    <w:div w:id="598835184">
      <w:bodyDiv w:val="1"/>
      <w:marLeft w:val="0"/>
      <w:marRight w:val="0"/>
      <w:marTop w:val="0"/>
      <w:marBottom w:val="0"/>
      <w:divBdr>
        <w:top w:val="none" w:sz="0" w:space="0" w:color="auto"/>
        <w:left w:val="none" w:sz="0" w:space="0" w:color="auto"/>
        <w:bottom w:val="none" w:sz="0" w:space="0" w:color="auto"/>
        <w:right w:val="none" w:sz="0" w:space="0" w:color="auto"/>
      </w:divBdr>
    </w:div>
    <w:div w:id="599487952">
      <w:bodyDiv w:val="1"/>
      <w:marLeft w:val="0"/>
      <w:marRight w:val="0"/>
      <w:marTop w:val="0"/>
      <w:marBottom w:val="0"/>
      <w:divBdr>
        <w:top w:val="none" w:sz="0" w:space="0" w:color="auto"/>
        <w:left w:val="none" w:sz="0" w:space="0" w:color="auto"/>
        <w:bottom w:val="none" w:sz="0" w:space="0" w:color="auto"/>
        <w:right w:val="none" w:sz="0" w:space="0" w:color="auto"/>
      </w:divBdr>
    </w:div>
    <w:div w:id="601491690">
      <w:bodyDiv w:val="1"/>
      <w:marLeft w:val="0"/>
      <w:marRight w:val="0"/>
      <w:marTop w:val="0"/>
      <w:marBottom w:val="0"/>
      <w:divBdr>
        <w:top w:val="none" w:sz="0" w:space="0" w:color="auto"/>
        <w:left w:val="none" w:sz="0" w:space="0" w:color="auto"/>
        <w:bottom w:val="none" w:sz="0" w:space="0" w:color="auto"/>
        <w:right w:val="none" w:sz="0" w:space="0" w:color="auto"/>
      </w:divBdr>
    </w:div>
    <w:div w:id="602803507">
      <w:bodyDiv w:val="1"/>
      <w:marLeft w:val="0"/>
      <w:marRight w:val="0"/>
      <w:marTop w:val="0"/>
      <w:marBottom w:val="0"/>
      <w:divBdr>
        <w:top w:val="none" w:sz="0" w:space="0" w:color="auto"/>
        <w:left w:val="none" w:sz="0" w:space="0" w:color="auto"/>
        <w:bottom w:val="none" w:sz="0" w:space="0" w:color="auto"/>
        <w:right w:val="none" w:sz="0" w:space="0" w:color="auto"/>
      </w:divBdr>
    </w:div>
    <w:div w:id="603730090">
      <w:bodyDiv w:val="1"/>
      <w:marLeft w:val="0"/>
      <w:marRight w:val="0"/>
      <w:marTop w:val="0"/>
      <w:marBottom w:val="0"/>
      <w:divBdr>
        <w:top w:val="none" w:sz="0" w:space="0" w:color="auto"/>
        <w:left w:val="none" w:sz="0" w:space="0" w:color="auto"/>
        <w:bottom w:val="none" w:sz="0" w:space="0" w:color="auto"/>
        <w:right w:val="none" w:sz="0" w:space="0" w:color="auto"/>
      </w:divBdr>
    </w:div>
    <w:div w:id="603923022">
      <w:bodyDiv w:val="1"/>
      <w:marLeft w:val="0"/>
      <w:marRight w:val="0"/>
      <w:marTop w:val="0"/>
      <w:marBottom w:val="0"/>
      <w:divBdr>
        <w:top w:val="none" w:sz="0" w:space="0" w:color="auto"/>
        <w:left w:val="none" w:sz="0" w:space="0" w:color="auto"/>
        <w:bottom w:val="none" w:sz="0" w:space="0" w:color="auto"/>
        <w:right w:val="none" w:sz="0" w:space="0" w:color="auto"/>
      </w:divBdr>
    </w:div>
    <w:div w:id="604508520">
      <w:bodyDiv w:val="1"/>
      <w:marLeft w:val="0"/>
      <w:marRight w:val="0"/>
      <w:marTop w:val="0"/>
      <w:marBottom w:val="0"/>
      <w:divBdr>
        <w:top w:val="none" w:sz="0" w:space="0" w:color="auto"/>
        <w:left w:val="none" w:sz="0" w:space="0" w:color="auto"/>
        <w:bottom w:val="none" w:sz="0" w:space="0" w:color="auto"/>
        <w:right w:val="none" w:sz="0" w:space="0" w:color="auto"/>
      </w:divBdr>
    </w:div>
    <w:div w:id="604577007">
      <w:bodyDiv w:val="1"/>
      <w:marLeft w:val="0"/>
      <w:marRight w:val="0"/>
      <w:marTop w:val="0"/>
      <w:marBottom w:val="0"/>
      <w:divBdr>
        <w:top w:val="none" w:sz="0" w:space="0" w:color="auto"/>
        <w:left w:val="none" w:sz="0" w:space="0" w:color="auto"/>
        <w:bottom w:val="none" w:sz="0" w:space="0" w:color="auto"/>
        <w:right w:val="none" w:sz="0" w:space="0" w:color="auto"/>
      </w:divBdr>
    </w:div>
    <w:div w:id="604772126">
      <w:bodyDiv w:val="1"/>
      <w:marLeft w:val="0"/>
      <w:marRight w:val="0"/>
      <w:marTop w:val="0"/>
      <w:marBottom w:val="0"/>
      <w:divBdr>
        <w:top w:val="none" w:sz="0" w:space="0" w:color="auto"/>
        <w:left w:val="none" w:sz="0" w:space="0" w:color="auto"/>
        <w:bottom w:val="none" w:sz="0" w:space="0" w:color="auto"/>
        <w:right w:val="none" w:sz="0" w:space="0" w:color="auto"/>
      </w:divBdr>
    </w:div>
    <w:div w:id="605114048">
      <w:bodyDiv w:val="1"/>
      <w:marLeft w:val="0"/>
      <w:marRight w:val="0"/>
      <w:marTop w:val="0"/>
      <w:marBottom w:val="0"/>
      <w:divBdr>
        <w:top w:val="none" w:sz="0" w:space="0" w:color="auto"/>
        <w:left w:val="none" w:sz="0" w:space="0" w:color="auto"/>
        <w:bottom w:val="none" w:sz="0" w:space="0" w:color="auto"/>
        <w:right w:val="none" w:sz="0" w:space="0" w:color="auto"/>
      </w:divBdr>
    </w:div>
    <w:div w:id="605696169">
      <w:bodyDiv w:val="1"/>
      <w:marLeft w:val="0"/>
      <w:marRight w:val="0"/>
      <w:marTop w:val="0"/>
      <w:marBottom w:val="0"/>
      <w:divBdr>
        <w:top w:val="none" w:sz="0" w:space="0" w:color="auto"/>
        <w:left w:val="none" w:sz="0" w:space="0" w:color="auto"/>
        <w:bottom w:val="none" w:sz="0" w:space="0" w:color="auto"/>
        <w:right w:val="none" w:sz="0" w:space="0" w:color="auto"/>
      </w:divBdr>
    </w:div>
    <w:div w:id="605960775">
      <w:bodyDiv w:val="1"/>
      <w:marLeft w:val="0"/>
      <w:marRight w:val="0"/>
      <w:marTop w:val="0"/>
      <w:marBottom w:val="0"/>
      <w:divBdr>
        <w:top w:val="none" w:sz="0" w:space="0" w:color="auto"/>
        <w:left w:val="none" w:sz="0" w:space="0" w:color="auto"/>
        <w:bottom w:val="none" w:sz="0" w:space="0" w:color="auto"/>
        <w:right w:val="none" w:sz="0" w:space="0" w:color="auto"/>
      </w:divBdr>
    </w:div>
    <w:div w:id="607196705">
      <w:bodyDiv w:val="1"/>
      <w:marLeft w:val="0"/>
      <w:marRight w:val="0"/>
      <w:marTop w:val="0"/>
      <w:marBottom w:val="0"/>
      <w:divBdr>
        <w:top w:val="none" w:sz="0" w:space="0" w:color="auto"/>
        <w:left w:val="none" w:sz="0" w:space="0" w:color="auto"/>
        <w:bottom w:val="none" w:sz="0" w:space="0" w:color="auto"/>
        <w:right w:val="none" w:sz="0" w:space="0" w:color="auto"/>
      </w:divBdr>
    </w:div>
    <w:div w:id="609047640">
      <w:bodyDiv w:val="1"/>
      <w:marLeft w:val="0"/>
      <w:marRight w:val="0"/>
      <w:marTop w:val="0"/>
      <w:marBottom w:val="0"/>
      <w:divBdr>
        <w:top w:val="none" w:sz="0" w:space="0" w:color="auto"/>
        <w:left w:val="none" w:sz="0" w:space="0" w:color="auto"/>
        <w:bottom w:val="none" w:sz="0" w:space="0" w:color="auto"/>
        <w:right w:val="none" w:sz="0" w:space="0" w:color="auto"/>
      </w:divBdr>
    </w:div>
    <w:div w:id="609631753">
      <w:bodyDiv w:val="1"/>
      <w:marLeft w:val="0"/>
      <w:marRight w:val="0"/>
      <w:marTop w:val="0"/>
      <w:marBottom w:val="0"/>
      <w:divBdr>
        <w:top w:val="none" w:sz="0" w:space="0" w:color="auto"/>
        <w:left w:val="none" w:sz="0" w:space="0" w:color="auto"/>
        <w:bottom w:val="none" w:sz="0" w:space="0" w:color="auto"/>
        <w:right w:val="none" w:sz="0" w:space="0" w:color="auto"/>
      </w:divBdr>
    </w:div>
    <w:div w:id="609778168">
      <w:bodyDiv w:val="1"/>
      <w:marLeft w:val="0"/>
      <w:marRight w:val="0"/>
      <w:marTop w:val="0"/>
      <w:marBottom w:val="0"/>
      <w:divBdr>
        <w:top w:val="none" w:sz="0" w:space="0" w:color="auto"/>
        <w:left w:val="none" w:sz="0" w:space="0" w:color="auto"/>
        <w:bottom w:val="none" w:sz="0" w:space="0" w:color="auto"/>
        <w:right w:val="none" w:sz="0" w:space="0" w:color="auto"/>
      </w:divBdr>
    </w:div>
    <w:div w:id="609901079">
      <w:bodyDiv w:val="1"/>
      <w:marLeft w:val="0"/>
      <w:marRight w:val="0"/>
      <w:marTop w:val="0"/>
      <w:marBottom w:val="0"/>
      <w:divBdr>
        <w:top w:val="none" w:sz="0" w:space="0" w:color="auto"/>
        <w:left w:val="none" w:sz="0" w:space="0" w:color="auto"/>
        <w:bottom w:val="none" w:sz="0" w:space="0" w:color="auto"/>
        <w:right w:val="none" w:sz="0" w:space="0" w:color="auto"/>
      </w:divBdr>
    </w:div>
    <w:div w:id="610012663">
      <w:bodyDiv w:val="1"/>
      <w:marLeft w:val="0"/>
      <w:marRight w:val="0"/>
      <w:marTop w:val="0"/>
      <w:marBottom w:val="0"/>
      <w:divBdr>
        <w:top w:val="none" w:sz="0" w:space="0" w:color="auto"/>
        <w:left w:val="none" w:sz="0" w:space="0" w:color="auto"/>
        <w:bottom w:val="none" w:sz="0" w:space="0" w:color="auto"/>
        <w:right w:val="none" w:sz="0" w:space="0" w:color="auto"/>
      </w:divBdr>
    </w:div>
    <w:div w:id="610086721">
      <w:bodyDiv w:val="1"/>
      <w:marLeft w:val="0"/>
      <w:marRight w:val="0"/>
      <w:marTop w:val="0"/>
      <w:marBottom w:val="0"/>
      <w:divBdr>
        <w:top w:val="none" w:sz="0" w:space="0" w:color="auto"/>
        <w:left w:val="none" w:sz="0" w:space="0" w:color="auto"/>
        <w:bottom w:val="none" w:sz="0" w:space="0" w:color="auto"/>
        <w:right w:val="none" w:sz="0" w:space="0" w:color="auto"/>
      </w:divBdr>
    </w:div>
    <w:div w:id="610623506">
      <w:bodyDiv w:val="1"/>
      <w:marLeft w:val="0"/>
      <w:marRight w:val="0"/>
      <w:marTop w:val="0"/>
      <w:marBottom w:val="0"/>
      <w:divBdr>
        <w:top w:val="none" w:sz="0" w:space="0" w:color="auto"/>
        <w:left w:val="none" w:sz="0" w:space="0" w:color="auto"/>
        <w:bottom w:val="none" w:sz="0" w:space="0" w:color="auto"/>
        <w:right w:val="none" w:sz="0" w:space="0" w:color="auto"/>
      </w:divBdr>
    </w:div>
    <w:div w:id="610861589">
      <w:bodyDiv w:val="1"/>
      <w:marLeft w:val="0"/>
      <w:marRight w:val="0"/>
      <w:marTop w:val="0"/>
      <w:marBottom w:val="0"/>
      <w:divBdr>
        <w:top w:val="none" w:sz="0" w:space="0" w:color="auto"/>
        <w:left w:val="none" w:sz="0" w:space="0" w:color="auto"/>
        <w:bottom w:val="none" w:sz="0" w:space="0" w:color="auto"/>
        <w:right w:val="none" w:sz="0" w:space="0" w:color="auto"/>
      </w:divBdr>
    </w:div>
    <w:div w:id="611666958">
      <w:bodyDiv w:val="1"/>
      <w:marLeft w:val="0"/>
      <w:marRight w:val="0"/>
      <w:marTop w:val="0"/>
      <w:marBottom w:val="0"/>
      <w:divBdr>
        <w:top w:val="none" w:sz="0" w:space="0" w:color="auto"/>
        <w:left w:val="none" w:sz="0" w:space="0" w:color="auto"/>
        <w:bottom w:val="none" w:sz="0" w:space="0" w:color="auto"/>
        <w:right w:val="none" w:sz="0" w:space="0" w:color="auto"/>
      </w:divBdr>
    </w:div>
    <w:div w:id="613094923">
      <w:bodyDiv w:val="1"/>
      <w:marLeft w:val="0"/>
      <w:marRight w:val="0"/>
      <w:marTop w:val="0"/>
      <w:marBottom w:val="0"/>
      <w:divBdr>
        <w:top w:val="none" w:sz="0" w:space="0" w:color="auto"/>
        <w:left w:val="none" w:sz="0" w:space="0" w:color="auto"/>
        <w:bottom w:val="none" w:sz="0" w:space="0" w:color="auto"/>
        <w:right w:val="none" w:sz="0" w:space="0" w:color="auto"/>
      </w:divBdr>
    </w:div>
    <w:div w:id="613288775">
      <w:bodyDiv w:val="1"/>
      <w:marLeft w:val="0"/>
      <w:marRight w:val="0"/>
      <w:marTop w:val="0"/>
      <w:marBottom w:val="0"/>
      <w:divBdr>
        <w:top w:val="none" w:sz="0" w:space="0" w:color="auto"/>
        <w:left w:val="none" w:sz="0" w:space="0" w:color="auto"/>
        <w:bottom w:val="none" w:sz="0" w:space="0" w:color="auto"/>
        <w:right w:val="none" w:sz="0" w:space="0" w:color="auto"/>
      </w:divBdr>
    </w:div>
    <w:div w:id="613754061">
      <w:bodyDiv w:val="1"/>
      <w:marLeft w:val="0"/>
      <w:marRight w:val="0"/>
      <w:marTop w:val="0"/>
      <w:marBottom w:val="0"/>
      <w:divBdr>
        <w:top w:val="none" w:sz="0" w:space="0" w:color="auto"/>
        <w:left w:val="none" w:sz="0" w:space="0" w:color="auto"/>
        <w:bottom w:val="none" w:sz="0" w:space="0" w:color="auto"/>
        <w:right w:val="none" w:sz="0" w:space="0" w:color="auto"/>
      </w:divBdr>
    </w:div>
    <w:div w:id="614335119">
      <w:bodyDiv w:val="1"/>
      <w:marLeft w:val="0"/>
      <w:marRight w:val="0"/>
      <w:marTop w:val="0"/>
      <w:marBottom w:val="0"/>
      <w:divBdr>
        <w:top w:val="none" w:sz="0" w:space="0" w:color="auto"/>
        <w:left w:val="none" w:sz="0" w:space="0" w:color="auto"/>
        <w:bottom w:val="none" w:sz="0" w:space="0" w:color="auto"/>
        <w:right w:val="none" w:sz="0" w:space="0" w:color="auto"/>
      </w:divBdr>
    </w:div>
    <w:div w:id="614603891">
      <w:bodyDiv w:val="1"/>
      <w:marLeft w:val="0"/>
      <w:marRight w:val="0"/>
      <w:marTop w:val="0"/>
      <w:marBottom w:val="0"/>
      <w:divBdr>
        <w:top w:val="none" w:sz="0" w:space="0" w:color="auto"/>
        <w:left w:val="none" w:sz="0" w:space="0" w:color="auto"/>
        <w:bottom w:val="none" w:sz="0" w:space="0" w:color="auto"/>
        <w:right w:val="none" w:sz="0" w:space="0" w:color="auto"/>
      </w:divBdr>
    </w:div>
    <w:div w:id="614754069">
      <w:bodyDiv w:val="1"/>
      <w:marLeft w:val="0"/>
      <w:marRight w:val="0"/>
      <w:marTop w:val="0"/>
      <w:marBottom w:val="0"/>
      <w:divBdr>
        <w:top w:val="none" w:sz="0" w:space="0" w:color="auto"/>
        <w:left w:val="none" w:sz="0" w:space="0" w:color="auto"/>
        <w:bottom w:val="none" w:sz="0" w:space="0" w:color="auto"/>
        <w:right w:val="none" w:sz="0" w:space="0" w:color="auto"/>
      </w:divBdr>
    </w:div>
    <w:div w:id="614948288">
      <w:bodyDiv w:val="1"/>
      <w:marLeft w:val="0"/>
      <w:marRight w:val="0"/>
      <w:marTop w:val="0"/>
      <w:marBottom w:val="0"/>
      <w:divBdr>
        <w:top w:val="none" w:sz="0" w:space="0" w:color="auto"/>
        <w:left w:val="none" w:sz="0" w:space="0" w:color="auto"/>
        <w:bottom w:val="none" w:sz="0" w:space="0" w:color="auto"/>
        <w:right w:val="none" w:sz="0" w:space="0" w:color="auto"/>
      </w:divBdr>
    </w:div>
    <w:div w:id="614990857">
      <w:bodyDiv w:val="1"/>
      <w:marLeft w:val="0"/>
      <w:marRight w:val="0"/>
      <w:marTop w:val="0"/>
      <w:marBottom w:val="0"/>
      <w:divBdr>
        <w:top w:val="none" w:sz="0" w:space="0" w:color="auto"/>
        <w:left w:val="none" w:sz="0" w:space="0" w:color="auto"/>
        <w:bottom w:val="none" w:sz="0" w:space="0" w:color="auto"/>
        <w:right w:val="none" w:sz="0" w:space="0" w:color="auto"/>
      </w:divBdr>
    </w:div>
    <w:div w:id="615258957">
      <w:bodyDiv w:val="1"/>
      <w:marLeft w:val="0"/>
      <w:marRight w:val="0"/>
      <w:marTop w:val="0"/>
      <w:marBottom w:val="0"/>
      <w:divBdr>
        <w:top w:val="none" w:sz="0" w:space="0" w:color="auto"/>
        <w:left w:val="none" w:sz="0" w:space="0" w:color="auto"/>
        <w:bottom w:val="none" w:sz="0" w:space="0" w:color="auto"/>
        <w:right w:val="none" w:sz="0" w:space="0" w:color="auto"/>
      </w:divBdr>
    </w:div>
    <w:div w:id="615675191">
      <w:bodyDiv w:val="1"/>
      <w:marLeft w:val="0"/>
      <w:marRight w:val="0"/>
      <w:marTop w:val="0"/>
      <w:marBottom w:val="0"/>
      <w:divBdr>
        <w:top w:val="none" w:sz="0" w:space="0" w:color="auto"/>
        <w:left w:val="none" w:sz="0" w:space="0" w:color="auto"/>
        <w:bottom w:val="none" w:sz="0" w:space="0" w:color="auto"/>
        <w:right w:val="none" w:sz="0" w:space="0" w:color="auto"/>
      </w:divBdr>
    </w:div>
    <w:div w:id="617416103">
      <w:bodyDiv w:val="1"/>
      <w:marLeft w:val="0"/>
      <w:marRight w:val="0"/>
      <w:marTop w:val="0"/>
      <w:marBottom w:val="0"/>
      <w:divBdr>
        <w:top w:val="none" w:sz="0" w:space="0" w:color="auto"/>
        <w:left w:val="none" w:sz="0" w:space="0" w:color="auto"/>
        <w:bottom w:val="none" w:sz="0" w:space="0" w:color="auto"/>
        <w:right w:val="none" w:sz="0" w:space="0" w:color="auto"/>
      </w:divBdr>
    </w:div>
    <w:div w:id="617488705">
      <w:bodyDiv w:val="1"/>
      <w:marLeft w:val="0"/>
      <w:marRight w:val="0"/>
      <w:marTop w:val="0"/>
      <w:marBottom w:val="0"/>
      <w:divBdr>
        <w:top w:val="none" w:sz="0" w:space="0" w:color="auto"/>
        <w:left w:val="none" w:sz="0" w:space="0" w:color="auto"/>
        <w:bottom w:val="none" w:sz="0" w:space="0" w:color="auto"/>
        <w:right w:val="none" w:sz="0" w:space="0" w:color="auto"/>
      </w:divBdr>
    </w:div>
    <w:div w:id="618143943">
      <w:bodyDiv w:val="1"/>
      <w:marLeft w:val="0"/>
      <w:marRight w:val="0"/>
      <w:marTop w:val="0"/>
      <w:marBottom w:val="0"/>
      <w:divBdr>
        <w:top w:val="none" w:sz="0" w:space="0" w:color="auto"/>
        <w:left w:val="none" w:sz="0" w:space="0" w:color="auto"/>
        <w:bottom w:val="none" w:sz="0" w:space="0" w:color="auto"/>
        <w:right w:val="none" w:sz="0" w:space="0" w:color="auto"/>
      </w:divBdr>
    </w:div>
    <w:div w:id="619992537">
      <w:bodyDiv w:val="1"/>
      <w:marLeft w:val="0"/>
      <w:marRight w:val="0"/>
      <w:marTop w:val="0"/>
      <w:marBottom w:val="0"/>
      <w:divBdr>
        <w:top w:val="none" w:sz="0" w:space="0" w:color="auto"/>
        <w:left w:val="none" w:sz="0" w:space="0" w:color="auto"/>
        <w:bottom w:val="none" w:sz="0" w:space="0" w:color="auto"/>
        <w:right w:val="none" w:sz="0" w:space="0" w:color="auto"/>
      </w:divBdr>
    </w:div>
    <w:div w:id="619999498">
      <w:bodyDiv w:val="1"/>
      <w:marLeft w:val="0"/>
      <w:marRight w:val="0"/>
      <w:marTop w:val="0"/>
      <w:marBottom w:val="0"/>
      <w:divBdr>
        <w:top w:val="none" w:sz="0" w:space="0" w:color="auto"/>
        <w:left w:val="none" w:sz="0" w:space="0" w:color="auto"/>
        <w:bottom w:val="none" w:sz="0" w:space="0" w:color="auto"/>
        <w:right w:val="none" w:sz="0" w:space="0" w:color="auto"/>
      </w:divBdr>
    </w:div>
    <w:div w:id="620191372">
      <w:bodyDiv w:val="1"/>
      <w:marLeft w:val="0"/>
      <w:marRight w:val="0"/>
      <w:marTop w:val="0"/>
      <w:marBottom w:val="0"/>
      <w:divBdr>
        <w:top w:val="none" w:sz="0" w:space="0" w:color="auto"/>
        <w:left w:val="none" w:sz="0" w:space="0" w:color="auto"/>
        <w:bottom w:val="none" w:sz="0" w:space="0" w:color="auto"/>
        <w:right w:val="none" w:sz="0" w:space="0" w:color="auto"/>
      </w:divBdr>
    </w:div>
    <w:div w:id="621498172">
      <w:bodyDiv w:val="1"/>
      <w:marLeft w:val="0"/>
      <w:marRight w:val="0"/>
      <w:marTop w:val="0"/>
      <w:marBottom w:val="0"/>
      <w:divBdr>
        <w:top w:val="none" w:sz="0" w:space="0" w:color="auto"/>
        <w:left w:val="none" w:sz="0" w:space="0" w:color="auto"/>
        <w:bottom w:val="none" w:sz="0" w:space="0" w:color="auto"/>
        <w:right w:val="none" w:sz="0" w:space="0" w:color="auto"/>
      </w:divBdr>
    </w:div>
    <w:div w:id="622346314">
      <w:bodyDiv w:val="1"/>
      <w:marLeft w:val="0"/>
      <w:marRight w:val="0"/>
      <w:marTop w:val="0"/>
      <w:marBottom w:val="0"/>
      <w:divBdr>
        <w:top w:val="none" w:sz="0" w:space="0" w:color="auto"/>
        <w:left w:val="none" w:sz="0" w:space="0" w:color="auto"/>
        <w:bottom w:val="none" w:sz="0" w:space="0" w:color="auto"/>
        <w:right w:val="none" w:sz="0" w:space="0" w:color="auto"/>
      </w:divBdr>
    </w:div>
    <w:div w:id="623124036">
      <w:bodyDiv w:val="1"/>
      <w:marLeft w:val="0"/>
      <w:marRight w:val="0"/>
      <w:marTop w:val="0"/>
      <w:marBottom w:val="0"/>
      <w:divBdr>
        <w:top w:val="none" w:sz="0" w:space="0" w:color="auto"/>
        <w:left w:val="none" w:sz="0" w:space="0" w:color="auto"/>
        <w:bottom w:val="none" w:sz="0" w:space="0" w:color="auto"/>
        <w:right w:val="none" w:sz="0" w:space="0" w:color="auto"/>
      </w:divBdr>
    </w:div>
    <w:div w:id="623317885">
      <w:bodyDiv w:val="1"/>
      <w:marLeft w:val="0"/>
      <w:marRight w:val="0"/>
      <w:marTop w:val="0"/>
      <w:marBottom w:val="0"/>
      <w:divBdr>
        <w:top w:val="none" w:sz="0" w:space="0" w:color="auto"/>
        <w:left w:val="none" w:sz="0" w:space="0" w:color="auto"/>
        <w:bottom w:val="none" w:sz="0" w:space="0" w:color="auto"/>
        <w:right w:val="none" w:sz="0" w:space="0" w:color="auto"/>
      </w:divBdr>
    </w:div>
    <w:div w:id="623385617">
      <w:bodyDiv w:val="1"/>
      <w:marLeft w:val="0"/>
      <w:marRight w:val="0"/>
      <w:marTop w:val="0"/>
      <w:marBottom w:val="0"/>
      <w:divBdr>
        <w:top w:val="none" w:sz="0" w:space="0" w:color="auto"/>
        <w:left w:val="none" w:sz="0" w:space="0" w:color="auto"/>
        <w:bottom w:val="none" w:sz="0" w:space="0" w:color="auto"/>
        <w:right w:val="none" w:sz="0" w:space="0" w:color="auto"/>
      </w:divBdr>
    </w:div>
    <w:div w:id="624502634">
      <w:bodyDiv w:val="1"/>
      <w:marLeft w:val="0"/>
      <w:marRight w:val="0"/>
      <w:marTop w:val="0"/>
      <w:marBottom w:val="0"/>
      <w:divBdr>
        <w:top w:val="none" w:sz="0" w:space="0" w:color="auto"/>
        <w:left w:val="none" w:sz="0" w:space="0" w:color="auto"/>
        <w:bottom w:val="none" w:sz="0" w:space="0" w:color="auto"/>
        <w:right w:val="none" w:sz="0" w:space="0" w:color="auto"/>
      </w:divBdr>
    </w:div>
    <w:div w:id="624585683">
      <w:bodyDiv w:val="1"/>
      <w:marLeft w:val="0"/>
      <w:marRight w:val="0"/>
      <w:marTop w:val="0"/>
      <w:marBottom w:val="0"/>
      <w:divBdr>
        <w:top w:val="none" w:sz="0" w:space="0" w:color="auto"/>
        <w:left w:val="none" w:sz="0" w:space="0" w:color="auto"/>
        <w:bottom w:val="none" w:sz="0" w:space="0" w:color="auto"/>
        <w:right w:val="none" w:sz="0" w:space="0" w:color="auto"/>
      </w:divBdr>
    </w:div>
    <w:div w:id="624770081">
      <w:bodyDiv w:val="1"/>
      <w:marLeft w:val="0"/>
      <w:marRight w:val="0"/>
      <w:marTop w:val="0"/>
      <w:marBottom w:val="0"/>
      <w:divBdr>
        <w:top w:val="none" w:sz="0" w:space="0" w:color="auto"/>
        <w:left w:val="none" w:sz="0" w:space="0" w:color="auto"/>
        <w:bottom w:val="none" w:sz="0" w:space="0" w:color="auto"/>
        <w:right w:val="none" w:sz="0" w:space="0" w:color="auto"/>
      </w:divBdr>
    </w:div>
    <w:div w:id="624822227">
      <w:bodyDiv w:val="1"/>
      <w:marLeft w:val="0"/>
      <w:marRight w:val="0"/>
      <w:marTop w:val="0"/>
      <w:marBottom w:val="0"/>
      <w:divBdr>
        <w:top w:val="none" w:sz="0" w:space="0" w:color="auto"/>
        <w:left w:val="none" w:sz="0" w:space="0" w:color="auto"/>
        <w:bottom w:val="none" w:sz="0" w:space="0" w:color="auto"/>
        <w:right w:val="none" w:sz="0" w:space="0" w:color="auto"/>
      </w:divBdr>
    </w:div>
    <w:div w:id="624966129">
      <w:bodyDiv w:val="1"/>
      <w:marLeft w:val="0"/>
      <w:marRight w:val="0"/>
      <w:marTop w:val="0"/>
      <w:marBottom w:val="0"/>
      <w:divBdr>
        <w:top w:val="none" w:sz="0" w:space="0" w:color="auto"/>
        <w:left w:val="none" w:sz="0" w:space="0" w:color="auto"/>
        <w:bottom w:val="none" w:sz="0" w:space="0" w:color="auto"/>
        <w:right w:val="none" w:sz="0" w:space="0" w:color="auto"/>
      </w:divBdr>
    </w:div>
    <w:div w:id="627980058">
      <w:bodyDiv w:val="1"/>
      <w:marLeft w:val="0"/>
      <w:marRight w:val="0"/>
      <w:marTop w:val="0"/>
      <w:marBottom w:val="0"/>
      <w:divBdr>
        <w:top w:val="none" w:sz="0" w:space="0" w:color="auto"/>
        <w:left w:val="none" w:sz="0" w:space="0" w:color="auto"/>
        <w:bottom w:val="none" w:sz="0" w:space="0" w:color="auto"/>
        <w:right w:val="none" w:sz="0" w:space="0" w:color="auto"/>
      </w:divBdr>
    </w:div>
    <w:div w:id="628165059">
      <w:bodyDiv w:val="1"/>
      <w:marLeft w:val="0"/>
      <w:marRight w:val="0"/>
      <w:marTop w:val="0"/>
      <w:marBottom w:val="0"/>
      <w:divBdr>
        <w:top w:val="none" w:sz="0" w:space="0" w:color="auto"/>
        <w:left w:val="none" w:sz="0" w:space="0" w:color="auto"/>
        <w:bottom w:val="none" w:sz="0" w:space="0" w:color="auto"/>
        <w:right w:val="none" w:sz="0" w:space="0" w:color="auto"/>
      </w:divBdr>
    </w:div>
    <w:div w:id="628241408">
      <w:bodyDiv w:val="1"/>
      <w:marLeft w:val="0"/>
      <w:marRight w:val="0"/>
      <w:marTop w:val="0"/>
      <w:marBottom w:val="0"/>
      <w:divBdr>
        <w:top w:val="none" w:sz="0" w:space="0" w:color="auto"/>
        <w:left w:val="none" w:sz="0" w:space="0" w:color="auto"/>
        <w:bottom w:val="none" w:sz="0" w:space="0" w:color="auto"/>
        <w:right w:val="none" w:sz="0" w:space="0" w:color="auto"/>
      </w:divBdr>
    </w:div>
    <w:div w:id="628633538">
      <w:bodyDiv w:val="1"/>
      <w:marLeft w:val="0"/>
      <w:marRight w:val="0"/>
      <w:marTop w:val="0"/>
      <w:marBottom w:val="0"/>
      <w:divBdr>
        <w:top w:val="none" w:sz="0" w:space="0" w:color="auto"/>
        <w:left w:val="none" w:sz="0" w:space="0" w:color="auto"/>
        <w:bottom w:val="none" w:sz="0" w:space="0" w:color="auto"/>
        <w:right w:val="none" w:sz="0" w:space="0" w:color="auto"/>
      </w:divBdr>
    </w:div>
    <w:div w:id="628974741">
      <w:bodyDiv w:val="1"/>
      <w:marLeft w:val="0"/>
      <w:marRight w:val="0"/>
      <w:marTop w:val="0"/>
      <w:marBottom w:val="0"/>
      <w:divBdr>
        <w:top w:val="none" w:sz="0" w:space="0" w:color="auto"/>
        <w:left w:val="none" w:sz="0" w:space="0" w:color="auto"/>
        <w:bottom w:val="none" w:sz="0" w:space="0" w:color="auto"/>
        <w:right w:val="none" w:sz="0" w:space="0" w:color="auto"/>
      </w:divBdr>
    </w:div>
    <w:div w:id="629242141">
      <w:bodyDiv w:val="1"/>
      <w:marLeft w:val="0"/>
      <w:marRight w:val="0"/>
      <w:marTop w:val="0"/>
      <w:marBottom w:val="0"/>
      <w:divBdr>
        <w:top w:val="none" w:sz="0" w:space="0" w:color="auto"/>
        <w:left w:val="none" w:sz="0" w:space="0" w:color="auto"/>
        <w:bottom w:val="none" w:sz="0" w:space="0" w:color="auto"/>
        <w:right w:val="none" w:sz="0" w:space="0" w:color="auto"/>
      </w:divBdr>
    </w:div>
    <w:div w:id="630551557">
      <w:bodyDiv w:val="1"/>
      <w:marLeft w:val="0"/>
      <w:marRight w:val="0"/>
      <w:marTop w:val="0"/>
      <w:marBottom w:val="0"/>
      <w:divBdr>
        <w:top w:val="none" w:sz="0" w:space="0" w:color="auto"/>
        <w:left w:val="none" w:sz="0" w:space="0" w:color="auto"/>
        <w:bottom w:val="none" w:sz="0" w:space="0" w:color="auto"/>
        <w:right w:val="none" w:sz="0" w:space="0" w:color="auto"/>
      </w:divBdr>
    </w:div>
    <w:div w:id="630945166">
      <w:bodyDiv w:val="1"/>
      <w:marLeft w:val="0"/>
      <w:marRight w:val="0"/>
      <w:marTop w:val="0"/>
      <w:marBottom w:val="0"/>
      <w:divBdr>
        <w:top w:val="none" w:sz="0" w:space="0" w:color="auto"/>
        <w:left w:val="none" w:sz="0" w:space="0" w:color="auto"/>
        <w:bottom w:val="none" w:sz="0" w:space="0" w:color="auto"/>
        <w:right w:val="none" w:sz="0" w:space="0" w:color="auto"/>
      </w:divBdr>
    </w:div>
    <w:div w:id="632519020">
      <w:bodyDiv w:val="1"/>
      <w:marLeft w:val="0"/>
      <w:marRight w:val="0"/>
      <w:marTop w:val="0"/>
      <w:marBottom w:val="0"/>
      <w:divBdr>
        <w:top w:val="none" w:sz="0" w:space="0" w:color="auto"/>
        <w:left w:val="none" w:sz="0" w:space="0" w:color="auto"/>
        <w:bottom w:val="none" w:sz="0" w:space="0" w:color="auto"/>
        <w:right w:val="none" w:sz="0" w:space="0" w:color="auto"/>
      </w:divBdr>
    </w:div>
    <w:div w:id="632906716">
      <w:bodyDiv w:val="1"/>
      <w:marLeft w:val="0"/>
      <w:marRight w:val="0"/>
      <w:marTop w:val="0"/>
      <w:marBottom w:val="0"/>
      <w:divBdr>
        <w:top w:val="none" w:sz="0" w:space="0" w:color="auto"/>
        <w:left w:val="none" w:sz="0" w:space="0" w:color="auto"/>
        <w:bottom w:val="none" w:sz="0" w:space="0" w:color="auto"/>
        <w:right w:val="none" w:sz="0" w:space="0" w:color="auto"/>
      </w:divBdr>
    </w:div>
    <w:div w:id="633484599">
      <w:bodyDiv w:val="1"/>
      <w:marLeft w:val="0"/>
      <w:marRight w:val="0"/>
      <w:marTop w:val="0"/>
      <w:marBottom w:val="0"/>
      <w:divBdr>
        <w:top w:val="none" w:sz="0" w:space="0" w:color="auto"/>
        <w:left w:val="none" w:sz="0" w:space="0" w:color="auto"/>
        <w:bottom w:val="none" w:sz="0" w:space="0" w:color="auto"/>
        <w:right w:val="none" w:sz="0" w:space="0" w:color="auto"/>
      </w:divBdr>
    </w:div>
    <w:div w:id="633565606">
      <w:bodyDiv w:val="1"/>
      <w:marLeft w:val="0"/>
      <w:marRight w:val="0"/>
      <w:marTop w:val="0"/>
      <w:marBottom w:val="0"/>
      <w:divBdr>
        <w:top w:val="none" w:sz="0" w:space="0" w:color="auto"/>
        <w:left w:val="none" w:sz="0" w:space="0" w:color="auto"/>
        <w:bottom w:val="none" w:sz="0" w:space="0" w:color="auto"/>
        <w:right w:val="none" w:sz="0" w:space="0" w:color="auto"/>
      </w:divBdr>
    </w:div>
    <w:div w:id="634263220">
      <w:bodyDiv w:val="1"/>
      <w:marLeft w:val="0"/>
      <w:marRight w:val="0"/>
      <w:marTop w:val="0"/>
      <w:marBottom w:val="0"/>
      <w:divBdr>
        <w:top w:val="none" w:sz="0" w:space="0" w:color="auto"/>
        <w:left w:val="none" w:sz="0" w:space="0" w:color="auto"/>
        <w:bottom w:val="none" w:sz="0" w:space="0" w:color="auto"/>
        <w:right w:val="none" w:sz="0" w:space="0" w:color="auto"/>
      </w:divBdr>
    </w:div>
    <w:div w:id="636180077">
      <w:bodyDiv w:val="1"/>
      <w:marLeft w:val="0"/>
      <w:marRight w:val="0"/>
      <w:marTop w:val="0"/>
      <w:marBottom w:val="0"/>
      <w:divBdr>
        <w:top w:val="none" w:sz="0" w:space="0" w:color="auto"/>
        <w:left w:val="none" w:sz="0" w:space="0" w:color="auto"/>
        <w:bottom w:val="none" w:sz="0" w:space="0" w:color="auto"/>
        <w:right w:val="none" w:sz="0" w:space="0" w:color="auto"/>
      </w:divBdr>
    </w:div>
    <w:div w:id="636692346">
      <w:bodyDiv w:val="1"/>
      <w:marLeft w:val="0"/>
      <w:marRight w:val="0"/>
      <w:marTop w:val="0"/>
      <w:marBottom w:val="0"/>
      <w:divBdr>
        <w:top w:val="none" w:sz="0" w:space="0" w:color="auto"/>
        <w:left w:val="none" w:sz="0" w:space="0" w:color="auto"/>
        <w:bottom w:val="none" w:sz="0" w:space="0" w:color="auto"/>
        <w:right w:val="none" w:sz="0" w:space="0" w:color="auto"/>
      </w:divBdr>
    </w:div>
    <w:div w:id="637299087">
      <w:bodyDiv w:val="1"/>
      <w:marLeft w:val="0"/>
      <w:marRight w:val="0"/>
      <w:marTop w:val="0"/>
      <w:marBottom w:val="0"/>
      <w:divBdr>
        <w:top w:val="none" w:sz="0" w:space="0" w:color="auto"/>
        <w:left w:val="none" w:sz="0" w:space="0" w:color="auto"/>
        <w:bottom w:val="none" w:sz="0" w:space="0" w:color="auto"/>
        <w:right w:val="none" w:sz="0" w:space="0" w:color="auto"/>
      </w:divBdr>
    </w:div>
    <w:div w:id="637304360">
      <w:bodyDiv w:val="1"/>
      <w:marLeft w:val="0"/>
      <w:marRight w:val="0"/>
      <w:marTop w:val="0"/>
      <w:marBottom w:val="0"/>
      <w:divBdr>
        <w:top w:val="none" w:sz="0" w:space="0" w:color="auto"/>
        <w:left w:val="none" w:sz="0" w:space="0" w:color="auto"/>
        <w:bottom w:val="none" w:sz="0" w:space="0" w:color="auto"/>
        <w:right w:val="none" w:sz="0" w:space="0" w:color="auto"/>
      </w:divBdr>
    </w:div>
    <w:div w:id="637564306">
      <w:bodyDiv w:val="1"/>
      <w:marLeft w:val="0"/>
      <w:marRight w:val="0"/>
      <w:marTop w:val="0"/>
      <w:marBottom w:val="0"/>
      <w:divBdr>
        <w:top w:val="none" w:sz="0" w:space="0" w:color="auto"/>
        <w:left w:val="none" w:sz="0" w:space="0" w:color="auto"/>
        <w:bottom w:val="none" w:sz="0" w:space="0" w:color="auto"/>
        <w:right w:val="none" w:sz="0" w:space="0" w:color="auto"/>
      </w:divBdr>
    </w:div>
    <w:div w:id="638460758">
      <w:bodyDiv w:val="1"/>
      <w:marLeft w:val="0"/>
      <w:marRight w:val="0"/>
      <w:marTop w:val="0"/>
      <w:marBottom w:val="0"/>
      <w:divBdr>
        <w:top w:val="none" w:sz="0" w:space="0" w:color="auto"/>
        <w:left w:val="none" w:sz="0" w:space="0" w:color="auto"/>
        <w:bottom w:val="none" w:sz="0" w:space="0" w:color="auto"/>
        <w:right w:val="none" w:sz="0" w:space="0" w:color="auto"/>
      </w:divBdr>
    </w:div>
    <w:div w:id="639532755">
      <w:bodyDiv w:val="1"/>
      <w:marLeft w:val="0"/>
      <w:marRight w:val="0"/>
      <w:marTop w:val="0"/>
      <w:marBottom w:val="0"/>
      <w:divBdr>
        <w:top w:val="none" w:sz="0" w:space="0" w:color="auto"/>
        <w:left w:val="none" w:sz="0" w:space="0" w:color="auto"/>
        <w:bottom w:val="none" w:sz="0" w:space="0" w:color="auto"/>
        <w:right w:val="none" w:sz="0" w:space="0" w:color="auto"/>
      </w:divBdr>
    </w:div>
    <w:div w:id="640235659">
      <w:bodyDiv w:val="1"/>
      <w:marLeft w:val="0"/>
      <w:marRight w:val="0"/>
      <w:marTop w:val="0"/>
      <w:marBottom w:val="0"/>
      <w:divBdr>
        <w:top w:val="none" w:sz="0" w:space="0" w:color="auto"/>
        <w:left w:val="none" w:sz="0" w:space="0" w:color="auto"/>
        <w:bottom w:val="none" w:sz="0" w:space="0" w:color="auto"/>
        <w:right w:val="none" w:sz="0" w:space="0" w:color="auto"/>
      </w:divBdr>
    </w:div>
    <w:div w:id="640311296">
      <w:bodyDiv w:val="1"/>
      <w:marLeft w:val="0"/>
      <w:marRight w:val="0"/>
      <w:marTop w:val="0"/>
      <w:marBottom w:val="0"/>
      <w:divBdr>
        <w:top w:val="none" w:sz="0" w:space="0" w:color="auto"/>
        <w:left w:val="none" w:sz="0" w:space="0" w:color="auto"/>
        <w:bottom w:val="none" w:sz="0" w:space="0" w:color="auto"/>
        <w:right w:val="none" w:sz="0" w:space="0" w:color="auto"/>
      </w:divBdr>
    </w:div>
    <w:div w:id="640773691">
      <w:bodyDiv w:val="1"/>
      <w:marLeft w:val="0"/>
      <w:marRight w:val="0"/>
      <w:marTop w:val="0"/>
      <w:marBottom w:val="0"/>
      <w:divBdr>
        <w:top w:val="none" w:sz="0" w:space="0" w:color="auto"/>
        <w:left w:val="none" w:sz="0" w:space="0" w:color="auto"/>
        <w:bottom w:val="none" w:sz="0" w:space="0" w:color="auto"/>
        <w:right w:val="none" w:sz="0" w:space="0" w:color="auto"/>
      </w:divBdr>
    </w:div>
    <w:div w:id="642123450">
      <w:bodyDiv w:val="1"/>
      <w:marLeft w:val="0"/>
      <w:marRight w:val="0"/>
      <w:marTop w:val="0"/>
      <w:marBottom w:val="0"/>
      <w:divBdr>
        <w:top w:val="none" w:sz="0" w:space="0" w:color="auto"/>
        <w:left w:val="none" w:sz="0" w:space="0" w:color="auto"/>
        <w:bottom w:val="none" w:sz="0" w:space="0" w:color="auto"/>
        <w:right w:val="none" w:sz="0" w:space="0" w:color="auto"/>
      </w:divBdr>
    </w:div>
    <w:div w:id="642547132">
      <w:bodyDiv w:val="1"/>
      <w:marLeft w:val="0"/>
      <w:marRight w:val="0"/>
      <w:marTop w:val="0"/>
      <w:marBottom w:val="0"/>
      <w:divBdr>
        <w:top w:val="none" w:sz="0" w:space="0" w:color="auto"/>
        <w:left w:val="none" w:sz="0" w:space="0" w:color="auto"/>
        <w:bottom w:val="none" w:sz="0" w:space="0" w:color="auto"/>
        <w:right w:val="none" w:sz="0" w:space="0" w:color="auto"/>
      </w:divBdr>
    </w:div>
    <w:div w:id="642740200">
      <w:bodyDiv w:val="1"/>
      <w:marLeft w:val="0"/>
      <w:marRight w:val="0"/>
      <w:marTop w:val="0"/>
      <w:marBottom w:val="0"/>
      <w:divBdr>
        <w:top w:val="none" w:sz="0" w:space="0" w:color="auto"/>
        <w:left w:val="none" w:sz="0" w:space="0" w:color="auto"/>
        <w:bottom w:val="none" w:sz="0" w:space="0" w:color="auto"/>
        <w:right w:val="none" w:sz="0" w:space="0" w:color="auto"/>
      </w:divBdr>
    </w:div>
    <w:div w:id="643043880">
      <w:bodyDiv w:val="1"/>
      <w:marLeft w:val="0"/>
      <w:marRight w:val="0"/>
      <w:marTop w:val="0"/>
      <w:marBottom w:val="0"/>
      <w:divBdr>
        <w:top w:val="none" w:sz="0" w:space="0" w:color="auto"/>
        <w:left w:val="none" w:sz="0" w:space="0" w:color="auto"/>
        <w:bottom w:val="none" w:sz="0" w:space="0" w:color="auto"/>
        <w:right w:val="none" w:sz="0" w:space="0" w:color="auto"/>
      </w:divBdr>
    </w:div>
    <w:div w:id="643968309">
      <w:bodyDiv w:val="1"/>
      <w:marLeft w:val="0"/>
      <w:marRight w:val="0"/>
      <w:marTop w:val="0"/>
      <w:marBottom w:val="0"/>
      <w:divBdr>
        <w:top w:val="none" w:sz="0" w:space="0" w:color="auto"/>
        <w:left w:val="none" w:sz="0" w:space="0" w:color="auto"/>
        <w:bottom w:val="none" w:sz="0" w:space="0" w:color="auto"/>
        <w:right w:val="none" w:sz="0" w:space="0" w:color="auto"/>
      </w:divBdr>
    </w:div>
    <w:div w:id="643970145">
      <w:bodyDiv w:val="1"/>
      <w:marLeft w:val="0"/>
      <w:marRight w:val="0"/>
      <w:marTop w:val="0"/>
      <w:marBottom w:val="0"/>
      <w:divBdr>
        <w:top w:val="none" w:sz="0" w:space="0" w:color="auto"/>
        <w:left w:val="none" w:sz="0" w:space="0" w:color="auto"/>
        <w:bottom w:val="none" w:sz="0" w:space="0" w:color="auto"/>
        <w:right w:val="none" w:sz="0" w:space="0" w:color="auto"/>
      </w:divBdr>
    </w:div>
    <w:div w:id="644896504">
      <w:bodyDiv w:val="1"/>
      <w:marLeft w:val="0"/>
      <w:marRight w:val="0"/>
      <w:marTop w:val="0"/>
      <w:marBottom w:val="0"/>
      <w:divBdr>
        <w:top w:val="none" w:sz="0" w:space="0" w:color="auto"/>
        <w:left w:val="none" w:sz="0" w:space="0" w:color="auto"/>
        <w:bottom w:val="none" w:sz="0" w:space="0" w:color="auto"/>
        <w:right w:val="none" w:sz="0" w:space="0" w:color="auto"/>
      </w:divBdr>
    </w:div>
    <w:div w:id="646084329">
      <w:bodyDiv w:val="1"/>
      <w:marLeft w:val="0"/>
      <w:marRight w:val="0"/>
      <w:marTop w:val="0"/>
      <w:marBottom w:val="0"/>
      <w:divBdr>
        <w:top w:val="none" w:sz="0" w:space="0" w:color="auto"/>
        <w:left w:val="none" w:sz="0" w:space="0" w:color="auto"/>
        <w:bottom w:val="none" w:sz="0" w:space="0" w:color="auto"/>
        <w:right w:val="none" w:sz="0" w:space="0" w:color="auto"/>
      </w:divBdr>
    </w:div>
    <w:div w:id="646936806">
      <w:bodyDiv w:val="1"/>
      <w:marLeft w:val="0"/>
      <w:marRight w:val="0"/>
      <w:marTop w:val="0"/>
      <w:marBottom w:val="0"/>
      <w:divBdr>
        <w:top w:val="none" w:sz="0" w:space="0" w:color="auto"/>
        <w:left w:val="none" w:sz="0" w:space="0" w:color="auto"/>
        <w:bottom w:val="none" w:sz="0" w:space="0" w:color="auto"/>
        <w:right w:val="none" w:sz="0" w:space="0" w:color="auto"/>
      </w:divBdr>
    </w:div>
    <w:div w:id="647050467">
      <w:bodyDiv w:val="1"/>
      <w:marLeft w:val="0"/>
      <w:marRight w:val="0"/>
      <w:marTop w:val="0"/>
      <w:marBottom w:val="0"/>
      <w:divBdr>
        <w:top w:val="none" w:sz="0" w:space="0" w:color="auto"/>
        <w:left w:val="none" w:sz="0" w:space="0" w:color="auto"/>
        <w:bottom w:val="none" w:sz="0" w:space="0" w:color="auto"/>
        <w:right w:val="none" w:sz="0" w:space="0" w:color="auto"/>
      </w:divBdr>
    </w:div>
    <w:div w:id="647128307">
      <w:bodyDiv w:val="1"/>
      <w:marLeft w:val="0"/>
      <w:marRight w:val="0"/>
      <w:marTop w:val="0"/>
      <w:marBottom w:val="0"/>
      <w:divBdr>
        <w:top w:val="none" w:sz="0" w:space="0" w:color="auto"/>
        <w:left w:val="none" w:sz="0" w:space="0" w:color="auto"/>
        <w:bottom w:val="none" w:sz="0" w:space="0" w:color="auto"/>
        <w:right w:val="none" w:sz="0" w:space="0" w:color="auto"/>
      </w:divBdr>
    </w:div>
    <w:div w:id="647783073">
      <w:bodyDiv w:val="1"/>
      <w:marLeft w:val="0"/>
      <w:marRight w:val="0"/>
      <w:marTop w:val="0"/>
      <w:marBottom w:val="0"/>
      <w:divBdr>
        <w:top w:val="none" w:sz="0" w:space="0" w:color="auto"/>
        <w:left w:val="none" w:sz="0" w:space="0" w:color="auto"/>
        <w:bottom w:val="none" w:sz="0" w:space="0" w:color="auto"/>
        <w:right w:val="none" w:sz="0" w:space="0" w:color="auto"/>
      </w:divBdr>
    </w:div>
    <w:div w:id="647785768">
      <w:bodyDiv w:val="1"/>
      <w:marLeft w:val="0"/>
      <w:marRight w:val="0"/>
      <w:marTop w:val="0"/>
      <w:marBottom w:val="0"/>
      <w:divBdr>
        <w:top w:val="none" w:sz="0" w:space="0" w:color="auto"/>
        <w:left w:val="none" w:sz="0" w:space="0" w:color="auto"/>
        <w:bottom w:val="none" w:sz="0" w:space="0" w:color="auto"/>
        <w:right w:val="none" w:sz="0" w:space="0" w:color="auto"/>
      </w:divBdr>
    </w:div>
    <w:div w:id="650250285">
      <w:bodyDiv w:val="1"/>
      <w:marLeft w:val="0"/>
      <w:marRight w:val="0"/>
      <w:marTop w:val="0"/>
      <w:marBottom w:val="0"/>
      <w:divBdr>
        <w:top w:val="none" w:sz="0" w:space="0" w:color="auto"/>
        <w:left w:val="none" w:sz="0" w:space="0" w:color="auto"/>
        <w:bottom w:val="none" w:sz="0" w:space="0" w:color="auto"/>
        <w:right w:val="none" w:sz="0" w:space="0" w:color="auto"/>
      </w:divBdr>
    </w:div>
    <w:div w:id="650404701">
      <w:bodyDiv w:val="1"/>
      <w:marLeft w:val="0"/>
      <w:marRight w:val="0"/>
      <w:marTop w:val="0"/>
      <w:marBottom w:val="0"/>
      <w:divBdr>
        <w:top w:val="none" w:sz="0" w:space="0" w:color="auto"/>
        <w:left w:val="none" w:sz="0" w:space="0" w:color="auto"/>
        <w:bottom w:val="none" w:sz="0" w:space="0" w:color="auto"/>
        <w:right w:val="none" w:sz="0" w:space="0" w:color="auto"/>
      </w:divBdr>
    </w:div>
    <w:div w:id="651561411">
      <w:bodyDiv w:val="1"/>
      <w:marLeft w:val="0"/>
      <w:marRight w:val="0"/>
      <w:marTop w:val="0"/>
      <w:marBottom w:val="0"/>
      <w:divBdr>
        <w:top w:val="none" w:sz="0" w:space="0" w:color="auto"/>
        <w:left w:val="none" w:sz="0" w:space="0" w:color="auto"/>
        <w:bottom w:val="none" w:sz="0" w:space="0" w:color="auto"/>
        <w:right w:val="none" w:sz="0" w:space="0" w:color="auto"/>
      </w:divBdr>
    </w:div>
    <w:div w:id="652486988">
      <w:bodyDiv w:val="1"/>
      <w:marLeft w:val="0"/>
      <w:marRight w:val="0"/>
      <w:marTop w:val="0"/>
      <w:marBottom w:val="0"/>
      <w:divBdr>
        <w:top w:val="none" w:sz="0" w:space="0" w:color="auto"/>
        <w:left w:val="none" w:sz="0" w:space="0" w:color="auto"/>
        <w:bottom w:val="none" w:sz="0" w:space="0" w:color="auto"/>
        <w:right w:val="none" w:sz="0" w:space="0" w:color="auto"/>
      </w:divBdr>
    </w:div>
    <w:div w:id="653143471">
      <w:bodyDiv w:val="1"/>
      <w:marLeft w:val="0"/>
      <w:marRight w:val="0"/>
      <w:marTop w:val="0"/>
      <w:marBottom w:val="0"/>
      <w:divBdr>
        <w:top w:val="none" w:sz="0" w:space="0" w:color="auto"/>
        <w:left w:val="none" w:sz="0" w:space="0" w:color="auto"/>
        <w:bottom w:val="none" w:sz="0" w:space="0" w:color="auto"/>
        <w:right w:val="none" w:sz="0" w:space="0" w:color="auto"/>
      </w:divBdr>
    </w:div>
    <w:div w:id="653677096">
      <w:bodyDiv w:val="1"/>
      <w:marLeft w:val="0"/>
      <w:marRight w:val="0"/>
      <w:marTop w:val="0"/>
      <w:marBottom w:val="0"/>
      <w:divBdr>
        <w:top w:val="none" w:sz="0" w:space="0" w:color="auto"/>
        <w:left w:val="none" w:sz="0" w:space="0" w:color="auto"/>
        <w:bottom w:val="none" w:sz="0" w:space="0" w:color="auto"/>
        <w:right w:val="none" w:sz="0" w:space="0" w:color="auto"/>
      </w:divBdr>
    </w:div>
    <w:div w:id="653727923">
      <w:bodyDiv w:val="1"/>
      <w:marLeft w:val="0"/>
      <w:marRight w:val="0"/>
      <w:marTop w:val="0"/>
      <w:marBottom w:val="0"/>
      <w:divBdr>
        <w:top w:val="none" w:sz="0" w:space="0" w:color="auto"/>
        <w:left w:val="none" w:sz="0" w:space="0" w:color="auto"/>
        <w:bottom w:val="none" w:sz="0" w:space="0" w:color="auto"/>
        <w:right w:val="none" w:sz="0" w:space="0" w:color="auto"/>
      </w:divBdr>
    </w:div>
    <w:div w:id="655187233">
      <w:bodyDiv w:val="1"/>
      <w:marLeft w:val="0"/>
      <w:marRight w:val="0"/>
      <w:marTop w:val="0"/>
      <w:marBottom w:val="0"/>
      <w:divBdr>
        <w:top w:val="none" w:sz="0" w:space="0" w:color="auto"/>
        <w:left w:val="none" w:sz="0" w:space="0" w:color="auto"/>
        <w:bottom w:val="none" w:sz="0" w:space="0" w:color="auto"/>
        <w:right w:val="none" w:sz="0" w:space="0" w:color="auto"/>
      </w:divBdr>
    </w:div>
    <w:div w:id="655377756">
      <w:bodyDiv w:val="1"/>
      <w:marLeft w:val="0"/>
      <w:marRight w:val="0"/>
      <w:marTop w:val="0"/>
      <w:marBottom w:val="0"/>
      <w:divBdr>
        <w:top w:val="none" w:sz="0" w:space="0" w:color="auto"/>
        <w:left w:val="none" w:sz="0" w:space="0" w:color="auto"/>
        <w:bottom w:val="none" w:sz="0" w:space="0" w:color="auto"/>
        <w:right w:val="none" w:sz="0" w:space="0" w:color="auto"/>
      </w:divBdr>
    </w:div>
    <w:div w:id="656345240">
      <w:bodyDiv w:val="1"/>
      <w:marLeft w:val="0"/>
      <w:marRight w:val="0"/>
      <w:marTop w:val="0"/>
      <w:marBottom w:val="0"/>
      <w:divBdr>
        <w:top w:val="none" w:sz="0" w:space="0" w:color="auto"/>
        <w:left w:val="none" w:sz="0" w:space="0" w:color="auto"/>
        <w:bottom w:val="none" w:sz="0" w:space="0" w:color="auto"/>
        <w:right w:val="none" w:sz="0" w:space="0" w:color="auto"/>
      </w:divBdr>
    </w:div>
    <w:div w:id="656609914">
      <w:bodyDiv w:val="1"/>
      <w:marLeft w:val="0"/>
      <w:marRight w:val="0"/>
      <w:marTop w:val="0"/>
      <w:marBottom w:val="0"/>
      <w:divBdr>
        <w:top w:val="none" w:sz="0" w:space="0" w:color="auto"/>
        <w:left w:val="none" w:sz="0" w:space="0" w:color="auto"/>
        <w:bottom w:val="none" w:sz="0" w:space="0" w:color="auto"/>
        <w:right w:val="none" w:sz="0" w:space="0" w:color="auto"/>
      </w:divBdr>
    </w:div>
    <w:div w:id="657421010">
      <w:bodyDiv w:val="1"/>
      <w:marLeft w:val="0"/>
      <w:marRight w:val="0"/>
      <w:marTop w:val="0"/>
      <w:marBottom w:val="0"/>
      <w:divBdr>
        <w:top w:val="none" w:sz="0" w:space="0" w:color="auto"/>
        <w:left w:val="none" w:sz="0" w:space="0" w:color="auto"/>
        <w:bottom w:val="none" w:sz="0" w:space="0" w:color="auto"/>
        <w:right w:val="none" w:sz="0" w:space="0" w:color="auto"/>
      </w:divBdr>
    </w:div>
    <w:div w:id="657878521">
      <w:bodyDiv w:val="1"/>
      <w:marLeft w:val="0"/>
      <w:marRight w:val="0"/>
      <w:marTop w:val="0"/>
      <w:marBottom w:val="0"/>
      <w:divBdr>
        <w:top w:val="none" w:sz="0" w:space="0" w:color="auto"/>
        <w:left w:val="none" w:sz="0" w:space="0" w:color="auto"/>
        <w:bottom w:val="none" w:sz="0" w:space="0" w:color="auto"/>
        <w:right w:val="none" w:sz="0" w:space="0" w:color="auto"/>
      </w:divBdr>
    </w:div>
    <w:div w:id="658188933">
      <w:bodyDiv w:val="1"/>
      <w:marLeft w:val="0"/>
      <w:marRight w:val="0"/>
      <w:marTop w:val="0"/>
      <w:marBottom w:val="0"/>
      <w:divBdr>
        <w:top w:val="none" w:sz="0" w:space="0" w:color="auto"/>
        <w:left w:val="none" w:sz="0" w:space="0" w:color="auto"/>
        <w:bottom w:val="none" w:sz="0" w:space="0" w:color="auto"/>
        <w:right w:val="none" w:sz="0" w:space="0" w:color="auto"/>
      </w:divBdr>
    </w:div>
    <w:div w:id="658264722">
      <w:bodyDiv w:val="1"/>
      <w:marLeft w:val="0"/>
      <w:marRight w:val="0"/>
      <w:marTop w:val="0"/>
      <w:marBottom w:val="0"/>
      <w:divBdr>
        <w:top w:val="none" w:sz="0" w:space="0" w:color="auto"/>
        <w:left w:val="none" w:sz="0" w:space="0" w:color="auto"/>
        <w:bottom w:val="none" w:sz="0" w:space="0" w:color="auto"/>
        <w:right w:val="none" w:sz="0" w:space="0" w:color="auto"/>
      </w:divBdr>
    </w:div>
    <w:div w:id="658580417">
      <w:bodyDiv w:val="1"/>
      <w:marLeft w:val="0"/>
      <w:marRight w:val="0"/>
      <w:marTop w:val="0"/>
      <w:marBottom w:val="0"/>
      <w:divBdr>
        <w:top w:val="none" w:sz="0" w:space="0" w:color="auto"/>
        <w:left w:val="none" w:sz="0" w:space="0" w:color="auto"/>
        <w:bottom w:val="none" w:sz="0" w:space="0" w:color="auto"/>
        <w:right w:val="none" w:sz="0" w:space="0" w:color="auto"/>
      </w:divBdr>
    </w:div>
    <w:div w:id="659233757">
      <w:bodyDiv w:val="1"/>
      <w:marLeft w:val="0"/>
      <w:marRight w:val="0"/>
      <w:marTop w:val="0"/>
      <w:marBottom w:val="0"/>
      <w:divBdr>
        <w:top w:val="none" w:sz="0" w:space="0" w:color="auto"/>
        <w:left w:val="none" w:sz="0" w:space="0" w:color="auto"/>
        <w:bottom w:val="none" w:sz="0" w:space="0" w:color="auto"/>
        <w:right w:val="none" w:sz="0" w:space="0" w:color="auto"/>
      </w:divBdr>
    </w:div>
    <w:div w:id="659307475">
      <w:bodyDiv w:val="1"/>
      <w:marLeft w:val="0"/>
      <w:marRight w:val="0"/>
      <w:marTop w:val="0"/>
      <w:marBottom w:val="0"/>
      <w:divBdr>
        <w:top w:val="none" w:sz="0" w:space="0" w:color="auto"/>
        <w:left w:val="none" w:sz="0" w:space="0" w:color="auto"/>
        <w:bottom w:val="none" w:sz="0" w:space="0" w:color="auto"/>
        <w:right w:val="none" w:sz="0" w:space="0" w:color="auto"/>
      </w:divBdr>
    </w:div>
    <w:div w:id="659500256">
      <w:bodyDiv w:val="1"/>
      <w:marLeft w:val="0"/>
      <w:marRight w:val="0"/>
      <w:marTop w:val="0"/>
      <w:marBottom w:val="0"/>
      <w:divBdr>
        <w:top w:val="none" w:sz="0" w:space="0" w:color="auto"/>
        <w:left w:val="none" w:sz="0" w:space="0" w:color="auto"/>
        <w:bottom w:val="none" w:sz="0" w:space="0" w:color="auto"/>
        <w:right w:val="none" w:sz="0" w:space="0" w:color="auto"/>
      </w:divBdr>
    </w:div>
    <w:div w:id="660045595">
      <w:bodyDiv w:val="1"/>
      <w:marLeft w:val="0"/>
      <w:marRight w:val="0"/>
      <w:marTop w:val="0"/>
      <w:marBottom w:val="0"/>
      <w:divBdr>
        <w:top w:val="none" w:sz="0" w:space="0" w:color="auto"/>
        <w:left w:val="none" w:sz="0" w:space="0" w:color="auto"/>
        <w:bottom w:val="none" w:sz="0" w:space="0" w:color="auto"/>
        <w:right w:val="none" w:sz="0" w:space="0" w:color="auto"/>
      </w:divBdr>
    </w:div>
    <w:div w:id="661087202">
      <w:bodyDiv w:val="1"/>
      <w:marLeft w:val="0"/>
      <w:marRight w:val="0"/>
      <w:marTop w:val="0"/>
      <w:marBottom w:val="0"/>
      <w:divBdr>
        <w:top w:val="none" w:sz="0" w:space="0" w:color="auto"/>
        <w:left w:val="none" w:sz="0" w:space="0" w:color="auto"/>
        <w:bottom w:val="none" w:sz="0" w:space="0" w:color="auto"/>
        <w:right w:val="none" w:sz="0" w:space="0" w:color="auto"/>
      </w:divBdr>
    </w:div>
    <w:div w:id="661590541">
      <w:bodyDiv w:val="1"/>
      <w:marLeft w:val="0"/>
      <w:marRight w:val="0"/>
      <w:marTop w:val="0"/>
      <w:marBottom w:val="0"/>
      <w:divBdr>
        <w:top w:val="none" w:sz="0" w:space="0" w:color="auto"/>
        <w:left w:val="none" w:sz="0" w:space="0" w:color="auto"/>
        <w:bottom w:val="none" w:sz="0" w:space="0" w:color="auto"/>
        <w:right w:val="none" w:sz="0" w:space="0" w:color="auto"/>
      </w:divBdr>
    </w:div>
    <w:div w:id="662198450">
      <w:bodyDiv w:val="1"/>
      <w:marLeft w:val="0"/>
      <w:marRight w:val="0"/>
      <w:marTop w:val="0"/>
      <w:marBottom w:val="0"/>
      <w:divBdr>
        <w:top w:val="none" w:sz="0" w:space="0" w:color="auto"/>
        <w:left w:val="none" w:sz="0" w:space="0" w:color="auto"/>
        <w:bottom w:val="none" w:sz="0" w:space="0" w:color="auto"/>
        <w:right w:val="none" w:sz="0" w:space="0" w:color="auto"/>
      </w:divBdr>
    </w:div>
    <w:div w:id="662777394">
      <w:bodyDiv w:val="1"/>
      <w:marLeft w:val="0"/>
      <w:marRight w:val="0"/>
      <w:marTop w:val="0"/>
      <w:marBottom w:val="0"/>
      <w:divBdr>
        <w:top w:val="none" w:sz="0" w:space="0" w:color="auto"/>
        <w:left w:val="none" w:sz="0" w:space="0" w:color="auto"/>
        <w:bottom w:val="none" w:sz="0" w:space="0" w:color="auto"/>
        <w:right w:val="none" w:sz="0" w:space="0" w:color="auto"/>
      </w:divBdr>
    </w:div>
    <w:div w:id="662779105">
      <w:bodyDiv w:val="1"/>
      <w:marLeft w:val="0"/>
      <w:marRight w:val="0"/>
      <w:marTop w:val="0"/>
      <w:marBottom w:val="0"/>
      <w:divBdr>
        <w:top w:val="none" w:sz="0" w:space="0" w:color="auto"/>
        <w:left w:val="none" w:sz="0" w:space="0" w:color="auto"/>
        <w:bottom w:val="none" w:sz="0" w:space="0" w:color="auto"/>
        <w:right w:val="none" w:sz="0" w:space="0" w:color="auto"/>
      </w:divBdr>
    </w:div>
    <w:div w:id="663436570">
      <w:bodyDiv w:val="1"/>
      <w:marLeft w:val="0"/>
      <w:marRight w:val="0"/>
      <w:marTop w:val="0"/>
      <w:marBottom w:val="0"/>
      <w:divBdr>
        <w:top w:val="none" w:sz="0" w:space="0" w:color="auto"/>
        <w:left w:val="none" w:sz="0" w:space="0" w:color="auto"/>
        <w:bottom w:val="none" w:sz="0" w:space="0" w:color="auto"/>
        <w:right w:val="none" w:sz="0" w:space="0" w:color="auto"/>
      </w:divBdr>
    </w:div>
    <w:div w:id="664212301">
      <w:bodyDiv w:val="1"/>
      <w:marLeft w:val="0"/>
      <w:marRight w:val="0"/>
      <w:marTop w:val="0"/>
      <w:marBottom w:val="0"/>
      <w:divBdr>
        <w:top w:val="none" w:sz="0" w:space="0" w:color="auto"/>
        <w:left w:val="none" w:sz="0" w:space="0" w:color="auto"/>
        <w:bottom w:val="none" w:sz="0" w:space="0" w:color="auto"/>
        <w:right w:val="none" w:sz="0" w:space="0" w:color="auto"/>
      </w:divBdr>
    </w:div>
    <w:div w:id="665715417">
      <w:bodyDiv w:val="1"/>
      <w:marLeft w:val="0"/>
      <w:marRight w:val="0"/>
      <w:marTop w:val="0"/>
      <w:marBottom w:val="0"/>
      <w:divBdr>
        <w:top w:val="none" w:sz="0" w:space="0" w:color="auto"/>
        <w:left w:val="none" w:sz="0" w:space="0" w:color="auto"/>
        <w:bottom w:val="none" w:sz="0" w:space="0" w:color="auto"/>
        <w:right w:val="none" w:sz="0" w:space="0" w:color="auto"/>
      </w:divBdr>
    </w:div>
    <w:div w:id="666594355">
      <w:bodyDiv w:val="1"/>
      <w:marLeft w:val="0"/>
      <w:marRight w:val="0"/>
      <w:marTop w:val="0"/>
      <w:marBottom w:val="0"/>
      <w:divBdr>
        <w:top w:val="none" w:sz="0" w:space="0" w:color="auto"/>
        <w:left w:val="none" w:sz="0" w:space="0" w:color="auto"/>
        <w:bottom w:val="none" w:sz="0" w:space="0" w:color="auto"/>
        <w:right w:val="none" w:sz="0" w:space="0" w:color="auto"/>
      </w:divBdr>
    </w:div>
    <w:div w:id="668825546">
      <w:bodyDiv w:val="1"/>
      <w:marLeft w:val="0"/>
      <w:marRight w:val="0"/>
      <w:marTop w:val="0"/>
      <w:marBottom w:val="0"/>
      <w:divBdr>
        <w:top w:val="none" w:sz="0" w:space="0" w:color="auto"/>
        <w:left w:val="none" w:sz="0" w:space="0" w:color="auto"/>
        <w:bottom w:val="none" w:sz="0" w:space="0" w:color="auto"/>
        <w:right w:val="none" w:sz="0" w:space="0" w:color="auto"/>
      </w:divBdr>
    </w:div>
    <w:div w:id="668826043">
      <w:bodyDiv w:val="1"/>
      <w:marLeft w:val="0"/>
      <w:marRight w:val="0"/>
      <w:marTop w:val="0"/>
      <w:marBottom w:val="0"/>
      <w:divBdr>
        <w:top w:val="none" w:sz="0" w:space="0" w:color="auto"/>
        <w:left w:val="none" w:sz="0" w:space="0" w:color="auto"/>
        <w:bottom w:val="none" w:sz="0" w:space="0" w:color="auto"/>
        <w:right w:val="none" w:sz="0" w:space="0" w:color="auto"/>
      </w:divBdr>
    </w:div>
    <w:div w:id="669718887">
      <w:bodyDiv w:val="1"/>
      <w:marLeft w:val="0"/>
      <w:marRight w:val="0"/>
      <w:marTop w:val="0"/>
      <w:marBottom w:val="0"/>
      <w:divBdr>
        <w:top w:val="none" w:sz="0" w:space="0" w:color="auto"/>
        <w:left w:val="none" w:sz="0" w:space="0" w:color="auto"/>
        <w:bottom w:val="none" w:sz="0" w:space="0" w:color="auto"/>
        <w:right w:val="none" w:sz="0" w:space="0" w:color="auto"/>
      </w:divBdr>
    </w:div>
    <w:div w:id="670717280">
      <w:bodyDiv w:val="1"/>
      <w:marLeft w:val="0"/>
      <w:marRight w:val="0"/>
      <w:marTop w:val="0"/>
      <w:marBottom w:val="0"/>
      <w:divBdr>
        <w:top w:val="none" w:sz="0" w:space="0" w:color="auto"/>
        <w:left w:val="none" w:sz="0" w:space="0" w:color="auto"/>
        <w:bottom w:val="none" w:sz="0" w:space="0" w:color="auto"/>
        <w:right w:val="none" w:sz="0" w:space="0" w:color="auto"/>
      </w:divBdr>
    </w:div>
    <w:div w:id="671420436">
      <w:bodyDiv w:val="1"/>
      <w:marLeft w:val="0"/>
      <w:marRight w:val="0"/>
      <w:marTop w:val="0"/>
      <w:marBottom w:val="0"/>
      <w:divBdr>
        <w:top w:val="none" w:sz="0" w:space="0" w:color="auto"/>
        <w:left w:val="none" w:sz="0" w:space="0" w:color="auto"/>
        <w:bottom w:val="none" w:sz="0" w:space="0" w:color="auto"/>
        <w:right w:val="none" w:sz="0" w:space="0" w:color="auto"/>
      </w:divBdr>
    </w:div>
    <w:div w:id="673721941">
      <w:bodyDiv w:val="1"/>
      <w:marLeft w:val="0"/>
      <w:marRight w:val="0"/>
      <w:marTop w:val="0"/>
      <w:marBottom w:val="0"/>
      <w:divBdr>
        <w:top w:val="none" w:sz="0" w:space="0" w:color="auto"/>
        <w:left w:val="none" w:sz="0" w:space="0" w:color="auto"/>
        <w:bottom w:val="none" w:sz="0" w:space="0" w:color="auto"/>
        <w:right w:val="none" w:sz="0" w:space="0" w:color="auto"/>
      </w:divBdr>
    </w:div>
    <w:div w:id="673919653">
      <w:bodyDiv w:val="1"/>
      <w:marLeft w:val="0"/>
      <w:marRight w:val="0"/>
      <w:marTop w:val="0"/>
      <w:marBottom w:val="0"/>
      <w:divBdr>
        <w:top w:val="none" w:sz="0" w:space="0" w:color="auto"/>
        <w:left w:val="none" w:sz="0" w:space="0" w:color="auto"/>
        <w:bottom w:val="none" w:sz="0" w:space="0" w:color="auto"/>
        <w:right w:val="none" w:sz="0" w:space="0" w:color="auto"/>
      </w:divBdr>
    </w:div>
    <w:div w:id="676152541">
      <w:bodyDiv w:val="1"/>
      <w:marLeft w:val="0"/>
      <w:marRight w:val="0"/>
      <w:marTop w:val="0"/>
      <w:marBottom w:val="0"/>
      <w:divBdr>
        <w:top w:val="none" w:sz="0" w:space="0" w:color="auto"/>
        <w:left w:val="none" w:sz="0" w:space="0" w:color="auto"/>
        <w:bottom w:val="none" w:sz="0" w:space="0" w:color="auto"/>
        <w:right w:val="none" w:sz="0" w:space="0" w:color="auto"/>
      </w:divBdr>
    </w:div>
    <w:div w:id="676268603">
      <w:bodyDiv w:val="1"/>
      <w:marLeft w:val="0"/>
      <w:marRight w:val="0"/>
      <w:marTop w:val="0"/>
      <w:marBottom w:val="0"/>
      <w:divBdr>
        <w:top w:val="none" w:sz="0" w:space="0" w:color="auto"/>
        <w:left w:val="none" w:sz="0" w:space="0" w:color="auto"/>
        <w:bottom w:val="none" w:sz="0" w:space="0" w:color="auto"/>
        <w:right w:val="none" w:sz="0" w:space="0" w:color="auto"/>
      </w:divBdr>
    </w:div>
    <w:div w:id="676616638">
      <w:bodyDiv w:val="1"/>
      <w:marLeft w:val="0"/>
      <w:marRight w:val="0"/>
      <w:marTop w:val="0"/>
      <w:marBottom w:val="0"/>
      <w:divBdr>
        <w:top w:val="none" w:sz="0" w:space="0" w:color="auto"/>
        <w:left w:val="none" w:sz="0" w:space="0" w:color="auto"/>
        <w:bottom w:val="none" w:sz="0" w:space="0" w:color="auto"/>
        <w:right w:val="none" w:sz="0" w:space="0" w:color="auto"/>
      </w:divBdr>
    </w:div>
    <w:div w:id="677659079">
      <w:bodyDiv w:val="1"/>
      <w:marLeft w:val="0"/>
      <w:marRight w:val="0"/>
      <w:marTop w:val="0"/>
      <w:marBottom w:val="0"/>
      <w:divBdr>
        <w:top w:val="none" w:sz="0" w:space="0" w:color="auto"/>
        <w:left w:val="none" w:sz="0" w:space="0" w:color="auto"/>
        <w:bottom w:val="none" w:sz="0" w:space="0" w:color="auto"/>
        <w:right w:val="none" w:sz="0" w:space="0" w:color="auto"/>
      </w:divBdr>
    </w:div>
    <w:div w:id="679430561">
      <w:bodyDiv w:val="1"/>
      <w:marLeft w:val="0"/>
      <w:marRight w:val="0"/>
      <w:marTop w:val="0"/>
      <w:marBottom w:val="0"/>
      <w:divBdr>
        <w:top w:val="none" w:sz="0" w:space="0" w:color="auto"/>
        <w:left w:val="none" w:sz="0" w:space="0" w:color="auto"/>
        <w:bottom w:val="none" w:sz="0" w:space="0" w:color="auto"/>
        <w:right w:val="none" w:sz="0" w:space="0" w:color="auto"/>
      </w:divBdr>
    </w:div>
    <w:div w:id="679821597">
      <w:bodyDiv w:val="1"/>
      <w:marLeft w:val="0"/>
      <w:marRight w:val="0"/>
      <w:marTop w:val="0"/>
      <w:marBottom w:val="0"/>
      <w:divBdr>
        <w:top w:val="none" w:sz="0" w:space="0" w:color="auto"/>
        <w:left w:val="none" w:sz="0" w:space="0" w:color="auto"/>
        <w:bottom w:val="none" w:sz="0" w:space="0" w:color="auto"/>
        <w:right w:val="none" w:sz="0" w:space="0" w:color="auto"/>
      </w:divBdr>
    </w:div>
    <w:div w:id="680401518">
      <w:bodyDiv w:val="1"/>
      <w:marLeft w:val="0"/>
      <w:marRight w:val="0"/>
      <w:marTop w:val="0"/>
      <w:marBottom w:val="0"/>
      <w:divBdr>
        <w:top w:val="none" w:sz="0" w:space="0" w:color="auto"/>
        <w:left w:val="none" w:sz="0" w:space="0" w:color="auto"/>
        <w:bottom w:val="none" w:sz="0" w:space="0" w:color="auto"/>
        <w:right w:val="none" w:sz="0" w:space="0" w:color="auto"/>
      </w:divBdr>
    </w:div>
    <w:div w:id="680468025">
      <w:bodyDiv w:val="1"/>
      <w:marLeft w:val="0"/>
      <w:marRight w:val="0"/>
      <w:marTop w:val="0"/>
      <w:marBottom w:val="0"/>
      <w:divBdr>
        <w:top w:val="none" w:sz="0" w:space="0" w:color="auto"/>
        <w:left w:val="none" w:sz="0" w:space="0" w:color="auto"/>
        <w:bottom w:val="none" w:sz="0" w:space="0" w:color="auto"/>
        <w:right w:val="none" w:sz="0" w:space="0" w:color="auto"/>
      </w:divBdr>
    </w:div>
    <w:div w:id="680473653">
      <w:bodyDiv w:val="1"/>
      <w:marLeft w:val="0"/>
      <w:marRight w:val="0"/>
      <w:marTop w:val="0"/>
      <w:marBottom w:val="0"/>
      <w:divBdr>
        <w:top w:val="none" w:sz="0" w:space="0" w:color="auto"/>
        <w:left w:val="none" w:sz="0" w:space="0" w:color="auto"/>
        <w:bottom w:val="none" w:sz="0" w:space="0" w:color="auto"/>
        <w:right w:val="none" w:sz="0" w:space="0" w:color="auto"/>
      </w:divBdr>
    </w:div>
    <w:div w:id="680622284">
      <w:bodyDiv w:val="1"/>
      <w:marLeft w:val="0"/>
      <w:marRight w:val="0"/>
      <w:marTop w:val="0"/>
      <w:marBottom w:val="0"/>
      <w:divBdr>
        <w:top w:val="none" w:sz="0" w:space="0" w:color="auto"/>
        <w:left w:val="none" w:sz="0" w:space="0" w:color="auto"/>
        <w:bottom w:val="none" w:sz="0" w:space="0" w:color="auto"/>
        <w:right w:val="none" w:sz="0" w:space="0" w:color="auto"/>
      </w:divBdr>
    </w:div>
    <w:div w:id="680815375">
      <w:bodyDiv w:val="1"/>
      <w:marLeft w:val="0"/>
      <w:marRight w:val="0"/>
      <w:marTop w:val="0"/>
      <w:marBottom w:val="0"/>
      <w:divBdr>
        <w:top w:val="none" w:sz="0" w:space="0" w:color="auto"/>
        <w:left w:val="none" w:sz="0" w:space="0" w:color="auto"/>
        <w:bottom w:val="none" w:sz="0" w:space="0" w:color="auto"/>
        <w:right w:val="none" w:sz="0" w:space="0" w:color="auto"/>
      </w:divBdr>
    </w:div>
    <w:div w:id="680937572">
      <w:bodyDiv w:val="1"/>
      <w:marLeft w:val="0"/>
      <w:marRight w:val="0"/>
      <w:marTop w:val="0"/>
      <w:marBottom w:val="0"/>
      <w:divBdr>
        <w:top w:val="none" w:sz="0" w:space="0" w:color="auto"/>
        <w:left w:val="none" w:sz="0" w:space="0" w:color="auto"/>
        <w:bottom w:val="none" w:sz="0" w:space="0" w:color="auto"/>
        <w:right w:val="none" w:sz="0" w:space="0" w:color="auto"/>
      </w:divBdr>
    </w:div>
    <w:div w:id="681588980">
      <w:bodyDiv w:val="1"/>
      <w:marLeft w:val="0"/>
      <w:marRight w:val="0"/>
      <w:marTop w:val="0"/>
      <w:marBottom w:val="0"/>
      <w:divBdr>
        <w:top w:val="none" w:sz="0" w:space="0" w:color="auto"/>
        <w:left w:val="none" w:sz="0" w:space="0" w:color="auto"/>
        <w:bottom w:val="none" w:sz="0" w:space="0" w:color="auto"/>
        <w:right w:val="none" w:sz="0" w:space="0" w:color="auto"/>
      </w:divBdr>
    </w:div>
    <w:div w:id="681785837">
      <w:bodyDiv w:val="1"/>
      <w:marLeft w:val="0"/>
      <w:marRight w:val="0"/>
      <w:marTop w:val="0"/>
      <w:marBottom w:val="0"/>
      <w:divBdr>
        <w:top w:val="none" w:sz="0" w:space="0" w:color="auto"/>
        <w:left w:val="none" w:sz="0" w:space="0" w:color="auto"/>
        <w:bottom w:val="none" w:sz="0" w:space="0" w:color="auto"/>
        <w:right w:val="none" w:sz="0" w:space="0" w:color="auto"/>
      </w:divBdr>
    </w:div>
    <w:div w:id="681929348">
      <w:bodyDiv w:val="1"/>
      <w:marLeft w:val="0"/>
      <w:marRight w:val="0"/>
      <w:marTop w:val="0"/>
      <w:marBottom w:val="0"/>
      <w:divBdr>
        <w:top w:val="none" w:sz="0" w:space="0" w:color="auto"/>
        <w:left w:val="none" w:sz="0" w:space="0" w:color="auto"/>
        <w:bottom w:val="none" w:sz="0" w:space="0" w:color="auto"/>
        <w:right w:val="none" w:sz="0" w:space="0" w:color="auto"/>
      </w:divBdr>
    </w:div>
    <w:div w:id="682051987">
      <w:bodyDiv w:val="1"/>
      <w:marLeft w:val="0"/>
      <w:marRight w:val="0"/>
      <w:marTop w:val="0"/>
      <w:marBottom w:val="0"/>
      <w:divBdr>
        <w:top w:val="none" w:sz="0" w:space="0" w:color="auto"/>
        <w:left w:val="none" w:sz="0" w:space="0" w:color="auto"/>
        <w:bottom w:val="none" w:sz="0" w:space="0" w:color="auto"/>
        <w:right w:val="none" w:sz="0" w:space="0" w:color="auto"/>
      </w:divBdr>
    </w:div>
    <w:div w:id="683093832">
      <w:bodyDiv w:val="1"/>
      <w:marLeft w:val="0"/>
      <w:marRight w:val="0"/>
      <w:marTop w:val="0"/>
      <w:marBottom w:val="0"/>
      <w:divBdr>
        <w:top w:val="none" w:sz="0" w:space="0" w:color="auto"/>
        <w:left w:val="none" w:sz="0" w:space="0" w:color="auto"/>
        <w:bottom w:val="none" w:sz="0" w:space="0" w:color="auto"/>
        <w:right w:val="none" w:sz="0" w:space="0" w:color="auto"/>
      </w:divBdr>
    </w:div>
    <w:div w:id="683093965">
      <w:bodyDiv w:val="1"/>
      <w:marLeft w:val="0"/>
      <w:marRight w:val="0"/>
      <w:marTop w:val="0"/>
      <w:marBottom w:val="0"/>
      <w:divBdr>
        <w:top w:val="none" w:sz="0" w:space="0" w:color="auto"/>
        <w:left w:val="none" w:sz="0" w:space="0" w:color="auto"/>
        <w:bottom w:val="none" w:sz="0" w:space="0" w:color="auto"/>
        <w:right w:val="none" w:sz="0" w:space="0" w:color="auto"/>
      </w:divBdr>
    </w:div>
    <w:div w:id="683165018">
      <w:bodyDiv w:val="1"/>
      <w:marLeft w:val="0"/>
      <w:marRight w:val="0"/>
      <w:marTop w:val="0"/>
      <w:marBottom w:val="0"/>
      <w:divBdr>
        <w:top w:val="none" w:sz="0" w:space="0" w:color="auto"/>
        <w:left w:val="none" w:sz="0" w:space="0" w:color="auto"/>
        <w:bottom w:val="none" w:sz="0" w:space="0" w:color="auto"/>
        <w:right w:val="none" w:sz="0" w:space="0" w:color="auto"/>
      </w:divBdr>
    </w:div>
    <w:div w:id="684013448">
      <w:bodyDiv w:val="1"/>
      <w:marLeft w:val="0"/>
      <w:marRight w:val="0"/>
      <w:marTop w:val="0"/>
      <w:marBottom w:val="0"/>
      <w:divBdr>
        <w:top w:val="none" w:sz="0" w:space="0" w:color="auto"/>
        <w:left w:val="none" w:sz="0" w:space="0" w:color="auto"/>
        <w:bottom w:val="none" w:sz="0" w:space="0" w:color="auto"/>
        <w:right w:val="none" w:sz="0" w:space="0" w:color="auto"/>
      </w:divBdr>
    </w:div>
    <w:div w:id="684866564">
      <w:bodyDiv w:val="1"/>
      <w:marLeft w:val="0"/>
      <w:marRight w:val="0"/>
      <w:marTop w:val="0"/>
      <w:marBottom w:val="0"/>
      <w:divBdr>
        <w:top w:val="none" w:sz="0" w:space="0" w:color="auto"/>
        <w:left w:val="none" w:sz="0" w:space="0" w:color="auto"/>
        <w:bottom w:val="none" w:sz="0" w:space="0" w:color="auto"/>
        <w:right w:val="none" w:sz="0" w:space="0" w:color="auto"/>
      </w:divBdr>
    </w:div>
    <w:div w:id="684869136">
      <w:bodyDiv w:val="1"/>
      <w:marLeft w:val="0"/>
      <w:marRight w:val="0"/>
      <w:marTop w:val="0"/>
      <w:marBottom w:val="0"/>
      <w:divBdr>
        <w:top w:val="none" w:sz="0" w:space="0" w:color="auto"/>
        <w:left w:val="none" w:sz="0" w:space="0" w:color="auto"/>
        <w:bottom w:val="none" w:sz="0" w:space="0" w:color="auto"/>
        <w:right w:val="none" w:sz="0" w:space="0" w:color="auto"/>
      </w:divBdr>
    </w:div>
    <w:div w:id="685594718">
      <w:bodyDiv w:val="1"/>
      <w:marLeft w:val="0"/>
      <w:marRight w:val="0"/>
      <w:marTop w:val="0"/>
      <w:marBottom w:val="0"/>
      <w:divBdr>
        <w:top w:val="none" w:sz="0" w:space="0" w:color="auto"/>
        <w:left w:val="none" w:sz="0" w:space="0" w:color="auto"/>
        <w:bottom w:val="none" w:sz="0" w:space="0" w:color="auto"/>
        <w:right w:val="none" w:sz="0" w:space="0" w:color="auto"/>
      </w:divBdr>
    </w:div>
    <w:div w:id="686635961">
      <w:bodyDiv w:val="1"/>
      <w:marLeft w:val="0"/>
      <w:marRight w:val="0"/>
      <w:marTop w:val="0"/>
      <w:marBottom w:val="0"/>
      <w:divBdr>
        <w:top w:val="none" w:sz="0" w:space="0" w:color="auto"/>
        <w:left w:val="none" w:sz="0" w:space="0" w:color="auto"/>
        <w:bottom w:val="none" w:sz="0" w:space="0" w:color="auto"/>
        <w:right w:val="none" w:sz="0" w:space="0" w:color="auto"/>
      </w:divBdr>
    </w:div>
    <w:div w:id="686953360">
      <w:bodyDiv w:val="1"/>
      <w:marLeft w:val="0"/>
      <w:marRight w:val="0"/>
      <w:marTop w:val="0"/>
      <w:marBottom w:val="0"/>
      <w:divBdr>
        <w:top w:val="none" w:sz="0" w:space="0" w:color="auto"/>
        <w:left w:val="none" w:sz="0" w:space="0" w:color="auto"/>
        <w:bottom w:val="none" w:sz="0" w:space="0" w:color="auto"/>
        <w:right w:val="none" w:sz="0" w:space="0" w:color="auto"/>
      </w:divBdr>
    </w:div>
    <w:div w:id="687172986">
      <w:bodyDiv w:val="1"/>
      <w:marLeft w:val="0"/>
      <w:marRight w:val="0"/>
      <w:marTop w:val="0"/>
      <w:marBottom w:val="0"/>
      <w:divBdr>
        <w:top w:val="none" w:sz="0" w:space="0" w:color="auto"/>
        <w:left w:val="none" w:sz="0" w:space="0" w:color="auto"/>
        <w:bottom w:val="none" w:sz="0" w:space="0" w:color="auto"/>
        <w:right w:val="none" w:sz="0" w:space="0" w:color="auto"/>
      </w:divBdr>
    </w:div>
    <w:div w:id="687222748">
      <w:bodyDiv w:val="1"/>
      <w:marLeft w:val="0"/>
      <w:marRight w:val="0"/>
      <w:marTop w:val="0"/>
      <w:marBottom w:val="0"/>
      <w:divBdr>
        <w:top w:val="none" w:sz="0" w:space="0" w:color="auto"/>
        <w:left w:val="none" w:sz="0" w:space="0" w:color="auto"/>
        <w:bottom w:val="none" w:sz="0" w:space="0" w:color="auto"/>
        <w:right w:val="none" w:sz="0" w:space="0" w:color="auto"/>
      </w:divBdr>
    </w:div>
    <w:div w:id="687289383">
      <w:bodyDiv w:val="1"/>
      <w:marLeft w:val="0"/>
      <w:marRight w:val="0"/>
      <w:marTop w:val="0"/>
      <w:marBottom w:val="0"/>
      <w:divBdr>
        <w:top w:val="none" w:sz="0" w:space="0" w:color="auto"/>
        <w:left w:val="none" w:sz="0" w:space="0" w:color="auto"/>
        <w:bottom w:val="none" w:sz="0" w:space="0" w:color="auto"/>
        <w:right w:val="none" w:sz="0" w:space="0" w:color="auto"/>
      </w:divBdr>
    </w:div>
    <w:div w:id="687826672">
      <w:bodyDiv w:val="1"/>
      <w:marLeft w:val="0"/>
      <w:marRight w:val="0"/>
      <w:marTop w:val="0"/>
      <w:marBottom w:val="0"/>
      <w:divBdr>
        <w:top w:val="none" w:sz="0" w:space="0" w:color="auto"/>
        <w:left w:val="none" w:sz="0" w:space="0" w:color="auto"/>
        <w:bottom w:val="none" w:sz="0" w:space="0" w:color="auto"/>
        <w:right w:val="none" w:sz="0" w:space="0" w:color="auto"/>
      </w:divBdr>
    </w:div>
    <w:div w:id="687831908">
      <w:bodyDiv w:val="1"/>
      <w:marLeft w:val="0"/>
      <w:marRight w:val="0"/>
      <w:marTop w:val="0"/>
      <w:marBottom w:val="0"/>
      <w:divBdr>
        <w:top w:val="none" w:sz="0" w:space="0" w:color="auto"/>
        <w:left w:val="none" w:sz="0" w:space="0" w:color="auto"/>
        <w:bottom w:val="none" w:sz="0" w:space="0" w:color="auto"/>
        <w:right w:val="none" w:sz="0" w:space="0" w:color="auto"/>
      </w:divBdr>
    </w:div>
    <w:div w:id="688337821">
      <w:bodyDiv w:val="1"/>
      <w:marLeft w:val="0"/>
      <w:marRight w:val="0"/>
      <w:marTop w:val="0"/>
      <w:marBottom w:val="0"/>
      <w:divBdr>
        <w:top w:val="none" w:sz="0" w:space="0" w:color="auto"/>
        <w:left w:val="none" w:sz="0" w:space="0" w:color="auto"/>
        <w:bottom w:val="none" w:sz="0" w:space="0" w:color="auto"/>
        <w:right w:val="none" w:sz="0" w:space="0" w:color="auto"/>
      </w:divBdr>
    </w:div>
    <w:div w:id="688532555">
      <w:bodyDiv w:val="1"/>
      <w:marLeft w:val="0"/>
      <w:marRight w:val="0"/>
      <w:marTop w:val="0"/>
      <w:marBottom w:val="0"/>
      <w:divBdr>
        <w:top w:val="none" w:sz="0" w:space="0" w:color="auto"/>
        <w:left w:val="none" w:sz="0" w:space="0" w:color="auto"/>
        <w:bottom w:val="none" w:sz="0" w:space="0" w:color="auto"/>
        <w:right w:val="none" w:sz="0" w:space="0" w:color="auto"/>
      </w:divBdr>
    </w:div>
    <w:div w:id="689066002">
      <w:bodyDiv w:val="1"/>
      <w:marLeft w:val="0"/>
      <w:marRight w:val="0"/>
      <w:marTop w:val="0"/>
      <w:marBottom w:val="0"/>
      <w:divBdr>
        <w:top w:val="none" w:sz="0" w:space="0" w:color="auto"/>
        <w:left w:val="none" w:sz="0" w:space="0" w:color="auto"/>
        <w:bottom w:val="none" w:sz="0" w:space="0" w:color="auto"/>
        <w:right w:val="none" w:sz="0" w:space="0" w:color="auto"/>
      </w:divBdr>
    </w:div>
    <w:div w:id="689140793">
      <w:bodyDiv w:val="1"/>
      <w:marLeft w:val="0"/>
      <w:marRight w:val="0"/>
      <w:marTop w:val="0"/>
      <w:marBottom w:val="0"/>
      <w:divBdr>
        <w:top w:val="none" w:sz="0" w:space="0" w:color="auto"/>
        <w:left w:val="none" w:sz="0" w:space="0" w:color="auto"/>
        <w:bottom w:val="none" w:sz="0" w:space="0" w:color="auto"/>
        <w:right w:val="none" w:sz="0" w:space="0" w:color="auto"/>
      </w:divBdr>
    </w:div>
    <w:div w:id="690229534">
      <w:bodyDiv w:val="1"/>
      <w:marLeft w:val="0"/>
      <w:marRight w:val="0"/>
      <w:marTop w:val="0"/>
      <w:marBottom w:val="0"/>
      <w:divBdr>
        <w:top w:val="none" w:sz="0" w:space="0" w:color="auto"/>
        <w:left w:val="none" w:sz="0" w:space="0" w:color="auto"/>
        <w:bottom w:val="none" w:sz="0" w:space="0" w:color="auto"/>
        <w:right w:val="none" w:sz="0" w:space="0" w:color="auto"/>
      </w:divBdr>
    </w:div>
    <w:div w:id="690372721">
      <w:bodyDiv w:val="1"/>
      <w:marLeft w:val="0"/>
      <w:marRight w:val="0"/>
      <w:marTop w:val="0"/>
      <w:marBottom w:val="0"/>
      <w:divBdr>
        <w:top w:val="none" w:sz="0" w:space="0" w:color="auto"/>
        <w:left w:val="none" w:sz="0" w:space="0" w:color="auto"/>
        <w:bottom w:val="none" w:sz="0" w:space="0" w:color="auto"/>
        <w:right w:val="none" w:sz="0" w:space="0" w:color="auto"/>
      </w:divBdr>
    </w:div>
    <w:div w:id="691031759">
      <w:bodyDiv w:val="1"/>
      <w:marLeft w:val="0"/>
      <w:marRight w:val="0"/>
      <w:marTop w:val="0"/>
      <w:marBottom w:val="0"/>
      <w:divBdr>
        <w:top w:val="none" w:sz="0" w:space="0" w:color="auto"/>
        <w:left w:val="none" w:sz="0" w:space="0" w:color="auto"/>
        <w:bottom w:val="none" w:sz="0" w:space="0" w:color="auto"/>
        <w:right w:val="none" w:sz="0" w:space="0" w:color="auto"/>
      </w:divBdr>
    </w:div>
    <w:div w:id="692344083">
      <w:bodyDiv w:val="1"/>
      <w:marLeft w:val="0"/>
      <w:marRight w:val="0"/>
      <w:marTop w:val="0"/>
      <w:marBottom w:val="0"/>
      <w:divBdr>
        <w:top w:val="none" w:sz="0" w:space="0" w:color="auto"/>
        <w:left w:val="none" w:sz="0" w:space="0" w:color="auto"/>
        <w:bottom w:val="none" w:sz="0" w:space="0" w:color="auto"/>
        <w:right w:val="none" w:sz="0" w:space="0" w:color="auto"/>
      </w:divBdr>
    </w:div>
    <w:div w:id="692390177">
      <w:bodyDiv w:val="1"/>
      <w:marLeft w:val="0"/>
      <w:marRight w:val="0"/>
      <w:marTop w:val="0"/>
      <w:marBottom w:val="0"/>
      <w:divBdr>
        <w:top w:val="none" w:sz="0" w:space="0" w:color="auto"/>
        <w:left w:val="none" w:sz="0" w:space="0" w:color="auto"/>
        <w:bottom w:val="none" w:sz="0" w:space="0" w:color="auto"/>
        <w:right w:val="none" w:sz="0" w:space="0" w:color="auto"/>
      </w:divBdr>
    </w:div>
    <w:div w:id="693851263">
      <w:bodyDiv w:val="1"/>
      <w:marLeft w:val="0"/>
      <w:marRight w:val="0"/>
      <w:marTop w:val="0"/>
      <w:marBottom w:val="0"/>
      <w:divBdr>
        <w:top w:val="none" w:sz="0" w:space="0" w:color="auto"/>
        <w:left w:val="none" w:sz="0" w:space="0" w:color="auto"/>
        <w:bottom w:val="none" w:sz="0" w:space="0" w:color="auto"/>
        <w:right w:val="none" w:sz="0" w:space="0" w:color="auto"/>
      </w:divBdr>
    </w:div>
    <w:div w:id="694038219">
      <w:bodyDiv w:val="1"/>
      <w:marLeft w:val="0"/>
      <w:marRight w:val="0"/>
      <w:marTop w:val="0"/>
      <w:marBottom w:val="0"/>
      <w:divBdr>
        <w:top w:val="none" w:sz="0" w:space="0" w:color="auto"/>
        <w:left w:val="none" w:sz="0" w:space="0" w:color="auto"/>
        <w:bottom w:val="none" w:sz="0" w:space="0" w:color="auto"/>
        <w:right w:val="none" w:sz="0" w:space="0" w:color="auto"/>
      </w:divBdr>
    </w:div>
    <w:div w:id="694381075">
      <w:bodyDiv w:val="1"/>
      <w:marLeft w:val="0"/>
      <w:marRight w:val="0"/>
      <w:marTop w:val="0"/>
      <w:marBottom w:val="0"/>
      <w:divBdr>
        <w:top w:val="none" w:sz="0" w:space="0" w:color="auto"/>
        <w:left w:val="none" w:sz="0" w:space="0" w:color="auto"/>
        <w:bottom w:val="none" w:sz="0" w:space="0" w:color="auto"/>
        <w:right w:val="none" w:sz="0" w:space="0" w:color="auto"/>
      </w:divBdr>
    </w:div>
    <w:div w:id="694841183">
      <w:bodyDiv w:val="1"/>
      <w:marLeft w:val="0"/>
      <w:marRight w:val="0"/>
      <w:marTop w:val="0"/>
      <w:marBottom w:val="0"/>
      <w:divBdr>
        <w:top w:val="none" w:sz="0" w:space="0" w:color="auto"/>
        <w:left w:val="none" w:sz="0" w:space="0" w:color="auto"/>
        <w:bottom w:val="none" w:sz="0" w:space="0" w:color="auto"/>
        <w:right w:val="none" w:sz="0" w:space="0" w:color="auto"/>
      </w:divBdr>
    </w:div>
    <w:div w:id="696270165">
      <w:bodyDiv w:val="1"/>
      <w:marLeft w:val="0"/>
      <w:marRight w:val="0"/>
      <w:marTop w:val="0"/>
      <w:marBottom w:val="0"/>
      <w:divBdr>
        <w:top w:val="none" w:sz="0" w:space="0" w:color="auto"/>
        <w:left w:val="none" w:sz="0" w:space="0" w:color="auto"/>
        <w:bottom w:val="none" w:sz="0" w:space="0" w:color="auto"/>
        <w:right w:val="none" w:sz="0" w:space="0" w:color="auto"/>
      </w:divBdr>
    </w:div>
    <w:div w:id="696547813">
      <w:bodyDiv w:val="1"/>
      <w:marLeft w:val="0"/>
      <w:marRight w:val="0"/>
      <w:marTop w:val="0"/>
      <w:marBottom w:val="0"/>
      <w:divBdr>
        <w:top w:val="none" w:sz="0" w:space="0" w:color="auto"/>
        <w:left w:val="none" w:sz="0" w:space="0" w:color="auto"/>
        <w:bottom w:val="none" w:sz="0" w:space="0" w:color="auto"/>
        <w:right w:val="none" w:sz="0" w:space="0" w:color="auto"/>
      </w:divBdr>
    </w:div>
    <w:div w:id="696740972">
      <w:bodyDiv w:val="1"/>
      <w:marLeft w:val="0"/>
      <w:marRight w:val="0"/>
      <w:marTop w:val="0"/>
      <w:marBottom w:val="0"/>
      <w:divBdr>
        <w:top w:val="none" w:sz="0" w:space="0" w:color="auto"/>
        <w:left w:val="none" w:sz="0" w:space="0" w:color="auto"/>
        <w:bottom w:val="none" w:sz="0" w:space="0" w:color="auto"/>
        <w:right w:val="none" w:sz="0" w:space="0" w:color="auto"/>
      </w:divBdr>
    </w:div>
    <w:div w:id="697119826">
      <w:bodyDiv w:val="1"/>
      <w:marLeft w:val="0"/>
      <w:marRight w:val="0"/>
      <w:marTop w:val="0"/>
      <w:marBottom w:val="0"/>
      <w:divBdr>
        <w:top w:val="none" w:sz="0" w:space="0" w:color="auto"/>
        <w:left w:val="none" w:sz="0" w:space="0" w:color="auto"/>
        <w:bottom w:val="none" w:sz="0" w:space="0" w:color="auto"/>
        <w:right w:val="none" w:sz="0" w:space="0" w:color="auto"/>
      </w:divBdr>
    </w:div>
    <w:div w:id="699160589">
      <w:bodyDiv w:val="1"/>
      <w:marLeft w:val="0"/>
      <w:marRight w:val="0"/>
      <w:marTop w:val="0"/>
      <w:marBottom w:val="0"/>
      <w:divBdr>
        <w:top w:val="none" w:sz="0" w:space="0" w:color="auto"/>
        <w:left w:val="none" w:sz="0" w:space="0" w:color="auto"/>
        <w:bottom w:val="none" w:sz="0" w:space="0" w:color="auto"/>
        <w:right w:val="none" w:sz="0" w:space="0" w:color="auto"/>
      </w:divBdr>
    </w:div>
    <w:div w:id="699821594">
      <w:bodyDiv w:val="1"/>
      <w:marLeft w:val="0"/>
      <w:marRight w:val="0"/>
      <w:marTop w:val="0"/>
      <w:marBottom w:val="0"/>
      <w:divBdr>
        <w:top w:val="none" w:sz="0" w:space="0" w:color="auto"/>
        <w:left w:val="none" w:sz="0" w:space="0" w:color="auto"/>
        <w:bottom w:val="none" w:sz="0" w:space="0" w:color="auto"/>
        <w:right w:val="none" w:sz="0" w:space="0" w:color="auto"/>
      </w:divBdr>
    </w:div>
    <w:div w:id="701246771">
      <w:bodyDiv w:val="1"/>
      <w:marLeft w:val="0"/>
      <w:marRight w:val="0"/>
      <w:marTop w:val="0"/>
      <w:marBottom w:val="0"/>
      <w:divBdr>
        <w:top w:val="none" w:sz="0" w:space="0" w:color="auto"/>
        <w:left w:val="none" w:sz="0" w:space="0" w:color="auto"/>
        <w:bottom w:val="none" w:sz="0" w:space="0" w:color="auto"/>
        <w:right w:val="none" w:sz="0" w:space="0" w:color="auto"/>
      </w:divBdr>
    </w:div>
    <w:div w:id="701711090">
      <w:bodyDiv w:val="1"/>
      <w:marLeft w:val="0"/>
      <w:marRight w:val="0"/>
      <w:marTop w:val="0"/>
      <w:marBottom w:val="0"/>
      <w:divBdr>
        <w:top w:val="none" w:sz="0" w:space="0" w:color="auto"/>
        <w:left w:val="none" w:sz="0" w:space="0" w:color="auto"/>
        <w:bottom w:val="none" w:sz="0" w:space="0" w:color="auto"/>
        <w:right w:val="none" w:sz="0" w:space="0" w:color="auto"/>
      </w:divBdr>
    </w:div>
    <w:div w:id="701786463">
      <w:bodyDiv w:val="1"/>
      <w:marLeft w:val="0"/>
      <w:marRight w:val="0"/>
      <w:marTop w:val="0"/>
      <w:marBottom w:val="0"/>
      <w:divBdr>
        <w:top w:val="none" w:sz="0" w:space="0" w:color="auto"/>
        <w:left w:val="none" w:sz="0" w:space="0" w:color="auto"/>
        <w:bottom w:val="none" w:sz="0" w:space="0" w:color="auto"/>
        <w:right w:val="none" w:sz="0" w:space="0" w:color="auto"/>
      </w:divBdr>
    </w:div>
    <w:div w:id="701786588">
      <w:bodyDiv w:val="1"/>
      <w:marLeft w:val="0"/>
      <w:marRight w:val="0"/>
      <w:marTop w:val="0"/>
      <w:marBottom w:val="0"/>
      <w:divBdr>
        <w:top w:val="none" w:sz="0" w:space="0" w:color="auto"/>
        <w:left w:val="none" w:sz="0" w:space="0" w:color="auto"/>
        <w:bottom w:val="none" w:sz="0" w:space="0" w:color="auto"/>
        <w:right w:val="none" w:sz="0" w:space="0" w:color="auto"/>
      </w:divBdr>
    </w:div>
    <w:div w:id="702050955">
      <w:bodyDiv w:val="1"/>
      <w:marLeft w:val="0"/>
      <w:marRight w:val="0"/>
      <w:marTop w:val="0"/>
      <w:marBottom w:val="0"/>
      <w:divBdr>
        <w:top w:val="none" w:sz="0" w:space="0" w:color="auto"/>
        <w:left w:val="none" w:sz="0" w:space="0" w:color="auto"/>
        <w:bottom w:val="none" w:sz="0" w:space="0" w:color="auto"/>
        <w:right w:val="none" w:sz="0" w:space="0" w:color="auto"/>
      </w:divBdr>
    </w:div>
    <w:div w:id="702287687">
      <w:bodyDiv w:val="1"/>
      <w:marLeft w:val="0"/>
      <w:marRight w:val="0"/>
      <w:marTop w:val="0"/>
      <w:marBottom w:val="0"/>
      <w:divBdr>
        <w:top w:val="none" w:sz="0" w:space="0" w:color="auto"/>
        <w:left w:val="none" w:sz="0" w:space="0" w:color="auto"/>
        <w:bottom w:val="none" w:sz="0" w:space="0" w:color="auto"/>
        <w:right w:val="none" w:sz="0" w:space="0" w:color="auto"/>
      </w:divBdr>
    </w:div>
    <w:div w:id="702289801">
      <w:bodyDiv w:val="1"/>
      <w:marLeft w:val="0"/>
      <w:marRight w:val="0"/>
      <w:marTop w:val="0"/>
      <w:marBottom w:val="0"/>
      <w:divBdr>
        <w:top w:val="none" w:sz="0" w:space="0" w:color="auto"/>
        <w:left w:val="none" w:sz="0" w:space="0" w:color="auto"/>
        <w:bottom w:val="none" w:sz="0" w:space="0" w:color="auto"/>
        <w:right w:val="none" w:sz="0" w:space="0" w:color="auto"/>
      </w:divBdr>
    </w:div>
    <w:div w:id="703793253">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707265946">
      <w:bodyDiv w:val="1"/>
      <w:marLeft w:val="0"/>
      <w:marRight w:val="0"/>
      <w:marTop w:val="0"/>
      <w:marBottom w:val="0"/>
      <w:divBdr>
        <w:top w:val="none" w:sz="0" w:space="0" w:color="auto"/>
        <w:left w:val="none" w:sz="0" w:space="0" w:color="auto"/>
        <w:bottom w:val="none" w:sz="0" w:space="0" w:color="auto"/>
        <w:right w:val="none" w:sz="0" w:space="0" w:color="auto"/>
      </w:divBdr>
    </w:div>
    <w:div w:id="708190742">
      <w:bodyDiv w:val="1"/>
      <w:marLeft w:val="0"/>
      <w:marRight w:val="0"/>
      <w:marTop w:val="0"/>
      <w:marBottom w:val="0"/>
      <w:divBdr>
        <w:top w:val="none" w:sz="0" w:space="0" w:color="auto"/>
        <w:left w:val="none" w:sz="0" w:space="0" w:color="auto"/>
        <w:bottom w:val="none" w:sz="0" w:space="0" w:color="auto"/>
        <w:right w:val="none" w:sz="0" w:space="0" w:color="auto"/>
      </w:divBdr>
    </w:div>
    <w:div w:id="708603913">
      <w:bodyDiv w:val="1"/>
      <w:marLeft w:val="0"/>
      <w:marRight w:val="0"/>
      <w:marTop w:val="0"/>
      <w:marBottom w:val="0"/>
      <w:divBdr>
        <w:top w:val="none" w:sz="0" w:space="0" w:color="auto"/>
        <w:left w:val="none" w:sz="0" w:space="0" w:color="auto"/>
        <w:bottom w:val="none" w:sz="0" w:space="0" w:color="auto"/>
        <w:right w:val="none" w:sz="0" w:space="0" w:color="auto"/>
      </w:divBdr>
    </w:div>
    <w:div w:id="709185707">
      <w:bodyDiv w:val="1"/>
      <w:marLeft w:val="0"/>
      <w:marRight w:val="0"/>
      <w:marTop w:val="0"/>
      <w:marBottom w:val="0"/>
      <w:divBdr>
        <w:top w:val="none" w:sz="0" w:space="0" w:color="auto"/>
        <w:left w:val="none" w:sz="0" w:space="0" w:color="auto"/>
        <w:bottom w:val="none" w:sz="0" w:space="0" w:color="auto"/>
        <w:right w:val="none" w:sz="0" w:space="0" w:color="auto"/>
      </w:divBdr>
    </w:div>
    <w:div w:id="709838748">
      <w:bodyDiv w:val="1"/>
      <w:marLeft w:val="0"/>
      <w:marRight w:val="0"/>
      <w:marTop w:val="0"/>
      <w:marBottom w:val="0"/>
      <w:divBdr>
        <w:top w:val="none" w:sz="0" w:space="0" w:color="auto"/>
        <w:left w:val="none" w:sz="0" w:space="0" w:color="auto"/>
        <w:bottom w:val="none" w:sz="0" w:space="0" w:color="auto"/>
        <w:right w:val="none" w:sz="0" w:space="0" w:color="auto"/>
      </w:divBdr>
    </w:div>
    <w:div w:id="709886536">
      <w:bodyDiv w:val="1"/>
      <w:marLeft w:val="0"/>
      <w:marRight w:val="0"/>
      <w:marTop w:val="0"/>
      <w:marBottom w:val="0"/>
      <w:divBdr>
        <w:top w:val="none" w:sz="0" w:space="0" w:color="auto"/>
        <w:left w:val="none" w:sz="0" w:space="0" w:color="auto"/>
        <w:bottom w:val="none" w:sz="0" w:space="0" w:color="auto"/>
        <w:right w:val="none" w:sz="0" w:space="0" w:color="auto"/>
      </w:divBdr>
    </w:div>
    <w:div w:id="710958720">
      <w:bodyDiv w:val="1"/>
      <w:marLeft w:val="0"/>
      <w:marRight w:val="0"/>
      <w:marTop w:val="0"/>
      <w:marBottom w:val="0"/>
      <w:divBdr>
        <w:top w:val="none" w:sz="0" w:space="0" w:color="auto"/>
        <w:left w:val="none" w:sz="0" w:space="0" w:color="auto"/>
        <w:bottom w:val="none" w:sz="0" w:space="0" w:color="auto"/>
        <w:right w:val="none" w:sz="0" w:space="0" w:color="auto"/>
      </w:divBdr>
    </w:div>
    <w:div w:id="713771237">
      <w:bodyDiv w:val="1"/>
      <w:marLeft w:val="0"/>
      <w:marRight w:val="0"/>
      <w:marTop w:val="0"/>
      <w:marBottom w:val="0"/>
      <w:divBdr>
        <w:top w:val="none" w:sz="0" w:space="0" w:color="auto"/>
        <w:left w:val="none" w:sz="0" w:space="0" w:color="auto"/>
        <w:bottom w:val="none" w:sz="0" w:space="0" w:color="auto"/>
        <w:right w:val="none" w:sz="0" w:space="0" w:color="auto"/>
      </w:divBdr>
    </w:div>
    <w:div w:id="713777495">
      <w:bodyDiv w:val="1"/>
      <w:marLeft w:val="0"/>
      <w:marRight w:val="0"/>
      <w:marTop w:val="0"/>
      <w:marBottom w:val="0"/>
      <w:divBdr>
        <w:top w:val="none" w:sz="0" w:space="0" w:color="auto"/>
        <w:left w:val="none" w:sz="0" w:space="0" w:color="auto"/>
        <w:bottom w:val="none" w:sz="0" w:space="0" w:color="auto"/>
        <w:right w:val="none" w:sz="0" w:space="0" w:color="auto"/>
      </w:divBdr>
    </w:div>
    <w:div w:id="713964467">
      <w:bodyDiv w:val="1"/>
      <w:marLeft w:val="0"/>
      <w:marRight w:val="0"/>
      <w:marTop w:val="0"/>
      <w:marBottom w:val="0"/>
      <w:divBdr>
        <w:top w:val="none" w:sz="0" w:space="0" w:color="auto"/>
        <w:left w:val="none" w:sz="0" w:space="0" w:color="auto"/>
        <w:bottom w:val="none" w:sz="0" w:space="0" w:color="auto"/>
        <w:right w:val="none" w:sz="0" w:space="0" w:color="auto"/>
      </w:divBdr>
    </w:div>
    <w:div w:id="713964954">
      <w:bodyDiv w:val="1"/>
      <w:marLeft w:val="0"/>
      <w:marRight w:val="0"/>
      <w:marTop w:val="0"/>
      <w:marBottom w:val="0"/>
      <w:divBdr>
        <w:top w:val="none" w:sz="0" w:space="0" w:color="auto"/>
        <w:left w:val="none" w:sz="0" w:space="0" w:color="auto"/>
        <w:bottom w:val="none" w:sz="0" w:space="0" w:color="auto"/>
        <w:right w:val="none" w:sz="0" w:space="0" w:color="auto"/>
      </w:divBdr>
    </w:div>
    <w:div w:id="713968990">
      <w:bodyDiv w:val="1"/>
      <w:marLeft w:val="0"/>
      <w:marRight w:val="0"/>
      <w:marTop w:val="0"/>
      <w:marBottom w:val="0"/>
      <w:divBdr>
        <w:top w:val="none" w:sz="0" w:space="0" w:color="auto"/>
        <w:left w:val="none" w:sz="0" w:space="0" w:color="auto"/>
        <w:bottom w:val="none" w:sz="0" w:space="0" w:color="auto"/>
        <w:right w:val="none" w:sz="0" w:space="0" w:color="auto"/>
      </w:divBdr>
    </w:div>
    <w:div w:id="714500628">
      <w:bodyDiv w:val="1"/>
      <w:marLeft w:val="0"/>
      <w:marRight w:val="0"/>
      <w:marTop w:val="0"/>
      <w:marBottom w:val="0"/>
      <w:divBdr>
        <w:top w:val="none" w:sz="0" w:space="0" w:color="auto"/>
        <w:left w:val="none" w:sz="0" w:space="0" w:color="auto"/>
        <w:bottom w:val="none" w:sz="0" w:space="0" w:color="auto"/>
        <w:right w:val="none" w:sz="0" w:space="0" w:color="auto"/>
      </w:divBdr>
    </w:div>
    <w:div w:id="716582955">
      <w:bodyDiv w:val="1"/>
      <w:marLeft w:val="0"/>
      <w:marRight w:val="0"/>
      <w:marTop w:val="0"/>
      <w:marBottom w:val="0"/>
      <w:divBdr>
        <w:top w:val="none" w:sz="0" w:space="0" w:color="auto"/>
        <w:left w:val="none" w:sz="0" w:space="0" w:color="auto"/>
        <w:bottom w:val="none" w:sz="0" w:space="0" w:color="auto"/>
        <w:right w:val="none" w:sz="0" w:space="0" w:color="auto"/>
      </w:divBdr>
    </w:div>
    <w:div w:id="716586411">
      <w:bodyDiv w:val="1"/>
      <w:marLeft w:val="0"/>
      <w:marRight w:val="0"/>
      <w:marTop w:val="0"/>
      <w:marBottom w:val="0"/>
      <w:divBdr>
        <w:top w:val="none" w:sz="0" w:space="0" w:color="auto"/>
        <w:left w:val="none" w:sz="0" w:space="0" w:color="auto"/>
        <w:bottom w:val="none" w:sz="0" w:space="0" w:color="auto"/>
        <w:right w:val="none" w:sz="0" w:space="0" w:color="auto"/>
      </w:divBdr>
    </w:div>
    <w:div w:id="716776995">
      <w:bodyDiv w:val="1"/>
      <w:marLeft w:val="0"/>
      <w:marRight w:val="0"/>
      <w:marTop w:val="0"/>
      <w:marBottom w:val="0"/>
      <w:divBdr>
        <w:top w:val="none" w:sz="0" w:space="0" w:color="auto"/>
        <w:left w:val="none" w:sz="0" w:space="0" w:color="auto"/>
        <w:bottom w:val="none" w:sz="0" w:space="0" w:color="auto"/>
        <w:right w:val="none" w:sz="0" w:space="0" w:color="auto"/>
      </w:divBdr>
    </w:div>
    <w:div w:id="717969698">
      <w:bodyDiv w:val="1"/>
      <w:marLeft w:val="0"/>
      <w:marRight w:val="0"/>
      <w:marTop w:val="0"/>
      <w:marBottom w:val="0"/>
      <w:divBdr>
        <w:top w:val="none" w:sz="0" w:space="0" w:color="auto"/>
        <w:left w:val="none" w:sz="0" w:space="0" w:color="auto"/>
        <w:bottom w:val="none" w:sz="0" w:space="0" w:color="auto"/>
        <w:right w:val="none" w:sz="0" w:space="0" w:color="auto"/>
      </w:divBdr>
    </w:div>
    <w:div w:id="718165231">
      <w:bodyDiv w:val="1"/>
      <w:marLeft w:val="0"/>
      <w:marRight w:val="0"/>
      <w:marTop w:val="0"/>
      <w:marBottom w:val="0"/>
      <w:divBdr>
        <w:top w:val="none" w:sz="0" w:space="0" w:color="auto"/>
        <w:left w:val="none" w:sz="0" w:space="0" w:color="auto"/>
        <w:bottom w:val="none" w:sz="0" w:space="0" w:color="auto"/>
        <w:right w:val="none" w:sz="0" w:space="0" w:color="auto"/>
      </w:divBdr>
    </w:div>
    <w:div w:id="718406369">
      <w:bodyDiv w:val="1"/>
      <w:marLeft w:val="0"/>
      <w:marRight w:val="0"/>
      <w:marTop w:val="0"/>
      <w:marBottom w:val="0"/>
      <w:divBdr>
        <w:top w:val="none" w:sz="0" w:space="0" w:color="auto"/>
        <w:left w:val="none" w:sz="0" w:space="0" w:color="auto"/>
        <w:bottom w:val="none" w:sz="0" w:space="0" w:color="auto"/>
        <w:right w:val="none" w:sz="0" w:space="0" w:color="auto"/>
      </w:divBdr>
    </w:div>
    <w:div w:id="719979481">
      <w:bodyDiv w:val="1"/>
      <w:marLeft w:val="0"/>
      <w:marRight w:val="0"/>
      <w:marTop w:val="0"/>
      <w:marBottom w:val="0"/>
      <w:divBdr>
        <w:top w:val="none" w:sz="0" w:space="0" w:color="auto"/>
        <w:left w:val="none" w:sz="0" w:space="0" w:color="auto"/>
        <w:bottom w:val="none" w:sz="0" w:space="0" w:color="auto"/>
        <w:right w:val="none" w:sz="0" w:space="0" w:color="auto"/>
      </w:divBdr>
    </w:div>
    <w:div w:id="720330665">
      <w:bodyDiv w:val="1"/>
      <w:marLeft w:val="0"/>
      <w:marRight w:val="0"/>
      <w:marTop w:val="0"/>
      <w:marBottom w:val="0"/>
      <w:divBdr>
        <w:top w:val="none" w:sz="0" w:space="0" w:color="auto"/>
        <w:left w:val="none" w:sz="0" w:space="0" w:color="auto"/>
        <w:bottom w:val="none" w:sz="0" w:space="0" w:color="auto"/>
        <w:right w:val="none" w:sz="0" w:space="0" w:color="auto"/>
      </w:divBdr>
    </w:div>
    <w:div w:id="720402375">
      <w:bodyDiv w:val="1"/>
      <w:marLeft w:val="0"/>
      <w:marRight w:val="0"/>
      <w:marTop w:val="0"/>
      <w:marBottom w:val="0"/>
      <w:divBdr>
        <w:top w:val="none" w:sz="0" w:space="0" w:color="auto"/>
        <w:left w:val="none" w:sz="0" w:space="0" w:color="auto"/>
        <w:bottom w:val="none" w:sz="0" w:space="0" w:color="auto"/>
        <w:right w:val="none" w:sz="0" w:space="0" w:color="auto"/>
      </w:divBdr>
    </w:div>
    <w:div w:id="722604647">
      <w:bodyDiv w:val="1"/>
      <w:marLeft w:val="0"/>
      <w:marRight w:val="0"/>
      <w:marTop w:val="0"/>
      <w:marBottom w:val="0"/>
      <w:divBdr>
        <w:top w:val="none" w:sz="0" w:space="0" w:color="auto"/>
        <w:left w:val="none" w:sz="0" w:space="0" w:color="auto"/>
        <w:bottom w:val="none" w:sz="0" w:space="0" w:color="auto"/>
        <w:right w:val="none" w:sz="0" w:space="0" w:color="auto"/>
      </w:divBdr>
    </w:div>
    <w:div w:id="722868397">
      <w:bodyDiv w:val="1"/>
      <w:marLeft w:val="0"/>
      <w:marRight w:val="0"/>
      <w:marTop w:val="0"/>
      <w:marBottom w:val="0"/>
      <w:divBdr>
        <w:top w:val="none" w:sz="0" w:space="0" w:color="auto"/>
        <w:left w:val="none" w:sz="0" w:space="0" w:color="auto"/>
        <w:bottom w:val="none" w:sz="0" w:space="0" w:color="auto"/>
        <w:right w:val="none" w:sz="0" w:space="0" w:color="auto"/>
      </w:divBdr>
    </w:div>
    <w:div w:id="724524960">
      <w:bodyDiv w:val="1"/>
      <w:marLeft w:val="0"/>
      <w:marRight w:val="0"/>
      <w:marTop w:val="0"/>
      <w:marBottom w:val="0"/>
      <w:divBdr>
        <w:top w:val="none" w:sz="0" w:space="0" w:color="auto"/>
        <w:left w:val="none" w:sz="0" w:space="0" w:color="auto"/>
        <w:bottom w:val="none" w:sz="0" w:space="0" w:color="auto"/>
        <w:right w:val="none" w:sz="0" w:space="0" w:color="auto"/>
      </w:divBdr>
    </w:div>
    <w:div w:id="725181552">
      <w:bodyDiv w:val="1"/>
      <w:marLeft w:val="0"/>
      <w:marRight w:val="0"/>
      <w:marTop w:val="0"/>
      <w:marBottom w:val="0"/>
      <w:divBdr>
        <w:top w:val="none" w:sz="0" w:space="0" w:color="auto"/>
        <w:left w:val="none" w:sz="0" w:space="0" w:color="auto"/>
        <w:bottom w:val="none" w:sz="0" w:space="0" w:color="auto"/>
        <w:right w:val="none" w:sz="0" w:space="0" w:color="auto"/>
      </w:divBdr>
    </w:div>
    <w:div w:id="726340014">
      <w:bodyDiv w:val="1"/>
      <w:marLeft w:val="0"/>
      <w:marRight w:val="0"/>
      <w:marTop w:val="0"/>
      <w:marBottom w:val="0"/>
      <w:divBdr>
        <w:top w:val="none" w:sz="0" w:space="0" w:color="auto"/>
        <w:left w:val="none" w:sz="0" w:space="0" w:color="auto"/>
        <w:bottom w:val="none" w:sz="0" w:space="0" w:color="auto"/>
        <w:right w:val="none" w:sz="0" w:space="0" w:color="auto"/>
      </w:divBdr>
    </w:div>
    <w:div w:id="726609795">
      <w:bodyDiv w:val="1"/>
      <w:marLeft w:val="0"/>
      <w:marRight w:val="0"/>
      <w:marTop w:val="0"/>
      <w:marBottom w:val="0"/>
      <w:divBdr>
        <w:top w:val="none" w:sz="0" w:space="0" w:color="auto"/>
        <w:left w:val="none" w:sz="0" w:space="0" w:color="auto"/>
        <w:bottom w:val="none" w:sz="0" w:space="0" w:color="auto"/>
        <w:right w:val="none" w:sz="0" w:space="0" w:color="auto"/>
      </w:divBdr>
    </w:div>
    <w:div w:id="726760630">
      <w:bodyDiv w:val="1"/>
      <w:marLeft w:val="0"/>
      <w:marRight w:val="0"/>
      <w:marTop w:val="0"/>
      <w:marBottom w:val="0"/>
      <w:divBdr>
        <w:top w:val="none" w:sz="0" w:space="0" w:color="auto"/>
        <w:left w:val="none" w:sz="0" w:space="0" w:color="auto"/>
        <w:bottom w:val="none" w:sz="0" w:space="0" w:color="auto"/>
        <w:right w:val="none" w:sz="0" w:space="0" w:color="auto"/>
      </w:divBdr>
    </w:div>
    <w:div w:id="727611379">
      <w:bodyDiv w:val="1"/>
      <w:marLeft w:val="0"/>
      <w:marRight w:val="0"/>
      <w:marTop w:val="0"/>
      <w:marBottom w:val="0"/>
      <w:divBdr>
        <w:top w:val="none" w:sz="0" w:space="0" w:color="auto"/>
        <w:left w:val="none" w:sz="0" w:space="0" w:color="auto"/>
        <w:bottom w:val="none" w:sz="0" w:space="0" w:color="auto"/>
        <w:right w:val="none" w:sz="0" w:space="0" w:color="auto"/>
      </w:divBdr>
    </w:div>
    <w:div w:id="727800452">
      <w:bodyDiv w:val="1"/>
      <w:marLeft w:val="0"/>
      <w:marRight w:val="0"/>
      <w:marTop w:val="0"/>
      <w:marBottom w:val="0"/>
      <w:divBdr>
        <w:top w:val="none" w:sz="0" w:space="0" w:color="auto"/>
        <w:left w:val="none" w:sz="0" w:space="0" w:color="auto"/>
        <w:bottom w:val="none" w:sz="0" w:space="0" w:color="auto"/>
        <w:right w:val="none" w:sz="0" w:space="0" w:color="auto"/>
      </w:divBdr>
    </w:div>
    <w:div w:id="728114554">
      <w:bodyDiv w:val="1"/>
      <w:marLeft w:val="0"/>
      <w:marRight w:val="0"/>
      <w:marTop w:val="0"/>
      <w:marBottom w:val="0"/>
      <w:divBdr>
        <w:top w:val="none" w:sz="0" w:space="0" w:color="auto"/>
        <w:left w:val="none" w:sz="0" w:space="0" w:color="auto"/>
        <w:bottom w:val="none" w:sz="0" w:space="0" w:color="auto"/>
        <w:right w:val="none" w:sz="0" w:space="0" w:color="auto"/>
      </w:divBdr>
    </w:div>
    <w:div w:id="728192707">
      <w:bodyDiv w:val="1"/>
      <w:marLeft w:val="0"/>
      <w:marRight w:val="0"/>
      <w:marTop w:val="0"/>
      <w:marBottom w:val="0"/>
      <w:divBdr>
        <w:top w:val="none" w:sz="0" w:space="0" w:color="auto"/>
        <w:left w:val="none" w:sz="0" w:space="0" w:color="auto"/>
        <w:bottom w:val="none" w:sz="0" w:space="0" w:color="auto"/>
        <w:right w:val="none" w:sz="0" w:space="0" w:color="auto"/>
      </w:divBdr>
    </w:div>
    <w:div w:id="728651734">
      <w:bodyDiv w:val="1"/>
      <w:marLeft w:val="0"/>
      <w:marRight w:val="0"/>
      <w:marTop w:val="0"/>
      <w:marBottom w:val="0"/>
      <w:divBdr>
        <w:top w:val="none" w:sz="0" w:space="0" w:color="auto"/>
        <w:left w:val="none" w:sz="0" w:space="0" w:color="auto"/>
        <w:bottom w:val="none" w:sz="0" w:space="0" w:color="auto"/>
        <w:right w:val="none" w:sz="0" w:space="0" w:color="auto"/>
      </w:divBdr>
    </w:div>
    <w:div w:id="728725206">
      <w:bodyDiv w:val="1"/>
      <w:marLeft w:val="0"/>
      <w:marRight w:val="0"/>
      <w:marTop w:val="0"/>
      <w:marBottom w:val="0"/>
      <w:divBdr>
        <w:top w:val="none" w:sz="0" w:space="0" w:color="auto"/>
        <w:left w:val="none" w:sz="0" w:space="0" w:color="auto"/>
        <w:bottom w:val="none" w:sz="0" w:space="0" w:color="auto"/>
        <w:right w:val="none" w:sz="0" w:space="0" w:color="auto"/>
      </w:divBdr>
    </w:div>
    <w:div w:id="729352692">
      <w:bodyDiv w:val="1"/>
      <w:marLeft w:val="0"/>
      <w:marRight w:val="0"/>
      <w:marTop w:val="0"/>
      <w:marBottom w:val="0"/>
      <w:divBdr>
        <w:top w:val="none" w:sz="0" w:space="0" w:color="auto"/>
        <w:left w:val="none" w:sz="0" w:space="0" w:color="auto"/>
        <w:bottom w:val="none" w:sz="0" w:space="0" w:color="auto"/>
        <w:right w:val="none" w:sz="0" w:space="0" w:color="auto"/>
      </w:divBdr>
    </w:div>
    <w:div w:id="730814599">
      <w:bodyDiv w:val="1"/>
      <w:marLeft w:val="0"/>
      <w:marRight w:val="0"/>
      <w:marTop w:val="0"/>
      <w:marBottom w:val="0"/>
      <w:divBdr>
        <w:top w:val="none" w:sz="0" w:space="0" w:color="auto"/>
        <w:left w:val="none" w:sz="0" w:space="0" w:color="auto"/>
        <w:bottom w:val="none" w:sz="0" w:space="0" w:color="auto"/>
        <w:right w:val="none" w:sz="0" w:space="0" w:color="auto"/>
      </w:divBdr>
    </w:div>
    <w:div w:id="730887366">
      <w:bodyDiv w:val="1"/>
      <w:marLeft w:val="0"/>
      <w:marRight w:val="0"/>
      <w:marTop w:val="0"/>
      <w:marBottom w:val="0"/>
      <w:divBdr>
        <w:top w:val="none" w:sz="0" w:space="0" w:color="auto"/>
        <w:left w:val="none" w:sz="0" w:space="0" w:color="auto"/>
        <w:bottom w:val="none" w:sz="0" w:space="0" w:color="auto"/>
        <w:right w:val="none" w:sz="0" w:space="0" w:color="auto"/>
      </w:divBdr>
    </w:div>
    <w:div w:id="735591044">
      <w:bodyDiv w:val="1"/>
      <w:marLeft w:val="0"/>
      <w:marRight w:val="0"/>
      <w:marTop w:val="0"/>
      <w:marBottom w:val="0"/>
      <w:divBdr>
        <w:top w:val="none" w:sz="0" w:space="0" w:color="auto"/>
        <w:left w:val="none" w:sz="0" w:space="0" w:color="auto"/>
        <w:bottom w:val="none" w:sz="0" w:space="0" w:color="auto"/>
        <w:right w:val="none" w:sz="0" w:space="0" w:color="auto"/>
      </w:divBdr>
    </w:div>
    <w:div w:id="735933080">
      <w:bodyDiv w:val="1"/>
      <w:marLeft w:val="0"/>
      <w:marRight w:val="0"/>
      <w:marTop w:val="0"/>
      <w:marBottom w:val="0"/>
      <w:divBdr>
        <w:top w:val="none" w:sz="0" w:space="0" w:color="auto"/>
        <w:left w:val="none" w:sz="0" w:space="0" w:color="auto"/>
        <w:bottom w:val="none" w:sz="0" w:space="0" w:color="auto"/>
        <w:right w:val="none" w:sz="0" w:space="0" w:color="auto"/>
      </w:divBdr>
    </w:div>
    <w:div w:id="736050029">
      <w:bodyDiv w:val="1"/>
      <w:marLeft w:val="0"/>
      <w:marRight w:val="0"/>
      <w:marTop w:val="0"/>
      <w:marBottom w:val="0"/>
      <w:divBdr>
        <w:top w:val="none" w:sz="0" w:space="0" w:color="auto"/>
        <w:left w:val="none" w:sz="0" w:space="0" w:color="auto"/>
        <w:bottom w:val="none" w:sz="0" w:space="0" w:color="auto"/>
        <w:right w:val="none" w:sz="0" w:space="0" w:color="auto"/>
      </w:divBdr>
    </w:div>
    <w:div w:id="736322604">
      <w:bodyDiv w:val="1"/>
      <w:marLeft w:val="0"/>
      <w:marRight w:val="0"/>
      <w:marTop w:val="0"/>
      <w:marBottom w:val="0"/>
      <w:divBdr>
        <w:top w:val="none" w:sz="0" w:space="0" w:color="auto"/>
        <w:left w:val="none" w:sz="0" w:space="0" w:color="auto"/>
        <w:bottom w:val="none" w:sz="0" w:space="0" w:color="auto"/>
        <w:right w:val="none" w:sz="0" w:space="0" w:color="auto"/>
      </w:divBdr>
    </w:div>
    <w:div w:id="737092798">
      <w:bodyDiv w:val="1"/>
      <w:marLeft w:val="0"/>
      <w:marRight w:val="0"/>
      <w:marTop w:val="0"/>
      <w:marBottom w:val="0"/>
      <w:divBdr>
        <w:top w:val="none" w:sz="0" w:space="0" w:color="auto"/>
        <w:left w:val="none" w:sz="0" w:space="0" w:color="auto"/>
        <w:bottom w:val="none" w:sz="0" w:space="0" w:color="auto"/>
        <w:right w:val="none" w:sz="0" w:space="0" w:color="auto"/>
      </w:divBdr>
    </w:div>
    <w:div w:id="737629112">
      <w:bodyDiv w:val="1"/>
      <w:marLeft w:val="0"/>
      <w:marRight w:val="0"/>
      <w:marTop w:val="0"/>
      <w:marBottom w:val="0"/>
      <w:divBdr>
        <w:top w:val="none" w:sz="0" w:space="0" w:color="auto"/>
        <w:left w:val="none" w:sz="0" w:space="0" w:color="auto"/>
        <w:bottom w:val="none" w:sz="0" w:space="0" w:color="auto"/>
        <w:right w:val="none" w:sz="0" w:space="0" w:color="auto"/>
      </w:divBdr>
    </w:div>
    <w:div w:id="739252130">
      <w:bodyDiv w:val="1"/>
      <w:marLeft w:val="0"/>
      <w:marRight w:val="0"/>
      <w:marTop w:val="0"/>
      <w:marBottom w:val="0"/>
      <w:divBdr>
        <w:top w:val="none" w:sz="0" w:space="0" w:color="auto"/>
        <w:left w:val="none" w:sz="0" w:space="0" w:color="auto"/>
        <w:bottom w:val="none" w:sz="0" w:space="0" w:color="auto"/>
        <w:right w:val="none" w:sz="0" w:space="0" w:color="auto"/>
      </w:divBdr>
    </w:div>
    <w:div w:id="741023258">
      <w:bodyDiv w:val="1"/>
      <w:marLeft w:val="0"/>
      <w:marRight w:val="0"/>
      <w:marTop w:val="0"/>
      <w:marBottom w:val="0"/>
      <w:divBdr>
        <w:top w:val="none" w:sz="0" w:space="0" w:color="auto"/>
        <w:left w:val="none" w:sz="0" w:space="0" w:color="auto"/>
        <w:bottom w:val="none" w:sz="0" w:space="0" w:color="auto"/>
        <w:right w:val="none" w:sz="0" w:space="0" w:color="auto"/>
      </w:divBdr>
    </w:div>
    <w:div w:id="741803112">
      <w:bodyDiv w:val="1"/>
      <w:marLeft w:val="0"/>
      <w:marRight w:val="0"/>
      <w:marTop w:val="0"/>
      <w:marBottom w:val="0"/>
      <w:divBdr>
        <w:top w:val="none" w:sz="0" w:space="0" w:color="auto"/>
        <w:left w:val="none" w:sz="0" w:space="0" w:color="auto"/>
        <w:bottom w:val="none" w:sz="0" w:space="0" w:color="auto"/>
        <w:right w:val="none" w:sz="0" w:space="0" w:color="auto"/>
      </w:divBdr>
    </w:div>
    <w:div w:id="743262235">
      <w:bodyDiv w:val="1"/>
      <w:marLeft w:val="0"/>
      <w:marRight w:val="0"/>
      <w:marTop w:val="0"/>
      <w:marBottom w:val="0"/>
      <w:divBdr>
        <w:top w:val="none" w:sz="0" w:space="0" w:color="auto"/>
        <w:left w:val="none" w:sz="0" w:space="0" w:color="auto"/>
        <w:bottom w:val="none" w:sz="0" w:space="0" w:color="auto"/>
        <w:right w:val="none" w:sz="0" w:space="0" w:color="auto"/>
      </w:divBdr>
    </w:div>
    <w:div w:id="743842339">
      <w:bodyDiv w:val="1"/>
      <w:marLeft w:val="0"/>
      <w:marRight w:val="0"/>
      <w:marTop w:val="0"/>
      <w:marBottom w:val="0"/>
      <w:divBdr>
        <w:top w:val="none" w:sz="0" w:space="0" w:color="auto"/>
        <w:left w:val="none" w:sz="0" w:space="0" w:color="auto"/>
        <w:bottom w:val="none" w:sz="0" w:space="0" w:color="auto"/>
        <w:right w:val="none" w:sz="0" w:space="0" w:color="auto"/>
      </w:divBdr>
    </w:div>
    <w:div w:id="746659706">
      <w:bodyDiv w:val="1"/>
      <w:marLeft w:val="0"/>
      <w:marRight w:val="0"/>
      <w:marTop w:val="0"/>
      <w:marBottom w:val="0"/>
      <w:divBdr>
        <w:top w:val="none" w:sz="0" w:space="0" w:color="auto"/>
        <w:left w:val="none" w:sz="0" w:space="0" w:color="auto"/>
        <w:bottom w:val="none" w:sz="0" w:space="0" w:color="auto"/>
        <w:right w:val="none" w:sz="0" w:space="0" w:color="auto"/>
      </w:divBdr>
    </w:div>
    <w:div w:id="747193688">
      <w:bodyDiv w:val="1"/>
      <w:marLeft w:val="0"/>
      <w:marRight w:val="0"/>
      <w:marTop w:val="0"/>
      <w:marBottom w:val="0"/>
      <w:divBdr>
        <w:top w:val="none" w:sz="0" w:space="0" w:color="auto"/>
        <w:left w:val="none" w:sz="0" w:space="0" w:color="auto"/>
        <w:bottom w:val="none" w:sz="0" w:space="0" w:color="auto"/>
        <w:right w:val="none" w:sz="0" w:space="0" w:color="auto"/>
      </w:divBdr>
    </w:div>
    <w:div w:id="747384148">
      <w:bodyDiv w:val="1"/>
      <w:marLeft w:val="0"/>
      <w:marRight w:val="0"/>
      <w:marTop w:val="0"/>
      <w:marBottom w:val="0"/>
      <w:divBdr>
        <w:top w:val="none" w:sz="0" w:space="0" w:color="auto"/>
        <w:left w:val="none" w:sz="0" w:space="0" w:color="auto"/>
        <w:bottom w:val="none" w:sz="0" w:space="0" w:color="auto"/>
        <w:right w:val="none" w:sz="0" w:space="0" w:color="auto"/>
      </w:divBdr>
    </w:div>
    <w:div w:id="747769983">
      <w:bodyDiv w:val="1"/>
      <w:marLeft w:val="0"/>
      <w:marRight w:val="0"/>
      <w:marTop w:val="0"/>
      <w:marBottom w:val="0"/>
      <w:divBdr>
        <w:top w:val="none" w:sz="0" w:space="0" w:color="auto"/>
        <w:left w:val="none" w:sz="0" w:space="0" w:color="auto"/>
        <w:bottom w:val="none" w:sz="0" w:space="0" w:color="auto"/>
        <w:right w:val="none" w:sz="0" w:space="0" w:color="auto"/>
      </w:divBdr>
    </w:div>
    <w:div w:id="749472459">
      <w:bodyDiv w:val="1"/>
      <w:marLeft w:val="0"/>
      <w:marRight w:val="0"/>
      <w:marTop w:val="0"/>
      <w:marBottom w:val="0"/>
      <w:divBdr>
        <w:top w:val="none" w:sz="0" w:space="0" w:color="auto"/>
        <w:left w:val="none" w:sz="0" w:space="0" w:color="auto"/>
        <w:bottom w:val="none" w:sz="0" w:space="0" w:color="auto"/>
        <w:right w:val="none" w:sz="0" w:space="0" w:color="auto"/>
      </w:divBdr>
    </w:div>
    <w:div w:id="749891093">
      <w:bodyDiv w:val="1"/>
      <w:marLeft w:val="0"/>
      <w:marRight w:val="0"/>
      <w:marTop w:val="0"/>
      <w:marBottom w:val="0"/>
      <w:divBdr>
        <w:top w:val="none" w:sz="0" w:space="0" w:color="auto"/>
        <w:left w:val="none" w:sz="0" w:space="0" w:color="auto"/>
        <w:bottom w:val="none" w:sz="0" w:space="0" w:color="auto"/>
        <w:right w:val="none" w:sz="0" w:space="0" w:color="auto"/>
      </w:divBdr>
    </w:div>
    <w:div w:id="750271882">
      <w:bodyDiv w:val="1"/>
      <w:marLeft w:val="0"/>
      <w:marRight w:val="0"/>
      <w:marTop w:val="0"/>
      <w:marBottom w:val="0"/>
      <w:divBdr>
        <w:top w:val="none" w:sz="0" w:space="0" w:color="auto"/>
        <w:left w:val="none" w:sz="0" w:space="0" w:color="auto"/>
        <w:bottom w:val="none" w:sz="0" w:space="0" w:color="auto"/>
        <w:right w:val="none" w:sz="0" w:space="0" w:color="auto"/>
      </w:divBdr>
    </w:div>
    <w:div w:id="750350400">
      <w:bodyDiv w:val="1"/>
      <w:marLeft w:val="0"/>
      <w:marRight w:val="0"/>
      <w:marTop w:val="0"/>
      <w:marBottom w:val="0"/>
      <w:divBdr>
        <w:top w:val="none" w:sz="0" w:space="0" w:color="auto"/>
        <w:left w:val="none" w:sz="0" w:space="0" w:color="auto"/>
        <w:bottom w:val="none" w:sz="0" w:space="0" w:color="auto"/>
        <w:right w:val="none" w:sz="0" w:space="0" w:color="auto"/>
      </w:divBdr>
    </w:div>
    <w:div w:id="750389414">
      <w:bodyDiv w:val="1"/>
      <w:marLeft w:val="0"/>
      <w:marRight w:val="0"/>
      <w:marTop w:val="0"/>
      <w:marBottom w:val="0"/>
      <w:divBdr>
        <w:top w:val="none" w:sz="0" w:space="0" w:color="auto"/>
        <w:left w:val="none" w:sz="0" w:space="0" w:color="auto"/>
        <w:bottom w:val="none" w:sz="0" w:space="0" w:color="auto"/>
        <w:right w:val="none" w:sz="0" w:space="0" w:color="auto"/>
      </w:divBdr>
    </w:div>
    <w:div w:id="752817961">
      <w:bodyDiv w:val="1"/>
      <w:marLeft w:val="0"/>
      <w:marRight w:val="0"/>
      <w:marTop w:val="0"/>
      <w:marBottom w:val="0"/>
      <w:divBdr>
        <w:top w:val="none" w:sz="0" w:space="0" w:color="auto"/>
        <w:left w:val="none" w:sz="0" w:space="0" w:color="auto"/>
        <w:bottom w:val="none" w:sz="0" w:space="0" w:color="auto"/>
        <w:right w:val="none" w:sz="0" w:space="0" w:color="auto"/>
      </w:divBdr>
    </w:div>
    <w:div w:id="755326580">
      <w:bodyDiv w:val="1"/>
      <w:marLeft w:val="0"/>
      <w:marRight w:val="0"/>
      <w:marTop w:val="0"/>
      <w:marBottom w:val="0"/>
      <w:divBdr>
        <w:top w:val="none" w:sz="0" w:space="0" w:color="auto"/>
        <w:left w:val="none" w:sz="0" w:space="0" w:color="auto"/>
        <w:bottom w:val="none" w:sz="0" w:space="0" w:color="auto"/>
        <w:right w:val="none" w:sz="0" w:space="0" w:color="auto"/>
      </w:divBdr>
    </w:div>
    <w:div w:id="757754186">
      <w:bodyDiv w:val="1"/>
      <w:marLeft w:val="0"/>
      <w:marRight w:val="0"/>
      <w:marTop w:val="0"/>
      <w:marBottom w:val="0"/>
      <w:divBdr>
        <w:top w:val="none" w:sz="0" w:space="0" w:color="auto"/>
        <w:left w:val="none" w:sz="0" w:space="0" w:color="auto"/>
        <w:bottom w:val="none" w:sz="0" w:space="0" w:color="auto"/>
        <w:right w:val="none" w:sz="0" w:space="0" w:color="auto"/>
      </w:divBdr>
    </w:div>
    <w:div w:id="758448465">
      <w:bodyDiv w:val="1"/>
      <w:marLeft w:val="0"/>
      <w:marRight w:val="0"/>
      <w:marTop w:val="0"/>
      <w:marBottom w:val="0"/>
      <w:divBdr>
        <w:top w:val="none" w:sz="0" w:space="0" w:color="auto"/>
        <w:left w:val="none" w:sz="0" w:space="0" w:color="auto"/>
        <w:bottom w:val="none" w:sz="0" w:space="0" w:color="auto"/>
        <w:right w:val="none" w:sz="0" w:space="0" w:color="auto"/>
      </w:divBdr>
    </w:div>
    <w:div w:id="760218853">
      <w:bodyDiv w:val="1"/>
      <w:marLeft w:val="0"/>
      <w:marRight w:val="0"/>
      <w:marTop w:val="0"/>
      <w:marBottom w:val="0"/>
      <w:divBdr>
        <w:top w:val="none" w:sz="0" w:space="0" w:color="auto"/>
        <w:left w:val="none" w:sz="0" w:space="0" w:color="auto"/>
        <w:bottom w:val="none" w:sz="0" w:space="0" w:color="auto"/>
        <w:right w:val="none" w:sz="0" w:space="0" w:color="auto"/>
      </w:divBdr>
    </w:div>
    <w:div w:id="760569527">
      <w:bodyDiv w:val="1"/>
      <w:marLeft w:val="0"/>
      <w:marRight w:val="0"/>
      <w:marTop w:val="0"/>
      <w:marBottom w:val="0"/>
      <w:divBdr>
        <w:top w:val="none" w:sz="0" w:space="0" w:color="auto"/>
        <w:left w:val="none" w:sz="0" w:space="0" w:color="auto"/>
        <w:bottom w:val="none" w:sz="0" w:space="0" w:color="auto"/>
        <w:right w:val="none" w:sz="0" w:space="0" w:color="auto"/>
      </w:divBdr>
    </w:div>
    <w:div w:id="760687948">
      <w:bodyDiv w:val="1"/>
      <w:marLeft w:val="0"/>
      <w:marRight w:val="0"/>
      <w:marTop w:val="0"/>
      <w:marBottom w:val="0"/>
      <w:divBdr>
        <w:top w:val="none" w:sz="0" w:space="0" w:color="auto"/>
        <w:left w:val="none" w:sz="0" w:space="0" w:color="auto"/>
        <w:bottom w:val="none" w:sz="0" w:space="0" w:color="auto"/>
        <w:right w:val="none" w:sz="0" w:space="0" w:color="auto"/>
      </w:divBdr>
    </w:div>
    <w:div w:id="761032560">
      <w:bodyDiv w:val="1"/>
      <w:marLeft w:val="0"/>
      <w:marRight w:val="0"/>
      <w:marTop w:val="0"/>
      <w:marBottom w:val="0"/>
      <w:divBdr>
        <w:top w:val="none" w:sz="0" w:space="0" w:color="auto"/>
        <w:left w:val="none" w:sz="0" w:space="0" w:color="auto"/>
        <w:bottom w:val="none" w:sz="0" w:space="0" w:color="auto"/>
        <w:right w:val="none" w:sz="0" w:space="0" w:color="auto"/>
      </w:divBdr>
    </w:div>
    <w:div w:id="762452946">
      <w:bodyDiv w:val="1"/>
      <w:marLeft w:val="0"/>
      <w:marRight w:val="0"/>
      <w:marTop w:val="0"/>
      <w:marBottom w:val="0"/>
      <w:divBdr>
        <w:top w:val="none" w:sz="0" w:space="0" w:color="auto"/>
        <w:left w:val="none" w:sz="0" w:space="0" w:color="auto"/>
        <w:bottom w:val="none" w:sz="0" w:space="0" w:color="auto"/>
        <w:right w:val="none" w:sz="0" w:space="0" w:color="auto"/>
      </w:divBdr>
    </w:div>
    <w:div w:id="763498931">
      <w:bodyDiv w:val="1"/>
      <w:marLeft w:val="0"/>
      <w:marRight w:val="0"/>
      <w:marTop w:val="0"/>
      <w:marBottom w:val="0"/>
      <w:divBdr>
        <w:top w:val="none" w:sz="0" w:space="0" w:color="auto"/>
        <w:left w:val="none" w:sz="0" w:space="0" w:color="auto"/>
        <w:bottom w:val="none" w:sz="0" w:space="0" w:color="auto"/>
        <w:right w:val="none" w:sz="0" w:space="0" w:color="auto"/>
      </w:divBdr>
    </w:div>
    <w:div w:id="765153163">
      <w:bodyDiv w:val="1"/>
      <w:marLeft w:val="0"/>
      <w:marRight w:val="0"/>
      <w:marTop w:val="0"/>
      <w:marBottom w:val="0"/>
      <w:divBdr>
        <w:top w:val="none" w:sz="0" w:space="0" w:color="auto"/>
        <w:left w:val="none" w:sz="0" w:space="0" w:color="auto"/>
        <w:bottom w:val="none" w:sz="0" w:space="0" w:color="auto"/>
        <w:right w:val="none" w:sz="0" w:space="0" w:color="auto"/>
      </w:divBdr>
    </w:div>
    <w:div w:id="765883225">
      <w:bodyDiv w:val="1"/>
      <w:marLeft w:val="0"/>
      <w:marRight w:val="0"/>
      <w:marTop w:val="0"/>
      <w:marBottom w:val="0"/>
      <w:divBdr>
        <w:top w:val="none" w:sz="0" w:space="0" w:color="auto"/>
        <w:left w:val="none" w:sz="0" w:space="0" w:color="auto"/>
        <w:bottom w:val="none" w:sz="0" w:space="0" w:color="auto"/>
        <w:right w:val="none" w:sz="0" w:space="0" w:color="auto"/>
      </w:divBdr>
    </w:div>
    <w:div w:id="766925578">
      <w:bodyDiv w:val="1"/>
      <w:marLeft w:val="0"/>
      <w:marRight w:val="0"/>
      <w:marTop w:val="0"/>
      <w:marBottom w:val="0"/>
      <w:divBdr>
        <w:top w:val="none" w:sz="0" w:space="0" w:color="auto"/>
        <w:left w:val="none" w:sz="0" w:space="0" w:color="auto"/>
        <w:bottom w:val="none" w:sz="0" w:space="0" w:color="auto"/>
        <w:right w:val="none" w:sz="0" w:space="0" w:color="auto"/>
      </w:divBdr>
    </w:div>
    <w:div w:id="768083507">
      <w:bodyDiv w:val="1"/>
      <w:marLeft w:val="0"/>
      <w:marRight w:val="0"/>
      <w:marTop w:val="0"/>
      <w:marBottom w:val="0"/>
      <w:divBdr>
        <w:top w:val="none" w:sz="0" w:space="0" w:color="auto"/>
        <w:left w:val="none" w:sz="0" w:space="0" w:color="auto"/>
        <w:bottom w:val="none" w:sz="0" w:space="0" w:color="auto"/>
        <w:right w:val="none" w:sz="0" w:space="0" w:color="auto"/>
      </w:divBdr>
    </w:div>
    <w:div w:id="768089695">
      <w:bodyDiv w:val="1"/>
      <w:marLeft w:val="0"/>
      <w:marRight w:val="0"/>
      <w:marTop w:val="0"/>
      <w:marBottom w:val="0"/>
      <w:divBdr>
        <w:top w:val="none" w:sz="0" w:space="0" w:color="auto"/>
        <w:left w:val="none" w:sz="0" w:space="0" w:color="auto"/>
        <w:bottom w:val="none" w:sz="0" w:space="0" w:color="auto"/>
        <w:right w:val="none" w:sz="0" w:space="0" w:color="auto"/>
      </w:divBdr>
    </w:div>
    <w:div w:id="770930733">
      <w:bodyDiv w:val="1"/>
      <w:marLeft w:val="0"/>
      <w:marRight w:val="0"/>
      <w:marTop w:val="0"/>
      <w:marBottom w:val="0"/>
      <w:divBdr>
        <w:top w:val="none" w:sz="0" w:space="0" w:color="auto"/>
        <w:left w:val="none" w:sz="0" w:space="0" w:color="auto"/>
        <w:bottom w:val="none" w:sz="0" w:space="0" w:color="auto"/>
        <w:right w:val="none" w:sz="0" w:space="0" w:color="auto"/>
      </w:divBdr>
    </w:div>
    <w:div w:id="771700891">
      <w:bodyDiv w:val="1"/>
      <w:marLeft w:val="0"/>
      <w:marRight w:val="0"/>
      <w:marTop w:val="0"/>
      <w:marBottom w:val="0"/>
      <w:divBdr>
        <w:top w:val="none" w:sz="0" w:space="0" w:color="auto"/>
        <w:left w:val="none" w:sz="0" w:space="0" w:color="auto"/>
        <w:bottom w:val="none" w:sz="0" w:space="0" w:color="auto"/>
        <w:right w:val="none" w:sz="0" w:space="0" w:color="auto"/>
      </w:divBdr>
    </w:div>
    <w:div w:id="771776449">
      <w:bodyDiv w:val="1"/>
      <w:marLeft w:val="0"/>
      <w:marRight w:val="0"/>
      <w:marTop w:val="0"/>
      <w:marBottom w:val="0"/>
      <w:divBdr>
        <w:top w:val="none" w:sz="0" w:space="0" w:color="auto"/>
        <w:left w:val="none" w:sz="0" w:space="0" w:color="auto"/>
        <w:bottom w:val="none" w:sz="0" w:space="0" w:color="auto"/>
        <w:right w:val="none" w:sz="0" w:space="0" w:color="auto"/>
      </w:divBdr>
    </w:div>
    <w:div w:id="772015081">
      <w:bodyDiv w:val="1"/>
      <w:marLeft w:val="0"/>
      <w:marRight w:val="0"/>
      <w:marTop w:val="0"/>
      <w:marBottom w:val="0"/>
      <w:divBdr>
        <w:top w:val="none" w:sz="0" w:space="0" w:color="auto"/>
        <w:left w:val="none" w:sz="0" w:space="0" w:color="auto"/>
        <w:bottom w:val="none" w:sz="0" w:space="0" w:color="auto"/>
        <w:right w:val="none" w:sz="0" w:space="0" w:color="auto"/>
      </w:divBdr>
    </w:div>
    <w:div w:id="772018353">
      <w:bodyDiv w:val="1"/>
      <w:marLeft w:val="0"/>
      <w:marRight w:val="0"/>
      <w:marTop w:val="0"/>
      <w:marBottom w:val="0"/>
      <w:divBdr>
        <w:top w:val="none" w:sz="0" w:space="0" w:color="auto"/>
        <w:left w:val="none" w:sz="0" w:space="0" w:color="auto"/>
        <w:bottom w:val="none" w:sz="0" w:space="0" w:color="auto"/>
        <w:right w:val="none" w:sz="0" w:space="0" w:color="auto"/>
      </w:divBdr>
    </w:div>
    <w:div w:id="772285464">
      <w:bodyDiv w:val="1"/>
      <w:marLeft w:val="0"/>
      <w:marRight w:val="0"/>
      <w:marTop w:val="0"/>
      <w:marBottom w:val="0"/>
      <w:divBdr>
        <w:top w:val="none" w:sz="0" w:space="0" w:color="auto"/>
        <w:left w:val="none" w:sz="0" w:space="0" w:color="auto"/>
        <w:bottom w:val="none" w:sz="0" w:space="0" w:color="auto"/>
        <w:right w:val="none" w:sz="0" w:space="0" w:color="auto"/>
      </w:divBdr>
    </w:div>
    <w:div w:id="772936330">
      <w:bodyDiv w:val="1"/>
      <w:marLeft w:val="0"/>
      <w:marRight w:val="0"/>
      <w:marTop w:val="0"/>
      <w:marBottom w:val="0"/>
      <w:divBdr>
        <w:top w:val="none" w:sz="0" w:space="0" w:color="auto"/>
        <w:left w:val="none" w:sz="0" w:space="0" w:color="auto"/>
        <w:bottom w:val="none" w:sz="0" w:space="0" w:color="auto"/>
        <w:right w:val="none" w:sz="0" w:space="0" w:color="auto"/>
      </w:divBdr>
    </w:div>
    <w:div w:id="772939898">
      <w:bodyDiv w:val="1"/>
      <w:marLeft w:val="0"/>
      <w:marRight w:val="0"/>
      <w:marTop w:val="0"/>
      <w:marBottom w:val="0"/>
      <w:divBdr>
        <w:top w:val="none" w:sz="0" w:space="0" w:color="auto"/>
        <w:left w:val="none" w:sz="0" w:space="0" w:color="auto"/>
        <w:bottom w:val="none" w:sz="0" w:space="0" w:color="auto"/>
        <w:right w:val="none" w:sz="0" w:space="0" w:color="auto"/>
      </w:divBdr>
    </w:div>
    <w:div w:id="773551897">
      <w:bodyDiv w:val="1"/>
      <w:marLeft w:val="0"/>
      <w:marRight w:val="0"/>
      <w:marTop w:val="0"/>
      <w:marBottom w:val="0"/>
      <w:divBdr>
        <w:top w:val="none" w:sz="0" w:space="0" w:color="auto"/>
        <w:left w:val="none" w:sz="0" w:space="0" w:color="auto"/>
        <w:bottom w:val="none" w:sz="0" w:space="0" w:color="auto"/>
        <w:right w:val="none" w:sz="0" w:space="0" w:color="auto"/>
      </w:divBdr>
    </w:div>
    <w:div w:id="773593935">
      <w:bodyDiv w:val="1"/>
      <w:marLeft w:val="0"/>
      <w:marRight w:val="0"/>
      <w:marTop w:val="0"/>
      <w:marBottom w:val="0"/>
      <w:divBdr>
        <w:top w:val="none" w:sz="0" w:space="0" w:color="auto"/>
        <w:left w:val="none" w:sz="0" w:space="0" w:color="auto"/>
        <w:bottom w:val="none" w:sz="0" w:space="0" w:color="auto"/>
        <w:right w:val="none" w:sz="0" w:space="0" w:color="auto"/>
      </w:divBdr>
    </w:div>
    <w:div w:id="774639414">
      <w:bodyDiv w:val="1"/>
      <w:marLeft w:val="0"/>
      <w:marRight w:val="0"/>
      <w:marTop w:val="0"/>
      <w:marBottom w:val="0"/>
      <w:divBdr>
        <w:top w:val="none" w:sz="0" w:space="0" w:color="auto"/>
        <w:left w:val="none" w:sz="0" w:space="0" w:color="auto"/>
        <w:bottom w:val="none" w:sz="0" w:space="0" w:color="auto"/>
        <w:right w:val="none" w:sz="0" w:space="0" w:color="auto"/>
      </w:divBdr>
    </w:div>
    <w:div w:id="774861140">
      <w:bodyDiv w:val="1"/>
      <w:marLeft w:val="0"/>
      <w:marRight w:val="0"/>
      <w:marTop w:val="0"/>
      <w:marBottom w:val="0"/>
      <w:divBdr>
        <w:top w:val="none" w:sz="0" w:space="0" w:color="auto"/>
        <w:left w:val="none" w:sz="0" w:space="0" w:color="auto"/>
        <w:bottom w:val="none" w:sz="0" w:space="0" w:color="auto"/>
        <w:right w:val="none" w:sz="0" w:space="0" w:color="auto"/>
      </w:divBdr>
    </w:div>
    <w:div w:id="775323098">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564570">
      <w:bodyDiv w:val="1"/>
      <w:marLeft w:val="0"/>
      <w:marRight w:val="0"/>
      <w:marTop w:val="0"/>
      <w:marBottom w:val="0"/>
      <w:divBdr>
        <w:top w:val="none" w:sz="0" w:space="0" w:color="auto"/>
        <w:left w:val="none" w:sz="0" w:space="0" w:color="auto"/>
        <w:bottom w:val="none" w:sz="0" w:space="0" w:color="auto"/>
        <w:right w:val="none" w:sz="0" w:space="0" w:color="auto"/>
      </w:divBdr>
    </w:div>
    <w:div w:id="776025297">
      <w:bodyDiv w:val="1"/>
      <w:marLeft w:val="0"/>
      <w:marRight w:val="0"/>
      <w:marTop w:val="0"/>
      <w:marBottom w:val="0"/>
      <w:divBdr>
        <w:top w:val="none" w:sz="0" w:space="0" w:color="auto"/>
        <w:left w:val="none" w:sz="0" w:space="0" w:color="auto"/>
        <w:bottom w:val="none" w:sz="0" w:space="0" w:color="auto"/>
        <w:right w:val="none" w:sz="0" w:space="0" w:color="auto"/>
      </w:divBdr>
    </w:div>
    <w:div w:id="776490533">
      <w:bodyDiv w:val="1"/>
      <w:marLeft w:val="0"/>
      <w:marRight w:val="0"/>
      <w:marTop w:val="0"/>
      <w:marBottom w:val="0"/>
      <w:divBdr>
        <w:top w:val="none" w:sz="0" w:space="0" w:color="auto"/>
        <w:left w:val="none" w:sz="0" w:space="0" w:color="auto"/>
        <w:bottom w:val="none" w:sz="0" w:space="0" w:color="auto"/>
        <w:right w:val="none" w:sz="0" w:space="0" w:color="auto"/>
      </w:divBdr>
    </w:div>
    <w:div w:id="776827126">
      <w:bodyDiv w:val="1"/>
      <w:marLeft w:val="0"/>
      <w:marRight w:val="0"/>
      <w:marTop w:val="0"/>
      <w:marBottom w:val="0"/>
      <w:divBdr>
        <w:top w:val="none" w:sz="0" w:space="0" w:color="auto"/>
        <w:left w:val="none" w:sz="0" w:space="0" w:color="auto"/>
        <w:bottom w:val="none" w:sz="0" w:space="0" w:color="auto"/>
        <w:right w:val="none" w:sz="0" w:space="0" w:color="auto"/>
      </w:divBdr>
    </w:div>
    <w:div w:id="777412881">
      <w:bodyDiv w:val="1"/>
      <w:marLeft w:val="0"/>
      <w:marRight w:val="0"/>
      <w:marTop w:val="0"/>
      <w:marBottom w:val="0"/>
      <w:divBdr>
        <w:top w:val="none" w:sz="0" w:space="0" w:color="auto"/>
        <w:left w:val="none" w:sz="0" w:space="0" w:color="auto"/>
        <w:bottom w:val="none" w:sz="0" w:space="0" w:color="auto"/>
        <w:right w:val="none" w:sz="0" w:space="0" w:color="auto"/>
      </w:divBdr>
    </w:div>
    <w:div w:id="777414636">
      <w:bodyDiv w:val="1"/>
      <w:marLeft w:val="0"/>
      <w:marRight w:val="0"/>
      <w:marTop w:val="0"/>
      <w:marBottom w:val="0"/>
      <w:divBdr>
        <w:top w:val="none" w:sz="0" w:space="0" w:color="auto"/>
        <w:left w:val="none" w:sz="0" w:space="0" w:color="auto"/>
        <w:bottom w:val="none" w:sz="0" w:space="0" w:color="auto"/>
        <w:right w:val="none" w:sz="0" w:space="0" w:color="auto"/>
      </w:divBdr>
    </w:div>
    <w:div w:id="777800500">
      <w:bodyDiv w:val="1"/>
      <w:marLeft w:val="0"/>
      <w:marRight w:val="0"/>
      <w:marTop w:val="0"/>
      <w:marBottom w:val="0"/>
      <w:divBdr>
        <w:top w:val="none" w:sz="0" w:space="0" w:color="auto"/>
        <w:left w:val="none" w:sz="0" w:space="0" w:color="auto"/>
        <w:bottom w:val="none" w:sz="0" w:space="0" w:color="auto"/>
        <w:right w:val="none" w:sz="0" w:space="0" w:color="auto"/>
      </w:divBdr>
    </w:div>
    <w:div w:id="779296026">
      <w:bodyDiv w:val="1"/>
      <w:marLeft w:val="0"/>
      <w:marRight w:val="0"/>
      <w:marTop w:val="0"/>
      <w:marBottom w:val="0"/>
      <w:divBdr>
        <w:top w:val="none" w:sz="0" w:space="0" w:color="auto"/>
        <w:left w:val="none" w:sz="0" w:space="0" w:color="auto"/>
        <w:bottom w:val="none" w:sz="0" w:space="0" w:color="auto"/>
        <w:right w:val="none" w:sz="0" w:space="0" w:color="auto"/>
      </w:divBdr>
    </w:div>
    <w:div w:id="779497225">
      <w:bodyDiv w:val="1"/>
      <w:marLeft w:val="0"/>
      <w:marRight w:val="0"/>
      <w:marTop w:val="0"/>
      <w:marBottom w:val="0"/>
      <w:divBdr>
        <w:top w:val="none" w:sz="0" w:space="0" w:color="auto"/>
        <w:left w:val="none" w:sz="0" w:space="0" w:color="auto"/>
        <w:bottom w:val="none" w:sz="0" w:space="0" w:color="auto"/>
        <w:right w:val="none" w:sz="0" w:space="0" w:color="auto"/>
      </w:divBdr>
    </w:div>
    <w:div w:id="780148757">
      <w:bodyDiv w:val="1"/>
      <w:marLeft w:val="0"/>
      <w:marRight w:val="0"/>
      <w:marTop w:val="0"/>
      <w:marBottom w:val="0"/>
      <w:divBdr>
        <w:top w:val="none" w:sz="0" w:space="0" w:color="auto"/>
        <w:left w:val="none" w:sz="0" w:space="0" w:color="auto"/>
        <w:bottom w:val="none" w:sz="0" w:space="0" w:color="auto"/>
        <w:right w:val="none" w:sz="0" w:space="0" w:color="auto"/>
      </w:divBdr>
    </w:div>
    <w:div w:id="780303086">
      <w:bodyDiv w:val="1"/>
      <w:marLeft w:val="0"/>
      <w:marRight w:val="0"/>
      <w:marTop w:val="0"/>
      <w:marBottom w:val="0"/>
      <w:divBdr>
        <w:top w:val="none" w:sz="0" w:space="0" w:color="auto"/>
        <w:left w:val="none" w:sz="0" w:space="0" w:color="auto"/>
        <w:bottom w:val="none" w:sz="0" w:space="0" w:color="auto"/>
        <w:right w:val="none" w:sz="0" w:space="0" w:color="auto"/>
      </w:divBdr>
    </w:div>
    <w:div w:id="781605740">
      <w:bodyDiv w:val="1"/>
      <w:marLeft w:val="0"/>
      <w:marRight w:val="0"/>
      <w:marTop w:val="0"/>
      <w:marBottom w:val="0"/>
      <w:divBdr>
        <w:top w:val="none" w:sz="0" w:space="0" w:color="auto"/>
        <w:left w:val="none" w:sz="0" w:space="0" w:color="auto"/>
        <w:bottom w:val="none" w:sz="0" w:space="0" w:color="auto"/>
        <w:right w:val="none" w:sz="0" w:space="0" w:color="auto"/>
      </w:divBdr>
    </w:div>
    <w:div w:id="781611477">
      <w:bodyDiv w:val="1"/>
      <w:marLeft w:val="0"/>
      <w:marRight w:val="0"/>
      <w:marTop w:val="0"/>
      <w:marBottom w:val="0"/>
      <w:divBdr>
        <w:top w:val="none" w:sz="0" w:space="0" w:color="auto"/>
        <w:left w:val="none" w:sz="0" w:space="0" w:color="auto"/>
        <w:bottom w:val="none" w:sz="0" w:space="0" w:color="auto"/>
        <w:right w:val="none" w:sz="0" w:space="0" w:color="auto"/>
      </w:divBdr>
    </w:div>
    <w:div w:id="782457738">
      <w:bodyDiv w:val="1"/>
      <w:marLeft w:val="0"/>
      <w:marRight w:val="0"/>
      <w:marTop w:val="0"/>
      <w:marBottom w:val="0"/>
      <w:divBdr>
        <w:top w:val="none" w:sz="0" w:space="0" w:color="auto"/>
        <w:left w:val="none" w:sz="0" w:space="0" w:color="auto"/>
        <w:bottom w:val="none" w:sz="0" w:space="0" w:color="auto"/>
        <w:right w:val="none" w:sz="0" w:space="0" w:color="auto"/>
      </w:divBdr>
    </w:div>
    <w:div w:id="782648864">
      <w:bodyDiv w:val="1"/>
      <w:marLeft w:val="0"/>
      <w:marRight w:val="0"/>
      <w:marTop w:val="0"/>
      <w:marBottom w:val="0"/>
      <w:divBdr>
        <w:top w:val="none" w:sz="0" w:space="0" w:color="auto"/>
        <w:left w:val="none" w:sz="0" w:space="0" w:color="auto"/>
        <w:bottom w:val="none" w:sz="0" w:space="0" w:color="auto"/>
        <w:right w:val="none" w:sz="0" w:space="0" w:color="auto"/>
      </w:divBdr>
    </w:div>
    <w:div w:id="783307858">
      <w:bodyDiv w:val="1"/>
      <w:marLeft w:val="0"/>
      <w:marRight w:val="0"/>
      <w:marTop w:val="0"/>
      <w:marBottom w:val="0"/>
      <w:divBdr>
        <w:top w:val="none" w:sz="0" w:space="0" w:color="auto"/>
        <w:left w:val="none" w:sz="0" w:space="0" w:color="auto"/>
        <w:bottom w:val="none" w:sz="0" w:space="0" w:color="auto"/>
        <w:right w:val="none" w:sz="0" w:space="0" w:color="auto"/>
      </w:divBdr>
    </w:div>
    <w:div w:id="783697682">
      <w:bodyDiv w:val="1"/>
      <w:marLeft w:val="0"/>
      <w:marRight w:val="0"/>
      <w:marTop w:val="0"/>
      <w:marBottom w:val="0"/>
      <w:divBdr>
        <w:top w:val="none" w:sz="0" w:space="0" w:color="auto"/>
        <w:left w:val="none" w:sz="0" w:space="0" w:color="auto"/>
        <w:bottom w:val="none" w:sz="0" w:space="0" w:color="auto"/>
        <w:right w:val="none" w:sz="0" w:space="0" w:color="auto"/>
      </w:divBdr>
    </w:div>
    <w:div w:id="787814349">
      <w:bodyDiv w:val="1"/>
      <w:marLeft w:val="0"/>
      <w:marRight w:val="0"/>
      <w:marTop w:val="0"/>
      <w:marBottom w:val="0"/>
      <w:divBdr>
        <w:top w:val="none" w:sz="0" w:space="0" w:color="auto"/>
        <w:left w:val="none" w:sz="0" w:space="0" w:color="auto"/>
        <w:bottom w:val="none" w:sz="0" w:space="0" w:color="auto"/>
        <w:right w:val="none" w:sz="0" w:space="0" w:color="auto"/>
      </w:divBdr>
    </w:div>
    <w:div w:id="789058160">
      <w:bodyDiv w:val="1"/>
      <w:marLeft w:val="0"/>
      <w:marRight w:val="0"/>
      <w:marTop w:val="0"/>
      <w:marBottom w:val="0"/>
      <w:divBdr>
        <w:top w:val="none" w:sz="0" w:space="0" w:color="auto"/>
        <w:left w:val="none" w:sz="0" w:space="0" w:color="auto"/>
        <w:bottom w:val="none" w:sz="0" w:space="0" w:color="auto"/>
        <w:right w:val="none" w:sz="0" w:space="0" w:color="auto"/>
      </w:divBdr>
    </w:div>
    <w:div w:id="789667722">
      <w:bodyDiv w:val="1"/>
      <w:marLeft w:val="0"/>
      <w:marRight w:val="0"/>
      <w:marTop w:val="0"/>
      <w:marBottom w:val="0"/>
      <w:divBdr>
        <w:top w:val="none" w:sz="0" w:space="0" w:color="auto"/>
        <w:left w:val="none" w:sz="0" w:space="0" w:color="auto"/>
        <w:bottom w:val="none" w:sz="0" w:space="0" w:color="auto"/>
        <w:right w:val="none" w:sz="0" w:space="0" w:color="auto"/>
      </w:divBdr>
    </w:div>
    <w:div w:id="790511786">
      <w:bodyDiv w:val="1"/>
      <w:marLeft w:val="0"/>
      <w:marRight w:val="0"/>
      <w:marTop w:val="0"/>
      <w:marBottom w:val="0"/>
      <w:divBdr>
        <w:top w:val="none" w:sz="0" w:space="0" w:color="auto"/>
        <w:left w:val="none" w:sz="0" w:space="0" w:color="auto"/>
        <w:bottom w:val="none" w:sz="0" w:space="0" w:color="auto"/>
        <w:right w:val="none" w:sz="0" w:space="0" w:color="auto"/>
      </w:divBdr>
    </w:div>
    <w:div w:id="790903771">
      <w:bodyDiv w:val="1"/>
      <w:marLeft w:val="0"/>
      <w:marRight w:val="0"/>
      <w:marTop w:val="0"/>
      <w:marBottom w:val="0"/>
      <w:divBdr>
        <w:top w:val="none" w:sz="0" w:space="0" w:color="auto"/>
        <w:left w:val="none" w:sz="0" w:space="0" w:color="auto"/>
        <w:bottom w:val="none" w:sz="0" w:space="0" w:color="auto"/>
        <w:right w:val="none" w:sz="0" w:space="0" w:color="auto"/>
      </w:divBdr>
    </w:div>
    <w:div w:id="791824510">
      <w:bodyDiv w:val="1"/>
      <w:marLeft w:val="0"/>
      <w:marRight w:val="0"/>
      <w:marTop w:val="0"/>
      <w:marBottom w:val="0"/>
      <w:divBdr>
        <w:top w:val="none" w:sz="0" w:space="0" w:color="auto"/>
        <w:left w:val="none" w:sz="0" w:space="0" w:color="auto"/>
        <w:bottom w:val="none" w:sz="0" w:space="0" w:color="auto"/>
        <w:right w:val="none" w:sz="0" w:space="0" w:color="auto"/>
      </w:divBdr>
    </w:div>
    <w:div w:id="792021309">
      <w:bodyDiv w:val="1"/>
      <w:marLeft w:val="0"/>
      <w:marRight w:val="0"/>
      <w:marTop w:val="0"/>
      <w:marBottom w:val="0"/>
      <w:divBdr>
        <w:top w:val="none" w:sz="0" w:space="0" w:color="auto"/>
        <w:left w:val="none" w:sz="0" w:space="0" w:color="auto"/>
        <w:bottom w:val="none" w:sz="0" w:space="0" w:color="auto"/>
        <w:right w:val="none" w:sz="0" w:space="0" w:color="auto"/>
      </w:divBdr>
    </w:div>
    <w:div w:id="792750234">
      <w:bodyDiv w:val="1"/>
      <w:marLeft w:val="0"/>
      <w:marRight w:val="0"/>
      <w:marTop w:val="0"/>
      <w:marBottom w:val="0"/>
      <w:divBdr>
        <w:top w:val="none" w:sz="0" w:space="0" w:color="auto"/>
        <w:left w:val="none" w:sz="0" w:space="0" w:color="auto"/>
        <w:bottom w:val="none" w:sz="0" w:space="0" w:color="auto"/>
        <w:right w:val="none" w:sz="0" w:space="0" w:color="auto"/>
      </w:divBdr>
    </w:div>
    <w:div w:id="793866724">
      <w:bodyDiv w:val="1"/>
      <w:marLeft w:val="0"/>
      <w:marRight w:val="0"/>
      <w:marTop w:val="0"/>
      <w:marBottom w:val="0"/>
      <w:divBdr>
        <w:top w:val="none" w:sz="0" w:space="0" w:color="auto"/>
        <w:left w:val="none" w:sz="0" w:space="0" w:color="auto"/>
        <w:bottom w:val="none" w:sz="0" w:space="0" w:color="auto"/>
        <w:right w:val="none" w:sz="0" w:space="0" w:color="auto"/>
      </w:divBdr>
    </w:div>
    <w:div w:id="794905494">
      <w:bodyDiv w:val="1"/>
      <w:marLeft w:val="0"/>
      <w:marRight w:val="0"/>
      <w:marTop w:val="0"/>
      <w:marBottom w:val="0"/>
      <w:divBdr>
        <w:top w:val="none" w:sz="0" w:space="0" w:color="auto"/>
        <w:left w:val="none" w:sz="0" w:space="0" w:color="auto"/>
        <w:bottom w:val="none" w:sz="0" w:space="0" w:color="auto"/>
        <w:right w:val="none" w:sz="0" w:space="0" w:color="auto"/>
      </w:divBdr>
    </w:div>
    <w:div w:id="795871431">
      <w:bodyDiv w:val="1"/>
      <w:marLeft w:val="0"/>
      <w:marRight w:val="0"/>
      <w:marTop w:val="0"/>
      <w:marBottom w:val="0"/>
      <w:divBdr>
        <w:top w:val="none" w:sz="0" w:space="0" w:color="auto"/>
        <w:left w:val="none" w:sz="0" w:space="0" w:color="auto"/>
        <w:bottom w:val="none" w:sz="0" w:space="0" w:color="auto"/>
        <w:right w:val="none" w:sz="0" w:space="0" w:color="auto"/>
      </w:divBdr>
    </w:div>
    <w:div w:id="797650405">
      <w:bodyDiv w:val="1"/>
      <w:marLeft w:val="0"/>
      <w:marRight w:val="0"/>
      <w:marTop w:val="0"/>
      <w:marBottom w:val="0"/>
      <w:divBdr>
        <w:top w:val="none" w:sz="0" w:space="0" w:color="auto"/>
        <w:left w:val="none" w:sz="0" w:space="0" w:color="auto"/>
        <w:bottom w:val="none" w:sz="0" w:space="0" w:color="auto"/>
        <w:right w:val="none" w:sz="0" w:space="0" w:color="auto"/>
      </w:divBdr>
    </w:div>
    <w:div w:id="797652425">
      <w:bodyDiv w:val="1"/>
      <w:marLeft w:val="0"/>
      <w:marRight w:val="0"/>
      <w:marTop w:val="0"/>
      <w:marBottom w:val="0"/>
      <w:divBdr>
        <w:top w:val="none" w:sz="0" w:space="0" w:color="auto"/>
        <w:left w:val="none" w:sz="0" w:space="0" w:color="auto"/>
        <w:bottom w:val="none" w:sz="0" w:space="0" w:color="auto"/>
        <w:right w:val="none" w:sz="0" w:space="0" w:color="auto"/>
      </w:divBdr>
    </w:div>
    <w:div w:id="798181063">
      <w:bodyDiv w:val="1"/>
      <w:marLeft w:val="0"/>
      <w:marRight w:val="0"/>
      <w:marTop w:val="0"/>
      <w:marBottom w:val="0"/>
      <w:divBdr>
        <w:top w:val="none" w:sz="0" w:space="0" w:color="auto"/>
        <w:left w:val="none" w:sz="0" w:space="0" w:color="auto"/>
        <w:bottom w:val="none" w:sz="0" w:space="0" w:color="auto"/>
        <w:right w:val="none" w:sz="0" w:space="0" w:color="auto"/>
      </w:divBdr>
    </w:div>
    <w:div w:id="799493610">
      <w:bodyDiv w:val="1"/>
      <w:marLeft w:val="0"/>
      <w:marRight w:val="0"/>
      <w:marTop w:val="0"/>
      <w:marBottom w:val="0"/>
      <w:divBdr>
        <w:top w:val="none" w:sz="0" w:space="0" w:color="auto"/>
        <w:left w:val="none" w:sz="0" w:space="0" w:color="auto"/>
        <w:bottom w:val="none" w:sz="0" w:space="0" w:color="auto"/>
        <w:right w:val="none" w:sz="0" w:space="0" w:color="auto"/>
      </w:divBdr>
    </w:div>
    <w:div w:id="800422430">
      <w:bodyDiv w:val="1"/>
      <w:marLeft w:val="0"/>
      <w:marRight w:val="0"/>
      <w:marTop w:val="0"/>
      <w:marBottom w:val="0"/>
      <w:divBdr>
        <w:top w:val="none" w:sz="0" w:space="0" w:color="auto"/>
        <w:left w:val="none" w:sz="0" w:space="0" w:color="auto"/>
        <w:bottom w:val="none" w:sz="0" w:space="0" w:color="auto"/>
        <w:right w:val="none" w:sz="0" w:space="0" w:color="auto"/>
      </w:divBdr>
    </w:div>
    <w:div w:id="801004059">
      <w:bodyDiv w:val="1"/>
      <w:marLeft w:val="0"/>
      <w:marRight w:val="0"/>
      <w:marTop w:val="0"/>
      <w:marBottom w:val="0"/>
      <w:divBdr>
        <w:top w:val="none" w:sz="0" w:space="0" w:color="auto"/>
        <w:left w:val="none" w:sz="0" w:space="0" w:color="auto"/>
        <w:bottom w:val="none" w:sz="0" w:space="0" w:color="auto"/>
        <w:right w:val="none" w:sz="0" w:space="0" w:color="auto"/>
      </w:divBdr>
    </w:div>
    <w:div w:id="801850646">
      <w:bodyDiv w:val="1"/>
      <w:marLeft w:val="0"/>
      <w:marRight w:val="0"/>
      <w:marTop w:val="0"/>
      <w:marBottom w:val="0"/>
      <w:divBdr>
        <w:top w:val="none" w:sz="0" w:space="0" w:color="auto"/>
        <w:left w:val="none" w:sz="0" w:space="0" w:color="auto"/>
        <w:bottom w:val="none" w:sz="0" w:space="0" w:color="auto"/>
        <w:right w:val="none" w:sz="0" w:space="0" w:color="auto"/>
      </w:divBdr>
    </w:div>
    <w:div w:id="802842544">
      <w:bodyDiv w:val="1"/>
      <w:marLeft w:val="0"/>
      <w:marRight w:val="0"/>
      <w:marTop w:val="0"/>
      <w:marBottom w:val="0"/>
      <w:divBdr>
        <w:top w:val="none" w:sz="0" w:space="0" w:color="auto"/>
        <w:left w:val="none" w:sz="0" w:space="0" w:color="auto"/>
        <w:bottom w:val="none" w:sz="0" w:space="0" w:color="auto"/>
        <w:right w:val="none" w:sz="0" w:space="0" w:color="auto"/>
      </w:divBdr>
    </w:div>
    <w:div w:id="803811404">
      <w:bodyDiv w:val="1"/>
      <w:marLeft w:val="0"/>
      <w:marRight w:val="0"/>
      <w:marTop w:val="0"/>
      <w:marBottom w:val="0"/>
      <w:divBdr>
        <w:top w:val="none" w:sz="0" w:space="0" w:color="auto"/>
        <w:left w:val="none" w:sz="0" w:space="0" w:color="auto"/>
        <w:bottom w:val="none" w:sz="0" w:space="0" w:color="auto"/>
        <w:right w:val="none" w:sz="0" w:space="0" w:color="auto"/>
      </w:divBdr>
    </w:div>
    <w:div w:id="803814504">
      <w:bodyDiv w:val="1"/>
      <w:marLeft w:val="0"/>
      <w:marRight w:val="0"/>
      <w:marTop w:val="0"/>
      <w:marBottom w:val="0"/>
      <w:divBdr>
        <w:top w:val="none" w:sz="0" w:space="0" w:color="auto"/>
        <w:left w:val="none" w:sz="0" w:space="0" w:color="auto"/>
        <w:bottom w:val="none" w:sz="0" w:space="0" w:color="auto"/>
        <w:right w:val="none" w:sz="0" w:space="0" w:color="auto"/>
      </w:divBdr>
    </w:div>
    <w:div w:id="803893271">
      <w:bodyDiv w:val="1"/>
      <w:marLeft w:val="0"/>
      <w:marRight w:val="0"/>
      <w:marTop w:val="0"/>
      <w:marBottom w:val="0"/>
      <w:divBdr>
        <w:top w:val="none" w:sz="0" w:space="0" w:color="auto"/>
        <w:left w:val="none" w:sz="0" w:space="0" w:color="auto"/>
        <w:bottom w:val="none" w:sz="0" w:space="0" w:color="auto"/>
        <w:right w:val="none" w:sz="0" w:space="0" w:color="auto"/>
      </w:divBdr>
    </w:div>
    <w:div w:id="804128959">
      <w:bodyDiv w:val="1"/>
      <w:marLeft w:val="0"/>
      <w:marRight w:val="0"/>
      <w:marTop w:val="0"/>
      <w:marBottom w:val="0"/>
      <w:divBdr>
        <w:top w:val="none" w:sz="0" w:space="0" w:color="auto"/>
        <w:left w:val="none" w:sz="0" w:space="0" w:color="auto"/>
        <w:bottom w:val="none" w:sz="0" w:space="0" w:color="auto"/>
        <w:right w:val="none" w:sz="0" w:space="0" w:color="auto"/>
      </w:divBdr>
    </w:div>
    <w:div w:id="804857887">
      <w:bodyDiv w:val="1"/>
      <w:marLeft w:val="0"/>
      <w:marRight w:val="0"/>
      <w:marTop w:val="0"/>
      <w:marBottom w:val="0"/>
      <w:divBdr>
        <w:top w:val="none" w:sz="0" w:space="0" w:color="auto"/>
        <w:left w:val="none" w:sz="0" w:space="0" w:color="auto"/>
        <w:bottom w:val="none" w:sz="0" w:space="0" w:color="auto"/>
        <w:right w:val="none" w:sz="0" w:space="0" w:color="auto"/>
      </w:divBdr>
    </w:div>
    <w:div w:id="806818015">
      <w:bodyDiv w:val="1"/>
      <w:marLeft w:val="0"/>
      <w:marRight w:val="0"/>
      <w:marTop w:val="0"/>
      <w:marBottom w:val="0"/>
      <w:divBdr>
        <w:top w:val="none" w:sz="0" w:space="0" w:color="auto"/>
        <w:left w:val="none" w:sz="0" w:space="0" w:color="auto"/>
        <w:bottom w:val="none" w:sz="0" w:space="0" w:color="auto"/>
        <w:right w:val="none" w:sz="0" w:space="0" w:color="auto"/>
      </w:divBdr>
    </w:div>
    <w:div w:id="807893236">
      <w:bodyDiv w:val="1"/>
      <w:marLeft w:val="0"/>
      <w:marRight w:val="0"/>
      <w:marTop w:val="0"/>
      <w:marBottom w:val="0"/>
      <w:divBdr>
        <w:top w:val="none" w:sz="0" w:space="0" w:color="auto"/>
        <w:left w:val="none" w:sz="0" w:space="0" w:color="auto"/>
        <w:bottom w:val="none" w:sz="0" w:space="0" w:color="auto"/>
        <w:right w:val="none" w:sz="0" w:space="0" w:color="auto"/>
      </w:divBdr>
    </w:div>
    <w:div w:id="808400696">
      <w:bodyDiv w:val="1"/>
      <w:marLeft w:val="0"/>
      <w:marRight w:val="0"/>
      <w:marTop w:val="0"/>
      <w:marBottom w:val="0"/>
      <w:divBdr>
        <w:top w:val="none" w:sz="0" w:space="0" w:color="auto"/>
        <w:left w:val="none" w:sz="0" w:space="0" w:color="auto"/>
        <w:bottom w:val="none" w:sz="0" w:space="0" w:color="auto"/>
        <w:right w:val="none" w:sz="0" w:space="0" w:color="auto"/>
      </w:divBdr>
    </w:div>
    <w:div w:id="808523060">
      <w:bodyDiv w:val="1"/>
      <w:marLeft w:val="0"/>
      <w:marRight w:val="0"/>
      <w:marTop w:val="0"/>
      <w:marBottom w:val="0"/>
      <w:divBdr>
        <w:top w:val="none" w:sz="0" w:space="0" w:color="auto"/>
        <w:left w:val="none" w:sz="0" w:space="0" w:color="auto"/>
        <w:bottom w:val="none" w:sz="0" w:space="0" w:color="auto"/>
        <w:right w:val="none" w:sz="0" w:space="0" w:color="auto"/>
      </w:divBdr>
    </w:div>
    <w:div w:id="809058276">
      <w:bodyDiv w:val="1"/>
      <w:marLeft w:val="0"/>
      <w:marRight w:val="0"/>
      <w:marTop w:val="0"/>
      <w:marBottom w:val="0"/>
      <w:divBdr>
        <w:top w:val="none" w:sz="0" w:space="0" w:color="auto"/>
        <w:left w:val="none" w:sz="0" w:space="0" w:color="auto"/>
        <w:bottom w:val="none" w:sz="0" w:space="0" w:color="auto"/>
        <w:right w:val="none" w:sz="0" w:space="0" w:color="auto"/>
      </w:divBdr>
    </w:div>
    <w:div w:id="809440071">
      <w:bodyDiv w:val="1"/>
      <w:marLeft w:val="0"/>
      <w:marRight w:val="0"/>
      <w:marTop w:val="0"/>
      <w:marBottom w:val="0"/>
      <w:divBdr>
        <w:top w:val="none" w:sz="0" w:space="0" w:color="auto"/>
        <w:left w:val="none" w:sz="0" w:space="0" w:color="auto"/>
        <w:bottom w:val="none" w:sz="0" w:space="0" w:color="auto"/>
        <w:right w:val="none" w:sz="0" w:space="0" w:color="auto"/>
      </w:divBdr>
    </w:div>
    <w:div w:id="811095398">
      <w:bodyDiv w:val="1"/>
      <w:marLeft w:val="0"/>
      <w:marRight w:val="0"/>
      <w:marTop w:val="0"/>
      <w:marBottom w:val="0"/>
      <w:divBdr>
        <w:top w:val="none" w:sz="0" w:space="0" w:color="auto"/>
        <w:left w:val="none" w:sz="0" w:space="0" w:color="auto"/>
        <w:bottom w:val="none" w:sz="0" w:space="0" w:color="auto"/>
        <w:right w:val="none" w:sz="0" w:space="0" w:color="auto"/>
      </w:divBdr>
    </w:div>
    <w:div w:id="811097869">
      <w:bodyDiv w:val="1"/>
      <w:marLeft w:val="0"/>
      <w:marRight w:val="0"/>
      <w:marTop w:val="0"/>
      <w:marBottom w:val="0"/>
      <w:divBdr>
        <w:top w:val="none" w:sz="0" w:space="0" w:color="auto"/>
        <w:left w:val="none" w:sz="0" w:space="0" w:color="auto"/>
        <w:bottom w:val="none" w:sz="0" w:space="0" w:color="auto"/>
        <w:right w:val="none" w:sz="0" w:space="0" w:color="auto"/>
      </w:divBdr>
    </w:div>
    <w:div w:id="811287086">
      <w:bodyDiv w:val="1"/>
      <w:marLeft w:val="0"/>
      <w:marRight w:val="0"/>
      <w:marTop w:val="0"/>
      <w:marBottom w:val="0"/>
      <w:divBdr>
        <w:top w:val="none" w:sz="0" w:space="0" w:color="auto"/>
        <w:left w:val="none" w:sz="0" w:space="0" w:color="auto"/>
        <w:bottom w:val="none" w:sz="0" w:space="0" w:color="auto"/>
        <w:right w:val="none" w:sz="0" w:space="0" w:color="auto"/>
      </w:divBdr>
    </w:div>
    <w:div w:id="811756470">
      <w:bodyDiv w:val="1"/>
      <w:marLeft w:val="0"/>
      <w:marRight w:val="0"/>
      <w:marTop w:val="0"/>
      <w:marBottom w:val="0"/>
      <w:divBdr>
        <w:top w:val="none" w:sz="0" w:space="0" w:color="auto"/>
        <w:left w:val="none" w:sz="0" w:space="0" w:color="auto"/>
        <w:bottom w:val="none" w:sz="0" w:space="0" w:color="auto"/>
        <w:right w:val="none" w:sz="0" w:space="0" w:color="auto"/>
      </w:divBdr>
    </w:div>
    <w:div w:id="812530352">
      <w:bodyDiv w:val="1"/>
      <w:marLeft w:val="0"/>
      <w:marRight w:val="0"/>
      <w:marTop w:val="0"/>
      <w:marBottom w:val="0"/>
      <w:divBdr>
        <w:top w:val="none" w:sz="0" w:space="0" w:color="auto"/>
        <w:left w:val="none" w:sz="0" w:space="0" w:color="auto"/>
        <w:bottom w:val="none" w:sz="0" w:space="0" w:color="auto"/>
        <w:right w:val="none" w:sz="0" w:space="0" w:color="auto"/>
      </w:divBdr>
    </w:div>
    <w:div w:id="812984348">
      <w:bodyDiv w:val="1"/>
      <w:marLeft w:val="0"/>
      <w:marRight w:val="0"/>
      <w:marTop w:val="0"/>
      <w:marBottom w:val="0"/>
      <w:divBdr>
        <w:top w:val="none" w:sz="0" w:space="0" w:color="auto"/>
        <w:left w:val="none" w:sz="0" w:space="0" w:color="auto"/>
        <w:bottom w:val="none" w:sz="0" w:space="0" w:color="auto"/>
        <w:right w:val="none" w:sz="0" w:space="0" w:color="auto"/>
      </w:divBdr>
    </w:div>
    <w:div w:id="814836190">
      <w:bodyDiv w:val="1"/>
      <w:marLeft w:val="0"/>
      <w:marRight w:val="0"/>
      <w:marTop w:val="0"/>
      <w:marBottom w:val="0"/>
      <w:divBdr>
        <w:top w:val="none" w:sz="0" w:space="0" w:color="auto"/>
        <w:left w:val="none" w:sz="0" w:space="0" w:color="auto"/>
        <w:bottom w:val="none" w:sz="0" w:space="0" w:color="auto"/>
        <w:right w:val="none" w:sz="0" w:space="0" w:color="auto"/>
      </w:divBdr>
    </w:div>
    <w:div w:id="815339374">
      <w:bodyDiv w:val="1"/>
      <w:marLeft w:val="0"/>
      <w:marRight w:val="0"/>
      <w:marTop w:val="0"/>
      <w:marBottom w:val="0"/>
      <w:divBdr>
        <w:top w:val="none" w:sz="0" w:space="0" w:color="auto"/>
        <w:left w:val="none" w:sz="0" w:space="0" w:color="auto"/>
        <w:bottom w:val="none" w:sz="0" w:space="0" w:color="auto"/>
        <w:right w:val="none" w:sz="0" w:space="0" w:color="auto"/>
      </w:divBdr>
    </w:div>
    <w:div w:id="815607808">
      <w:bodyDiv w:val="1"/>
      <w:marLeft w:val="0"/>
      <w:marRight w:val="0"/>
      <w:marTop w:val="0"/>
      <w:marBottom w:val="0"/>
      <w:divBdr>
        <w:top w:val="none" w:sz="0" w:space="0" w:color="auto"/>
        <w:left w:val="none" w:sz="0" w:space="0" w:color="auto"/>
        <w:bottom w:val="none" w:sz="0" w:space="0" w:color="auto"/>
        <w:right w:val="none" w:sz="0" w:space="0" w:color="auto"/>
      </w:divBdr>
    </w:div>
    <w:div w:id="816149636">
      <w:bodyDiv w:val="1"/>
      <w:marLeft w:val="0"/>
      <w:marRight w:val="0"/>
      <w:marTop w:val="0"/>
      <w:marBottom w:val="0"/>
      <w:divBdr>
        <w:top w:val="none" w:sz="0" w:space="0" w:color="auto"/>
        <w:left w:val="none" w:sz="0" w:space="0" w:color="auto"/>
        <w:bottom w:val="none" w:sz="0" w:space="0" w:color="auto"/>
        <w:right w:val="none" w:sz="0" w:space="0" w:color="auto"/>
      </w:divBdr>
    </w:div>
    <w:div w:id="816730410">
      <w:bodyDiv w:val="1"/>
      <w:marLeft w:val="0"/>
      <w:marRight w:val="0"/>
      <w:marTop w:val="0"/>
      <w:marBottom w:val="0"/>
      <w:divBdr>
        <w:top w:val="none" w:sz="0" w:space="0" w:color="auto"/>
        <w:left w:val="none" w:sz="0" w:space="0" w:color="auto"/>
        <w:bottom w:val="none" w:sz="0" w:space="0" w:color="auto"/>
        <w:right w:val="none" w:sz="0" w:space="0" w:color="auto"/>
      </w:divBdr>
    </w:div>
    <w:div w:id="818152063">
      <w:bodyDiv w:val="1"/>
      <w:marLeft w:val="0"/>
      <w:marRight w:val="0"/>
      <w:marTop w:val="0"/>
      <w:marBottom w:val="0"/>
      <w:divBdr>
        <w:top w:val="none" w:sz="0" w:space="0" w:color="auto"/>
        <w:left w:val="none" w:sz="0" w:space="0" w:color="auto"/>
        <w:bottom w:val="none" w:sz="0" w:space="0" w:color="auto"/>
        <w:right w:val="none" w:sz="0" w:space="0" w:color="auto"/>
      </w:divBdr>
    </w:div>
    <w:div w:id="818612977">
      <w:bodyDiv w:val="1"/>
      <w:marLeft w:val="0"/>
      <w:marRight w:val="0"/>
      <w:marTop w:val="0"/>
      <w:marBottom w:val="0"/>
      <w:divBdr>
        <w:top w:val="none" w:sz="0" w:space="0" w:color="auto"/>
        <w:left w:val="none" w:sz="0" w:space="0" w:color="auto"/>
        <w:bottom w:val="none" w:sz="0" w:space="0" w:color="auto"/>
        <w:right w:val="none" w:sz="0" w:space="0" w:color="auto"/>
      </w:divBdr>
    </w:div>
    <w:div w:id="819342401">
      <w:bodyDiv w:val="1"/>
      <w:marLeft w:val="0"/>
      <w:marRight w:val="0"/>
      <w:marTop w:val="0"/>
      <w:marBottom w:val="0"/>
      <w:divBdr>
        <w:top w:val="none" w:sz="0" w:space="0" w:color="auto"/>
        <w:left w:val="none" w:sz="0" w:space="0" w:color="auto"/>
        <w:bottom w:val="none" w:sz="0" w:space="0" w:color="auto"/>
        <w:right w:val="none" w:sz="0" w:space="0" w:color="auto"/>
      </w:divBdr>
    </w:div>
    <w:div w:id="819689443">
      <w:bodyDiv w:val="1"/>
      <w:marLeft w:val="0"/>
      <w:marRight w:val="0"/>
      <w:marTop w:val="0"/>
      <w:marBottom w:val="0"/>
      <w:divBdr>
        <w:top w:val="none" w:sz="0" w:space="0" w:color="auto"/>
        <w:left w:val="none" w:sz="0" w:space="0" w:color="auto"/>
        <w:bottom w:val="none" w:sz="0" w:space="0" w:color="auto"/>
        <w:right w:val="none" w:sz="0" w:space="0" w:color="auto"/>
      </w:divBdr>
    </w:div>
    <w:div w:id="820081551">
      <w:bodyDiv w:val="1"/>
      <w:marLeft w:val="0"/>
      <w:marRight w:val="0"/>
      <w:marTop w:val="0"/>
      <w:marBottom w:val="0"/>
      <w:divBdr>
        <w:top w:val="none" w:sz="0" w:space="0" w:color="auto"/>
        <w:left w:val="none" w:sz="0" w:space="0" w:color="auto"/>
        <w:bottom w:val="none" w:sz="0" w:space="0" w:color="auto"/>
        <w:right w:val="none" w:sz="0" w:space="0" w:color="auto"/>
      </w:divBdr>
    </w:div>
    <w:div w:id="820468973">
      <w:bodyDiv w:val="1"/>
      <w:marLeft w:val="0"/>
      <w:marRight w:val="0"/>
      <w:marTop w:val="0"/>
      <w:marBottom w:val="0"/>
      <w:divBdr>
        <w:top w:val="none" w:sz="0" w:space="0" w:color="auto"/>
        <w:left w:val="none" w:sz="0" w:space="0" w:color="auto"/>
        <w:bottom w:val="none" w:sz="0" w:space="0" w:color="auto"/>
        <w:right w:val="none" w:sz="0" w:space="0" w:color="auto"/>
      </w:divBdr>
    </w:div>
    <w:div w:id="820543355">
      <w:bodyDiv w:val="1"/>
      <w:marLeft w:val="0"/>
      <w:marRight w:val="0"/>
      <w:marTop w:val="0"/>
      <w:marBottom w:val="0"/>
      <w:divBdr>
        <w:top w:val="none" w:sz="0" w:space="0" w:color="auto"/>
        <w:left w:val="none" w:sz="0" w:space="0" w:color="auto"/>
        <w:bottom w:val="none" w:sz="0" w:space="0" w:color="auto"/>
        <w:right w:val="none" w:sz="0" w:space="0" w:color="auto"/>
      </w:divBdr>
    </w:div>
    <w:div w:id="820655411">
      <w:bodyDiv w:val="1"/>
      <w:marLeft w:val="0"/>
      <w:marRight w:val="0"/>
      <w:marTop w:val="0"/>
      <w:marBottom w:val="0"/>
      <w:divBdr>
        <w:top w:val="none" w:sz="0" w:space="0" w:color="auto"/>
        <w:left w:val="none" w:sz="0" w:space="0" w:color="auto"/>
        <w:bottom w:val="none" w:sz="0" w:space="0" w:color="auto"/>
        <w:right w:val="none" w:sz="0" w:space="0" w:color="auto"/>
      </w:divBdr>
    </w:div>
    <w:div w:id="822544382">
      <w:bodyDiv w:val="1"/>
      <w:marLeft w:val="0"/>
      <w:marRight w:val="0"/>
      <w:marTop w:val="0"/>
      <w:marBottom w:val="0"/>
      <w:divBdr>
        <w:top w:val="none" w:sz="0" w:space="0" w:color="auto"/>
        <w:left w:val="none" w:sz="0" w:space="0" w:color="auto"/>
        <w:bottom w:val="none" w:sz="0" w:space="0" w:color="auto"/>
        <w:right w:val="none" w:sz="0" w:space="0" w:color="auto"/>
      </w:divBdr>
    </w:div>
    <w:div w:id="823351064">
      <w:bodyDiv w:val="1"/>
      <w:marLeft w:val="0"/>
      <w:marRight w:val="0"/>
      <w:marTop w:val="0"/>
      <w:marBottom w:val="0"/>
      <w:divBdr>
        <w:top w:val="none" w:sz="0" w:space="0" w:color="auto"/>
        <w:left w:val="none" w:sz="0" w:space="0" w:color="auto"/>
        <w:bottom w:val="none" w:sz="0" w:space="0" w:color="auto"/>
        <w:right w:val="none" w:sz="0" w:space="0" w:color="auto"/>
      </w:divBdr>
    </w:div>
    <w:div w:id="824247076">
      <w:bodyDiv w:val="1"/>
      <w:marLeft w:val="0"/>
      <w:marRight w:val="0"/>
      <w:marTop w:val="0"/>
      <w:marBottom w:val="0"/>
      <w:divBdr>
        <w:top w:val="none" w:sz="0" w:space="0" w:color="auto"/>
        <w:left w:val="none" w:sz="0" w:space="0" w:color="auto"/>
        <w:bottom w:val="none" w:sz="0" w:space="0" w:color="auto"/>
        <w:right w:val="none" w:sz="0" w:space="0" w:color="auto"/>
      </w:divBdr>
    </w:div>
    <w:div w:id="824322037">
      <w:bodyDiv w:val="1"/>
      <w:marLeft w:val="0"/>
      <w:marRight w:val="0"/>
      <w:marTop w:val="0"/>
      <w:marBottom w:val="0"/>
      <w:divBdr>
        <w:top w:val="none" w:sz="0" w:space="0" w:color="auto"/>
        <w:left w:val="none" w:sz="0" w:space="0" w:color="auto"/>
        <w:bottom w:val="none" w:sz="0" w:space="0" w:color="auto"/>
        <w:right w:val="none" w:sz="0" w:space="0" w:color="auto"/>
      </w:divBdr>
    </w:div>
    <w:div w:id="824467414">
      <w:bodyDiv w:val="1"/>
      <w:marLeft w:val="0"/>
      <w:marRight w:val="0"/>
      <w:marTop w:val="0"/>
      <w:marBottom w:val="0"/>
      <w:divBdr>
        <w:top w:val="none" w:sz="0" w:space="0" w:color="auto"/>
        <w:left w:val="none" w:sz="0" w:space="0" w:color="auto"/>
        <w:bottom w:val="none" w:sz="0" w:space="0" w:color="auto"/>
        <w:right w:val="none" w:sz="0" w:space="0" w:color="auto"/>
      </w:divBdr>
    </w:div>
    <w:div w:id="824510596">
      <w:bodyDiv w:val="1"/>
      <w:marLeft w:val="0"/>
      <w:marRight w:val="0"/>
      <w:marTop w:val="0"/>
      <w:marBottom w:val="0"/>
      <w:divBdr>
        <w:top w:val="none" w:sz="0" w:space="0" w:color="auto"/>
        <w:left w:val="none" w:sz="0" w:space="0" w:color="auto"/>
        <w:bottom w:val="none" w:sz="0" w:space="0" w:color="auto"/>
        <w:right w:val="none" w:sz="0" w:space="0" w:color="auto"/>
      </w:divBdr>
    </w:div>
    <w:div w:id="825586845">
      <w:bodyDiv w:val="1"/>
      <w:marLeft w:val="0"/>
      <w:marRight w:val="0"/>
      <w:marTop w:val="0"/>
      <w:marBottom w:val="0"/>
      <w:divBdr>
        <w:top w:val="none" w:sz="0" w:space="0" w:color="auto"/>
        <w:left w:val="none" w:sz="0" w:space="0" w:color="auto"/>
        <w:bottom w:val="none" w:sz="0" w:space="0" w:color="auto"/>
        <w:right w:val="none" w:sz="0" w:space="0" w:color="auto"/>
      </w:divBdr>
    </w:div>
    <w:div w:id="826242569">
      <w:bodyDiv w:val="1"/>
      <w:marLeft w:val="0"/>
      <w:marRight w:val="0"/>
      <w:marTop w:val="0"/>
      <w:marBottom w:val="0"/>
      <w:divBdr>
        <w:top w:val="none" w:sz="0" w:space="0" w:color="auto"/>
        <w:left w:val="none" w:sz="0" w:space="0" w:color="auto"/>
        <w:bottom w:val="none" w:sz="0" w:space="0" w:color="auto"/>
        <w:right w:val="none" w:sz="0" w:space="0" w:color="auto"/>
      </w:divBdr>
    </w:div>
    <w:div w:id="828330461">
      <w:bodyDiv w:val="1"/>
      <w:marLeft w:val="0"/>
      <w:marRight w:val="0"/>
      <w:marTop w:val="0"/>
      <w:marBottom w:val="0"/>
      <w:divBdr>
        <w:top w:val="none" w:sz="0" w:space="0" w:color="auto"/>
        <w:left w:val="none" w:sz="0" w:space="0" w:color="auto"/>
        <w:bottom w:val="none" w:sz="0" w:space="0" w:color="auto"/>
        <w:right w:val="none" w:sz="0" w:space="0" w:color="auto"/>
      </w:divBdr>
    </w:div>
    <w:div w:id="828787088">
      <w:bodyDiv w:val="1"/>
      <w:marLeft w:val="0"/>
      <w:marRight w:val="0"/>
      <w:marTop w:val="0"/>
      <w:marBottom w:val="0"/>
      <w:divBdr>
        <w:top w:val="none" w:sz="0" w:space="0" w:color="auto"/>
        <w:left w:val="none" w:sz="0" w:space="0" w:color="auto"/>
        <w:bottom w:val="none" w:sz="0" w:space="0" w:color="auto"/>
        <w:right w:val="none" w:sz="0" w:space="0" w:color="auto"/>
      </w:divBdr>
    </w:div>
    <w:div w:id="829949240">
      <w:bodyDiv w:val="1"/>
      <w:marLeft w:val="0"/>
      <w:marRight w:val="0"/>
      <w:marTop w:val="0"/>
      <w:marBottom w:val="0"/>
      <w:divBdr>
        <w:top w:val="none" w:sz="0" w:space="0" w:color="auto"/>
        <w:left w:val="none" w:sz="0" w:space="0" w:color="auto"/>
        <w:bottom w:val="none" w:sz="0" w:space="0" w:color="auto"/>
        <w:right w:val="none" w:sz="0" w:space="0" w:color="auto"/>
      </w:divBdr>
    </w:div>
    <w:div w:id="831067332">
      <w:bodyDiv w:val="1"/>
      <w:marLeft w:val="0"/>
      <w:marRight w:val="0"/>
      <w:marTop w:val="0"/>
      <w:marBottom w:val="0"/>
      <w:divBdr>
        <w:top w:val="none" w:sz="0" w:space="0" w:color="auto"/>
        <w:left w:val="none" w:sz="0" w:space="0" w:color="auto"/>
        <w:bottom w:val="none" w:sz="0" w:space="0" w:color="auto"/>
        <w:right w:val="none" w:sz="0" w:space="0" w:color="auto"/>
      </w:divBdr>
    </w:div>
    <w:div w:id="831338673">
      <w:bodyDiv w:val="1"/>
      <w:marLeft w:val="0"/>
      <w:marRight w:val="0"/>
      <w:marTop w:val="0"/>
      <w:marBottom w:val="0"/>
      <w:divBdr>
        <w:top w:val="none" w:sz="0" w:space="0" w:color="auto"/>
        <w:left w:val="none" w:sz="0" w:space="0" w:color="auto"/>
        <w:bottom w:val="none" w:sz="0" w:space="0" w:color="auto"/>
        <w:right w:val="none" w:sz="0" w:space="0" w:color="auto"/>
      </w:divBdr>
    </w:div>
    <w:div w:id="831991895">
      <w:bodyDiv w:val="1"/>
      <w:marLeft w:val="0"/>
      <w:marRight w:val="0"/>
      <w:marTop w:val="0"/>
      <w:marBottom w:val="0"/>
      <w:divBdr>
        <w:top w:val="none" w:sz="0" w:space="0" w:color="auto"/>
        <w:left w:val="none" w:sz="0" w:space="0" w:color="auto"/>
        <w:bottom w:val="none" w:sz="0" w:space="0" w:color="auto"/>
        <w:right w:val="none" w:sz="0" w:space="0" w:color="auto"/>
      </w:divBdr>
    </w:div>
    <w:div w:id="832531290">
      <w:bodyDiv w:val="1"/>
      <w:marLeft w:val="0"/>
      <w:marRight w:val="0"/>
      <w:marTop w:val="0"/>
      <w:marBottom w:val="0"/>
      <w:divBdr>
        <w:top w:val="none" w:sz="0" w:space="0" w:color="auto"/>
        <w:left w:val="none" w:sz="0" w:space="0" w:color="auto"/>
        <w:bottom w:val="none" w:sz="0" w:space="0" w:color="auto"/>
        <w:right w:val="none" w:sz="0" w:space="0" w:color="auto"/>
      </w:divBdr>
    </w:div>
    <w:div w:id="832644511">
      <w:bodyDiv w:val="1"/>
      <w:marLeft w:val="0"/>
      <w:marRight w:val="0"/>
      <w:marTop w:val="0"/>
      <w:marBottom w:val="0"/>
      <w:divBdr>
        <w:top w:val="none" w:sz="0" w:space="0" w:color="auto"/>
        <w:left w:val="none" w:sz="0" w:space="0" w:color="auto"/>
        <w:bottom w:val="none" w:sz="0" w:space="0" w:color="auto"/>
        <w:right w:val="none" w:sz="0" w:space="0" w:color="auto"/>
      </w:divBdr>
    </w:div>
    <w:div w:id="832986158">
      <w:bodyDiv w:val="1"/>
      <w:marLeft w:val="0"/>
      <w:marRight w:val="0"/>
      <w:marTop w:val="0"/>
      <w:marBottom w:val="0"/>
      <w:divBdr>
        <w:top w:val="none" w:sz="0" w:space="0" w:color="auto"/>
        <w:left w:val="none" w:sz="0" w:space="0" w:color="auto"/>
        <w:bottom w:val="none" w:sz="0" w:space="0" w:color="auto"/>
        <w:right w:val="none" w:sz="0" w:space="0" w:color="auto"/>
      </w:divBdr>
    </w:div>
    <w:div w:id="834683256">
      <w:bodyDiv w:val="1"/>
      <w:marLeft w:val="0"/>
      <w:marRight w:val="0"/>
      <w:marTop w:val="0"/>
      <w:marBottom w:val="0"/>
      <w:divBdr>
        <w:top w:val="none" w:sz="0" w:space="0" w:color="auto"/>
        <w:left w:val="none" w:sz="0" w:space="0" w:color="auto"/>
        <w:bottom w:val="none" w:sz="0" w:space="0" w:color="auto"/>
        <w:right w:val="none" w:sz="0" w:space="0" w:color="auto"/>
      </w:divBdr>
    </w:div>
    <w:div w:id="834804776">
      <w:bodyDiv w:val="1"/>
      <w:marLeft w:val="0"/>
      <w:marRight w:val="0"/>
      <w:marTop w:val="0"/>
      <w:marBottom w:val="0"/>
      <w:divBdr>
        <w:top w:val="none" w:sz="0" w:space="0" w:color="auto"/>
        <w:left w:val="none" w:sz="0" w:space="0" w:color="auto"/>
        <w:bottom w:val="none" w:sz="0" w:space="0" w:color="auto"/>
        <w:right w:val="none" w:sz="0" w:space="0" w:color="auto"/>
      </w:divBdr>
    </w:div>
    <w:div w:id="834877893">
      <w:bodyDiv w:val="1"/>
      <w:marLeft w:val="0"/>
      <w:marRight w:val="0"/>
      <w:marTop w:val="0"/>
      <w:marBottom w:val="0"/>
      <w:divBdr>
        <w:top w:val="none" w:sz="0" w:space="0" w:color="auto"/>
        <w:left w:val="none" w:sz="0" w:space="0" w:color="auto"/>
        <w:bottom w:val="none" w:sz="0" w:space="0" w:color="auto"/>
        <w:right w:val="none" w:sz="0" w:space="0" w:color="auto"/>
      </w:divBdr>
    </w:div>
    <w:div w:id="834996009">
      <w:bodyDiv w:val="1"/>
      <w:marLeft w:val="0"/>
      <w:marRight w:val="0"/>
      <w:marTop w:val="0"/>
      <w:marBottom w:val="0"/>
      <w:divBdr>
        <w:top w:val="none" w:sz="0" w:space="0" w:color="auto"/>
        <w:left w:val="none" w:sz="0" w:space="0" w:color="auto"/>
        <w:bottom w:val="none" w:sz="0" w:space="0" w:color="auto"/>
        <w:right w:val="none" w:sz="0" w:space="0" w:color="auto"/>
      </w:divBdr>
    </w:div>
    <w:div w:id="835078394">
      <w:bodyDiv w:val="1"/>
      <w:marLeft w:val="0"/>
      <w:marRight w:val="0"/>
      <w:marTop w:val="0"/>
      <w:marBottom w:val="0"/>
      <w:divBdr>
        <w:top w:val="none" w:sz="0" w:space="0" w:color="auto"/>
        <w:left w:val="none" w:sz="0" w:space="0" w:color="auto"/>
        <w:bottom w:val="none" w:sz="0" w:space="0" w:color="auto"/>
        <w:right w:val="none" w:sz="0" w:space="0" w:color="auto"/>
      </w:divBdr>
    </w:div>
    <w:div w:id="835805745">
      <w:bodyDiv w:val="1"/>
      <w:marLeft w:val="0"/>
      <w:marRight w:val="0"/>
      <w:marTop w:val="0"/>
      <w:marBottom w:val="0"/>
      <w:divBdr>
        <w:top w:val="none" w:sz="0" w:space="0" w:color="auto"/>
        <w:left w:val="none" w:sz="0" w:space="0" w:color="auto"/>
        <w:bottom w:val="none" w:sz="0" w:space="0" w:color="auto"/>
        <w:right w:val="none" w:sz="0" w:space="0" w:color="auto"/>
      </w:divBdr>
    </w:div>
    <w:div w:id="835807646">
      <w:bodyDiv w:val="1"/>
      <w:marLeft w:val="0"/>
      <w:marRight w:val="0"/>
      <w:marTop w:val="0"/>
      <w:marBottom w:val="0"/>
      <w:divBdr>
        <w:top w:val="none" w:sz="0" w:space="0" w:color="auto"/>
        <w:left w:val="none" w:sz="0" w:space="0" w:color="auto"/>
        <w:bottom w:val="none" w:sz="0" w:space="0" w:color="auto"/>
        <w:right w:val="none" w:sz="0" w:space="0" w:color="auto"/>
      </w:divBdr>
    </w:div>
    <w:div w:id="837117443">
      <w:bodyDiv w:val="1"/>
      <w:marLeft w:val="0"/>
      <w:marRight w:val="0"/>
      <w:marTop w:val="0"/>
      <w:marBottom w:val="0"/>
      <w:divBdr>
        <w:top w:val="none" w:sz="0" w:space="0" w:color="auto"/>
        <w:left w:val="none" w:sz="0" w:space="0" w:color="auto"/>
        <w:bottom w:val="none" w:sz="0" w:space="0" w:color="auto"/>
        <w:right w:val="none" w:sz="0" w:space="0" w:color="auto"/>
      </w:divBdr>
    </w:div>
    <w:div w:id="837812533">
      <w:bodyDiv w:val="1"/>
      <w:marLeft w:val="0"/>
      <w:marRight w:val="0"/>
      <w:marTop w:val="0"/>
      <w:marBottom w:val="0"/>
      <w:divBdr>
        <w:top w:val="none" w:sz="0" w:space="0" w:color="auto"/>
        <w:left w:val="none" w:sz="0" w:space="0" w:color="auto"/>
        <w:bottom w:val="none" w:sz="0" w:space="0" w:color="auto"/>
        <w:right w:val="none" w:sz="0" w:space="0" w:color="auto"/>
      </w:divBdr>
    </w:div>
    <w:div w:id="838467972">
      <w:bodyDiv w:val="1"/>
      <w:marLeft w:val="0"/>
      <w:marRight w:val="0"/>
      <w:marTop w:val="0"/>
      <w:marBottom w:val="0"/>
      <w:divBdr>
        <w:top w:val="none" w:sz="0" w:space="0" w:color="auto"/>
        <w:left w:val="none" w:sz="0" w:space="0" w:color="auto"/>
        <w:bottom w:val="none" w:sz="0" w:space="0" w:color="auto"/>
        <w:right w:val="none" w:sz="0" w:space="0" w:color="auto"/>
      </w:divBdr>
    </w:div>
    <w:div w:id="839003710">
      <w:bodyDiv w:val="1"/>
      <w:marLeft w:val="0"/>
      <w:marRight w:val="0"/>
      <w:marTop w:val="0"/>
      <w:marBottom w:val="0"/>
      <w:divBdr>
        <w:top w:val="none" w:sz="0" w:space="0" w:color="auto"/>
        <w:left w:val="none" w:sz="0" w:space="0" w:color="auto"/>
        <w:bottom w:val="none" w:sz="0" w:space="0" w:color="auto"/>
        <w:right w:val="none" w:sz="0" w:space="0" w:color="auto"/>
      </w:divBdr>
    </w:div>
    <w:div w:id="839271520">
      <w:bodyDiv w:val="1"/>
      <w:marLeft w:val="0"/>
      <w:marRight w:val="0"/>
      <w:marTop w:val="0"/>
      <w:marBottom w:val="0"/>
      <w:divBdr>
        <w:top w:val="none" w:sz="0" w:space="0" w:color="auto"/>
        <w:left w:val="none" w:sz="0" w:space="0" w:color="auto"/>
        <w:bottom w:val="none" w:sz="0" w:space="0" w:color="auto"/>
        <w:right w:val="none" w:sz="0" w:space="0" w:color="auto"/>
      </w:divBdr>
    </w:div>
    <w:div w:id="842672907">
      <w:bodyDiv w:val="1"/>
      <w:marLeft w:val="0"/>
      <w:marRight w:val="0"/>
      <w:marTop w:val="0"/>
      <w:marBottom w:val="0"/>
      <w:divBdr>
        <w:top w:val="none" w:sz="0" w:space="0" w:color="auto"/>
        <w:left w:val="none" w:sz="0" w:space="0" w:color="auto"/>
        <w:bottom w:val="none" w:sz="0" w:space="0" w:color="auto"/>
        <w:right w:val="none" w:sz="0" w:space="0" w:color="auto"/>
      </w:divBdr>
    </w:div>
    <w:div w:id="843210036">
      <w:bodyDiv w:val="1"/>
      <w:marLeft w:val="0"/>
      <w:marRight w:val="0"/>
      <w:marTop w:val="0"/>
      <w:marBottom w:val="0"/>
      <w:divBdr>
        <w:top w:val="none" w:sz="0" w:space="0" w:color="auto"/>
        <w:left w:val="none" w:sz="0" w:space="0" w:color="auto"/>
        <w:bottom w:val="none" w:sz="0" w:space="0" w:color="auto"/>
        <w:right w:val="none" w:sz="0" w:space="0" w:color="auto"/>
      </w:divBdr>
    </w:div>
    <w:div w:id="843789278">
      <w:bodyDiv w:val="1"/>
      <w:marLeft w:val="0"/>
      <w:marRight w:val="0"/>
      <w:marTop w:val="0"/>
      <w:marBottom w:val="0"/>
      <w:divBdr>
        <w:top w:val="none" w:sz="0" w:space="0" w:color="auto"/>
        <w:left w:val="none" w:sz="0" w:space="0" w:color="auto"/>
        <w:bottom w:val="none" w:sz="0" w:space="0" w:color="auto"/>
        <w:right w:val="none" w:sz="0" w:space="0" w:color="auto"/>
      </w:divBdr>
    </w:div>
    <w:div w:id="844396632">
      <w:bodyDiv w:val="1"/>
      <w:marLeft w:val="0"/>
      <w:marRight w:val="0"/>
      <w:marTop w:val="0"/>
      <w:marBottom w:val="0"/>
      <w:divBdr>
        <w:top w:val="none" w:sz="0" w:space="0" w:color="auto"/>
        <w:left w:val="none" w:sz="0" w:space="0" w:color="auto"/>
        <w:bottom w:val="none" w:sz="0" w:space="0" w:color="auto"/>
        <w:right w:val="none" w:sz="0" w:space="0" w:color="auto"/>
      </w:divBdr>
    </w:div>
    <w:div w:id="846215932">
      <w:bodyDiv w:val="1"/>
      <w:marLeft w:val="0"/>
      <w:marRight w:val="0"/>
      <w:marTop w:val="0"/>
      <w:marBottom w:val="0"/>
      <w:divBdr>
        <w:top w:val="none" w:sz="0" w:space="0" w:color="auto"/>
        <w:left w:val="none" w:sz="0" w:space="0" w:color="auto"/>
        <w:bottom w:val="none" w:sz="0" w:space="0" w:color="auto"/>
        <w:right w:val="none" w:sz="0" w:space="0" w:color="auto"/>
      </w:divBdr>
    </w:div>
    <w:div w:id="846217044">
      <w:bodyDiv w:val="1"/>
      <w:marLeft w:val="0"/>
      <w:marRight w:val="0"/>
      <w:marTop w:val="0"/>
      <w:marBottom w:val="0"/>
      <w:divBdr>
        <w:top w:val="none" w:sz="0" w:space="0" w:color="auto"/>
        <w:left w:val="none" w:sz="0" w:space="0" w:color="auto"/>
        <w:bottom w:val="none" w:sz="0" w:space="0" w:color="auto"/>
        <w:right w:val="none" w:sz="0" w:space="0" w:color="auto"/>
      </w:divBdr>
    </w:div>
    <w:div w:id="846987790">
      <w:bodyDiv w:val="1"/>
      <w:marLeft w:val="0"/>
      <w:marRight w:val="0"/>
      <w:marTop w:val="0"/>
      <w:marBottom w:val="0"/>
      <w:divBdr>
        <w:top w:val="none" w:sz="0" w:space="0" w:color="auto"/>
        <w:left w:val="none" w:sz="0" w:space="0" w:color="auto"/>
        <w:bottom w:val="none" w:sz="0" w:space="0" w:color="auto"/>
        <w:right w:val="none" w:sz="0" w:space="0" w:color="auto"/>
      </w:divBdr>
    </w:div>
    <w:div w:id="850030564">
      <w:bodyDiv w:val="1"/>
      <w:marLeft w:val="0"/>
      <w:marRight w:val="0"/>
      <w:marTop w:val="0"/>
      <w:marBottom w:val="0"/>
      <w:divBdr>
        <w:top w:val="none" w:sz="0" w:space="0" w:color="auto"/>
        <w:left w:val="none" w:sz="0" w:space="0" w:color="auto"/>
        <w:bottom w:val="none" w:sz="0" w:space="0" w:color="auto"/>
        <w:right w:val="none" w:sz="0" w:space="0" w:color="auto"/>
      </w:divBdr>
    </w:div>
    <w:div w:id="851410524">
      <w:bodyDiv w:val="1"/>
      <w:marLeft w:val="0"/>
      <w:marRight w:val="0"/>
      <w:marTop w:val="0"/>
      <w:marBottom w:val="0"/>
      <w:divBdr>
        <w:top w:val="none" w:sz="0" w:space="0" w:color="auto"/>
        <w:left w:val="none" w:sz="0" w:space="0" w:color="auto"/>
        <w:bottom w:val="none" w:sz="0" w:space="0" w:color="auto"/>
        <w:right w:val="none" w:sz="0" w:space="0" w:color="auto"/>
      </w:divBdr>
    </w:div>
    <w:div w:id="851992231">
      <w:bodyDiv w:val="1"/>
      <w:marLeft w:val="0"/>
      <w:marRight w:val="0"/>
      <w:marTop w:val="0"/>
      <w:marBottom w:val="0"/>
      <w:divBdr>
        <w:top w:val="none" w:sz="0" w:space="0" w:color="auto"/>
        <w:left w:val="none" w:sz="0" w:space="0" w:color="auto"/>
        <w:bottom w:val="none" w:sz="0" w:space="0" w:color="auto"/>
        <w:right w:val="none" w:sz="0" w:space="0" w:color="auto"/>
      </w:divBdr>
    </w:div>
    <w:div w:id="852498511">
      <w:bodyDiv w:val="1"/>
      <w:marLeft w:val="0"/>
      <w:marRight w:val="0"/>
      <w:marTop w:val="0"/>
      <w:marBottom w:val="0"/>
      <w:divBdr>
        <w:top w:val="none" w:sz="0" w:space="0" w:color="auto"/>
        <w:left w:val="none" w:sz="0" w:space="0" w:color="auto"/>
        <w:bottom w:val="none" w:sz="0" w:space="0" w:color="auto"/>
        <w:right w:val="none" w:sz="0" w:space="0" w:color="auto"/>
      </w:divBdr>
    </w:div>
    <w:div w:id="853305941">
      <w:bodyDiv w:val="1"/>
      <w:marLeft w:val="0"/>
      <w:marRight w:val="0"/>
      <w:marTop w:val="0"/>
      <w:marBottom w:val="0"/>
      <w:divBdr>
        <w:top w:val="none" w:sz="0" w:space="0" w:color="auto"/>
        <w:left w:val="none" w:sz="0" w:space="0" w:color="auto"/>
        <w:bottom w:val="none" w:sz="0" w:space="0" w:color="auto"/>
        <w:right w:val="none" w:sz="0" w:space="0" w:color="auto"/>
      </w:divBdr>
    </w:div>
    <w:div w:id="853375922">
      <w:bodyDiv w:val="1"/>
      <w:marLeft w:val="0"/>
      <w:marRight w:val="0"/>
      <w:marTop w:val="0"/>
      <w:marBottom w:val="0"/>
      <w:divBdr>
        <w:top w:val="none" w:sz="0" w:space="0" w:color="auto"/>
        <w:left w:val="none" w:sz="0" w:space="0" w:color="auto"/>
        <w:bottom w:val="none" w:sz="0" w:space="0" w:color="auto"/>
        <w:right w:val="none" w:sz="0" w:space="0" w:color="auto"/>
      </w:divBdr>
    </w:div>
    <w:div w:id="853618864">
      <w:bodyDiv w:val="1"/>
      <w:marLeft w:val="0"/>
      <w:marRight w:val="0"/>
      <w:marTop w:val="0"/>
      <w:marBottom w:val="0"/>
      <w:divBdr>
        <w:top w:val="none" w:sz="0" w:space="0" w:color="auto"/>
        <w:left w:val="none" w:sz="0" w:space="0" w:color="auto"/>
        <w:bottom w:val="none" w:sz="0" w:space="0" w:color="auto"/>
        <w:right w:val="none" w:sz="0" w:space="0" w:color="auto"/>
      </w:divBdr>
    </w:div>
    <w:div w:id="853689134">
      <w:bodyDiv w:val="1"/>
      <w:marLeft w:val="0"/>
      <w:marRight w:val="0"/>
      <w:marTop w:val="0"/>
      <w:marBottom w:val="0"/>
      <w:divBdr>
        <w:top w:val="none" w:sz="0" w:space="0" w:color="auto"/>
        <w:left w:val="none" w:sz="0" w:space="0" w:color="auto"/>
        <w:bottom w:val="none" w:sz="0" w:space="0" w:color="auto"/>
        <w:right w:val="none" w:sz="0" w:space="0" w:color="auto"/>
      </w:divBdr>
    </w:div>
    <w:div w:id="853691009">
      <w:bodyDiv w:val="1"/>
      <w:marLeft w:val="0"/>
      <w:marRight w:val="0"/>
      <w:marTop w:val="0"/>
      <w:marBottom w:val="0"/>
      <w:divBdr>
        <w:top w:val="none" w:sz="0" w:space="0" w:color="auto"/>
        <w:left w:val="none" w:sz="0" w:space="0" w:color="auto"/>
        <w:bottom w:val="none" w:sz="0" w:space="0" w:color="auto"/>
        <w:right w:val="none" w:sz="0" w:space="0" w:color="auto"/>
      </w:divBdr>
    </w:div>
    <w:div w:id="853764298">
      <w:bodyDiv w:val="1"/>
      <w:marLeft w:val="0"/>
      <w:marRight w:val="0"/>
      <w:marTop w:val="0"/>
      <w:marBottom w:val="0"/>
      <w:divBdr>
        <w:top w:val="none" w:sz="0" w:space="0" w:color="auto"/>
        <w:left w:val="none" w:sz="0" w:space="0" w:color="auto"/>
        <w:bottom w:val="none" w:sz="0" w:space="0" w:color="auto"/>
        <w:right w:val="none" w:sz="0" w:space="0" w:color="auto"/>
      </w:divBdr>
    </w:div>
    <w:div w:id="854460430">
      <w:bodyDiv w:val="1"/>
      <w:marLeft w:val="0"/>
      <w:marRight w:val="0"/>
      <w:marTop w:val="0"/>
      <w:marBottom w:val="0"/>
      <w:divBdr>
        <w:top w:val="none" w:sz="0" w:space="0" w:color="auto"/>
        <w:left w:val="none" w:sz="0" w:space="0" w:color="auto"/>
        <w:bottom w:val="none" w:sz="0" w:space="0" w:color="auto"/>
        <w:right w:val="none" w:sz="0" w:space="0" w:color="auto"/>
      </w:divBdr>
    </w:div>
    <w:div w:id="854881141">
      <w:bodyDiv w:val="1"/>
      <w:marLeft w:val="0"/>
      <w:marRight w:val="0"/>
      <w:marTop w:val="0"/>
      <w:marBottom w:val="0"/>
      <w:divBdr>
        <w:top w:val="none" w:sz="0" w:space="0" w:color="auto"/>
        <w:left w:val="none" w:sz="0" w:space="0" w:color="auto"/>
        <w:bottom w:val="none" w:sz="0" w:space="0" w:color="auto"/>
        <w:right w:val="none" w:sz="0" w:space="0" w:color="auto"/>
      </w:divBdr>
    </w:div>
    <w:div w:id="856239180">
      <w:bodyDiv w:val="1"/>
      <w:marLeft w:val="0"/>
      <w:marRight w:val="0"/>
      <w:marTop w:val="0"/>
      <w:marBottom w:val="0"/>
      <w:divBdr>
        <w:top w:val="none" w:sz="0" w:space="0" w:color="auto"/>
        <w:left w:val="none" w:sz="0" w:space="0" w:color="auto"/>
        <w:bottom w:val="none" w:sz="0" w:space="0" w:color="auto"/>
        <w:right w:val="none" w:sz="0" w:space="0" w:color="auto"/>
      </w:divBdr>
    </w:div>
    <w:div w:id="857087255">
      <w:bodyDiv w:val="1"/>
      <w:marLeft w:val="0"/>
      <w:marRight w:val="0"/>
      <w:marTop w:val="0"/>
      <w:marBottom w:val="0"/>
      <w:divBdr>
        <w:top w:val="none" w:sz="0" w:space="0" w:color="auto"/>
        <w:left w:val="none" w:sz="0" w:space="0" w:color="auto"/>
        <w:bottom w:val="none" w:sz="0" w:space="0" w:color="auto"/>
        <w:right w:val="none" w:sz="0" w:space="0" w:color="auto"/>
      </w:divBdr>
    </w:div>
    <w:div w:id="857701375">
      <w:bodyDiv w:val="1"/>
      <w:marLeft w:val="0"/>
      <w:marRight w:val="0"/>
      <w:marTop w:val="0"/>
      <w:marBottom w:val="0"/>
      <w:divBdr>
        <w:top w:val="none" w:sz="0" w:space="0" w:color="auto"/>
        <w:left w:val="none" w:sz="0" w:space="0" w:color="auto"/>
        <w:bottom w:val="none" w:sz="0" w:space="0" w:color="auto"/>
        <w:right w:val="none" w:sz="0" w:space="0" w:color="auto"/>
      </w:divBdr>
    </w:div>
    <w:div w:id="858395616">
      <w:bodyDiv w:val="1"/>
      <w:marLeft w:val="0"/>
      <w:marRight w:val="0"/>
      <w:marTop w:val="0"/>
      <w:marBottom w:val="0"/>
      <w:divBdr>
        <w:top w:val="none" w:sz="0" w:space="0" w:color="auto"/>
        <w:left w:val="none" w:sz="0" w:space="0" w:color="auto"/>
        <w:bottom w:val="none" w:sz="0" w:space="0" w:color="auto"/>
        <w:right w:val="none" w:sz="0" w:space="0" w:color="auto"/>
      </w:divBdr>
    </w:div>
    <w:div w:id="858734967">
      <w:bodyDiv w:val="1"/>
      <w:marLeft w:val="0"/>
      <w:marRight w:val="0"/>
      <w:marTop w:val="0"/>
      <w:marBottom w:val="0"/>
      <w:divBdr>
        <w:top w:val="none" w:sz="0" w:space="0" w:color="auto"/>
        <w:left w:val="none" w:sz="0" w:space="0" w:color="auto"/>
        <w:bottom w:val="none" w:sz="0" w:space="0" w:color="auto"/>
        <w:right w:val="none" w:sz="0" w:space="0" w:color="auto"/>
      </w:divBdr>
    </w:div>
    <w:div w:id="859053258">
      <w:bodyDiv w:val="1"/>
      <w:marLeft w:val="0"/>
      <w:marRight w:val="0"/>
      <w:marTop w:val="0"/>
      <w:marBottom w:val="0"/>
      <w:divBdr>
        <w:top w:val="none" w:sz="0" w:space="0" w:color="auto"/>
        <w:left w:val="none" w:sz="0" w:space="0" w:color="auto"/>
        <w:bottom w:val="none" w:sz="0" w:space="0" w:color="auto"/>
        <w:right w:val="none" w:sz="0" w:space="0" w:color="auto"/>
      </w:divBdr>
    </w:div>
    <w:div w:id="859661505">
      <w:bodyDiv w:val="1"/>
      <w:marLeft w:val="0"/>
      <w:marRight w:val="0"/>
      <w:marTop w:val="0"/>
      <w:marBottom w:val="0"/>
      <w:divBdr>
        <w:top w:val="none" w:sz="0" w:space="0" w:color="auto"/>
        <w:left w:val="none" w:sz="0" w:space="0" w:color="auto"/>
        <w:bottom w:val="none" w:sz="0" w:space="0" w:color="auto"/>
        <w:right w:val="none" w:sz="0" w:space="0" w:color="auto"/>
      </w:divBdr>
    </w:div>
    <w:div w:id="859851784">
      <w:bodyDiv w:val="1"/>
      <w:marLeft w:val="0"/>
      <w:marRight w:val="0"/>
      <w:marTop w:val="0"/>
      <w:marBottom w:val="0"/>
      <w:divBdr>
        <w:top w:val="none" w:sz="0" w:space="0" w:color="auto"/>
        <w:left w:val="none" w:sz="0" w:space="0" w:color="auto"/>
        <w:bottom w:val="none" w:sz="0" w:space="0" w:color="auto"/>
        <w:right w:val="none" w:sz="0" w:space="0" w:color="auto"/>
      </w:divBdr>
    </w:div>
    <w:div w:id="860120932">
      <w:bodyDiv w:val="1"/>
      <w:marLeft w:val="0"/>
      <w:marRight w:val="0"/>
      <w:marTop w:val="0"/>
      <w:marBottom w:val="0"/>
      <w:divBdr>
        <w:top w:val="none" w:sz="0" w:space="0" w:color="auto"/>
        <w:left w:val="none" w:sz="0" w:space="0" w:color="auto"/>
        <w:bottom w:val="none" w:sz="0" w:space="0" w:color="auto"/>
        <w:right w:val="none" w:sz="0" w:space="0" w:color="auto"/>
      </w:divBdr>
    </w:div>
    <w:div w:id="860124669">
      <w:bodyDiv w:val="1"/>
      <w:marLeft w:val="0"/>
      <w:marRight w:val="0"/>
      <w:marTop w:val="0"/>
      <w:marBottom w:val="0"/>
      <w:divBdr>
        <w:top w:val="none" w:sz="0" w:space="0" w:color="auto"/>
        <w:left w:val="none" w:sz="0" w:space="0" w:color="auto"/>
        <w:bottom w:val="none" w:sz="0" w:space="0" w:color="auto"/>
        <w:right w:val="none" w:sz="0" w:space="0" w:color="auto"/>
      </w:divBdr>
    </w:div>
    <w:div w:id="860972656">
      <w:bodyDiv w:val="1"/>
      <w:marLeft w:val="0"/>
      <w:marRight w:val="0"/>
      <w:marTop w:val="0"/>
      <w:marBottom w:val="0"/>
      <w:divBdr>
        <w:top w:val="none" w:sz="0" w:space="0" w:color="auto"/>
        <w:left w:val="none" w:sz="0" w:space="0" w:color="auto"/>
        <w:bottom w:val="none" w:sz="0" w:space="0" w:color="auto"/>
        <w:right w:val="none" w:sz="0" w:space="0" w:color="auto"/>
      </w:divBdr>
    </w:div>
    <w:div w:id="861673498">
      <w:bodyDiv w:val="1"/>
      <w:marLeft w:val="0"/>
      <w:marRight w:val="0"/>
      <w:marTop w:val="0"/>
      <w:marBottom w:val="0"/>
      <w:divBdr>
        <w:top w:val="none" w:sz="0" w:space="0" w:color="auto"/>
        <w:left w:val="none" w:sz="0" w:space="0" w:color="auto"/>
        <w:bottom w:val="none" w:sz="0" w:space="0" w:color="auto"/>
        <w:right w:val="none" w:sz="0" w:space="0" w:color="auto"/>
      </w:divBdr>
    </w:div>
    <w:div w:id="864633815">
      <w:bodyDiv w:val="1"/>
      <w:marLeft w:val="0"/>
      <w:marRight w:val="0"/>
      <w:marTop w:val="0"/>
      <w:marBottom w:val="0"/>
      <w:divBdr>
        <w:top w:val="none" w:sz="0" w:space="0" w:color="auto"/>
        <w:left w:val="none" w:sz="0" w:space="0" w:color="auto"/>
        <w:bottom w:val="none" w:sz="0" w:space="0" w:color="auto"/>
        <w:right w:val="none" w:sz="0" w:space="0" w:color="auto"/>
      </w:divBdr>
    </w:div>
    <w:div w:id="865564713">
      <w:bodyDiv w:val="1"/>
      <w:marLeft w:val="0"/>
      <w:marRight w:val="0"/>
      <w:marTop w:val="0"/>
      <w:marBottom w:val="0"/>
      <w:divBdr>
        <w:top w:val="none" w:sz="0" w:space="0" w:color="auto"/>
        <w:left w:val="none" w:sz="0" w:space="0" w:color="auto"/>
        <w:bottom w:val="none" w:sz="0" w:space="0" w:color="auto"/>
        <w:right w:val="none" w:sz="0" w:space="0" w:color="auto"/>
      </w:divBdr>
    </w:div>
    <w:div w:id="865751443">
      <w:bodyDiv w:val="1"/>
      <w:marLeft w:val="0"/>
      <w:marRight w:val="0"/>
      <w:marTop w:val="0"/>
      <w:marBottom w:val="0"/>
      <w:divBdr>
        <w:top w:val="none" w:sz="0" w:space="0" w:color="auto"/>
        <w:left w:val="none" w:sz="0" w:space="0" w:color="auto"/>
        <w:bottom w:val="none" w:sz="0" w:space="0" w:color="auto"/>
        <w:right w:val="none" w:sz="0" w:space="0" w:color="auto"/>
      </w:divBdr>
    </w:div>
    <w:div w:id="866061026">
      <w:bodyDiv w:val="1"/>
      <w:marLeft w:val="0"/>
      <w:marRight w:val="0"/>
      <w:marTop w:val="0"/>
      <w:marBottom w:val="0"/>
      <w:divBdr>
        <w:top w:val="none" w:sz="0" w:space="0" w:color="auto"/>
        <w:left w:val="none" w:sz="0" w:space="0" w:color="auto"/>
        <w:bottom w:val="none" w:sz="0" w:space="0" w:color="auto"/>
        <w:right w:val="none" w:sz="0" w:space="0" w:color="auto"/>
      </w:divBdr>
    </w:div>
    <w:div w:id="866605842">
      <w:bodyDiv w:val="1"/>
      <w:marLeft w:val="0"/>
      <w:marRight w:val="0"/>
      <w:marTop w:val="0"/>
      <w:marBottom w:val="0"/>
      <w:divBdr>
        <w:top w:val="none" w:sz="0" w:space="0" w:color="auto"/>
        <w:left w:val="none" w:sz="0" w:space="0" w:color="auto"/>
        <w:bottom w:val="none" w:sz="0" w:space="0" w:color="auto"/>
        <w:right w:val="none" w:sz="0" w:space="0" w:color="auto"/>
      </w:divBdr>
    </w:div>
    <w:div w:id="867186421">
      <w:bodyDiv w:val="1"/>
      <w:marLeft w:val="0"/>
      <w:marRight w:val="0"/>
      <w:marTop w:val="0"/>
      <w:marBottom w:val="0"/>
      <w:divBdr>
        <w:top w:val="none" w:sz="0" w:space="0" w:color="auto"/>
        <w:left w:val="none" w:sz="0" w:space="0" w:color="auto"/>
        <w:bottom w:val="none" w:sz="0" w:space="0" w:color="auto"/>
        <w:right w:val="none" w:sz="0" w:space="0" w:color="auto"/>
      </w:divBdr>
    </w:div>
    <w:div w:id="867375351">
      <w:bodyDiv w:val="1"/>
      <w:marLeft w:val="0"/>
      <w:marRight w:val="0"/>
      <w:marTop w:val="0"/>
      <w:marBottom w:val="0"/>
      <w:divBdr>
        <w:top w:val="none" w:sz="0" w:space="0" w:color="auto"/>
        <w:left w:val="none" w:sz="0" w:space="0" w:color="auto"/>
        <w:bottom w:val="none" w:sz="0" w:space="0" w:color="auto"/>
        <w:right w:val="none" w:sz="0" w:space="0" w:color="auto"/>
      </w:divBdr>
    </w:div>
    <w:div w:id="867379427">
      <w:bodyDiv w:val="1"/>
      <w:marLeft w:val="0"/>
      <w:marRight w:val="0"/>
      <w:marTop w:val="0"/>
      <w:marBottom w:val="0"/>
      <w:divBdr>
        <w:top w:val="none" w:sz="0" w:space="0" w:color="auto"/>
        <w:left w:val="none" w:sz="0" w:space="0" w:color="auto"/>
        <w:bottom w:val="none" w:sz="0" w:space="0" w:color="auto"/>
        <w:right w:val="none" w:sz="0" w:space="0" w:color="auto"/>
      </w:divBdr>
    </w:div>
    <w:div w:id="867989737">
      <w:bodyDiv w:val="1"/>
      <w:marLeft w:val="0"/>
      <w:marRight w:val="0"/>
      <w:marTop w:val="0"/>
      <w:marBottom w:val="0"/>
      <w:divBdr>
        <w:top w:val="none" w:sz="0" w:space="0" w:color="auto"/>
        <w:left w:val="none" w:sz="0" w:space="0" w:color="auto"/>
        <w:bottom w:val="none" w:sz="0" w:space="0" w:color="auto"/>
        <w:right w:val="none" w:sz="0" w:space="0" w:color="auto"/>
      </w:divBdr>
    </w:div>
    <w:div w:id="869027973">
      <w:bodyDiv w:val="1"/>
      <w:marLeft w:val="0"/>
      <w:marRight w:val="0"/>
      <w:marTop w:val="0"/>
      <w:marBottom w:val="0"/>
      <w:divBdr>
        <w:top w:val="none" w:sz="0" w:space="0" w:color="auto"/>
        <w:left w:val="none" w:sz="0" w:space="0" w:color="auto"/>
        <w:bottom w:val="none" w:sz="0" w:space="0" w:color="auto"/>
        <w:right w:val="none" w:sz="0" w:space="0" w:color="auto"/>
      </w:divBdr>
    </w:div>
    <w:div w:id="869222157">
      <w:bodyDiv w:val="1"/>
      <w:marLeft w:val="0"/>
      <w:marRight w:val="0"/>
      <w:marTop w:val="0"/>
      <w:marBottom w:val="0"/>
      <w:divBdr>
        <w:top w:val="none" w:sz="0" w:space="0" w:color="auto"/>
        <w:left w:val="none" w:sz="0" w:space="0" w:color="auto"/>
        <w:bottom w:val="none" w:sz="0" w:space="0" w:color="auto"/>
        <w:right w:val="none" w:sz="0" w:space="0" w:color="auto"/>
      </w:divBdr>
    </w:div>
    <w:div w:id="869300868">
      <w:bodyDiv w:val="1"/>
      <w:marLeft w:val="0"/>
      <w:marRight w:val="0"/>
      <w:marTop w:val="0"/>
      <w:marBottom w:val="0"/>
      <w:divBdr>
        <w:top w:val="none" w:sz="0" w:space="0" w:color="auto"/>
        <w:left w:val="none" w:sz="0" w:space="0" w:color="auto"/>
        <w:bottom w:val="none" w:sz="0" w:space="0" w:color="auto"/>
        <w:right w:val="none" w:sz="0" w:space="0" w:color="auto"/>
      </w:divBdr>
    </w:div>
    <w:div w:id="870872639">
      <w:bodyDiv w:val="1"/>
      <w:marLeft w:val="0"/>
      <w:marRight w:val="0"/>
      <w:marTop w:val="0"/>
      <w:marBottom w:val="0"/>
      <w:divBdr>
        <w:top w:val="none" w:sz="0" w:space="0" w:color="auto"/>
        <w:left w:val="none" w:sz="0" w:space="0" w:color="auto"/>
        <w:bottom w:val="none" w:sz="0" w:space="0" w:color="auto"/>
        <w:right w:val="none" w:sz="0" w:space="0" w:color="auto"/>
      </w:divBdr>
    </w:div>
    <w:div w:id="871647963">
      <w:bodyDiv w:val="1"/>
      <w:marLeft w:val="0"/>
      <w:marRight w:val="0"/>
      <w:marTop w:val="0"/>
      <w:marBottom w:val="0"/>
      <w:divBdr>
        <w:top w:val="none" w:sz="0" w:space="0" w:color="auto"/>
        <w:left w:val="none" w:sz="0" w:space="0" w:color="auto"/>
        <w:bottom w:val="none" w:sz="0" w:space="0" w:color="auto"/>
        <w:right w:val="none" w:sz="0" w:space="0" w:color="auto"/>
      </w:divBdr>
    </w:div>
    <w:div w:id="872815221">
      <w:bodyDiv w:val="1"/>
      <w:marLeft w:val="0"/>
      <w:marRight w:val="0"/>
      <w:marTop w:val="0"/>
      <w:marBottom w:val="0"/>
      <w:divBdr>
        <w:top w:val="none" w:sz="0" w:space="0" w:color="auto"/>
        <w:left w:val="none" w:sz="0" w:space="0" w:color="auto"/>
        <w:bottom w:val="none" w:sz="0" w:space="0" w:color="auto"/>
        <w:right w:val="none" w:sz="0" w:space="0" w:color="auto"/>
      </w:divBdr>
    </w:div>
    <w:div w:id="872962373">
      <w:bodyDiv w:val="1"/>
      <w:marLeft w:val="0"/>
      <w:marRight w:val="0"/>
      <w:marTop w:val="0"/>
      <w:marBottom w:val="0"/>
      <w:divBdr>
        <w:top w:val="none" w:sz="0" w:space="0" w:color="auto"/>
        <w:left w:val="none" w:sz="0" w:space="0" w:color="auto"/>
        <w:bottom w:val="none" w:sz="0" w:space="0" w:color="auto"/>
        <w:right w:val="none" w:sz="0" w:space="0" w:color="auto"/>
      </w:divBdr>
    </w:div>
    <w:div w:id="873347140">
      <w:bodyDiv w:val="1"/>
      <w:marLeft w:val="0"/>
      <w:marRight w:val="0"/>
      <w:marTop w:val="0"/>
      <w:marBottom w:val="0"/>
      <w:divBdr>
        <w:top w:val="none" w:sz="0" w:space="0" w:color="auto"/>
        <w:left w:val="none" w:sz="0" w:space="0" w:color="auto"/>
        <w:bottom w:val="none" w:sz="0" w:space="0" w:color="auto"/>
        <w:right w:val="none" w:sz="0" w:space="0" w:color="auto"/>
      </w:divBdr>
    </w:div>
    <w:div w:id="873347665">
      <w:bodyDiv w:val="1"/>
      <w:marLeft w:val="0"/>
      <w:marRight w:val="0"/>
      <w:marTop w:val="0"/>
      <w:marBottom w:val="0"/>
      <w:divBdr>
        <w:top w:val="none" w:sz="0" w:space="0" w:color="auto"/>
        <w:left w:val="none" w:sz="0" w:space="0" w:color="auto"/>
        <w:bottom w:val="none" w:sz="0" w:space="0" w:color="auto"/>
        <w:right w:val="none" w:sz="0" w:space="0" w:color="auto"/>
      </w:divBdr>
    </w:div>
    <w:div w:id="873539974">
      <w:bodyDiv w:val="1"/>
      <w:marLeft w:val="0"/>
      <w:marRight w:val="0"/>
      <w:marTop w:val="0"/>
      <w:marBottom w:val="0"/>
      <w:divBdr>
        <w:top w:val="none" w:sz="0" w:space="0" w:color="auto"/>
        <w:left w:val="none" w:sz="0" w:space="0" w:color="auto"/>
        <w:bottom w:val="none" w:sz="0" w:space="0" w:color="auto"/>
        <w:right w:val="none" w:sz="0" w:space="0" w:color="auto"/>
      </w:divBdr>
    </w:div>
    <w:div w:id="874660424">
      <w:bodyDiv w:val="1"/>
      <w:marLeft w:val="0"/>
      <w:marRight w:val="0"/>
      <w:marTop w:val="0"/>
      <w:marBottom w:val="0"/>
      <w:divBdr>
        <w:top w:val="none" w:sz="0" w:space="0" w:color="auto"/>
        <w:left w:val="none" w:sz="0" w:space="0" w:color="auto"/>
        <w:bottom w:val="none" w:sz="0" w:space="0" w:color="auto"/>
        <w:right w:val="none" w:sz="0" w:space="0" w:color="auto"/>
      </w:divBdr>
    </w:div>
    <w:div w:id="875001796">
      <w:bodyDiv w:val="1"/>
      <w:marLeft w:val="0"/>
      <w:marRight w:val="0"/>
      <w:marTop w:val="0"/>
      <w:marBottom w:val="0"/>
      <w:divBdr>
        <w:top w:val="none" w:sz="0" w:space="0" w:color="auto"/>
        <w:left w:val="none" w:sz="0" w:space="0" w:color="auto"/>
        <w:bottom w:val="none" w:sz="0" w:space="0" w:color="auto"/>
        <w:right w:val="none" w:sz="0" w:space="0" w:color="auto"/>
      </w:divBdr>
    </w:div>
    <w:div w:id="875040800">
      <w:bodyDiv w:val="1"/>
      <w:marLeft w:val="0"/>
      <w:marRight w:val="0"/>
      <w:marTop w:val="0"/>
      <w:marBottom w:val="0"/>
      <w:divBdr>
        <w:top w:val="none" w:sz="0" w:space="0" w:color="auto"/>
        <w:left w:val="none" w:sz="0" w:space="0" w:color="auto"/>
        <w:bottom w:val="none" w:sz="0" w:space="0" w:color="auto"/>
        <w:right w:val="none" w:sz="0" w:space="0" w:color="auto"/>
      </w:divBdr>
    </w:div>
    <w:div w:id="875971843">
      <w:bodyDiv w:val="1"/>
      <w:marLeft w:val="0"/>
      <w:marRight w:val="0"/>
      <w:marTop w:val="0"/>
      <w:marBottom w:val="0"/>
      <w:divBdr>
        <w:top w:val="none" w:sz="0" w:space="0" w:color="auto"/>
        <w:left w:val="none" w:sz="0" w:space="0" w:color="auto"/>
        <w:bottom w:val="none" w:sz="0" w:space="0" w:color="auto"/>
        <w:right w:val="none" w:sz="0" w:space="0" w:color="auto"/>
      </w:divBdr>
    </w:div>
    <w:div w:id="876695814">
      <w:bodyDiv w:val="1"/>
      <w:marLeft w:val="0"/>
      <w:marRight w:val="0"/>
      <w:marTop w:val="0"/>
      <w:marBottom w:val="0"/>
      <w:divBdr>
        <w:top w:val="none" w:sz="0" w:space="0" w:color="auto"/>
        <w:left w:val="none" w:sz="0" w:space="0" w:color="auto"/>
        <w:bottom w:val="none" w:sz="0" w:space="0" w:color="auto"/>
        <w:right w:val="none" w:sz="0" w:space="0" w:color="auto"/>
      </w:divBdr>
    </w:div>
    <w:div w:id="878973073">
      <w:bodyDiv w:val="1"/>
      <w:marLeft w:val="0"/>
      <w:marRight w:val="0"/>
      <w:marTop w:val="0"/>
      <w:marBottom w:val="0"/>
      <w:divBdr>
        <w:top w:val="none" w:sz="0" w:space="0" w:color="auto"/>
        <w:left w:val="none" w:sz="0" w:space="0" w:color="auto"/>
        <w:bottom w:val="none" w:sz="0" w:space="0" w:color="auto"/>
        <w:right w:val="none" w:sz="0" w:space="0" w:color="auto"/>
      </w:divBdr>
    </w:div>
    <w:div w:id="879172919">
      <w:bodyDiv w:val="1"/>
      <w:marLeft w:val="0"/>
      <w:marRight w:val="0"/>
      <w:marTop w:val="0"/>
      <w:marBottom w:val="0"/>
      <w:divBdr>
        <w:top w:val="none" w:sz="0" w:space="0" w:color="auto"/>
        <w:left w:val="none" w:sz="0" w:space="0" w:color="auto"/>
        <w:bottom w:val="none" w:sz="0" w:space="0" w:color="auto"/>
        <w:right w:val="none" w:sz="0" w:space="0" w:color="auto"/>
      </w:divBdr>
    </w:div>
    <w:div w:id="880172310">
      <w:bodyDiv w:val="1"/>
      <w:marLeft w:val="0"/>
      <w:marRight w:val="0"/>
      <w:marTop w:val="0"/>
      <w:marBottom w:val="0"/>
      <w:divBdr>
        <w:top w:val="none" w:sz="0" w:space="0" w:color="auto"/>
        <w:left w:val="none" w:sz="0" w:space="0" w:color="auto"/>
        <w:bottom w:val="none" w:sz="0" w:space="0" w:color="auto"/>
        <w:right w:val="none" w:sz="0" w:space="0" w:color="auto"/>
      </w:divBdr>
    </w:div>
    <w:div w:id="883297776">
      <w:bodyDiv w:val="1"/>
      <w:marLeft w:val="0"/>
      <w:marRight w:val="0"/>
      <w:marTop w:val="0"/>
      <w:marBottom w:val="0"/>
      <w:divBdr>
        <w:top w:val="none" w:sz="0" w:space="0" w:color="auto"/>
        <w:left w:val="none" w:sz="0" w:space="0" w:color="auto"/>
        <w:bottom w:val="none" w:sz="0" w:space="0" w:color="auto"/>
        <w:right w:val="none" w:sz="0" w:space="0" w:color="auto"/>
      </w:divBdr>
    </w:div>
    <w:div w:id="884099883">
      <w:bodyDiv w:val="1"/>
      <w:marLeft w:val="0"/>
      <w:marRight w:val="0"/>
      <w:marTop w:val="0"/>
      <w:marBottom w:val="0"/>
      <w:divBdr>
        <w:top w:val="none" w:sz="0" w:space="0" w:color="auto"/>
        <w:left w:val="none" w:sz="0" w:space="0" w:color="auto"/>
        <w:bottom w:val="none" w:sz="0" w:space="0" w:color="auto"/>
        <w:right w:val="none" w:sz="0" w:space="0" w:color="auto"/>
      </w:divBdr>
    </w:div>
    <w:div w:id="884562206">
      <w:bodyDiv w:val="1"/>
      <w:marLeft w:val="0"/>
      <w:marRight w:val="0"/>
      <w:marTop w:val="0"/>
      <w:marBottom w:val="0"/>
      <w:divBdr>
        <w:top w:val="none" w:sz="0" w:space="0" w:color="auto"/>
        <w:left w:val="none" w:sz="0" w:space="0" w:color="auto"/>
        <w:bottom w:val="none" w:sz="0" w:space="0" w:color="auto"/>
        <w:right w:val="none" w:sz="0" w:space="0" w:color="auto"/>
      </w:divBdr>
    </w:div>
    <w:div w:id="885290501">
      <w:bodyDiv w:val="1"/>
      <w:marLeft w:val="0"/>
      <w:marRight w:val="0"/>
      <w:marTop w:val="0"/>
      <w:marBottom w:val="0"/>
      <w:divBdr>
        <w:top w:val="none" w:sz="0" w:space="0" w:color="auto"/>
        <w:left w:val="none" w:sz="0" w:space="0" w:color="auto"/>
        <w:bottom w:val="none" w:sz="0" w:space="0" w:color="auto"/>
        <w:right w:val="none" w:sz="0" w:space="0" w:color="auto"/>
      </w:divBdr>
    </w:div>
    <w:div w:id="885292037">
      <w:bodyDiv w:val="1"/>
      <w:marLeft w:val="0"/>
      <w:marRight w:val="0"/>
      <w:marTop w:val="0"/>
      <w:marBottom w:val="0"/>
      <w:divBdr>
        <w:top w:val="none" w:sz="0" w:space="0" w:color="auto"/>
        <w:left w:val="none" w:sz="0" w:space="0" w:color="auto"/>
        <w:bottom w:val="none" w:sz="0" w:space="0" w:color="auto"/>
        <w:right w:val="none" w:sz="0" w:space="0" w:color="auto"/>
      </w:divBdr>
    </w:div>
    <w:div w:id="886337047">
      <w:bodyDiv w:val="1"/>
      <w:marLeft w:val="0"/>
      <w:marRight w:val="0"/>
      <w:marTop w:val="0"/>
      <w:marBottom w:val="0"/>
      <w:divBdr>
        <w:top w:val="none" w:sz="0" w:space="0" w:color="auto"/>
        <w:left w:val="none" w:sz="0" w:space="0" w:color="auto"/>
        <w:bottom w:val="none" w:sz="0" w:space="0" w:color="auto"/>
        <w:right w:val="none" w:sz="0" w:space="0" w:color="auto"/>
      </w:divBdr>
    </w:div>
    <w:div w:id="886571454">
      <w:bodyDiv w:val="1"/>
      <w:marLeft w:val="0"/>
      <w:marRight w:val="0"/>
      <w:marTop w:val="0"/>
      <w:marBottom w:val="0"/>
      <w:divBdr>
        <w:top w:val="none" w:sz="0" w:space="0" w:color="auto"/>
        <w:left w:val="none" w:sz="0" w:space="0" w:color="auto"/>
        <w:bottom w:val="none" w:sz="0" w:space="0" w:color="auto"/>
        <w:right w:val="none" w:sz="0" w:space="0" w:color="auto"/>
      </w:divBdr>
    </w:div>
    <w:div w:id="886918956">
      <w:bodyDiv w:val="1"/>
      <w:marLeft w:val="0"/>
      <w:marRight w:val="0"/>
      <w:marTop w:val="0"/>
      <w:marBottom w:val="0"/>
      <w:divBdr>
        <w:top w:val="none" w:sz="0" w:space="0" w:color="auto"/>
        <w:left w:val="none" w:sz="0" w:space="0" w:color="auto"/>
        <w:bottom w:val="none" w:sz="0" w:space="0" w:color="auto"/>
        <w:right w:val="none" w:sz="0" w:space="0" w:color="auto"/>
      </w:divBdr>
    </w:div>
    <w:div w:id="889000433">
      <w:bodyDiv w:val="1"/>
      <w:marLeft w:val="0"/>
      <w:marRight w:val="0"/>
      <w:marTop w:val="0"/>
      <w:marBottom w:val="0"/>
      <w:divBdr>
        <w:top w:val="none" w:sz="0" w:space="0" w:color="auto"/>
        <w:left w:val="none" w:sz="0" w:space="0" w:color="auto"/>
        <w:bottom w:val="none" w:sz="0" w:space="0" w:color="auto"/>
        <w:right w:val="none" w:sz="0" w:space="0" w:color="auto"/>
      </w:divBdr>
    </w:div>
    <w:div w:id="890575123">
      <w:bodyDiv w:val="1"/>
      <w:marLeft w:val="0"/>
      <w:marRight w:val="0"/>
      <w:marTop w:val="0"/>
      <w:marBottom w:val="0"/>
      <w:divBdr>
        <w:top w:val="none" w:sz="0" w:space="0" w:color="auto"/>
        <w:left w:val="none" w:sz="0" w:space="0" w:color="auto"/>
        <w:bottom w:val="none" w:sz="0" w:space="0" w:color="auto"/>
        <w:right w:val="none" w:sz="0" w:space="0" w:color="auto"/>
      </w:divBdr>
    </w:div>
    <w:div w:id="891767673">
      <w:bodyDiv w:val="1"/>
      <w:marLeft w:val="0"/>
      <w:marRight w:val="0"/>
      <w:marTop w:val="0"/>
      <w:marBottom w:val="0"/>
      <w:divBdr>
        <w:top w:val="none" w:sz="0" w:space="0" w:color="auto"/>
        <w:left w:val="none" w:sz="0" w:space="0" w:color="auto"/>
        <w:bottom w:val="none" w:sz="0" w:space="0" w:color="auto"/>
        <w:right w:val="none" w:sz="0" w:space="0" w:color="auto"/>
      </w:divBdr>
    </w:div>
    <w:div w:id="891814553">
      <w:bodyDiv w:val="1"/>
      <w:marLeft w:val="0"/>
      <w:marRight w:val="0"/>
      <w:marTop w:val="0"/>
      <w:marBottom w:val="0"/>
      <w:divBdr>
        <w:top w:val="none" w:sz="0" w:space="0" w:color="auto"/>
        <w:left w:val="none" w:sz="0" w:space="0" w:color="auto"/>
        <w:bottom w:val="none" w:sz="0" w:space="0" w:color="auto"/>
        <w:right w:val="none" w:sz="0" w:space="0" w:color="auto"/>
      </w:divBdr>
    </w:div>
    <w:div w:id="892083113">
      <w:bodyDiv w:val="1"/>
      <w:marLeft w:val="0"/>
      <w:marRight w:val="0"/>
      <w:marTop w:val="0"/>
      <w:marBottom w:val="0"/>
      <w:divBdr>
        <w:top w:val="none" w:sz="0" w:space="0" w:color="auto"/>
        <w:left w:val="none" w:sz="0" w:space="0" w:color="auto"/>
        <w:bottom w:val="none" w:sz="0" w:space="0" w:color="auto"/>
        <w:right w:val="none" w:sz="0" w:space="0" w:color="auto"/>
      </w:divBdr>
    </w:div>
    <w:div w:id="892428340">
      <w:bodyDiv w:val="1"/>
      <w:marLeft w:val="0"/>
      <w:marRight w:val="0"/>
      <w:marTop w:val="0"/>
      <w:marBottom w:val="0"/>
      <w:divBdr>
        <w:top w:val="none" w:sz="0" w:space="0" w:color="auto"/>
        <w:left w:val="none" w:sz="0" w:space="0" w:color="auto"/>
        <w:bottom w:val="none" w:sz="0" w:space="0" w:color="auto"/>
        <w:right w:val="none" w:sz="0" w:space="0" w:color="auto"/>
      </w:divBdr>
    </w:div>
    <w:div w:id="893395174">
      <w:bodyDiv w:val="1"/>
      <w:marLeft w:val="0"/>
      <w:marRight w:val="0"/>
      <w:marTop w:val="0"/>
      <w:marBottom w:val="0"/>
      <w:divBdr>
        <w:top w:val="none" w:sz="0" w:space="0" w:color="auto"/>
        <w:left w:val="none" w:sz="0" w:space="0" w:color="auto"/>
        <w:bottom w:val="none" w:sz="0" w:space="0" w:color="auto"/>
        <w:right w:val="none" w:sz="0" w:space="0" w:color="auto"/>
      </w:divBdr>
    </w:div>
    <w:div w:id="893850066">
      <w:bodyDiv w:val="1"/>
      <w:marLeft w:val="0"/>
      <w:marRight w:val="0"/>
      <w:marTop w:val="0"/>
      <w:marBottom w:val="0"/>
      <w:divBdr>
        <w:top w:val="none" w:sz="0" w:space="0" w:color="auto"/>
        <w:left w:val="none" w:sz="0" w:space="0" w:color="auto"/>
        <w:bottom w:val="none" w:sz="0" w:space="0" w:color="auto"/>
        <w:right w:val="none" w:sz="0" w:space="0" w:color="auto"/>
      </w:divBdr>
    </w:div>
    <w:div w:id="895047008">
      <w:bodyDiv w:val="1"/>
      <w:marLeft w:val="0"/>
      <w:marRight w:val="0"/>
      <w:marTop w:val="0"/>
      <w:marBottom w:val="0"/>
      <w:divBdr>
        <w:top w:val="none" w:sz="0" w:space="0" w:color="auto"/>
        <w:left w:val="none" w:sz="0" w:space="0" w:color="auto"/>
        <w:bottom w:val="none" w:sz="0" w:space="0" w:color="auto"/>
        <w:right w:val="none" w:sz="0" w:space="0" w:color="auto"/>
      </w:divBdr>
    </w:div>
    <w:div w:id="896744706">
      <w:bodyDiv w:val="1"/>
      <w:marLeft w:val="0"/>
      <w:marRight w:val="0"/>
      <w:marTop w:val="0"/>
      <w:marBottom w:val="0"/>
      <w:divBdr>
        <w:top w:val="none" w:sz="0" w:space="0" w:color="auto"/>
        <w:left w:val="none" w:sz="0" w:space="0" w:color="auto"/>
        <w:bottom w:val="none" w:sz="0" w:space="0" w:color="auto"/>
        <w:right w:val="none" w:sz="0" w:space="0" w:color="auto"/>
      </w:divBdr>
    </w:div>
    <w:div w:id="897325021">
      <w:bodyDiv w:val="1"/>
      <w:marLeft w:val="0"/>
      <w:marRight w:val="0"/>
      <w:marTop w:val="0"/>
      <w:marBottom w:val="0"/>
      <w:divBdr>
        <w:top w:val="none" w:sz="0" w:space="0" w:color="auto"/>
        <w:left w:val="none" w:sz="0" w:space="0" w:color="auto"/>
        <w:bottom w:val="none" w:sz="0" w:space="0" w:color="auto"/>
        <w:right w:val="none" w:sz="0" w:space="0" w:color="auto"/>
      </w:divBdr>
    </w:div>
    <w:div w:id="898395962">
      <w:bodyDiv w:val="1"/>
      <w:marLeft w:val="0"/>
      <w:marRight w:val="0"/>
      <w:marTop w:val="0"/>
      <w:marBottom w:val="0"/>
      <w:divBdr>
        <w:top w:val="none" w:sz="0" w:space="0" w:color="auto"/>
        <w:left w:val="none" w:sz="0" w:space="0" w:color="auto"/>
        <w:bottom w:val="none" w:sz="0" w:space="0" w:color="auto"/>
        <w:right w:val="none" w:sz="0" w:space="0" w:color="auto"/>
      </w:divBdr>
    </w:div>
    <w:div w:id="900753452">
      <w:bodyDiv w:val="1"/>
      <w:marLeft w:val="0"/>
      <w:marRight w:val="0"/>
      <w:marTop w:val="0"/>
      <w:marBottom w:val="0"/>
      <w:divBdr>
        <w:top w:val="none" w:sz="0" w:space="0" w:color="auto"/>
        <w:left w:val="none" w:sz="0" w:space="0" w:color="auto"/>
        <w:bottom w:val="none" w:sz="0" w:space="0" w:color="auto"/>
        <w:right w:val="none" w:sz="0" w:space="0" w:color="auto"/>
      </w:divBdr>
    </w:div>
    <w:div w:id="902519326">
      <w:bodyDiv w:val="1"/>
      <w:marLeft w:val="0"/>
      <w:marRight w:val="0"/>
      <w:marTop w:val="0"/>
      <w:marBottom w:val="0"/>
      <w:divBdr>
        <w:top w:val="none" w:sz="0" w:space="0" w:color="auto"/>
        <w:left w:val="none" w:sz="0" w:space="0" w:color="auto"/>
        <w:bottom w:val="none" w:sz="0" w:space="0" w:color="auto"/>
        <w:right w:val="none" w:sz="0" w:space="0" w:color="auto"/>
      </w:divBdr>
    </w:div>
    <w:div w:id="902908209">
      <w:bodyDiv w:val="1"/>
      <w:marLeft w:val="0"/>
      <w:marRight w:val="0"/>
      <w:marTop w:val="0"/>
      <w:marBottom w:val="0"/>
      <w:divBdr>
        <w:top w:val="none" w:sz="0" w:space="0" w:color="auto"/>
        <w:left w:val="none" w:sz="0" w:space="0" w:color="auto"/>
        <w:bottom w:val="none" w:sz="0" w:space="0" w:color="auto"/>
        <w:right w:val="none" w:sz="0" w:space="0" w:color="auto"/>
      </w:divBdr>
    </w:div>
    <w:div w:id="903369141">
      <w:bodyDiv w:val="1"/>
      <w:marLeft w:val="0"/>
      <w:marRight w:val="0"/>
      <w:marTop w:val="0"/>
      <w:marBottom w:val="0"/>
      <w:divBdr>
        <w:top w:val="none" w:sz="0" w:space="0" w:color="auto"/>
        <w:left w:val="none" w:sz="0" w:space="0" w:color="auto"/>
        <w:bottom w:val="none" w:sz="0" w:space="0" w:color="auto"/>
        <w:right w:val="none" w:sz="0" w:space="0" w:color="auto"/>
      </w:divBdr>
    </w:div>
    <w:div w:id="903640781">
      <w:bodyDiv w:val="1"/>
      <w:marLeft w:val="0"/>
      <w:marRight w:val="0"/>
      <w:marTop w:val="0"/>
      <w:marBottom w:val="0"/>
      <w:divBdr>
        <w:top w:val="none" w:sz="0" w:space="0" w:color="auto"/>
        <w:left w:val="none" w:sz="0" w:space="0" w:color="auto"/>
        <w:bottom w:val="none" w:sz="0" w:space="0" w:color="auto"/>
        <w:right w:val="none" w:sz="0" w:space="0" w:color="auto"/>
      </w:divBdr>
    </w:div>
    <w:div w:id="904219024">
      <w:bodyDiv w:val="1"/>
      <w:marLeft w:val="0"/>
      <w:marRight w:val="0"/>
      <w:marTop w:val="0"/>
      <w:marBottom w:val="0"/>
      <w:divBdr>
        <w:top w:val="none" w:sz="0" w:space="0" w:color="auto"/>
        <w:left w:val="none" w:sz="0" w:space="0" w:color="auto"/>
        <w:bottom w:val="none" w:sz="0" w:space="0" w:color="auto"/>
        <w:right w:val="none" w:sz="0" w:space="0" w:color="auto"/>
      </w:divBdr>
    </w:div>
    <w:div w:id="904610127">
      <w:bodyDiv w:val="1"/>
      <w:marLeft w:val="0"/>
      <w:marRight w:val="0"/>
      <w:marTop w:val="0"/>
      <w:marBottom w:val="0"/>
      <w:divBdr>
        <w:top w:val="none" w:sz="0" w:space="0" w:color="auto"/>
        <w:left w:val="none" w:sz="0" w:space="0" w:color="auto"/>
        <w:bottom w:val="none" w:sz="0" w:space="0" w:color="auto"/>
        <w:right w:val="none" w:sz="0" w:space="0" w:color="auto"/>
      </w:divBdr>
    </w:div>
    <w:div w:id="905071746">
      <w:bodyDiv w:val="1"/>
      <w:marLeft w:val="0"/>
      <w:marRight w:val="0"/>
      <w:marTop w:val="0"/>
      <w:marBottom w:val="0"/>
      <w:divBdr>
        <w:top w:val="none" w:sz="0" w:space="0" w:color="auto"/>
        <w:left w:val="none" w:sz="0" w:space="0" w:color="auto"/>
        <w:bottom w:val="none" w:sz="0" w:space="0" w:color="auto"/>
        <w:right w:val="none" w:sz="0" w:space="0" w:color="auto"/>
      </w:divBdr>
    </w:div>
    <w:div w:id="905795653">
      <w:bodyDiv w:val="1"/>
      <w:marLeft w:val="0"/>
      <w:marRight w:val="0"/>
      <w:marTop w:val="0"/>
      <w:marBottom w:val="0"/>
      <w:divBdr>
        <w:top w:val="none" w:sz="0" w:space="0" w:color="auto"/>
        <w:left w:val="none" w:sz="0" w:space="0" w:color="auto"/>
        <w:bottom w:val="none" w:sz="0" w:space="0" w:color="auto"/>
        <w:right w:val="none" w:sz="0" w:space="0" w:color="auto"/>
      </w:divBdr>
    </w:div>
    <w:div w:id="906258064">
      <w:bodyDiv w:val="1"/>
      <w:marLeft w:val="0"/>
      <w:marRight w:val="0"/>
      <w:marTop w:val="0"/>
      <w:marBottom w:val="0"/>
      <w:divBdr>
        <w:top w:val="none" w:sz="0" w:space="0" w:color="auto"/>
        <w:left w:val="none" w:sz="0" w:space="0" w:color="auto"/>
        <w:bottom w:val="none" w:sz="0" w:space="0" w:color="auto"/>
        <w:right w:val="none" w:sz="0" w:space="0" w:color="auto"/>
      </w:divBdr>
    </w:div>
    <w:div w:id="906264182">
      <w:bodyDiv w:val="1"/>
      <w:marLeft w:val="0"/>
      <w:marRight w:val="0"/>
      <w:marTop w:val="0"/>
      <w:marBottom w:val="0"/>
      <w:divBdr>
        <w:top w:val="none" w:sz="0" w:space="0" w:color="auto"/>
        <w:left w:val="none" w:sz="0" w:space="0" w:color="auto"/>
        <w:bottom w:val="none" w:sz="0" w:space="0" w:color="auto"/>
        <w:right w:val="none" w:sz="0" w:space="0" w:color="auto"/>
      </w:divBdr>
    </w:div>
    <w:div w:id="906304158">
      <w:bodyDiv w:val="1"/>
      <w:marLeft w:val="0"/>
      <w:marRight w:val="0"/>
      <w:marTop w:val="0"/>
      <w:marBottom w:val="0"/>
      <w:divBdr>
        <w:top w:val="none" w:sz="0" w:space="0" w:color="auto"/>
        <w:left w:val="none" w:sz="0" w:space="0" w:color="auto"/>
        <w:bottom w:val="none" w:sz="0" w:space="0" w:color="auto"/>
        <w:right w:val="none" w:sz="0" w:space="0" w:color="auto"/>
      </w:divBdr>
    </w:div>
    <w:div w:id="907837043">
      <w:bodyDiv w:val="1"/>
      <w:marLeft w:val="0"/>
      <w:marRight w:val="0"/>
      <w:marTop w:val="0"/>
      <w:marBottom w:val="0"/>
      <w:divBdr>
        <w:top w:val="none" w:sz="0" w:space="0" w:color="auto"/>
        <w:left w:val="none" w:sz="0" w:space="0" w:color="auto"/>
        <w:bottom w:val="none" w:sz="0" w:space="0" w:color="auto"/>
        <w:right w:val="none" w:sz="0" w:space="0" w:color="auto"/>
      </w:divBdr>
    </w:div>
    <w:div w:id="909385679">
      <w:bodyDiv w:val="1"/>
      <w:marLeft w:val="0"/>
      <w:marRight w:val="0"/>
      <w:marTop w:val="0"/>
      <w:marBottom w:val="0"/>
      <w:divBdr>
        <w:top w:val="none" w:sz="0" w:space="0" w:color="auto"/>
        <w:left w:val="none" w:sz="0" w:space="0" w:color="auto"/>
        <w:bottom w:val="none" w:sz="0" w:space="0" w:color="auto"/>
        <w:right w:val="none" w:sz="0" w:space="0" w:color="auto"/>
      </w:divBdr>
    </w:div>
    <w:div w:id="909390200">
      <w:bodyDiv w:val="1"/>
      <w:marLeft w:val="0"/>
      <w:marRight w:val="0"/>
      <w:marTop w:val="0"/>
      <w:marBottom w:val="0"/>
      <w:divBdr>
        <w:top w:val="none" w:sz="0" w:space="0" w:color="auto"/>
        <w:left w:val="none" w:sz="0" w:space="0" w:color="auto"/>
        <w:bottom w:val="none" w:sz="0" w:space="0" w:color="auto"/>
        <w:right w:val="none" w:sz="0" w:space="0" w:color="auto"/>
      </w:divBdr>
    </w:div>
    <w:div w:id="910046478">
      <w:bodyDiv w:val="1"/>
      <w:marLeft w:val="0"/>
      <w:marRight w:val="0"/>
      <w:marTop w:val="0"/>
      <w:marBottom w:val="0"/>
      <w:divBdr>
        <w:top w:val="none" w:sz="0" w:space="0" w:color="auto"/>
        <w:left w:val="none" w:sz="0" w:space="0" w:color="auto"/>
        <w:bottom w:val="none" w:sz="0" w:space="0" w:color="auto"/>
        <w:right w:val="none" w:sz="0" w:space="0" w:color="auto"/>
      </w:divBdr>
    </w:div>
    <w:div w:id="913053295">
      <w:bodyDiv w:val="1"/>
      <w:marLeft w:val="0"/>
      <w:marRight w:val="0"/>
      <w:marTop w:val="0"/>
      <w:marBottom w:val="0"/>
      <w:divBdr>
        <w:top w:val="none" w:sz="0" w:space="0" w:color="auto"/>
        <w:left w:val="none" w:sz="0" w:space="0" w:color="auto"/>
        <w:bottom w:val="none" w:sz="0" w:space="0" w:color="auto"/>
        <w:right w:val="none" w:sz="0" w:space="0" w:color="auto"/>
      </w:divBdr>
    </w:div>
    <w:div w:id="913513683">
      <w:bodyDiv w:val="1"/>
      <w:marLeft w:val="0"/>
      <w:marRight w:val="0"/>
      <w:marTop w:val="0"/>
      <w:marBottom w:val="0"/>
      <w:divBdr>
        <w:top w:val="none" w:sz="0" w:space="0" w:color="auto"/>
        <w:left w:val="none" w:sz="0" w:space="0" w:color="auto"/>
        <w:bottom w:val="none" w:sz="0" w:space="0" w:color="auto"/>
        <w:right w:val="none" w:sz="0" w:space="0" w:color="auto"/>
      </w:divBdr>
    </w:div>
    <w:div w:id="915631333">
      <w:bodyDiv w:val="1"/>
      <w:marLeft w:val="0"/>
      <w:marRight w:val="0"/>
      <w:marTop w:val="0"/>
      <w:marBottom w:val="0"/>
      <w:divBdr>
        <w:top w:val="none" w:sz="0" w:space="0" w:color="auto"/>
        <w:left w:val="none" w:sz="0" w:space="0" w:color="auto"/>
        <w:bottom w:val="none" w:sz="0" w:space="0" w:color="auto"/>
        <w:right w:val="none" w:sz="0" w:space="0" w:color="auto"/>
      </w:divBdr>
    </w:div>
    <w:div w:id="915632279">
      <w:bodyDiv w:val="1"/>
      <w:marLeft w:val="0"/>
      <w:marRight w:val="0"/>
      <w:marTop w:val="0"/>
      <w:marBottom w:val="0"/>
      <w:divBdr>
        <w:top w:val="none" w:sz="0" w:space="0" w:color="auto"/>
        <w:left w:val="none" w:sz="0" w:space="0" w:color="auto"/>
        <w:bottom w:val="none" w:sz="0" w:space="0" w:color="auto"/>
        <w:right w:val="none" w:sz="0" w:space="0" w:color="auto"/>
      </w:divBdr>
    </w:div>
    <w:div w:id="916132864">
      <w:bodyDiv w:val="1"/>
      <w:marLeft w:val="0"/>
      <w:marRight w:val="0"/>
      <w:marTop w:val="0"/>
      <w:marBottom w:val="0"/>
      <w:divBdr>
        <w:top w:val="none" w:sz="0" w:space="0" w:color="auto"/>
        <w:left w:val="none" w:sz="0" w:space="0" w:color="auto"/>
        <w:bottom w:val="none" w:sz="0" w:space="0" w:color="auto"/>
        <w:right w:val="none" w:sz="0" w:space="0" w:color="auto"/>
      </w:divBdr>
    </w:div>
    <w:div w:id="916597946">
      <w:bodyDiv w:val="1"/>
      <w:marLeft w:val="0"/>
      <w:marRight w:val="0"/>
      <w:marTop w:val="0"/>
      <w:marBottom w:val="0"/>
      <w:divBdr>
        <w:top w:val="none" w:sz="0" w:space="0" w:color="auto"/>
        <w:left w:val="none" w:sz="0" w:space="0" w:color="auto"/>
        <w:bottom w:val="none" w:sz="0" w:space="0" w:color="auto"/>
        <w:right w:val="none" w:sz="0" w:space="0" w:color="auto"/>
      </w:divBdr>
    </w:div>
    <w:div w:id="916748724">
      <w:bodyDiv w:val="1"/>
      <w:marLeft w:val="0"/>
      <w:marRight w:val="0"/>
      <w:marTop w:val="0"/>
      <w:marBottom w:val="0"/>
      <w:divBdr>
        <w:top w:val="none" w:sz="0" w:space="0" w:color="auto"/>
        <w:left w:val="none" w:sz="0" w:space="0" w:color="auto"/>
        <w:bottom w:val="none" w:sz="0" w:space="0" w:color="auto"/>
        <w:right w:val="none" w:sz="0" w:space="0" w:color="auto"/>
      </w:divBdr>
    </w:div>
    <w:div w:id="916937505">
      <w:bodyDiv w:val="1"/>
      <w:marLeft w:val="0"/>
      <w:marRight w:val="0"/>
      <w:marTop w:val="0"/>
      <w:marBottom w:val="0"/>
      <w:divBdr>
        <w:top w:val="none" w:sz="0" w:space="0" w:color="auto"/>
        <w:left w:val="none" w:sz="0" w:space="0" w:color="auto"/>
        <w:bottom w:val="none" w:sz="0" w:space="0" w:color="auto"/>
        <w:right w:val="none" w:sz="0" w:space="0" w:color="auto"/>
      </w:divBdr>
    </w:div>
    <w:div w:id="918902490">
      <w:bodyDiv w:val="1"/>
      <w:marLeft w:val="0"/>
      <w:marRight w:val="0"/>
      <w:marTop w:val="0"/>
      <w:marBottom w:val="0"/>
      <w:divBdr>
        <w:top w:val="none" w:sz="0" w:space="0" w:color="auto"/>
        <w:left w:val="none" w:sz="0" w:space="0" w:color="auto"/>
        <w:bottom w:val="none" w:sz="0" w:space="0" w:color="auto"/>
        <w:right w:val="none" w:sz="0" w:space="0" w:color="auto"/>
      </w:divBdr>
    </w:div>
    <w:div w:id="919295698">
      <w:bodyDiv w:val="1"/>
      <w:marLeft w:val="0"/>
      <w:marRight w:val="0"/>
      <w:marTop w:val="0"/>
      <w:marBottom w:val="0"/>
      <w:divBdr>
        <w:top w:val="none" w:sz="0" w:space="0" w:color="auto"/>
        <w:left w:val="none" w:sz="0" w:space="0" w:color="auto"/>
        <w:bottom w:val="none" w:sz="0" w:space="0" w:color="auto"/>
        <w:right w:val="none" w:sz="0" w:space="0" w:color="auto"/>
      </w:divBdr>
    </w:div>
    <w:div w:id="919873343">
      <w:bodyDiv w:val="1"/>
      <w:marLeft w:val="0"/>
      <w:marRight w:val="0"/>
      <w:marTop w:val="0"/>
      <w:marBottom w:val="0"/>
      <w:divBdr>
        <w:top w:val="none" w:sz="0" w:space="0" w:color="auto"/>
        <w:left w:val="none" w:sz="0" w:space="0" w:color="auto"/>
        <w:bottom w:val="none" w:sz="0" w:space="0" w:color="auto"/>
        <w:right w:val="none" w:sz="0" w:space="0" w:color="auto"/>
      </w:divBdr>
    </w:div>
    <w:div w:id="920211667">
      <w:bodyDiv w:val="1"/>
      <w:marLeft w:val="0"/>
      <w:marRight w:val="0"/>
      <w:marTop w:val="0"/>
      <w:marBottom w:val="0"/>
      <w:divBdr>
        <w:top w:val="none" w:sz="0" w:space="0" w:color="auto"/>
        <w:left w:val="none" w:sz="0" w:space="0" w:color="auto"/>
        <w:bottom w:val="none" w:sz="0" w:space="0" w:color="auto"/>
        <w:right w:val="none" w:sz="0" w:space="0" w:color="auto"/>
      </w:divBdr>
    </w:div>
    <w:div w:id="920331849">
      <w:bodyDiv w:val="1"/>
      <w:marLeft w:val="0"/>
      <w:marRight w:val="0"/>
      <w:marTop w:val="0"/>
      <w:marBottom w:val="0"/>
      <w:divBdr>
        <w:top w:val="none" w:sz="0" w:space="0" w:color="auto"/>
        <w:left w:val="none" w:sz="0" w:space="0" w:color="auto"/>
        <w:bottom w:val="none" w:sz="0" w:space="0" w:color="auto"/>
        <w:right w:val="none" w:sz="0" w:space="0" w:color="auto"/>
      </w:divBdr>
    </w:div>
    <w:div w:id="921721039">
      <w:bodyDiv w:val="1"/>
      <w:marLeft w:val="0"/>
      <w:marRight w:val="0"/>
      <w:marTop w:val="0"/>
      <w:marBottom w:val="0"/>
      <w:divBdr>
        <w:top w:val="none" w:sz="0" w:space="0" w:color="auto"/>
        <w:left w:val="none" w:sz="0" w:space="0" w:color="auto"/>
        <w:bottom w:val="none" w:sz="0" w:space="0" w:color="auto"/>
        <w:right w:val="none" w:sz="0" w:space="0" w:color="auto"/>
      </w:divBdr>
    </w:div>
    <w:div w:id="922033726">
      <w:bodyDiv w:val="1"/>
      <w:marLeft w:val="0"/>
      <w:marRight w:val="0"/>
      <w:marTop w:val="0"/>
      <w:marBottom w:val="0"/>
      <w:divBdr>
        <w:top w:val="none" w:sz="0" w:space="0" w:color="auto"/>
        <w:left w:val="none" w:sz="0" w:space="0" w:color="auto"/>
        <w:bottom w:val="none" w:sz="0" w:space="0" w:color="auto"/>
        <w:right w:val="none" w:sz="0" w:space="0" w:color="auto"/>
      </w:divBdr>
    </w:div>
    <w:div w:id="922299402">
      <w:bodyDiv w:val="1"/>
      <w:marLeft w:val="0"/>
      <w:marRight w:val="0"/>
      <w:marTop w:val="0"/>
      <w:marBottom w:val="0"/>
      <w:divBdr>
        <w:top w:val="none" w:sz="0" w:space="0" w:color="auto"/>
        <w:left w:val="none" w:sz="0" w:space="0" w:color="auto"/>
        <w:bottom w:val="none" w:sz="0" w:space="0" w:color="auto"/>
        <w:right w:val="none" w:sz="0" w:space="0" w:color="auto"/>
      </w:divBdr>
    </w:div>
    <w:div w:id="924993580">
      <w:bodyDiv w:val="1"/>
      <w:marLeft w:val="0"/>
      <w:marRight w:val="0"/>
      <w:marTop w:val="0"/>
      <w:marBottom w:val="0"/>
      <w:divBdr>
        <w:top w:val="none" w:sz="0" w:space="0" w:color="auto"/>
        <w:left w:val="none" w:sz="0" w:space="0" w:color="auto"/>
        <w:bottom w:val="none" w:sz="0" w:space="0" w:color="auto"/>
        <w:right w:val="none" w:sz="0" w:space="0" w:color="auto"/>
      </w:divBdr>
    </w:div>
    <w:div w:id="925387104">
      <w:bodyDiv w:val="1"/>
      <w:marLeft w:val="0"/>
      <w:marRight w:val="0"/>
      <w:marTop w:val="0"/>
      <w:marBottom w:val="0"/>
      <w:divBdr>
        <w:top w:val="none" w:sz="0" w:space="0" w:color="auto"/>
        <w:left w:val="none" w:sz="0" w:space="0" w:color="auto"/>
        <w:bottom w:val="none" w:sz="0" w:space="0" w:color="auto"/>
        <w:right w:val="none" w:sz="0" w:space="0" w:color="auto"/>
      </w:divBdr>
    </w:div>
    <w:div w:id="927888950">
      <w:bodyDiv w:val="1"/>
      <w:marLeft w:val="0"/>
      <w:marRight w:val="0"/>
      <w:marTop w:val="0"/>
      <w:marBottom w:val="0"/>
      <w:divBdr>
        <w:top w:val="none" w:sz="0" w:space="0" w:color="auto"/>
        <w:left w:val="none" w:sz="0" w:space="0" w:color="auto"/>
        <w:bottom w:val="none" w:sz="0" w:space="0" w:color="auto"/>
        <w:right w:val="none" w:sz="0" w:space="0" w:color="auto"/>
      </w:divBdr>
    </w:div>
    <w:div w:id="928268447">
      <w:bodyDiv w:val="1"/>
      <w:marLeft w:val="0"/>
      <w:marRight w:val="0"/>
      <w:marTop w:val="0"/>
      <w:marBottom w:val="0"/>
      <w:divBdr>
        <w:top w:val="none" w:sz="0" w:space="0" w:color="auto"/>
        <w:left w:val="none" w:sz="0" w:space="0" w:color="auto"/>
        <w:bottom w:val="none" w:sz="0" w:space="0" w:color="auto"/>
        <w:right w:val="none" w:sz="0" w:space="0" w:color="auto"/>
      </w:divBdr>
    </w:div>
    <w:div w:id="929390276">
      <w:bodyDiv w:val="1"/>
      <w:marLeft w:val="0"/>
      <w:marRight w:val="0"/>
      <w:marTop w:val="0"/>
      <w:marBottom w:val="0"/>
      <w:divBdr>
        <w:top w:val="none" w:sz="0" w:space="0" w:color="auto"/>
        <w:left w:val="none" w:sz="0" w:space="0" w:color="auto"/>
        <w:bottom w:val="none" w:sz="0" w:space="0" w:color="auto"/>
        <w:right w:val="none" w:sz="0" w:space="0" w:color="auto"/>
      </w:divBdr>
    </w:div>
    <w:div w:id="929505072">
      <w:bodyDiv w:val="1"/>
      <w:marLeft w:val="0"/>
      <w:marRight w:val="0"/>
      <w:marTop w:val="0"/>
      <w:marBottom w:val="0"/>
      <w:divBdr>
        <w:top w:val="none" w:sz="0" w:space="0" w:color="auto"/>
        <w:left w:val="none" w:sz="0" w:space="0" w:color="auto"/>
        <w:bottom w:val="none" w:sz="0" w:space="0" w:color="auto"/>
        <w:right w:val="none" w:sz="0" w:space="0" w:color="auto"/>
      </w:divBdr>
    </w:div>
    <w:div w:id="930049033">
      <w:bodyDiv w:val="1"/>
      <w:marLeft w:val="0"/>
      <w:marRight w:val="0"/>
      <w:marTop w:val="0"/>
      <w:marBottom w:val="0"/>
      <w:divBdr>
        <w:top w:val="none" w:sz="0" w:space="0" w:color="auto"/>
        <w:left w:val="none" w:sz="0" w:space="0" w:color="auto"/>
        <w:bottom w:val="none" w:sz="0" w:space="0" w:color="auto"/>
        <w:right w:val="none" w:sz="0" w:space="0" w:color="auto"/>
      </w:divBdr>
    </w:div>
    <w:div w:id="932586425">
      <w:bodyDiv w:val="1"/>
      <w:marLeft w:val="0"/>
      <w:marRight w:val="0"/>
      <w:marTop w:val="0"/>
      <w:marBottom w:val="0"/>
      <w:divBdr>
        <w:top w:val="none" w:sz="0" w:space="0" w:color="auto"/>
        <w:left w:val="none" w:sz="0" w:space="0" w:color="auto"/>
        <w:bottom w:val="none" w:sz="0" w:space="0" w:color="auto"/>
        <w:right w:val="none" w:sz="0" w:space="0" w:color="auto"/>
      </w:divBdr>
    </w:div>
    <w:div w:id="932856500">
      <w:bodyDiv w:val="1"/>
      <w:marLeft w:val="0"/>
      <w:marRight w:val="0"/>
      <w:marTop w:val="0"/>
      <w:marBottom w:val="0"/>
      <w:divBdr>
        <w:top w:val="none" w:sz="0" w:space="0" w:color="auto"/>
        <w:left w:val="none" w:sz="0" w:space="0" w:color="auto"/>
        <w:bottom w:val="none" w:sz="0" w:space="0" w:color="auto"/>
        <w:right w:val="none" w:sz="0" w:space="0" w:color="auto"/>
      </w:divBdr>
    </w:div>
    <w:div w:id="933171775">
      <w:bodyDiv w:val="1"/>
      <w:marLeft w:val="0"/>
      <w:marRight w:val="0"/>
      <w:marTop w:val="0"/>
      <w:marBottom w:val="0"/>
      <w:divBdr>
        <w:top w:val="none" w:sz="0" w:space="0" w:color="auto"/>
        <w:left w:val="none" w:sz="0" w:space="0" w:color="auto"/>
        <w:bottom w:val="none" w:sz="0" w:space="0" w:color="auto"/>
        <w:right w:val="none" w:sz="0" w:space="0" w:color="auto"/>
      </w:divBdr>
    </w:div>
    <w:div w:id="933248386">
      <w:bodyDiv w:val="1"/>
      <w:marLeft w:val="0"/>
      <w:marRight w:val="0"/>
      <w:marTop w:val="0"/>
      <w:marBottom w:val="0"/>
      <w:divBdr>
        <w:top w:val="none" w:sz="0" w:space="0" w:color="auto"/>
        <w:left w:val="none" w:sz="0" w:space="0" w:color="auto"/>
        <w:bottom w:val="none" w:sz="0" w:space="0" w:color="auto"/>
        <w:right w:val="none" w:sz="0" w:space="0" w:color="auto"/>
      </w:divBdr>
    </w:div>
    <w:div w:id="935405235">
      <w:bodyDiv w:val="1"/>
      <w:marLeft w:val="0"/>
      <w:marRight w:val="0"/>
      <w:marTop w:val="0"/>
      <w:marBottom w:val="0"/>
      <w:divBdr>
        <w:top w:val="none" w:sz="0" w:space="0" w:color="auto"/>
        <w:left w:val="none" w:sz="0" w:space="0" w:color="auto"/>
        <w:bottom w:val="none" w:sz="0" w:space="0" w:color="auto"/>
        <w:right w:val="none" w:sz="0" w:space="0" w:color="auto"/>
      </w:divBdr>
    </w:div>
    <w:div w:id="936862073">
      <w:bodyDiv w:val="1"/>
      <w:marLeft w:val="0"/>
      <w:marRight w:val="0"/>
      <w:marTop w:val="0"/>
      <w:marBottom w:val="0"/>
      <w:divBdr>
        <w:top w:val="none" w:sz="0" w:space="0" w:color="auto"/>
        <w:left w:val="none" w:sz="0" w:space="0" w:color="auto"/>
        <w:bottom w:val="none" w:sz="0" w:space="0" w:color="auto"/>
        <w:right w:val="none" w:sz="0" w:space="0" w:color="auto"/>
      </w:divBdr>
    </w:div>
    <w:div w:id="937710290">
      <w:bodyDiv w:val="1"/>
      <w:marLeft w:val="0"/>
      <w:marRight w:val="0"/>
      <w:marTop w:val="0"/>
      <w:marBottom w:val="0"/>
      <w:divBdr>
        <w:top w:val="none" w:sz="0" w:space="0" w:color="auto"/>
        <w:left w:val="none" w:sz="0" w:space="0" w:color="auto"/>
        <w:bottom w:val="none" w:sz="0" w:space="0" w:color="auto"/>
        <w:right w:val="none" w:sz="0" w:space="0" w:color="auto"/>
      </w:divBdr>
    </w:div>
    <w:div w:id="937755561">
      <w:bodyDiv w:val="1"/>
      <w:marLeft w:val="0"/>
      <w:marRight w:val="0"/>
      <w:marTop w:val="0"/>
      <w:marBottom w:val="0"/>
      <w:divBdr>
        <w:top w:val="none" w:sz="0" w:space="0" w:color="auto"/>
        <w:left w:val="none" w:sz="0" w:space="0" w:color="auto"/>
        <w:bottom w:val="none" w:sz="0" w:space="0" w:color="auto"/>
        <w:right w:val="none" w:sz="0" w:space="0" w:color="auto"/>
      </w:divBdr>
    </w:div>
    <w:div w:id="939486450">
      <w:bodyDiv w:val="1"/>
      <w:marLeft w:val="0"/>
      <w:marRight w:val="0"/>
      <w:marTop w:val="0"/>
      <w:marBottom w:val="0"/>
      <w:divBdr>
        <w:top w:val="none" w:sz="0" w:space="0" w:color="auto"/>
        <w:left w:val="none" w:sz="0" w:space="0" w:color="auto"/>
        <w:bottom w:val="none" w:sz="0" w:space="0" w:color="auto"/>
        <w:right w:val="none" w:sz="0" w:space="0" w:color="auto"/>
      </w:divBdr>
    </w:div>
    <w:div w:id="939681939">
      <w:bodyDiv w:val="1"/>
      <w:marLeft w:val="0"/>
      <w:marRight w:val="0"/>
      <w:marTop w:val="0"/>
      <w:marBottom w:val="0"/>
      <w:divBdr>
        <w:top w:val="none" w:sz="0" w:space="0" w:color="auto"/>
        <w:left w:val="none" w:sz="0" w:space="0" w:color="auto"/>
        <w:bottom w:val="none" w:sz="0" w:space="0" w:color="auto"/>
        <w:right w:val="none" w:sz="0" w:space="0" w:color="auto"/>
      </w:divBdr>
    </w:div>
    <w:div w:id="939794719">
      <w:bodyDiv w:val="1"/>
      <w:marLeft w:val="0"/>
      <w:marRight w:val="0"/>
      <w:marTop w:val="0"/>
      <w:marBottom w:val="0"/>
      <w:divBdr>
        <w:top w:val="none" w:sz="0" w:space="0" w:color="auto"/>
        <w:left w:val="none" w:sz="0" w:space="0" w:color="auto"/>
        <w:bottom w:val="none" w:sz="0" w:space="0" w:color="auto"/>
        <w:right w:val="none" w:sz="0" w:space="0" w:color="auto"/>
      </w:divBdr>
    </w:div>
    <w:div w:id="939794822">
      <w:bodyDiv w:val="1"/>
      <w:marLeft w:val="0"/>
      <w:marRight w:val="0"/>
      <w:marTop w:val="0"/>
      <w:marBottom w:val="0"/>
      <w:divBdr>
        <w:top w:val="none" w:sz="0" w:space="0" w:color="auto"/>
        <w:left w:val="none" w:sz="0" w:space="0" w:color="auto"/>
        <w:bottom w:val="none" w:sz="0" w:space="0" w:color="auto"/>
        <w:right w:val="none" w:sz="0" w:space="0" w:color="auto"/>
      </w:divBdr>
    </w:div>
    <w:div w:id="941186635">
      <w:bodyDiv w:val="1"/>
      <w:marLeft w:val="0"/>
      <w:marRight w:val="0"/>
      <w:marTop w:val="0"/>
      <w:marBottom w:val="0"/>
      <w:divBdr>
        <w:top w:val="none" w:sz="0" w:space="0" w:color="auto"/>
        <w:left w:val="none" w:sz="0" w:space="0" w:color="auto"/>
        <w:bottom w:val="none" w:sz="0" w:space="0" w:color="auto"/>
        <w:right w:val="none" w:sz="0" w:space="0" w:color="auto"/>
      </w:divBdr>
    </w:div>
    <w:div w:id="941692232">
      <w:bodyDiv w:val="1"/>
      <w:marLeft w:val="0"/>
      <w:marRight w:val="0"/>
      <w:marTop w:val="0"/>
      <w:marBottom w:val="0"/>
      <w:divBdr>
        <w:top w:val="none" w:sz="0" w:space="0" w:color="auto"/>
        <w:left w:val="none" w:sz="0" w:space="0" w:color="auto"/>
        <w:bottom w:val="none" w:sz="0" w:space="0" w:color="auto"/>
        <w:right w:val="none" w:sz="0" w:space="0" w:color="auto"/>
      </w:divBdr>
    </w:div>
    <w:div w:id="942153257">
      <w:bodyDiv w:val="1"/>
      <w:marLeft w:val="0"/>
      <w:marRight w:val="0"/>
      <w:marTop w:val="0"/>
      <w:marBottom w:val="0"/>
      <w:divBdr>
        <w:top w:val="none" w:sz="0" w:space="0" w:color="auto"/>
        <w:left w:val="none" w:sz="0" w:space="0" w:color="auto"/>
        <w:bottom w:val="none" w:sz="0" w:space="0" w:color="auto"/>
        <w:right w:val="none" w:sz="0" w:space="0" w:color="auto"/>
      </w:divBdr>
    </w:div>
    <w:div w:id="942374215">
      <w:bodyDiv w:val="1"/>
      <w:marLeft w:val="0"/>
      <w:marRight w:val="0"/>
      <w:marTop w:val="0"/>
      <w:marBottom w:val="0"/>
      <w:divBdr>
        <w:top w:val="none" w:sz="0" w:space="0" w:color="auto"/>
        <w:left w:val="none" w:sz="0" w:space="0" w:color="auto"/>
        <w:bottom w:val="none" w:sz="0" w:space="0" w:color="auto"/>
        <w:right w:val="none" w:sz="0" w:space="0" w:color="auto"/>
      </w:divBdr>
    </w:div>
    <w:div w:id="942540854">
      <w:bodyDiv w:val="1"/>
      <w:marLeft w:val="0"/>
      <w:marRight w:val="0"/>
      <w:marTop w:val="0"/>
      <w:marBottom w:val="0"/>
      <w:divBdr>
        <w:top w:val="none" w:sz="0" w:space="0" w:color="auto"/>
        <w:left w:val="none" w:sz="0" w:space="0" w:color="auto"/>
        <w:bottom w:val="none" w:sz="0" w:space="0" w:color="auto"/>
        <w:right w:val="none" w:sz="0" w:space="0" w:color="auto"/>
      </w:divBdr>
    </w:div>
    <w:div w:id="943224526">
      <w:bodyDiv w:val="1"/>
      <w:marLeft w:val="0"/>
      <w:marRight w:val="0"/>
      <w:marTop w:val="0"/>
      <w:marBottom w:val="0"/>
      <w:divBdr>
        <w:top w:val="none" w:sz="0" w:space="0" w:color="auto"/>
        <w:left w:val="none" w:sz="0" w:space="0" w:color="auto"/>
        <w:bottom w:val="none" w:sz="0" w:space="0" w:color="auto"/>
        <w:right w:val="none" w:sz="0" w:space="0" w:color="auto"/>
      </w:divBdr>
    </w:div>
    <w:div w:id="944381706">
      <w:bodyDiv w:val="1"/>
      <w:marLeft w:val="0"/>
      <w:marRight w:val="0"/>
      <w:marTop w:val="0"/>
      <w:marBottom w:val="0"/>
      <w:divBdr>
        <w:top w:val="none" w:sz="0" w:space="0" w:color="auto"/>
        <w:left w:val="none" w:sz="0" w:space="0" w:color="auto"/>
        <w:bottom w:val="none" w:sz="0" w:space="0" w:color="auto"/>
        <w:right w:val="none" w:sz="0" w:space="0" w:color="auto"/>
      </w:divBdr>
    </w:div>
    <w:div w:id="944388529">
      <w:bodyDiv w:val="1"/>
      <w:marLeft w:val="0"/>
      <w:marRight w:val="0"/>
      <w:marTop w:val="0"/>
      <w:marBottom w:val="0"/>
      <w:divBdr>
        <w:top w:val="none" w:sz="0" w:space="0" w:color="auto"/>
        <w:left w:val="none" w:sz="0" w:space="0" w:color="auto"/>
        <w:bottom w:val="none" w:sz="0" w:space="0" w:color="auto"/>
        <w:right w:val="none" w:sz="0" w:space="0" w:color="auto"/>
      </w:divBdr>
    </w:div>
    <w:div w:id="944651422">
      <w:bodyDiv w:val="1"/>
      <w:marLeft w:val="0"/>
      <w:marRight w:val="0"/>
      <w:marTop w:val="0"/>
      <w:marBottom w:val="0"/>
      <w:divBdr>
        <w:top w:val="none" w:sz="0" w:space="0" w:color="auto"/>
        <w:left w:val="none" w:sz="0" w:space="0" w:color="auto"/>
        <w:bottom w:val="none" w:sz="0" w:space="0" w:color="auto"/>
        <w:right w:val="none" w:sz="0" w:space="0" w:color="auto"/>
      </w:divBdr>
    </w:div>
    <w:div w:id="945772316">
      <w:bodyDiv w:val="1"/>
      <w:marLeft w:val="0"/>
      <w:marRight w:val="0"/>
      <w:marTop w:val="0"/>
      <w:marBottom w:val="0"/>
      <w:divBdr>
        <w:top w:val="none" w:sz="0" w:space="0" w:color="auto"/>
        <w:left w:val="none" w:sz="0" w:space="0" w:color="auto"/>
        <w:bottom w:val="none" w:sz="0" w:space="0" w:color="auto"/>
        <w:right w:val="none" w:sz="0" w:space="0" w:color="auto"/>
      </w:divBdr>
    </w:div>
    <w:div w:id="951595043">
      <w:bodyDiv w:val="1"/>
      <w:marLeft w:val="0"/>
      <w:marRight w:val="0"/>
      <w:marTop w:val="0"/>
      <w:marBottom w:val="0"/>
      <w:divBdr>
        <w:top w:val="none" w:sz="0" w:space="0" w:color="auto"/>
        <w:left w:val="none" w:sz="0" w:space="0" w:color="auto"/>
        <w:bottom w:val="none" w:sz="0" w:space="0" w:color="auto"/>
        <w:right w:val="none" w:sz="0" w:space="0" w:color="auto"/>
      </w:divBdr>
    </w:div>
    <w:div w:id="951597972">
      <w:bodyDiv w:val="1"/>
      <w:marLeft w:val="0"/>
      <w:marRight w:val="0"/>
      <w:marTop w:val="0"/>
      <w:marBottom w:val="0"/>
      <w:divBdr>
        <w:top w:val="none" w:sz="0" w:space="0" w:color="auto"/>
        <w:left w:val="none" w:sz="0" w:space="0" w:color="auto"/>
        <w:bottom w:val="none" w:sz="0" w:space="0" w:color="auto"/>
        <w:right w:val="none" w:sz="0" w:space="0" w:color="auto"/>
      </w:divBdr>
    </w:div>
    <w:div w:id="952446858">
      <w:bodyDiv w:val="1"/>
      <w:marLeft w:val="0"/>
      <w:marRight w:val="0"/>
      <w:marTop w:val="0"/>
      <w:marBottom w:val="0"/>
      <w:divBdr>
        <w:top w:val="none" w:sz="0" w:space="0" w:color="auto"/>
        <w:left w:val="none" w:sz="0" w:space="0" w:color="auto"/>
        <w:bottom w:val="none" w:sz="0" w:space="0" w:color="auto"/>
        <w:right w:val="none" w:sz="0" w:space="0" w:color="auto"/>
      </w:divBdr>
    </w:div>
    <w:div w:id="952978879">
      <w:bodyDiv w:val="1"/>
      <w:marLeft w:val="0"/>
      <w:marRight w:val="0"/>
      <w:marTop w:val="0"/>
      <w:marBottom w:val="0"/>
      <w:divBdr>
        <w:top w:val="none" w:sz="0" w:space="0" w:color="auto"/>
        <w:left w:val="none" w:sz="0" w:space="0" w:color="auto"/>
        <w:bottom w:val="none" w:sz="0" w:space="0" w:color="auto"/>
        <w:right w:val="none" w:sz="0" w:space="0" w:color="auto"/>
      </w:divBdr>
    </w:div>
    <w:div w:id="953170575">
      <w:bodyDiv w:val="1"/>
      <w:marLeft w:val="0"/>
      <w:marRight w:val="0"/>
      <w:marTop w:val="0"/>
      <w:marBottom w:val="0"/>
      <w:divBdr>
        <w:top w:val="none" w:sz="0" w:space="0" w:color="auto"/>
        <w:left w:val="none" w:sz="0" w:space="0" w:color="auto"/>
        <w:bottom w:val="none" w:sz="0" w:space="0" w:color="auto"/>
        <w:right w:val="none" w:sz="0" w:space="0" w:color="auto"/>
      </w:divBdr>
    </w:div>
    <w:div w:id="953712574">
      <w:bodyDiv w:val="1"/>
      <w:marLeft w:val="0"/>
      <w:marRight w:val="0"/>
      <w:marTop w:val="0"/>
      <w:marBottom w:val="0"/>
      <w:divBdr>
        <w:top w:val="none" w:sz="0" w:space="0" w:color="auto"/>
        <w:left w:val="none" w:sz="0" w:space="0" w:color="auto"/>
        <w:bottom w:val="none" w:sz="0" w:space="0" w:color="auto"/>
        <w:right w:val="none" w:sz="0" w:space="0" w:color="auto"/>
      </w:divBdr>
    </w:div>
    <w:div w:id="955209216">
      <w:bodyDiv w:val="1"/>
      <w:marLeft w:val="0"/>
      <w:marRight w:val="0"/>
      <w:marTop w:val="0"/>
      <w:marBottom w:val="0"/>
      <w:divBdr>
        <w:top w:val="none" w:sz="0" w:space="0" w:color="auto"/>
        <w:left w:val="none" w:sz="0" w:space="0" w:color="auto"/>
        <w:bottom w:val="none" w:sz="0" w:space="0" w:color="auto"/>
        <w:right w:val="none" w:sz="0" w:space="0" w:color="auto"/>
      </w:divBdr>
    </w:div>
    <w:div w:id="955450925">
      <w:bodyDiv w:val="1"/>
      <w:marLeft w:val="0"/>
      <w:marRight w:val="0"/>
      <w:marTop w:val="0"/>
      <w:marBottom w:val="0"/>
      <w:divBdr>
        <w:top w:val="none" w:sz="0" w:space="0" w:color="auto"/>
        <w:left w:val="none" w:sz="0" w:space="0" w:color="auto"/>
        <w:bottom w:val="none" w:sz="0" w:space="0" w:color="auto"/>
        <w:right w:val="none" w:sz="0" w:space="0" w:color="auto"/>
      </w:divBdr>
    </w:div>
    <w:div w:id="956528768">
      <w:bodyDiv w:val="1"/>
      <w:marLeft w:val="0"/>
      <w:marRight w:val="0"/>
      <w:marTop w:val="0"/>
      <w:marBottom w:val="0"/>
      <w:divBdr>
        <w:top w:val="none" w:sz="0" w:space="0" w:color="auto"/>
        <w:left w:val="none" w:sz="0" w:space="0" w:color="auto"/>
        <w:bottom w:val="none" w:sz="0" w:space="0" w:color="auto"/>
        <w:right w:val="none" w:sz="0" w:space="0" w:color="auto"/>
      </w:divBdr>
    </w:div>
    <w:div w:id="956715066">
      <w:bodyDiv w:val="1"/>
      <w:marLeft w:val="0"/>
      <w:marRight w:val="0"/>
      <w:marTop w:val="0"/>
      <w:marBottom w:val="0"/>
      <w:divBdr>
        <w:top w:val="none" w:sz="0" w:space="0" w:color="auto"/>
        <w:left w:val="none" w:sz="0" w:space="0" w:color="auto"/>
        <w:bottom w:val="none" w:sz="0" w:space="0" w:color="auto"/>
        <w:right w:val="none" w:sz="0" w:space="0" w:color="auto"/>
      </w:divBdr>
    </w:div>
    <w:div w:id="957180477">
      <w:bodyDiv w:val="1"/>
      <w:marLeft w:val="0"/>
      <w:marRight w:val="0"/>
      <w:marTop w:val="0"/>
      <w:marBottom w:val="0"/>
      <w:divBdr>
        <w:top w:val="none" w:sz="0" w:space="0" w:color="auto"/>
        <w:left w:val="none" w:sz="0" w:space="0" w:color="auto"/>
        <w:bottom w:val="none" w:sz="0" w:space="0" w:color="auto"/>
        <w:right w:val="none" w:sz="0" w:space="0" w:color="auto"/>
      </w:divBdr>
    </w:div>
    <w:div w:id="957251140">
      <w:bodyDiv w:val="1"/>
      <w:marLeft w:val="0"/>
      <w:marRight w:val="0"/>
      <w:marTop w:val="0"/>
      <w:marBottom w:val="0"/>
      <w:divBdr>
        <w:top w:val="none" w:sz="0" w:space="0" w:color="auto"/>
        <w:left w:val="none" w:sz="0" w:space="0" w:color="auto"/>
        <w:bottom w:val="none" w:sz="0" w:space="0" w:color="auto"/>
        <w:right w:val="none" w:sz="0" w:space="0" w:color="auto"/>
      </w:divBdr>
    </w:div>
    <w:div w:id="957444950">
      <w:bodyDiv w:val="1"/>
      <w:marLeft w:val="0"/>
      <w:marRight w:val="0"/>
      <w:marTop w:val="0"/>
      <w:marBottom w:val="0"/>
      <w:divBdr>
        <w:top w:val="none" w:sz="0" w:space="0" w:color="auto"/>
        <w:left w:val="none" w:sz="0" w:space="0" w:color="auto"/>
        <w:bottom w:val="none" w:sz="0" w:space="0" w:color="auto"/>
        <w:right w:val="none" w:sz="0" w:space="0" w:color="auto"/>
      </w:divBdr>
    </w:div>
    <w:div w:id="957490231">
      <w:bodyDiv w:val="1"/>
      <w:marLeft w:val="0"/>
      <w:marRight w:val="0"/>
      <w:marTop w:val="0"/>
      <w:marBottom w:val="0"/>
      <w:divBdr>
        <w:top w:val="none" w:sz="0" w:space="0" w:color="auto"/>
        <w:left w:val="none" w:sz="0" w:space="0" w:color="auto"/>
        <w:bottom w:val="none" w:sz="0" w:space="0" w:color="auto"/>
        <w:right w:val="none" w:sz="0" w:space="0" w:color="auto"/>
      </w:divBdr>
    </w:div>
    <w:div w:id="958102581">
      <w:bodyDiv w:val="1"/>
      <w:marLeft w:val="0"/>
      <w:marRight w:val="0"/>
      <w:marTop w:val="0"/>
      <w:marBottom w:val="0"/>
      <w:divBdr>
        <w:top w:val="none" w:sz="0" w:space="0" w:color="auto"/>
        <w:left w:val="none" w:sz="0" w:space="0" w:color="auto"/>
        <w:bottom w:val="none" w:sz="0" w:space="0" w:color="auto"/>
        <w:right w:val="none" w:sz="0" w:space="0" w:color="auto"/>
      </w:divBdr>
    </w:div>
    <w:div w:id="958222786">
      <w:bodyDiv w:val="1"/>
      <w:marLeft w:val="0"/>
      <w:marRight w:val="0"/>
      <w:marTop w:val="0"/>
      <w:marBottom w:val="0"/>
      <w:divBdr>
        <w:top w:val="none" w:sz="0" w:space="0" w:color="auto"/>
        <w:left w:val="none" w:sz="0" w:space="0" w:color="auto"/>
        <w:bottom w:val="none" w:sz="0" w:space="0" w:color="auto"/>
        <w:right w:val="none" w:sz="0" w:space="0" w:color="auto"/>
      </w:divBdr>
    </w:div>
    <w:div w:id="958950261">
      <w:bodyDiv w:val="1"/>
      <w:marLeft w:val="0"/>
      <w:marRight w:val="0"/>
      <w:marTop w:val="0"/>
      <w:marBottom w:val="0"/>
      <w:divBdr>
        <w:top w:val="none" w:sz="0" w:space="0" w:color="auto"/>
        <w:left w:val="none" w:sz="0" w:space="0" w:color="auto"/>
        <w:bottom w:val="none" w:sz="0" w:space="0" w:color="auto"/>
        <w:right w:val="none" w:sz="0" w:space="0" w:color="auto"/>
      </w:divBdr>
    </w:div>
    <w:div w:id="959917048">
      <w:bodyDiv w:val="1"/>
      <w:marLeft w:val="0"/>
      <w:marRight w:val="0"/>
      <w:marTop w:val="0"/>
      <w:marBottom w:val="0"/>
      <w:divBdr>
        <w:top w:val="none" w:sz="0" w:space="0" w:color="auto"/>
        <w:left w:val="none" w:sz="0" w:space="0" w:color="auto"/>
        <w:bottom w:val="none" w:sz="0" w:space="0" w:color="auto"/>
        <w:right w:val="none" w:sz="0" w:space="0" w:color="auto"/>
      </w:divBdr>
    </w:div>
    <w:div w:id="959996204">
      <w:bodyDiv w:val="1"/>
      <w:marLeft w:val="0"/>
      <w:marRight w:val="0"/>
      <w:marTop w:val="0"/>
      <w:marBottom w:val="0"/>
      <w:divBdr>
        <w:top w:val="none" w:sz="0" w:space="0" w:color="auto"/>
        <w:left w:val="none" w:sz="0" w:space="0" w:color="auto"/>
        <w:bottom w:val="none" w:sz="0" w:space="0" w:color="auto"/>
        <w:right w:val="none" w:sz="0" w:space="0" w:color="auto"/>
      </w:divBdr>
    </w:div>
    <w:div w:id="960064780">
      <w:bodyDiv w:val="1"/>
      <w:marLeft w:val="0"/>
      <w:marRight w:val="0"/>
      <w:marTop w:val="0"/>
      <w:marBottom w:val="0"/>
      <w:divBdr>
        <w:top w:val="none" w:sz="0" w:space="0" w:color="auto"/>
        <w:left w:val="none" w:sz="0" w:space="0" w:color="auto"/>
        <w:bottom w:val="none" w:sz="0" w:space="0" w:color="auto"/>
        <w:right w:val="none" w:sz="0" w:space="0" w:color="auto"/>
      </w:divBdr>
    </w:div>
    <w:div w:id="960723663">
      <w:bodyDiv w:val="1"/>
      <w:marLeft w:val="0"/>
      <w:marRight w:val="0"/>
      <w:marTop w:val="0"/>
      <w:marBottom w:val="0"/>
      <w:divBdr>
        <w:top w:val="none" w:sz="0" w:space="0" w:color="auto"/>
        <w:left w:val="none" w:sz="0" w:space="0" w:color="auto"/>
        <w:bottom w:val="none" w:sz="0" w:space="0" w:color="auto"/>
        <w:right w:val="none" w:sz="0" w:space="0" w:color="auto"/>
      </w:divBdr>
    </w:div>
    <w:div w:id="961111267">
      <w:bodyDiv w:val="1"/>
      <w:marLeft w:val="0"/>
      <w:marRight w:val="0"/>
      <w:marTop w:val="0"/>
      <w:marBottom w:val="0"/>
      <w:divBdr>
        <w:top w:val="none" w:sz="0" w:space="0" w:color="auto"/>
        <w:left w:val="none" w:sz="0" w:space="0" w:color="auto"/>
        <w:bottom w:val="none" w:sz="0" w:space="0" w:color="auto"/>
        <w:right w:val="none" w:sz="0" w:space="0" w:color="auto"/>
      </w:divBdr>
    </w:div>
    <w:div w:id="962224011">
      <w:bodyDiv w:val="1"/>
      <w:marLeft w:val="0"/>
      <w:marRight w:val="0"/>
      <w:marTop w:val="0"/>
      <w:marBottom w:val="0"/>
      <w:divBdr>
        <w:top w:val="none" w:sz="0" w:space="0" w:color="auto"/>
        <w:left w:val="none" w:sz="0" w:space="0" w:color="auto"/>
        <w:bottom w:val="none" w:sz="0" w:space="0" w:color="auto"/>
        <w:right w:val="none" w:sz="0" w:space="0" w:color="auto"/>
      </w:divBdr>
    </w:div>
    <w:div w:id="963581793">
      <w:bodyDiv w:val="1"/>
      <w:marLeft w:val="0"/>
      <w:marRight w:val="0"/>
      <w:marTop w:val="0"/>
      <w:marBottom w:val="0"/>
      <w:divBdr>
        <w:top w:val="none" w:sz="0" w:space="0" w:color="auto"/>
        <w:left w:val="none" w:sz="0" w:space="0" w:color="auto"/>
        <w:bottom w:val="none" w:sz="0" w:space="0" w:color="auto"/>
        <w:right w:val="none" w:sz="0" w:space="0" w:color="auto"/>
      </w:divBdr>
    </w:div>
    <w:div w:id="963655493">
      <w:bodyDiv w:val="1"/>
      <w:marLeft w:val="0"/>
      <w:marRight w:val="0"/>
      <w:marTop w:val="0"/>
      <w:marBottom w:val="0"/>
      <w:divBdr>
        <w:top w:val="none" w:sz="0" w:space="0" w:color="auto"/>
        <w:left w:val="none" w:sz="0" w:space="0" w:color="auto"/>
        <w:bottom w:val="none" w:sz="0" w:space="0" w:color="auto"/>
        <w:right w:val="none" w:sz="0" w:space="0" w:color="auto"/>
      </w:divBdr>
    </w:div>
    <w:div w:id="963850439">
      <w:bodyDiv w:val="1"/>
      <w:marLeft w:val="0"/>
      <w:marRight w:val="0"/>
      <w:marTop w:val="0"/>
      <w:marBottom w:val="0"/>
      <w:divBdr>
        <w:top w:val="none" w:sz="0" w:space="0" w:color="auto"/>
        <w:left w:val="none" w:sz="0" w:space="0" w:color="auto"/>
        <w:bottom w:val="none" w:sz="0" w:space="0" w:color="auto"/>
        <w:right w:val="none" w:sz="0" w:space="0" w:color="auto"/>
      </w:divBdr>
    </w:div>
    <w:div w:id="964039669">
      <w:bodyDiv w:val="1"/>
      <w:marLeft w:val="0"/>
      <w:marRight w:val="0"/>
      <w:marTop w:val="0"/>
      <w:marBottom w:val="0"/>
      <w:divBdr>
        <w:top w:val="none" w:sz="0" w:space="0" w:color="auto"/>
        <w:left w:val="none" w:sz="0" w:space="0" w:color="auto"/>
        <w:bottom w:val="none" w:sz="0" w:space="0" w:color="auto"/>
        <w:right w:val="none" w:sz="0" w:space="0" w:color="auto"/>
      </w:divBdr>
    </w:div>
    <w:div w:id="966005020">
      <w:bodyDiv w:val="1"/>
      <w:marLeft w:val="0"/>
      <w:marRight w:val="0"/>
      <w:marTop w:val="0"/>
      <w:marBottom w:val="0"/>
      <w:divBdr>
        <w:top w:val="none" w:sz="0" w:space="0" w:color="auto"/>
        <w:left w:val="none" w:sz="0" w:space="0" w:color="auto"/>
        <w:bottom w:val="none" w:sz="0" w:space="0" w:color="auto"/>
        <w:right w:val="none" w:sz="0" w:space="0" w:color="auto"/>
      </w:divBdr>
    </w:div>
    <w:div w:id="966666483">
      <w:bodyDiv w:val="1"/>
      <w:marLeft w:val="0"/>
      <w:marRight w:val="0"/>
      <w:marTop w:val="0"/>
      <w:marBottom w:val="0"/>
      <w:divBdr>
        <w:top w:val="none" w:sz="0" w:space="0" w:color="auto"/>
        <w:left w:val="none" w:sz="0" w:space="0" w:color="auto"/>
        <w:bottom w:val="none" w:sz="0" w:space="0" w:color="auto"/>
        <w:right w:val="none" w:sz="0" w:space="0" w:color="auto"/>
      </w:divBdr>
    </w:div>
    <w:div w:id="966855954">
      <w:bodyDiv w:val="1"/>
      <w:marLeft w:val="0"/>
      <w:marRight w:val="0"/>
      <w:marTop w:val="0"/>
      <w:marBottom w:val="0"/>
      <w:divBdr>
        <w:top w:val="none" w:sz="0" w:space="0" w:color="auto"/>
        <w:left w:val="none" w:sz="0" w:space="0" w:color="auto"/>
        <w:bottom w:val="none" w:sz="0" w:space="0" w:color="auto"/>
        <w:right w:val="none" w:sz="0" w:space="0" w:color="auto"/>
      </w:divBdr>
    </w:div>
    <w:div w:id="967051381">
      <w:bodyDiv w:val="1"/>
      <w:marLeft w:val="0"/>
      <w:marRight w:val="0"/>
      <w:marTop w:val="0"/>
      <w:marBottom w:val="0"/>
      <w:divBdr>
        <w:top w:val="none" w:sz="0" w:space="0" w:color="auto"/>
        <w:left w:val="none" w:sz="0" w:space="0" w:color="auto"/>
        <w:bottom w:val="none" w:sz="0" w:space="0" w:color="auto"/>
        <w:right w:val="none" w:sz="0" w:space="0" w:color="auto"/>
      </w:divBdr>
    </w:div>
    <w:div w:id="968046633">
      <w:bodyDiv w:val="1"/>
      <w:marLeft w:val="0"/>
      <w:marRight w:val="0"/>
      <w:marTop w:val="0"/>
      <w:marBottom w:val="0"/>
      <w:divBdr>
        <w:top w:val="none" w:sz="0" w:space="0" w:color="auto"/>
        <w:left w:val="none" w:sz="0" w:space="0" w:color="auto"/>
        <w:bottom w:val="none" w:sz="0" w:space="0" w:color="auto"/>
        <w:right w:val="none" w:sz="0" w:space="0" w:color="auto"/>
      </w:divBdr>
    </w:div>
    <w:div w:id="968166085">
      <w:bodyDiv w:val="1"/>
      <w:marLeft w:val="0"/>
      <w:marRight w:val="0"/>
      <w:marTop w:val="0"/>
      <w:marBottom w:val="0"/>
      <w:divBdr>
        <w:top w:val="none" w:sz="0" w:space="0" w:color="auto"/>
        <w:left w:val="none" w:sz="0" w:space="0" w:color="auto"/>
        <w:bottom w:val="none" w:sz="0" w:space="0" w:color="auto"/>
        <w:right w:val="none" w:sz="0" w:space="0" w:color="auto"/>
      </w:divBdr>
    </w:div>
    <w:div w:id="968973768">
      <w:bodyDiv w:val="1"/>
      <w:marLeft w:val="0"/>
      <w:marRight w:val="0"/>
      <w:marTop w:val="0"/>
      <w:marBottom w:val="0"/>
      <w:divBdr>
        <w:top w:val="none" w:sz="0" w:space="0" w:color="auto"/>
        <w:left w:val="none" w:sz="0" w:space="0" w:color="auto"/>
        <w:bottom w:val="none" w:sz="0" w:space="0" w:color="auto"/>
        <w:right w:val="none" w:sz="0" w:space="0" w:color="auto"/>
      </w:divBdr>
    </w:div>
    <w:div w:id="970328113">
      <w:bodyDiv w:val="1"/>
      <w:marLeft w:val="0"/>
      <w:marRight w:val="0"/>
      <w:marTop w:val="0"/>
      <w:marBottom w:val="0"/>
      <w:divBdr>
        <w:top w:val="none" w:sz="0" w:space="0" w:color="auto"/>
        <w:left w:val="none" w:sz="0" w:space="0" w:color="auto"/>
        <w:bottom w:val="none" w:sz="0" w:space="0" w:color="auto"/>
        <w:right w:val="none" w:sz="0" w:space="0" w:color="auto"/>
      </w:divBdr>
    </w:div>
    <w:div w:id="971325130">
      <w:bodyDiv w:val="1"/>
      <w:marLeft w:val="0"/>
      <w:marRight w:val="0"/>
      <w:marTop w:val="0"/>
      <w:marBottom w:val="0"/>
      <w:divBdr>
        <w:top w:val="none" w:sz="0" w:space="0" w:color="auto"/>
        <w:left w:val="none" w:sz="0" w:space="0" w:color="auto"/>
        <w:bottom w:val="none" w:sz="0" w:space="0" w:color="auto"/>
        <w:right w:val="none" w:sz="0" w:space="0" w:color="auto"/>
      </w:divBdr>
    </w:div>
    <w:div w:id="972248536">
      <w:bodyDiv w:val="1"/>
      <w:marLeft w:val="0"/>
      <w:marRight w:val="0"/>
      <w:marTop w:val="0"/>
      <w:marBottom w:val="0"/>
      <w:divBdr>
        <w:top w:val="none" w:sz="0" w:space="0" w:color="auto"/>
        <w:left w:val="none" w:sz="0" w:space="0" w:color="auto"/>
        <w:bottom w:val="none" w:sz="0" w:space="0" w:color="auto"/>
        <w:right w:val="none" w:sz="0" w:space="0" w:color="auto"/>
      </w:divBdr>
    </w:div>
    <w:div w:id="972248583">
      <w:bodyDiv w:val="1"/>
      <w:marLeft w:val="0"/>
      <w:marRight w:val="0"/>
      <w:marTop w:val="0"/>
      <w:marBottom w:val="0"/>
      <w:divBdr>
        <w:top w:val="none" w:sz="0" w:space="0" w:color="auto"/>
        <w:left w:val="none" w:sz="0" w:space="0" w:color="auto"/>
        <w:bottom w:val="none" w:sz="0" w:space="0" w:color="auto"/>
        <w:right w:val="none" w:sz="0" w:space="0" w:color="auto"/>
      </w:divBdr>
    </w:div>
    <w:div w:id="973367507">
      <w:bodyDiv w:val="1"/>
      <w:marLeft w:val="0"/>
      <w:marRight w:val="0"/>
      <w:marTop w:val="0"/>
      <w:marBottom w:val="0"/>
      <w:divBdr>
        <w:top w:val="none" w:sz="0" w:space="0" w:color="auto"/>
        <w:left w:val="none" w:sz="0" w:space="0" w:color="auto"/>
        <w:bottom w:val="none" w:sz="0" w:space="0" w:color="auto"/>
        <w:right w:val="none" w:sz="0" w:space="0" w:color="auto"/>
      </w:divBdr>
    </w:div>
    <w:div w:id="973683790">
      <w:bodyDiv w:val="1"/>
      <w:marLeft w:val="0"/>
      <w:marRight w:val="0"/>
      <w:marTop w:val="0"/>
      <w:marBottom w:val="0"/>
      <w:divBdr>
        <w:top w:val="none" w:sz="0" w:space="0" w:color="auto"/>
        <w:left w:val="none" w:sz="0" w:space="0" w:color="auto"/>
        <w:bottom w:val="none" w:sz="0" w:space="0" w:color="auto"/>
        <w:right w:val="none" w:sz="0" w:space="0" w:color="auto"/>
      </w:divBdr>
    </w:div>
    <w:div w:id="973947479">
      <w:bodyDiv w:val="1"/>
      <w:marLeft w:val="0"/>
      <w:marRight w:val="0"/>
      <w:marTop w:val="0"/>
      <w:marBottom w:val="0"/>
      <w:divBdr>
        <w:top w:val="none" w:sz="0" w:space="0" w:color="auto"/>
        <w:left w:val="none" w:sz="0" w:space="0" w:color="auto"/>
        <w:bottom w:val="none" w:sz="0" w:space="0" w:color="auto"/>
        <w:right w:val="none" w:sz="0" w:space="0" w:color="auto"/>
      </w:divBdr>
    </w:div>
    <w:div w:id="974021271">
      <w:bodyDiv w:val="1"/>
      <w:marLeft w:val="0"/>
      <w:marRight w:val="0"/>
      <w:marTop w:val="0"/>
      <w:marBottom w:val="0"/>
      <w:divBdr>
        <w:top w:val="none" w:sz="0" w:space="0" w:color="auto"/>
        <w:left w:val="none" w:sz="0" w:space="0" w:color="auto"/>
        <w:bottom w:val="none" w:sz="0" w:space="0" w:color="auto"/>
        <w:right w:val="none" w:sz="0" w:space="0" w:color="auto"/>
      </w:divBdr>
    </w:div>
    <w:div w:id="976254612">
      <w:bodyDiv w:val="1"/>
      <w:marLeft w:val="0"/>
      <w:marRight w:val="0"/>
      <w:marTop w:val="0"/>
      <w:marBottom w:val="0"/>
      <w:divBdr>
        <w:top w:val="none" w:sz="0" w:space="0" w:color="auto"/>
        <w:left w:val="none" w:sz="0" w:space="0" w:color="auto"/>
        <w:bottom w:val="none" w:sz="0" w:space="0" w:color="auto"/>
        <w:right w:val="none" w:sz="0" w:space="0" w:color="auto"/>
      </w:divBdr>
    </w:div>
    <w:div w:id="977153842">
      <w:bodyDiv w:val="1"/>
      <w:marLeft w:val="0"/>
      <w:marRight w:val="0"/>
      <w:marTop w:val="0"/>
      <w:marBottom w:val="0"/>
      <w:divBdr>
        <w:top w:val="none" w:sz="0" w:space="0" w:color="auto"/>
        <w:left w:val="none" w:sz="0" w:space="0" w:color="auto"/>
        <w:bottom w:val="none" w:sz="0" w:space="0" w:color="auto"/>
        <w:right w:val="none" w:sz="0" w:space="0" w:color="auto"/>
      </w:divBdr>
    </w:div>
    <w:div w:id="977565440">
      <w:bodyDiv w:val="1"/>
      <w:marLeft w:val="0"/>
      <w:marRight w:val="0"/>
      <w:marTop w:val="0"/>
      <w:marBottom w:val="0"/>
      <w:divBdr>
        <w:top w:val="none" w:sz="0" w:space="0" w:color="auto"/>
        <w:left w:val="none" w:sz="0" w:space="0" w:color="auto"/>
        <w:bottom w:val="none" w:sz="0" w:space="0" w:color="auto"/>
        <w:right w:val="none" w:sz="0" w:space="0" w:color="auto"/>
      </w:divBdr>
    </w:div>
    <w:div w:id="978531509">
      <w:bodyDiv w:val="1"/>
      <w:marLeft w:val="0"/>
      <w:marRight w:val="0"/>
      <w:marTop w:val="0"/>
      <w:marBottom w:val="0"/>
      <w:divBdr>
        <w:top w:val="none" w:sz="0" w:space="0" w:color="auto"/>
        <w:left w:val="none" w:sz="0" w:space="0" w:color="auto"/>
        <w:bottom w:val="none" w:sz="0" w:space="0" w:color="auto"/>
        <w:right w:val="none" w:sz="0" w:space="0" w:color="auto"/>
      </w:divBdr>
    </w:div>
    <w:div w:id="979581305">
      <w:bodyDiv w:val="1"/>
      <w:marLeft w:val="0"/>
      <w:marRight w:val="0"/>
      <w:marTop w:val="0"/>
      <w:marBottom w:val="0"/>
      <w:divBdr>
        <w:top w:val="none" w:sz="0" w:space="0" w:color="auto"/>
        <w:left w:val="none" w:sz="0" w:space="0" w:color="auto"/>
        <w:bottom w:val="none" w:sz="0" w:space="0" w:color="auto"/>
        <w:right w:val="none" w:sz="0" w:space="0" w:color="auto"/>
      </w:divBdr>
    </w:div>
    <w:div w:id="979699160">
      <w:bodyDiv w:val="1"/>
      <w:marLeft w:val="0"/>
      <w:marRight w:val="0"/>
      <w:marTop w:val="0"/>
      <w:marBottom w:val="0"/>
      <w:divBdr>
        <w:top w:val="none" w:sz="0" w:space="0" w:color="auto"/>
        <w:left w:val="none" w:sz="0" w:space="0" w:color="auto"/>
        <w:bottom w:val="none" w:sz="0" w:space="0" w:color="auto"/>
        <w:right w:val="none" w:sz="0" w:space="0" w:color="auto"/>
      </w:divBdr>
    </w:div>
    <w:div w:id="979992521">
      <w:bodyDiv w:val="1"/>
      <w:marLeft w:val="0"/>
      <w:marRight w:val="0"/>
      <w:marTop w:val="0"/>
      <w:marBottom w:val="0"/>
      <w:divBdr>
        <w:top w:val="none" w:sz="0" w:space="0" w:color="auto"/>
        <w:left w:val="none" w:sz="0" w:space="0" w:color="auto"/>
        <w:bottom w:val="none" w:sz="0" w:space="0" w:color="auto"/>
        <w:right w:val="none" w:sz="0" w:space="0" w:color="auto"/>
      </w:divBdr>
    </w:div>
    <w:div w:id="980189061">
      <w:bodyDiv w:val="1"/>
      <w:marLeft w:val="0"/>
      <w:marRight w:val="0"/>
      <w:marTop w:val="0"/>
      <w:marBottom w:val="0"/>
      <w:divBdr>
        <w:top w:val="none" w:sz="0" w:space="0" w:color="auto"/>
        <w:left w:val="none" w:sz="0" w:space="0" w:color="auto"/>
        <w:bottom w:val="none" w:sz="0" w:space="0" w:color="auto"/>
        <w:right w:val="none" w:sz="0" w:space="0" w:color="auto"/>
      </w:divBdr>
    </w:div>
    <w:div w:id="982127074">
      <w:bodyDiv w:val="1"/>
      <w:marLeft w:val="0"/>
      <w:marRight w:val="0"/>
      <w:marTop w:val="0"/>
      <w:marBottom w:val="0"/>
      <w:divBdr>
        <w:top w:val="none" w:sz="0" w:space="0" w:color="auto"/>
        <w:left w:val="none" w:sz="0" w:space="0" w:color="auto"/>
        <w:bottom w:val="none" w:sz="0" w:space="0" w:color="auto"/>
        <w:right w:val="none" w:sz="0" w:space="0" w:color="auto"/>
      </w:divBdr>
    </w:div>
    <w:div w:id="982468927">
      <w:bodyDiv w:val="1"/>
      <w:marLeft w:val="0"/>
      <w:marRight w:val="0"/>
      <w:marTop w:val="0"/>
      <w:marBottom w:val="0"/>
      <w:divBdr>
        <w:top w:val="none" w:sz="0" w:space="0" w:color="auto"/>
        <w:left w:val="none" w:sz="0" w:space="0" w:color="auto"/>
        <w:bottom w:val="none" w:sz="0" w:space="0" w:color="auto"/>
        <w:right w:val="none" w:sz="0" w:space="0" w:color="auto"/>
      </w:divBdr>
    </w:div>
    <w:div w:id="984117265">
      <w:bodyDiv w:val="1"/>
      <w:marLeft w:val="0"/>
      <w:marRight w:val="0"/>
      <w:marTop w:val="0"/>
      <w:marBottom w:val="0"/>
      <w:divBdr>
        <w:top w:val="none" w:sz="0" w:space="0" w:color="auto"/>
        <w:left w:val="none" w:sz="0" w:space="0" w:color="auto"/>
        <w:bottom w:val="none" w:sz="0" w:space="0" w:color="auto"/>
        <w:right w:val="none" w:sz="0" w:space="0" w:color="auto"/>
      </w:divBdr>
    </w:div>
    <w:div w:id="984353867">
      <w:bodyDiv w:val="1"/>
      <w:marLeft w:val="0"/>
      <w:marRight w:val="0"/>
      <w:marTop w:val="0"/>
      <w:marBottom w:val="0"/>
      <w:divBdr>
        <w:top w:val="none" w:sz="0" w:space="0" w:color="auto"/>
        <w:left w:val="none" w:sz="0" w:space="0" w:color="auto"/>
        <w:bottom w:val="none" w:sz="0" w:space="0" w:color="auto"/>
        <w:right w:val="none" w:sz="0" w:space="0" w:color="auto"/>
      </w:divBdr>
    </w:div>
    <w:div w:id="985351554">
      <w:bodyDiv w:val="1"/>
      <w:marLeft w:val="0"/>
      <w:marRight w:val="0"/>
      <w:marTop w:val="0"/>
      <w:marBottom w:val="0"/>
      <w:divBdr>
        <w:top w:val="none" w:sz="0" w:space="0" w:color="auto"/>
        <w:left w:val="none" w:sz="0" w:space="0" w:color="auto"/>
        <w:bottom w:val="none" w:sz="0" w:space="0" w:color="auto"/>
        <w:right w:val="none" w:sz="0" w:space="0" w:color="auto"/>
      </w:divBdr>
    </w:div>
    <w:div w:id="985627948">
      <w:bodyDiv w:val="1"/>
      <w:marLeft w:val="0"/>
      <w:marRight w:val="0"/>
      <w:marTop w:val="0"/>
      <w:marBottom w:val="0"/>
      <w:divBdr>
        <w:top w:val="none" w:sz="0" w:space="0" w:color="auto"/>
        <w:left w:val="none" w:sz="0" w:space="0" w:color="auto"/>
        <w:bottom w:val="none" w:sz="0" w:space="0" w:color="auto"/>
        <w:right w:val="none" w:sz="0" w:space="0" w:color="auto"/>
      </w:divBdr>
    </w:div>
    <w:div w:id="986321387">
      <w:bodyDiv w:val="1"/>
      <w:marLeft w:val="0"/>
      <w:marRight w:val="0"/>
      <w:marTop w:val="0"/>
      <w:marBottom w:val="0"/>
      <w:divBdr>
        <w:top w:val="none" w:sz="0" w:space="0" w:color="auto"/>
        <w:left w:val="none" w:sz="0" w:space="0" w:color="auto"/>
        <w:bottom w:val="none" w:sz="0" w:space="0" w:color="auto"/>
        <w:right w:val="none" w:sz="0" w:space="0" w:color="auto"/>
      </w:divBdr>
    </w:div>
    <w:div w:id="987443943">
      <w:bodyDiv w:val="1"/>
      <w:marLeft w:val="0"/>
      <w:marRight w:val="0"/>
      <w:marTop w:val="0"/>
      <w:marBottom w:val="0"/>
      <w:divBdr>
        <w:top w:val="none" w:sz="0" w:space="0" w:color="auto"/>
        <w:left w:val="none" w:sz="0" w:space="0" w:color="auto"/>
        <w:bottom w:val="none" w:sz="0" w:space="0" w:color="auto"/>
        <w:right w:val="none" w:sz="0" w:space="0" w:color="auto"/>
      </w:divBdr>
    </w:div>
    <w:div w:id="987825398">
      <w:bodyDiv w:val="1"/>
      <w:marLeft w:val="0"/>
      <w:marRight w:val="0"/>
      <w:marTop w:val="0"/>
      <w:marBottom w:val="0"/>
      <w:divBdr>
        <w:top w:val="none" w:sz="0" w:space="0" w:color="auto"/>
        <w:left w:val="none" w:sz="0" w:space="0" w:color="auto"/>
        <w:bottom w:val="none" w:sz="0" w:space="0" w:color="auto"/>
        <w:right w:val="none" w:sz="0" w:space="0" w:color="auto"/>
      </w:divBdr>
    </w:div>
    <w:div w:id="988293443">
      <w:bodyDiv w:val="1"/>
      <w:marLeft w:val="0"/>
      <w:marRight w:val="0"/>
      <w:marTop w:val="0"/>
      <w:marBottom w:val="0"/>
      <w:divBdr>
        <w:top w:val="none" w:sz="0" w:space="0" w:color="auto"/>
        <w:left w:val="none" w:sz="0" w:space="0" w:color="auto"/>
        <w:bottom w:val="none" w:sz="0" w:space="0" w:color="auto"/>
        <w:right w:val="none" w:sz="0" w:space="0" w:color="auto"/>
      </w:divBdr>
    </w:div>
    <w:div w:id="988903784">
      <w:bodyDiv w:val="1"/>
      <w:marLeft w:val="0"/>
      <w:marRight w:val="0"/>
      <w:marTop w:val="0"/>
      <w:marBottom w:val="0"/>
      <w:divBdr>
        <w:top w:val="none" w:sz="0" w:space="0" w:color="auto"/>
        <w:left w:val="none" w:sz="0" w:space="0" w:color="auto"/>
        <w:bottom w:val="none" w:sz="0" w:space="0" w:color="auto"/>
        <w:right w:val="none" w:sz="0" w:space="0" w:color="auto"/>
      </w:divBdr>
    </w:div>
    <w:div w:id="989136060">
      <w:bodyDiv w:val="1"/>
      <w:marLeft w:val="0"/>
      <w:marRight w:val="0"/>
      <w:marTop w:val="0"/>
      <w:marBottom w:val="0"/>
      <w:divBdr>
        <w:top w:val="none" w:sz="0" w:space="0" w:color="auto"/>
        <w:left w:val="none" w:sz="0" w:space="0" w:color="auto"/>
        <w:bottom w:val="none" w:sz="0" w:space="0" w:color="auto"/>
        <w:right w:val="none" w:sz="0" w:space="0" w:color="auto"/>
      </w:divBdr>
    </w:div>
    <w:div w:id="989552669">
      <w:bodyDiv w:val="1"/>
      <w:marLeft w:val="0"/>
      <w:marRight w:val="0"/>
      <w:marTop w:val="0"/>
      <w:marBottom w:val="0"/>
      <w:divBdr>
        <w:top w:val="none" w:sz="0" w:space="0" w:color="auto"/>
        <w:left w:val="none" w:sz="0" w:space="0" w:color="auto"/>
        <w:bottom w:val="none" w:sz="0" w:space="0" w:color="auto"/>
        <w:right w:val="none" w:sz="0" w:space="0" w:color="auto"/>
      </w:divBdr>
    </w:div>
    <w:div w:id="991640095">
      <w:bodyDiv w:val="1"/>
      <w:marLeft w:val="0"/>
      <w:marRight w:val="0"/>
      <w:marTop w:val="0"/>
      <w:marBottom w:val="0"/>
      <w:divBdr>
        <w:top w:val="none" w:sz="0" w:space="0" w:color="auto"/>
        <w:left w:val="none" w:sz="0" w:space="0" w:color="auto"/>
        <w:bottom w:val="none" w:sz="0" w:space="0" w:color="auto"/>
        <w:right w:val="none" w:sz="0" w:space="0" w:color="auto"/>
      </w:divBdr>
    </w:div>
    <w:div w:id="993139583">
      <w:bodyDiv w:val="1"/>
      <w:marLeft w:val="0"/>
      <w:marRight w:val="0"/>
      <w:marTop w:val="0"/>
      <w:marBottom w:val="0"/>
      <w:divBdr>
        <w:top w:val="none" w:sz="0" w:space="0" w:color="auto"/>
        <w:left w:val="none" w:sz="0" w:space="0" w:color="auto"/>
        <w:bottom w:val="none" w:sz="0" w:space="0" w:color="auto"/>
        <w:right w:val="none" w:sz="0" w:space="0" w:color="auto"/>
      </w:divBdr>
    </w:div>
    <w:div w:id="993678048">
      <w:bodyDiv w:val="1"/>
      <w:marLeft w:val="0"/>
      <w:marRight w:val="0"/>
      <w:marTop w:val="0"/>
      <w:marBottom w:val="0"/>
      <w:divBdr>
        <w:top w:val="none" w:sz="0" w:space="0" w:color="auto"/>
        <w:left w:val="none" w:sz="0" w:space="0" w:color="auto"/>
        <w:bottom w:val="none" w:sz="0" w:space="0" w:color="auto"/>
        <w:right w:val="none" w:sz="0" w:space="0" w:color="auto"/>
      </w:divBdr>
    </w:div>
    <w:div w:id="993997487">
      <w:bodyDiv w:val="1"/>
      <w:marLeft w:val="0"/>
      <w:marRight w:val="0"/>
      <w:marTop w:val="0"/>
      <w:marBottom w:val="0"/>
      <w:divBdr>
        <w:top w:val="none" w:sz="0" w:space="0" w:color="auto"/>
        <w:left w:val="none" w:sz="0" w:space="0" w:color="auto"/>
        <w:bottom w:val="none" w:sz="0" w:space="0" w:color="auto"/>
        <w:right w:val="none" w:sz="0" w:space="0" w:color="auto"/>
      </w:divBdr>
    </w:div>
    <w:div w:id="995065173">
      <w:bodyDiv w:val="1"/>
      <w:marLeft w:val="0"/>
      <w:marRight w:val="0"/>
      <w:marTop w:val="0"/>
      <w:marBottom w:val="0"/>
      <w:divBdr>
        <w:top w:val="none" w:sz="0" w:space="0" w:color="auto"/>
        <w:left w:val="none" w:sz="0" w:space="0" w:color="auto"/>
        <w:bottom w:val="none" w:sz="0" w:space="0" w:color="auto"/>
        <w:right w:val="none" w:sz="0" w:space="0" w:color="auto"/>
      </w:divBdr>
    </w:div>
    <w:div w:id="995379297">
      <w:bodyDiv w:val="1"/>
      <w:marLeft w:val="0"/>
      <w:marRight w:val="0"/>
      <w:marTop w:val="0"/>
      <w:marBottom w:val="0"/>
      <w:divBdr>
        <w:top w:val="none" w:sz="0" w:space="0" w:color="auto"/>
        <w:left w:val="none" w:sz="0" w:space="0" w:color="auto"/>
        <w:bottom w:val="none" w:sz="0" w:space="0" w:color="auto"/>
        <w:right w:val="none" w:sz="0" w:space="0" w:color="auto"/>
      </w:divBdr>
    </w:div>
    <w:div w:id="995454613">
      <w:bodyDiv w:val="1"/>
      <w:marLeft w:val="0"/>
      <w:marRight w:val="0"/>
      <w:marTop w:val="0"/>
      <w:marBottom w:val="0"/>
      <w:divBdr>
        <w:top w:val="none" w:sz="0" w:space="0" w:color="auto"/>
        <w:left w:val="none" w:sz="0" w:space="0" w:color="auto"/>
        <w:bottom w:val="none" w:sz="0" w:space="0" w:color="auto"/>
        <w:right w:val="none" w:sz="0" w:space="0" w:color="auto"/>
      </w:divBdr>
    </w:div>
    <w:div w:id="998389707">
      <w:bodyDiv w:val="1"/>
      <w:marLeft w:val="0"/>
      <w:marRight w:val="0"/>
      <w:marTop w:val="0"/>
      <w:marBottom w:val="0"/>
      <w:divBdr>
        <w:top w:val="none" w:sz="0" w:space="0" w:color="auto"/>
        <w:left w:val="none" w:sz="0" w:space="0" w:color="auto"/>
        <w:bottom w:val="none" w:sz="0" w:space="0" w:color="auto"/>
        <w:right w:val="none" w:sz="0" w:space="0" w:color="auto"/>
      </w:divBdr>
    </w:div>
    <w:div w:id="998462941">
      <w:bodyDiv w:val="1"/>
      <w:marLeft w:val="0"/>
      <w:marRight w:val="0"/>
      <w:marTop w:val="0"/>
      <w:marBottom w:val="0"/>
      <w:divBdr>
        <w:top w:val="none" w:sz="0" w:space="0" w:color="auto"/>
        <w:left w:val="none" w:sz="0" w:space="0" w:color="auto"/>
        <w:bottom w:val="none" w:sz="0" w:space="0" w:color="auto"/>
        <w:right w:val="none" w:sz="0" w:space="0" w:color="auto"/>
      </w:divBdr>
    </w:div>
    <w:div w:id="999117503">
      <w:bodyDiv w:val="1"/>
      <w:marLeft w:val="0"/>
      <w:marRight w:val="0"/>
      <w:marTop w:val="0"/>
      <w:marBottom w:val="0"/>
      <w:divBdr>
        <w:top w:val="none" w:sz="0" w:space="0" w:color="auto"/>
        <w:left w:val="none" w:sz="0" w:space="0" w:color="auto"/>
        <w:bottom w:val="none" w:sz="0" w:space="0" w:color="auto"/>
        <w:right w:val="none" w:sz="0" w:space="0" w:color="auto"/>
      </w:divBdr>
    </w:div>
    <w:div w:id="999191638">
      <w:bodyDiv w:val="1"/>
      <w:marLeft w:val="0"/>
      <w:marRight w:val="0"/>
      <w:marTop w:val="0"/>
      <w:marBottom w:val="0"/>
      <w:divBdr>
        <w:top w:val="none" w:sz="0" w:space="0" w:color="auto"/>
        <w:left w:val="none" w:sz="0" w:space="0" w:color="auto"/>
        <w:bottom w:val="none" w:sz="0" w:space="0" w:color="auto"/>
        <w:right w:val="none" w:sz="0" w:space="0" w:color="auto"/>
      </w:divBdr>
    </w:div>
    <w:div w:id="1002706597">
      <w:bodyDiv w:val="1"/>
      <w:marLeft w:val="0"/>
      <w:marRight w:val="0"/>
      <w:marTop w:val="0"/>
      <w:marBottom w:val="0"/>
      <w:divBdr>
        <w:top w:val="none" w:sz="0" w:space="0" w:color="auto"/>
        <w:left w:val="none" w:sz="0" w:space="0" w:color="auto"/>
        <w:bottom w:val="none" w:sz="0" w:space="0" w:color="auto"/>
        <w:right w:val="none" w:sz="0" w:space="0" w:color="auto"/>
      </w:divBdr>
    </w:div>
    <w:div w:id="1003388400">
      <w:bodyDiv w:val="1"/>
      <w:marLeft w:val="0"/>
      <w:marRight w:val="0"/>
      <w:marTop w:val="0"/>
      <w:marBottom w:val="0"/>
      <w:divBdr>
        <w:top w:val="none" w:sz="0" w:space="0" w:color="auto"/>
        <w:left w:val="none" w:sz="0" w:space="0" w:color="auto"/>
        <w:bottom w:val="none" w:sz="0" w:space="0" w:color="auto"/>
        <w:right w:val="none" w:sz="0" w:space="0" w:color="auto"/>
      </w:divBdr>
    </w:div>
    <w:div w:id="1005547136">
      <w:bodyDiv w:val="1"/>
      <w:marLeft w:val="0"/>
      <w:marRight w:val="0"/>
      <w:marTop w:val="0"/>
      <w:marBottom w:val="0"/>
      <w:divBdr>
        <w:top w:val="none" w:sz="0" w:space="0" w:color="auto"/>
        <w:left w:val="none" w:sz="0" w:space="0" w:color="auto"/>
        <w:bottom w:val="none" w:sz="0" w:space="0" w:color="auto"/>
        <w:right w:val="none" w:sz="0" w:space="0" w:color="auto"/>
      </w:divBdr>
    </w:div>
    <w:div w:id="1006595003">
      <w:bodyDiv w:val="1"/>
      <w:marLeft w:val="0"/>
      <w:marRight w:val="0"/>
      <w:marTop w:val="0"/>
      <w:marBottom w:val="0"/>
      <w:divBdr>
        <w:top w:val="none" w:sz="0" w:space="0" w:color="auto"/>
        <w:left w:val="none" w:sz="0" w:space="0" w:color="auto"/>
        <w:bottom w:val="none" w:sz="0" w:space="0" w:color="auto"/>
        <w:right w:val="none" w:sz="0" w:space="0" w:color="auto"/>
      </w:divBdr>
    </w:div>
    <w:div w:id="1007754938">
      <w:bodyDiv w:val="1"/>
      <w:marLeft w:val="0"/>
      <w:marRight w:val="0"/>
      <w:marTop w:val="0"/>
      <w:marBottom w:val="0"/>
      <w:divBdr>
        <w:top w:val="none" w:sz="0" w:space="0" w:color="auto"/>
        <w:left w:val="none" w:sz="0" w:space="0" w:color="auto"/>
        <w:bottom w:val="none" w:sz="0" w:space="0" w:color="auto"/>
        <w:right w:val="none" w:sz="0" w:space="0" w:color="auto"/>
      </w:divBdr>
    </w:div>
    <w:div w:id="1008100935">
      <w:bodyDiv w:val="1"/>
      <w:marLeft w:val="0"/>
      <w:marRight w:val="0"/>
      <w:marTop w:val="0"/>
      <w:marBottom w:val="0"/>
      <w:divBdr>
        <w:top w:val="none" w:sz="0" w:space="0" w:color="auto"/>
        <w:left w:val="none" w:sz="0" w:space="0" w:color="auto"/>
        <w:bottom w:val="none" w:sz="0" w:space="0" w:color="auto"/>
        <w:right w:val="none" w:sz="0" w:space="0" w:color="auto"/>
      </w:divBdr>
    </w:div>
    <w:div w:id="1010252736">
      <w:bodyDiv w:val="1"/>
      <w:marLeft w:val="0"/>
      <w:marRight w:val="0"/>
      <w:marTop w:val="0"/>
      <w:marBottom w:val="0"/>
      <w:divBdr>
        <w:top w:val="none" w:sz="0" w:space="0" w:color="auto"/>
        <w:left w:val="none" w:sz="0" w:space="0" w:color="auto"/>
        <w:bottom w:val="none" w:sz="0" w:space="0" w:color="auto"/>
        <w:right w:val="none" w:sz="0" w:space="0" w:color="auto"/>
      </w:divBdr>
    </w:div>
    <w:div w:id="1010713647">
      <w:bodyDiv w:val="1"/>
      <w:marLeft w:val="0"/>
      <w:marRight w:val="0"/>
      <w:marTop w:val="0"/>
      <w:marBottom w:val="0"/>
      <w:divBdr>
        <w:top w:val="none" w:sz="0" w:space="0" w:color="auto"/>
        <w:left w:val="none" w:sz="0" w:space="0" w:color="auto"/>
        <w:bottom w:val="none" w:sz="0" w:space="0" w:color="auto"/>
        <w:right w:val="none" w:sz="0" w:space="0" w:color="auto"/>
      </w:divBdr>
    </w:div>
    <w:div w:id="1010982423">
      <w:bodyDiv w:val="1"/>
      <w:marLeft w:val="0"/>
      <w:marRight w:val="0"/>
      <w:marTop w:val="0"/>
      <w:marBottom w:val="0"/>
      <w:divBdr>
        <w:top w:val="none" w:sz="0" w:space="0" w:color="auto"/>
        <w:left w:val="none" w:sz="0" w:space="0" w:color="auto"/>
        <w:bottom w:val="none" w:sz="0" w:space="0" w:color="auto"/>
        <w:right w:val="none" w:sz="0" w:space="0" w:color="auto"/>
      </w:divBdr>
    </w:div>
    <w:div w:id="1010982742">
      <w:bodyDiv w:val="1"/>
      <w:marLeft w:val="0"/>
      <w:marRight w:val="0"/>
      <w:marTop w:val="0"/>
      <w:marBottom w:val="0"/>
      <w:divBdr>
        <w:top w:val="none" w:sz="0" w:space="0" w:color="auto"/>
        <w:left w:val="none" w:sz="0" w:space="0" w:color="auto"/>
        <w:bottom w:val="none" w:sz="0" w:space="0" w:color="auto"/>
        <w:right w:val="none" w:sz="0" w:space="0" w:color="auto"/>
      </w:divBdr>
    </w:div>
    <w:div w:id="1012758389">
      <w:bodyDiv w:val="1"/>
      <w:marLeft w:val="0"/>
      <w:marRight w:val="0"/>
      <w:marTop w:val="0"/>
      <w:marBottom w:val="0"/>
      <w:divBdr>
        <w:top w:val="none" w:sz="0" w:space="0" w:color="auto"/>
        <w:left w:val="none" w:sz="0" w:space="0" w:color="auto"/>
        <w:bottom w:val="none" w:sz="0" w:space="0" w:color="auto"/>
        <w:right w:val="none" w:sz="0" w:space="0" w:color="auto"/>
      </w:divBdr>
    </w:div>
    <w:div w:id="1012873532">
      <w:bodyDiv w:val="1"/>
      <w:marLeft w:val="0"/>
      <w:marRight w:val="0"/>
      <w:marTop w:val="0"/>
      <w:marBottom w:val="0"/>
      <w:divBdr>
        <w:top w:val="none" w:sz="0" w:space="0" w:color="auto"/>
        <w:left w:val="none" w:sz="0" w:space="0" w:color="auto"/>
        <w:bottom w:val="none" w:sz="0" w:space="0" w:color="auto"/>
        <w:right w:val="none" w:sz="0" w:space="0" w:color="auto"/>
      </w:divBdr>
    </w:div>
    <w:div w:id="1013147656">
      <w:bodyDiv w:val="1"/>
      <w:marLeft w:val="0"/>
      <w:marRight w:val="0"/>
      <w:marTop w:val="0"/>
      <w:marBottom w:val="0"/>
      <w:divBdr>
        <w:top w:val="none" w:sz="0" w:space="0" w:color="auto"/>
        <w:left w:val="none" w:sz="0" w:space="0" w:color="auto"/>
        <w:bottom w:val="none" w:sz="0" w:space="0" w:color="auto"/>
        <w:right w:val="none" w:sz="0" w:space="0" w:color="auto"/>
      </w:divBdr>
    </w:div>
    <w:div w:id="1014497353">
      <w:bodyDiv w:val="1"/>
      <w:marLeft w:val="0"/>
      <w:marRight w:val="0"/>
      <w:marTop w:val="0"/>
      <w:marBottom w:val="0"/>
      <w:divBdr>
        <w:top w:val="none" w:sz="0" w:space="0" w:color="auto"/>
        <w:left w:val="none" w:sz="0" w:space="0" w:color="auto"/>
        <w:bottom w:val="none" w:sz="0" w:space="0" w:color="auto"/>
        <w:right w:val="none" w:sz="0" w:space="0" w:color="auto"/>
      </w:divBdr>
    </w:div>
    <w:div w:id="1015692035">
      <w:bodyDiv w:val="1"/>
      <w:marLeft w:val="0"/>
      <w:marRight w:val="0"/>
      <w:marTop w:val="0"/>
      <w:marBottom w:val="0"/>
      <w:divBdr>
        <w:top w:val="none" w:sz="0" w:space="0" w:color="auto"/>
        <w:left w:val="none" w:sz="0" w:space="0" w:color="auto"/>
        <w:bottom w:val="none" w:sz="0" w:space="0" w:color="auto"/>
        <w:right w:val="none" w:sz="0" w:space="0" w:color="auto"/>
      </w:divBdr>
    </w:div>
    <w:div w:id="1016006926">
      <w:bodyDiv w:val="1"/>
      <w:marLeft w:val="0"/>
      <w:marRight w:val="0"/>
      <w:marTop w:val="0"/>
      <w:marBottom w:val="0"/>
      <w:divBdr>
        <w:top w:val="none" w:sz="0" w:space="0" w:color="auto"/>
        <w:left w:val="none" w:sz="0" w:space="0" w:color="auto"/>
        <w:bottom w:val="none" w:sz="0" w:space="0" w:color="auto"/>
        <w:right w:val="none" w:sz="0" w:space="0" w:color="auto"/>
      </w:divBdr>
    </w:div>
    <w:div w:id="1016690889">
      <w:bodyDiv w:val="1"/>
      <w:marLeft w:val="0"/>
      <w:marRight w:val="0"/>
      <w:marTop w:val="0"/>
      <w:marBottom w:val="0"/>
      <w:divBdr>
        <w:top w:val="none" w:sz="0" w:space="0" w:color="auto"/>
        <w:left w:val="none" w:sz="0" w:space="0" w:color="auto"/>
        <w:bottom w:val="none" w:sz="0" w:space="0" w:color="auto"/>
        <w:right w:val="none" w:sz="0" w:space="0" w:color="auto"/>
      </w:divBdr>
    </w:div>
    <w:div w:id="1017269706">
      <w:bodyDiv w:val="1"/>
      <w:marLeft w:val="0"/>
      <w:marRight w:val="0"/>
      <w:marTop w:val="0"/>
      <w:marBottom w:val="0"/>
      <w:divBdr>
        <w:top w:val="none" w:sz="0" w:space="0" w:color="auto"/>
        <w:left w:val="none" w:sz="0" w:space="0" w:color="auto"/>
        <w:bottom w:val="none" w:sz="0" w:space="0" w:color="auto"/>
        <w:right w:val="none" w:sz="0" w:space="0" w:color="auto"/>
      </w:divBdr>
    </w:div>
    <w:div w:id="1017384217">
      <w:bodyDiv w:val="1"/>
      <w:marLeft w:val="0"/>
      <w:marRight w:val="0"/>
      <w:marTop w:val="0"/>
      <w:marBottom w:val="0"/>
      <w:divBdr>
        <w:top w:val="none" w:sz="0" w:space="0" w:color="auto"/>
        <w:left w:val="none" w:sz="0" w:space="0" w:color="auto"/>
        <w:bottom w:val="none" w:sz="0" w:space="0" w:color="auto"/>
        <w:right w:val="none" w:sz="0" w:space="0" w:color="auto"/>
      </w:divBdr>
    </w:div>
    <w:div w:id="1018238036">
      <w:bodyDiv w:val="1"/>
      <w:marLeft w:val="0"/>
      <w:marRight w:val="0"/>
      <w:marTop w:val="0"/>
      <w:marBottom w:val="0"/>
      <w:divBdr>
        <w:top w:val="none" w:sz="0" w:space="0" w:color="auto"/>
        <w:left w:val="none" w:sz="0" w:space="0" w:color="auto"/>
        <w:bottom w:val="none" w:sz="0" w:space="0" w:color="auto"/>
        <w:right w:val="none" w:sz="0" w:space="0" w:color="auto"/>
      </w:divBdr>
    </w:div>
    <w:div w:id="1018507642">
      <w:bodyDiv w:val="1"/>
      <w:marLeft w:val="0"/>
      <w:marRight w:val="0"/>
      <w:marTop w:val="0"/>
      <w:marBottom w:val="0"/>
      <w:divBdr>
        <w:top w:val="none" w:sz="0" w:space="0" w:color="auto"/>
        <w:left w:val="none" w:sz="0" w:space="0" w:color="auto"/>
        <w:bottom w:val="none" w:sz="0" w:space="0" w:color="auto"/>
        <w:right w:val="none" w:sz="0" w:space="0" w:color="auto"/>
      </w:divBdr>
    </w:div>
    <w:div w:id="1018777036">
      <w:bodyDiv w:val="1"/>
      <w:marLeft w:val="0"/>
      <w:marRight w:val="0"/>
      <w:marTop w:val="0"/>
      <w:marBottom w:val="0"/>
      <w:divBdr>
        <w:top w:val="none" w:sz="0" w:space="0" w:color="auto"/>
        <w:left w:val="none" w:sz="0" w:space="0" w:color="auto"/>
        <w:bottom w:val="none" w:sz="0" w:space="0" w:color="auto"/>
        <w:right w:val="none" w:sz="0" w:space="0" w:color="auto"/>
      </w:divBdr>
    </w:div>
    <w:div w:id="1019157104">
      <w:bodyDiv w:val="1"/>
      <w:marLeft w:val="0"/>
      <w:marRight w:val="0"/>
      <w:marTop w:val="0"/>
      <w:marBottom w:val="0"/>
      <w:divBdr>
        <w:top w:val="none" w:sz="0" w:space="0" w:color="auto"/>
        <w:left w:val="none" w:sz="0" w:space="0" w:color="auto"/>
        <w:bottom w:val="none" w:sz="0" w:space="0" w:color="auto"/>
        <w:right w:val="none" w:sz="0" w:space="0" w:color="auto"/>
      </w:divBdr>
    </w:div>
    <w:div w:id="1019895005">
      <w:bodyDiv w:val="1"/>
      <w:marLeft w:val="0"/>
      <w:marRight w:val="0"/>
      <w:marTop w:val="0"/>
      <w:marBottom w:val="0"/>
      <w:divBdr>
        <w:top w:val="none" w:sz="0" w:space="0" w:color="auto"/>
        <w:left w:val="none" w:sz="0" w:space="0" w:color="auto"/>
        <w:bottom w:val="none" w:sz="0" w:space="0" w:color="auto"/>
        <w:right w:val="none" w:sz="0" w:space="0" w:color="auto"/>
      </w:divBdr>
    </w:div>
    <w:div w:id="1020354876">
      <w:bodyDiv w:val="1"/>
      <w:marLeft w:val="0"/>
      <w:marRight w:val="0"/>
      <w:marTop w:val="0"/>
      <w:marBottom w:val="0"/>
      <w:divBdr>
        <w:top w:val="none" w:sz="0" w:space="0" w:color="auto"/>
        <w:left w:val="none" w:sz="0" w:space="0" w:color="auto"/>
        <w:bottom w:val="none" w:sz="0" w:space="0" w:color="auto"/>
        <w:right w:val="none" w:sz="0" w:space="0" w:color="auto"/>
      </w:divBdr>
    </w:div>
    <w:div w:id="1022514475">
      <w:bodyDiv w:val="1"/>
      <w:marLeft w:val="0"/>
      <w:marRight w:val="0"/>
      <w:marTop w:val="0"/>
      <w:marBottom w:val="0"/>
      <w:divBdr>
        <w:top w:val="none" w:sz="0" w:space="0" w:color="auto"/>
        <w:left w:val="none" w:sz="0" w:space="0" w:color="auto"/>
        <w:bottom w:val="none" w:sz="0" w:space="0" w:color="auto"/>
        <w:right w:val="none" w:sz="0" w:space="0" w:color="auto"/>
      </w:divBdr>
    </w:div>
    <w:div w:id="1023360656">
      <w:bodyDiv w:val="1"/>
      <w:marLeft w:val="0"/>
      <w:marRight w:val="0"/>
      <w:marTop w:val="0"/>
      <w:marBottom w:val="0"/>
      <w:divBdr>
        <w:top w:val="none" w:sz="0" w:space="0" w:color="auto"/>
        <w:left w:val="none" w:sz="0" w:space="0" w:color="auto"/>
        <w:bottom w:val="none" w:sz="0" w:space="0" w:color="auto"/>
        <w:right w:val="none" w:sz="0" w:space="0" w:color="auto"/>
      </w:divBdr>
    </w:div>
    <w:div w:id="1024133242">
      <w:bodyDiv w:val="1"/>
      <w:marLeft w:val="0"/>
      <w:marRight w:val="0"/>
      <w:marTop w:val="0"/>
      <w:marBottom w:val="0"/>
      <w:divBdr>
        <w:top w:val="none" w:sz="0" w:space="0" w:color="auto"/>
        <w:left w:val="none" w:sz="0" w:space="0" w:color="auto"/>
        <w:bottom w:val="none" w:sz="0" w:space="0" w:color="auto"/>
        <w:right w:val="none" w:sz="0" w:space="0" w:color="auto"/>
      </w:divBdr>
    </w:div>
    <w:div w:id="1024358874">
      <w:bodyDiv w:val="1"/>
      <w:marLeft w:val="0"/>
      <w:marRight w:val="0"/>
      <w:marTop w:val="0"/>
      <w:marBottom w:val="0"/>
      <w:divBdr>
        <w:top w:val="none" w:sz="0" w:space="0" w:color="auto"/>
        <w:left w:val="none" w:sz="0" w:space="0" w:color="auto"/>
        <w:bottom w:val="none" w:sz="0" w:space="0" w:color="auto"/>
        <w:right w:val="none" w:sz="0" w:space="0" w:color="auto"/>
      </w:divBdr>
    </w:div>
    <w:div w:id="1026059083">
      <w:bodyDiv w:val="1"/>
      <w:marLeft w:val="0"/>
      <w:marRight w:val="0"/>
      <w:marTop w:val="0"/>
      <w:marBottom w:val="0"/>
      <w:divBdr>
        <w:top w:val="none" w:sz="0" w:space="0" w:color="auto"/>
        <w:left w:val="none" w:sz="0" w:space="0" w:color="auto"/>
        <w:bottom w:val="none" w:sz="0" w:space="0" w:color="auto"/>
        <w:right w:val="none" w:sz="0" w:space="0" w:color="auto"/>
      </w:divBdr>
    </w:div>
    <w:div w:id="1026251832">
      <w:bodyDiv w:val="1"/>
      <w:marLeft w:val="0"/>
      <w:marRight w:val="0"/>
      <w:marTop w:val="0"/>
      <w:marBottom w:val="0"/>
      <w:divBdr>
        <w:top w:val="none" w:sz="0" w:space="0" w:color="auto"/>
        <w:left w:val="none" w:sz="0" w:space="0" w:color="auto"/>
        <w:bottom w:val="none" w:sz="0" w:space="0" w:color="auto"/>
        <w:right w:val="none" w:sz="0" w:space="0" w:color="auto"/>
      </w:divBdr>
    </w:div>
    <w:div w:id="1026515636">
      <w:bodyDiv w:val="1"/>
      <w:marLeft w:val="0"/>
      <w:marRight w:val="0"/>
      <w:marTop w:val="0"/>
      <w:marBottom w:val="0"/>
      <w:divBdr>
        <w:top w:val="none" w:sz="0" w:space="0" w:color="auto"/>
        <w:left w:val="none" w:sz="0" w:space="0" w:color="auto"/>
        <w:bottom w:val="none" w:sz="0" w:space="0" w:color="auto"/>
        <w:right w:val="none" w:sz="0" w:space="0" w:color="auto"/>
      </w:divBdr>
    </w:div>
    <w:div w:id="1027025289">
      <w:bodyDiv w:val="1"/>
      <w:marLeft w:val="0"/>
      <w:marRight w:val="0"/>
      <w:marTop w:val="0"/>
      <w:marBottom w:val="0"/>
      <w:divBdr>
        <w:top w:val="none" w:sz="0" w:space="0" w:color="auto"/>
        <w:left w:val="none" w:sz="0" w:space="0" w:color="auto"/>
        <w:bottom w:val="none" w:sz="0" w:space="0" w:color="auto"/>
        <w:right w:val="none" w:sz="0" w:space="0" w:color="auto"/>
      </w:divBdr>
    </w:div>
    <w:div w:id="1027487034">
      <w:bodyDiv w:val="1"/>
      <w:marLeft w:val="0"/>
      <w:marRight w:val="0"/>
      <w:marTop w:val="0"/>
      <w:marBottom w:val="0"/>
      <w:divBdr>
        <w:top w:val="none" w:sz="0" w:space="0" w:color="auto"/>
        <w:left w:val="none" w:sz="0" w:space="0" w:color="auto"/>
        <w:bottom w:val="none" w:sz="0" w:space="0" w:color="auto"/>
        <w:right w:val="none" w:sz="0" w:space="0" w:color="auto"/>
      </w:divBdr>
    </w:div>
    <w:div w:id="1027634786">
      <w:bodyDiv w:val="1"/>
      <w:marLeft w:val="0"/>
      <w:marRight w:val="0"/>
      <w:marTop w:val="0"/>
      <w:marBottom w:val="0"/>
      <w:divBdr>
        <w:top w:val="none" w:sz="0" w:space="0" w:color="auto"/>
        <w:left w:val="none" w:sz="0" w:space="0" w:color="auto"/>
        <w:bottom w:val="none" w:sz="0" w:space="0" w:color="auto"/>
        <w:right w:val="none" w:sz="0" w:space="0" w:color="auto"/>
      </w:divBdr>
    </w:div>
    <w:div w:id="1027945530">
      <w:bodyDiv w:val="1"/>
      <w:marLeft w:val="0"/>
      <w:marRight w:val="0"/>
      <w:marTop w:val="0"/>
      <w:marBottom w:val="0"/>
      <w:divBdr>
        <w:top w:val="none" w:sz="0" w:space="0" w:color="auto"/>
        <w:left w:val="none" w:sz="0" w:space="0" w:color="auto"/>
        <w:bottom w:val="none" w:sz="0" w:space="0" w:color="auto"/>
        <w:right w:val="none" w:sz="0" w:space="0" w:color="auto"/>
      </w:divBdr>
    </w:div>
    <w:div w:id="1029141919">
      <w:bodyDiv w:val="1"/>
      <w:marLeft w:val="0"/>
      <w:marRight w:val="0"/>
      <w:marTop w:val="0"/>
      <w:marBottom w:val="0"/>
      <w:divBdr>
        <w:top w:val="none" w:sz="0" w:space="0" w:color="auto"/>
        <w:left w:val="none" w:sz="0" w:space="0" w:color="auto"/>
        <w:bottom w:val="none" w:sz="0" w:space="0" w:color="auto"/>
        <w:right w:val="none" w:sz="0" w:space="0" w:color="auto"/>
      </w:divBdr>
    </w:div>
    <w:div w:id="1031224458">
      <w:bodyDiv w:val="1"/>
      <w:marLeft w:val="0"/>
      <w:marRight w:val="0"/>
      <w:marTop w:val="0"/>
      <w:marBottom w:val="0"/>
      <w:divBdr>
        <w:top w:val="none" w:sz="0" w:space="0" w:color="auto"/>
        <w:left w:val="none" w:sz="0" w:space="0" w:color="auto"/>
        <w:bottom w:val="none" w:sz="0" w:space="0" w:color="auto"/>
        <w:right w:val="none" w:sz="0" w:space="0" w:color="auto"/>
      </w:divBdr>
    </w:div>
    <w:div w:id="1031229484">
      <w:bodyDiv w:val="1"/>
      <w:marLeft w:val="0"/>
      <w:marRight w:val="0"/>
      <w:marTop w:val="0"/>
      <w:marBottom w:val="0"/>
      <w:divBdr>
        <w:top w:val="none" w:sz="0" w:space="0" w:color="auto"/>
        <w:left w:val="none" w:sz="0" w:space="0" w:color="auto"/>
        <w:bottom w:val="none" w:sz="0" w:space="0" w:color="auto"/>
        <w:right w:val="none" w:sz="0" w:space="0" w:color="auto"/>
      </w:divBdr>
    </w:div>
    <w:div w:id="1032153530">
      <w:bodyDiv w:val="1"/>
      <w:marLeft w:val="0"/>
      <w:marRight w:val="0"/>
      <w:marTop w:val="0"/>
      <w:marBottom w:val="0"/>
      <w:divBdr>
        <w:top w:val="none" w:sz="0" w:space="0" w:color="auto"/>
        <w:left w:val="none" w:sz="0" w:space="0" w:color="auto"/>
        <w:bottom w:val="none" w:sz="0" w:space="0" w:color="auto"/>
        <w:right w:val="none" w:sz="0" w:space="0" w:color="auto"/>
      </w:divBdr>
    </w:div>
    <w:div w:id="1032339757">
      <w:bodyDiv w:val="1"/>
      <w:marLeft w:val="0"/>
      <w:marRight w:val="0"/>
      <w:marTop w:val="0"/>
      <w:marBottom w:val="0"/>
      <w:divBdr>
        <w:top w:val="none" w:sz="0" w:space="0" w:color="auto"/>
        <w:left w:val="none" w:sz="0" w:space="0" w:color="auto"/>
        <w:bottom w:val="none" w:sz="0" w:space="0" w:color="auto"/>
        <w:right w:val="none" w:sz="0" w:space="0" w:color="auto"/>
      </w:divBdr>
    </w:div>
    <w:div w:id="1033387342">
      <w:bodyDiv w:val="1"/>
      <w:marLeft w:val="0"/>
      <w:marRight w:val="0"/>
      <w:marTop w:val="0"/>
      <w:marBottom w:val="0"/>
      <w:divBdr>
        <w:top w:val="none" w:sz="0" w:space="0" w:color="auto"/>
        <w:left w:val="none" w:sz="0" w:space="0" w:color="auto"/>
        <w:bottom w:val="none" w:sz="0" w:space="0" w:color="auto"/>
        <w:right w:val="none" w:sz="0" w:space="0" w:color="auto"/>
      </w:divBdr>
    </w:div>
    <w:div w:id="1033657455">
      <w:bodyDiv w:val="1"/>
      <w:marLeft w:val="0"/>
      <w:marRight w:val="0"/>
      <w:marTop w:val="0"/>
      <w:marBottom w:val="0"/>
      <w:divBdr>
        <w:top w:val="none" w:sz="0" w:space="0" w:color="auto"/>
        <w:left w:val="none" w:sz="0" w:space="0" w:color="auto"/>
        <w:bottom w:val="none" w:sz="0" w:space="0" w:color="auto"/>
        <w:right w:val="none" w:sz="0" w:space="0" w:color="auto"/>
      </w:divBdr>
    </w:div>
    <w:div w:id="1035278834">
      <w:bodyDiv w:val="1"/>
      <w:marLeft w:val="0"/>
      <w:marRight w:val="0"/>
      <w:marTop w:val="0"/>
      <w:marBottom w:val="0"/>
      <w:divBdr>
        <w:top w:val="none" w:sz="0" w:space="0" w:color="auto"/>
        <w:left w:val="none" w:sz="0" w:space="0" w:color="auto"/>
        <w:bottom w:val="none" w:sz="0" w:space="0" w:color="auto"/>
        <w:right w:val="none" w:sz="0" w:space="0" w:color="auto"/>
      </w:divBdr>
    </w:div>
    <w:div w:id="1036276119">
      <w:bodyDiv w:val="1"/>
      <w:marLeft w:val="0"/>
      <w:marRight w:val="0"/>
      <w:marTop w:val="0"/>
      <w:marBottom w:val="0"/>
      <w:divBdr>
        <w:top w:val="none" w:sz="0" w:space="0" w:color="auto"/>
        <w:left w:val="none" w:sz="0" w:space="0" w:color="auto"/>
        <w:bottom w:val="none" w:sz="0" w:space="0" w:color="auto"/>
        <w:right w:val="none" w:sz="0" w:space="0" w:color="auto"/>
      </w:divBdr>
    </w:div>
    <w:div w:id="1036393505">
      <w:bodyDiv w:val="1"/>
      <w:marLeft w:val="0"/>
      <w:marRight w:val="0"/>
      <w:marTop w:val="0"/>
      <w:marBottom w:val="0"/>
      <w:divBdr>
        <w:top w:val="none" w:sz="0" w:space="0" w:color="auto"/>
        <w:left w:val="none" w:sz="0" w:space="0" w:color="auto"/>
        <w:bottom w:val="none" w:sz="0" w:space="0" w:color="auto"/>
        <w:right w:val="none" w:sz="0" w:space="0" w:color="auto"/>
      </w:divBdr>
    </w:div>
    <w:div w:id="1036932921">
      <w:bodyDiv w:val="1"/>
      <w:marLeft w:val="0"/>
      <w:marRight w:val="0"/>
      <w:marTop w:val="0"/>
      <w:marBottom w:val="0"/>
      <w:divBdr>
        <w:top w:val="none" w:sz="0" w:space="0" w:color="auto"/>
        <w:left w:val="none" w:sz="0" w:space="0" w:color="auto"/>
        <w:bottom w:val="none" w:sz="0" w:space="0" w:color="auto"/>
        <w:right w:val="none" w:sz="0" w:space="0" w:color="auto"/>
      </w:divBdr>
    </w:div>
    <w:div w:id="1038360149">
      <w:bodyDiv w:val="1"/>
      <w:marLeft w:val="0"/>
      <w:marRight w:val="0"/>
      <w:marTop w:val="0"/>
      <w:marBottom w:val="0"/>
      <w:divBdr>
        <w:top w:val="none" w:sz="0" w:space="0" w:color="auto"/>
        <w:left w:val="none" w:sz="0" w:space="0" w:color="auto"/>
        <w:bottom w:val="none" w:sz="0" w:space="0" w:color="auto"/>
        <w:right w:val="none" w:sz="0" w:space="0" w:color="auto"/>
      </w:divBdr>
    </w:div>
    <w:div w:id="1038973778">
      <w:bodyDiv w:val="1"/>
      <w:marLeft w:val="0"/>
      <w:marRight w:val="0"/>
      <w:marTop w:val="0"/>
      <w:marBottom w:val="0"/>
      <w:divBdr>
        <w:top w:val="none" w:sz="0" w:space="0" w:color="auto"/>
        <w:left w:val="none" w:sz="0" w:space="0" w:color="auto"/>
        <w:bottom w:val="none" w:sz="0" w:space="0" w:color="auto"/>
        <w:right w:val="none" w:sz="0" w:space="0" w:color="auto"/>
      </w:divBdr>
    </w:div>
    <w:div w:id="1038974933">
      <w:bodyDiv w:val="1"/>
      <w:marLeft w:val="0"/>
      <w:marRight w:val="0"/>
      <w:marTop w:val="0"/>
      <w:marBottom w:val="0"/>
      <w:divBdr>
        <w:top w:val="none" w:sz="0" w:space="0" w:color="auto"/>
        <w:left w:val="none" w:sz="0" w:space="0" w:color="auto"/>
        <w:bottom w:val="none" w:sz="0" w:space="0" w:color="auto"/>
        <w:right w:val="none" w:sz="0" w:space="0" w:color="auto"/>
      </w:divBdr>
    </w:div>
    <w:div w:id="1039546621">
      <w:bodyDiv w:val="1"/>
      <w:marLeft w:val="0"/>
      <w:marRight w:val="0"/>
      <w:marTop w:val="0"/>
      <w:marBottom w:val="0"/>
      <w:divBdr>
        <w:top w:val="none" w:sz="0" w:space="0" w:color="auto"/>
        <w:left w:val="none" w:sz="0" w:space="0" w:color="auto"/>
        <w:bottom w:val="none" w:sz="0" w:space="0" w:color="auto"/>
        <w:right w:val="none" w:sz="0" w:space="0" w:color="auto"/>
      </w:divBdr>
    </w:div>
    <w:div w:id="1039625215">
      <w:bodyDiv w:val="1"/>
      <w:marLeft w:val="0"/>
      <w:marRight w:val="0"/>
      <w:marTop w:val="0"/>
      <w:marBottom w:val="0"/>
      <w:divBdr>
        <w:top w:val="none" w:sz="0" w:space="0" w:color="auto"/>
        <w:left w:val="none" w:sz="0" w:space="0" w:color="auto"/>
        <w:bottom w:val="none" w:sz="0" w:space="0" w:color="auto"/>
        <w:right w:val="none" w:sz="0" w:space="0" w:color="auto"/>
      </w:divBdr>
    </w:div>
    <w:div w:id="1039629786">
      <w:bodyDiv w:val="1"/>
      <w:marLeft w:val="0"/>
      <w:marRight w:val="0"/>
      <w:marTop w:val="0"/>
      <w:marBottom w:val="0"/>
      <w:divBdr>
        <w:top w:val="none" w:sz="0" w:space="0" w:color="auto"/>
        <w:left w:val="none" w:sz="0" w:space="0" w:color="auto"/>
        <w:bottom w:val="none" w:sz="0" w:space="0" w:color="auto"/>
        <w:right w:val="none" w:sz="0" w:space="0" w:color="auto"/>
      </w:divBdr>
    </w:div>
    <w:div w:id="1040205806">
      <w:bodyDiv w:val="1"/>
      <w:marLeft w:val="0"/>
      <w:marRight w:val="0"/>
      <w:marTop w:val="0"/>
      <w:marBottom w:val="0"/>
      <w:divBdr>
        <w:top w:val="none" w:sz="0" w:space="0" w:color="auto"/>
        <w:left w:val="none" w:sz="0" w:space="0" w:color="auto"/>
        <w:bottom w:val="none" w:sz="0" w:space="0" w:color="auto"/>
        <w:right w:val="none" w:sz="0" w:space="0" w:color="auto"/>
      </w:divBdr>
    </w:div>
    <w:div w:id="1044016158">
      <w:bodyDiv w:val="1"/>
      <w:marLeft w:val="0"/>
      <w:marRight w:val="0"/>
      <w:marTop w:val="0"/>
      <w:marBottom w:val="0"/>
      <w:divBdr>
        <w:top w:val="none" w:sz="0" w:space="0" w:color="auto"/>
        <w:left w:val="none" w:sz="0" w:space="0" w:color="auto"/>
        <w:bottom w:val="none" w:sz="0" w:space="0" w:color="auto"/>
        <w:right w:val="none" w:sz="0" w:space="0" w:color="auto"/>
      </w:divBdr>
    </w:div>
    <w:div w:id="1044402630">
      <w:bodyDiv w:val="1"/>
      <w:marLeft w:val="0"/>
      <w:marRight w:val="0"/>
      <w:marTop w:val="0"/>
      <w:marBottom w:val="0"/>
      <w:divBdr>
        <w:top w:val="none" w:sz="0" w:space="0" w:color="auto"/>
        <w:left w:val="none" w:sz="0" w:space="0" w:color="auto"/>
        <w:bottom w:val="none" w:sz="0" w:space="0" w:color="auto"/>
        <w:right w:val="none" w:sz="0" w:space="0" w:color="auto"/>
      </w:divBdr>
    </w:div>
    <w:div w:id="1044596628">
      <w:bodyDiv w:val="1"/>
      <w:marLeft w:val="0"/>
      <w:marRight w:val="0"/>
      <w:marTop w:val="0"/>
      <w:marBottom w:val="0"/>
      <w:divBdr>
        <w:top w:val="none" w:sz="0" w:space="0" w:color="auto"/>
        <w:left w:val="none" w:sz="0" w:space="0" w:color="auto"/>
        <w:bottom w:val="none" w:sz="0" w:space="0" w:color="auto"/>
        <w:right w:val="none" w:sz="0" w:space="0" w:color="auto"/>
      </w:divBdr>
    </w:div>
    <w:div w:id="1044988072">
      <w:bodyDiv w:val="1"/>
      <w:marLeft w:val="0"/>
      <w:marRight w:val="0"/>
      <w:marTop w:val="0"/>
      <w:marBottom w:val="0"/>
      <w:divBdr>
        <w:top w:val="none" w:sz="0" w:space="0" w:color="auto"/>
        <w:left w:val="none" w:sz="0" w:space="0" w:color="auto"/>
        <w:bottom w:val="none" w:sz="0" w:space="0" w:color="auto"/>
        <w:right w:val="none" w:sz="0" w:space="0" w:color="auto"/>
      </w:divBdr>
    </w:div>
    <w:div w:id="1045326986">
      <w:bodyDiv w:val="1"/>
      <w:marLeft w:val="0"/>
      <w:marRight w:val="0"/>
      <w:marTop w:val="0"/>
      <w:marBottom w:val="0"/>
      <w:divBdr>
        <w:top w:val="none" w:sz="0" w:space="0" w:color="auto"/>
        <w:left w:val="none" w:sz="0" w:space="0" w:color="auto"/>
        <w:bottom w:val="none" w:sz="0" w:space="0" w:color="auto"/>
        <w:right w:val="none" w:sz="0" w:space="0" w:color="auto"/>
      </w:divBdr>
    </w:div>
    <w:div w:id="1045786889">
      <w:bodyDiv w:val="1"/>
      <w:marLeft w:val="0"/>
      <w:marRight w:val="0"/>
      <w:marTop w:val="0"/>
      <w:marBottom w:val="0"/>
      <w:divBdr>
        <w:top w:val="none" w:sz="0" w:space="0" w:color="auto"/>
        <w:left w:val="none" w:sz="0" w:space="0" w:color="auto"/>
        <w:bottom w:val="none" w:sz="0" w:space="0" w:color="auto"/>
        <w:right w:val="none" w:sz="0" w:space="0" w:color="auto"/>
      </w:divBdr>
    </w:div>
    <w:div w:id="1047219287">
      <w:bodyDiv w:val="1"/>
      <w:marLeft w:val="0"/>
      <w:marRight w:val="0"/>
      <w:marTop w:val="0"/>
      <w:marBottom w:val="0"/>
      <w:divBdr>
        <w:top w:val="none" w:sz="0" w:space="0" w:color="auto"/>
        <w:left w:val="none" w:sz="0" w:space="0" w:color="auto"/>
        <w:bottom w:val="none" w:sz="0" w:space="0" w:color="auto"/>
        <w:right w:val="none" w:sz="0" w:space="0" w:color="auto"/>
      </w:divBdr>
    </w:div>
    <w:div w:id="1049455680">
      <w:bodyDiv w:val="1"/>
      <w:marLeft w:val="0"/>
      <w:marRight w:val="0"/>
      <w:marTop w:val="0"/>
      <w:marBottom w:val="0"/>
      <w:divBdr>
        <w:top w:val="none" w:sz="0" w:space="0" w:color="auto"/>
        <w:left w:val="none" w:sz="0" w:space="0" w:color="auto"/>
        <w:bottom w:val="none" w:sz="0" w:space="0" w:color="auto"/>
        <w:right w:val="none" w:sz="0" w:space="0" w:color="auto"/>
      </w:divBdr>
    </w:div>
    <w:div w:id="1050302836">
      <w:bodyDiv w:val="1"/>
      <w:marLeft w:val="0"/>
      <w:marRight w:val="0"/>
      <w:marTop w:val="0"/>
      <w:marBottom w:val="0"/>
      <w:divBdr>
        <w:top w:val="none" w:sz="0" w:space="0" w:color="auto"/>
        <w:left w:val="none" w:sz="0" w:space="0" w:color="auto"/>
        <w:bottom w:val="none" w:sz="0" w:space="0" w:color="auto"/>
        <w:right w:val="none" w:sz="0" w:space="0" w:color="auto"/>
      </w:divBdr>
    </w:div>
    <w:div w:id="1050571564">
      <w:bodyDiv w:val="1"/>
      <w:marLeft w:val="0"/>
      <w:marRight w:val="0"/>
      <w:marTop w:val="0"/>
      <w:marBottom w:val="0"/>
      <w:divBdr>
        <w:top w:val="none" w:sz="0" w:space="0" w:color="auto"/>
        <w:left w:val="none" w:sz="0" w:space="0" w:color="auto"/>
        <w:bottom w:val="none" w:sz="0" w:space="0" w:color="auto"/>
        <w:right w:val="none" w:sz="0" w:space="0" w:color="auto"/>
      </w:divBdr>
    </w:div>
    <w:div w:id="1051224409">
      <w:bodyDiv w:val="1"/>
      <w:marLeft w:val="0"/>
      <w:marRight w:val="0"/>
      <w:marTop w:val="0"/>
      <w:marBottom w:val="0"/>
      <w:divBdr>
        <w:top w:val="none" w:sz="0" w:space="0" w:color="auto"/>
        <w:left w:val="none" w:sz="0" w:space="0" w:color="auto"/>
        <w:bottom w:val="none" w:sz="0" w:space="0" w:color="auto"/>
        <w:right w:val="none" w:sz="0" w:space="0" w:color="auto"/>
      </w:divBdr>
    </w:div>
    <w:div w:id="1052076778">
      <w:bodyDiv w:val="1"/>
      <w:marLeft w:val="0"/>
      <w:marRight w:val="0"/>
      <w:marTop w:val="0"/>
      <w:marBottom w:val="0"/>
      <w:divBdr>
        <w:top w:val="none" w:sz="0" w:space="0" w:color="auto"/>
        <w:left w:val="none" w:sz="0" w:space="0" w:color="auto"/>
        <w:bottom w:val="none" w:sz="0" w:space="0" w:color="auto"/>
        <w:right w:val="none" w:sz="0" w:space="0" w:color="auto"/>
      </w:divBdr>
    </w:div>
    <w:div w:id="1052734739">
      <w:bodyDiv w:val="1"/>
      <w:marLeft w:val="0"/>
      <w:marRight w:val="0"/>
      <w:marTop w:val="0"/>
      <w:marBottom w:val="0"/>
      <w:divBdr>
        <w:top w:val="none" w:sz="0" w:space="0" w:color="auto"/>
        <w:left w:val="none" w:sz="0" w:space="0" w:color="auto"/>
        <w:bottom w:val="none" w:sz="0" w:space="0" w:color="auto"/>
        <w:right w:val="none" w:sz="0" w:space="0" w:color="auto"/>
      </w:divBdr>
    </w:div>
    <w:div w:id="1053887111">
      <w:bodyDiv w:val="1"/>
      <w:marLeft w:val="0"/>
      <w:marRight w:val="0"/>
      <w:marTop w:val="0"/>
      <w:marBottom w:val="0"/>
      <w:divBdr>
        <w:top w:val="none" w:sz="0" w:space="0" w:color="auto"/>
        <w:left w:val="none" w:sz="0" w:space="0" w:color="auto"/>
        <w:bottom w:val="none" w:sz="0" w:space="0" w:color="auto"/>
        <w:right w:val="none" w:sz="0" w:space="0" w:color="auto"/>
      </w:divBdr>
    </w:div>
    <w:div w:id="1054432363">
      <w:bodyDiv w:val="1"/>
      <w:marLeft w:val="0"/>
      <w:marRight w:val="0"/>
      <w:marTop w:val="0"/>
      <w:marBottom w:val="0"/>
      <w:divBdr>
        <w:top w:val="none" w:sz="0" w:space="0" w:color="auto"/>
        <w:left w:val="none" w:sz="0" w:space="0" w:color="auto"/>
        <w:bottom w:val="none" w:sz="0" w:space="0" w:color="auto"/>
        <w:right w:val="none" w:sz="0" w:space="0" w:color="auto"/>
      </w:divBdr>
    </w:div>
    <w:div w:id="1055931511">
      <w:bodyDiv w:val="1"/>
      <w:marLeft w:val="0"/>
      <w:marRight w:val="0"/>
      <w:marTop w:val="0"/>
      <w:marBottom w:val="0"/>
      <w:divBdr>
        <w:top w:val="none" w:sz="0" w:space="0" w:color="auto"/>
        <w:left w:val="none" w:sz="0" w:space="0" w:color="auto"/>
        <w:bottom w:val="none" w:sz="0" w:space="0" w:color="auto"/>
        <w:right w:val="none" w:sz="0" w:space="0" w:color="auto"/>
      </w:divBdr>
    </w:div>
    <w:div w:id="1056246725">
      <w:bodyDiv w:val="1"/>
      <w:marLeft w:val="0"/>
      <w:marRight w:val="0"/>
      <w:marTop w:val="0"/>
      <w:marBottom w:val="0"/>
      <w:divBdr>
        <w:top w:val="none" w:sz="0" w:space="0" w:color="auto"/>
        <w:left w:val="none" w:sz="0" w:space="0" w:color="auto"/>
        <w:bottom w:val="none" w:sz="0" w:space="0" w:color="auto"/>
        <w:right w:val="none" w:sz="0" w:space="0" w:color="auto"/>
      </w:divBdr>
    </w:div>
    <w:div w:id="1057358509">
      <w:bodyDiv w:val="1"/>
      <w:marLeft w:val="0"/>
      <w:marRight w:val="0"/>
      <w:marTop w:val="0"/>
      <w:marBottom w:val="0"/>
      <w:divBdr>
        <w:top w:val="none" w:sz="0" w:space="0" w:color="auto"/>
        <w:left w:val="none" w:sz="0" w:space="0" w:color="auto"/>
        <w:bottom w:val="none" w:sz="0" w:space="0" w:color="auto"/>
        <w:right w:val="none" w:sz="0" w:space="0" w:color="auto"/>
      </w:divBdr>
    </w:div>
    <w:div w:id="1057900419">
      <w:bodyDiv w:val="1"/>
      <w:marLeft w:val="0"/>
      <w:marRight w:val="0"/>
      <w:marTop w:val="0"/>
      <w:marBottom w:val="0"/>
      <w:divBdr>
        <w:top w:val="none" w:sz="0" w:space="0" w:color="auto"/>
        <w:left w:val="none" w:sz="0" w:space="0" w:color="auto"/>
        <w:bottom w:val="none" w:sz="0" w:space="0" w:color="auto"/>
        <w:right w:val="none" w:sz="0" w:space="0" w:color="auto"/>
      </w:divBdr>
    </w:div>
    <w:div w:id="1058362652">
      <w:bodyDiv w:val="1"/>
      <w:marLeft w:val="0"/>
      <w:marRight w:val="0"/>
      <w:marTop w:val="0"/>
      <w:marBottom w:val="0"/>
      <w:divBdr>
        <w:top w:val="none" w:sz="0" w:space="0" w:color="auto"/>
        <w:left w:val="none" w:sz="0" w:space="0" w:color="auto"/>
        <w:bottom w:val="none" w:sz="0" w:space="0" w:color="auto"/>
        <w:right w:val="none" w:sz="0" w:space="0" w:color="auto"/>
      </w:divBdr>
    </w:div>
    <w:div w:id="1059285619">
      <w:bodyDiv w:val="1"/>
      <w:marLeft w:val="0"/>
      <w:marRight w:val="0"/>
      <w:marTop w:val="0"/>
      <w:marBottom w:val="0"/>
      <w:divBdr>
        <w:top w:val="none" w:sz="0" w:space="0" w:color="auto"/>
        <w:left w:val="none" w:sz="0" w:space="0" w:color="auto"/>
        <w:bottom w:val="none" w:sz="0" w:space="0" w:color="auto"/>
        <w:right w:val="none" w:sz="0" w:space="0" w:color="auto"/>
      </w:divBdr>
    </w:div>
    <w:div w:id="1059523626">
      <w:bodyDiv w:val="1"/>
      <w:marLeft w:val="0"/>
      <w:marRight w:val="0"/>
      <w:marTop w:val="0"/>
      <w:marBottom w:val="0"/>
      <w:divBdr>
        <w:top w:val="none" w:sz="0" w:space="0" w:color="auto"/>
        <w:left w:val="none" w:sz="0" w:space="0" w:color="auto"/>
        <w:bottom w:val="none" w:sz="0" w:space="0" w:color="auto"/>
        <w:right w:val="none" w:sz="0" w:space="0" w:color="auto"/>
      </w:divBdr>
    </w:div>
    <w:div w:id="1060666444">
      <w:bodyDiv w:val="1"/>
      <w:marLeft w:val="0"/>
      <w:marRight w:val="0"/>
      <w:marTop w:val="0"/>
      <w:marBottom w:val="0"/>
      <w:divBdr>
        <w:top w:val="none" w:sz="0" w:space="0" w:color="auto"/>
        <w:left w:val="none" w:sz="0" w:space="0" w:color="auto"/>
        <w:bottom w:val="none" w:sz="0" w:space="0" w:color="auto"/>
        <w:right w:val="none" w:sz="0" w:space="0" w:color="auto"/>
      </w:divBdr>
    </w:div>
    <w:div w:id="1061831850">
      <w:bodyDiv w:val="1"/>
      <w:marLeft w:val="0"/>
      <w:marRight w:val="0"/>
      <w:marTop w:val="0"/>
      <w:marBottom w:val="0"/>
      <w:divBdr>
        <w:top w:val="none" w:sz="0" w:space="0" w:color="auto"/>
        <w:left w:val="none" w:sz="0" w:space="0" w:color="auto"/>
        <w:bottom w:val="none" w:sz="0" w:space="0" w:color="auto"/>
        <w:right w:val="none" w:sz="0" w:space="0" w:color="auto"/>
      </w:divBdr>
    </w:div>
    <w:div w:id="1062215946">
      <w:bodyDiv w:val="1"/>
      <w:marLeft w:val="0"/>
      <w:marRight w:val="0"/>
      <w:marTop w:val="0"/>
      <w:marBottom w:val="0"/>
      <w:divBdr>
        <w:top w:val="none" w:sz="0" w:space="0" w:color="auto"/>
        <w:left w:val="none" w:sz="0" w:space="0" w:color="auto"/>
        <w:bottom w:val="none" w:sz="0" w:space="0" w:color="auto"/>
        <w:right w:val="none" w:sz="0" w:space="0" w:color="auto"/>
      </w:divBdr>
    </w:div>
    <w:div w:id="1064371860">
      <w:bodyDiv w:val="1"/>
      <w:marLeft w:val="0"/>
      <w:marRight w:val="0"/>
      <w:marTop w:val="0"/>
      <w:marBottom w:val="0"/>
      <w:divBdr>
        <w:top w:val="none" w:sz="0" w:space="0" w:color="auto"/>
        <w:left w:val="none" w:sz="0" w:space="0" w:color="auto"/>
        <w:bottom w:val="none" w:sz="0" w:space="0" w:color="auto"/>
        <w:right w:val="none" w:sz="0" w:space="0" w:color="auto"/>
      </w:divBdr>
    </w:div>
    <w:div w:id="1068696478">
      <w:bodyDiv w:val="1"/>
      <w:marLeft w:val="0"/>
      <w:marRight w:val="0"/>
      <w:marTop w:val="0"/>
      <w:marBottom w:val="0"/>
      <w:divBdr>
        <w:top w:val="none" w:sz="0" w:space="0" w:color="auto"/>
        <w:left w:val="none" w:sz="0" w:space="0" w:color="auto"/>
        <w:bottom w:val="none" w:sz="0" w:space="0" w:color="auto"/>
        <w:right w:val="none" w:sz="0" w:space="0" w:color="auto"/>
      </w:divBdr>
    </w:div>
    <w:div w:id="1069377999">
      <w:bodyDiv w:val="1"/>
      <w:marLeft w:val="0"/>
      <w:marRight w:val="0"/>
      <w:marTop w:val="0"/>
      <w:marBottom w:val="0"/>
      <w:divBdr>
        <w:top w:val="none" w:sz="0" w:space="0" w:color="auto"/>
        <w:left w:val="none" w:sz="0" w:space="0" w:color="auto"/>
        <w:bottom w:val="none" w:sz="0" w:space="0" w:color="auto"/>
        <w:right w:val="none" w:sz="0" w:space="0" w:color="auto"/>
      </w:divBdr>
    </w:div>
    <w:div w:id="1070662372">
      <w:bodyDiv w:val="1"/>
      <w:marLeft w:val="0"/>
      <w:marRight w:val="0"/>
      <w:marTop w:val="0"/>
      <w:marBottom w:val="0"/>
      <w:divBdr>
        <w:top w:val="none" w:sz="0" w:space="0" w:color="auto"/>
        <w:left w:val="none" w:sz="0" w:space="0" w:color="auto"/>
        <w:bottom w:val="none" w:sz="0" w:space="0" w:color="auto"/>
        <w:right w:val="none" w:sz="0" w:space="0" w:color="auto"/>
      </w:divBdr>
    </w:div>
    <w:div w:id="1071586531">
      <w:bodyDiv w:val="1"/>
      <w:marLeft w:val="0"/>
      <w:marRight w:val="0"/>
      <w:marTop w:val="0"/>
      <w:marBottom w:val="0"/>
      <w:divBdr>
        <w:top w:val="none" w:sz="0" w:space="0" w:color="auto"/>
        <w:left w:val="none" w:sz="0" w:space="0" w:color="auto"/>
        <w:bottom w:val="none" w:sz="0" w:space="0" w:color="auto"/>
        <w:right w:val="none" w:sz="0" w:space="0" w:color="auto"/>
      </w:divBdr>
    </w:div>
    <w:div w:id="1072193719">
      <w:bodyDiv w:val="1"/>
      <w:marLeft w:val="0"/>
      <w:marRight w:val="0"/>
      <w:marTop w:val="0"/>
      <w:marBottom w:val="0"/>
      <w:divBdr>
        <w:top w:val="none" w:sz="0" w:space="0" w:color="auto"/>
        <w:left w:val="none" w:sz="0" w:space="0" w:color="auto"/>
        <w:bottom w:val="none" w:sz="0" w:space="0" w:color="auto"/>
        <w:right w:val="none" w:sz="0" w:space="0" w:color="auto"/>
      </w:divBdr>
    </w:div>
    <w:div w:id="1073553780">
      <w:bodyDiv w:val="1"/>
      <w:marLeft w:val="0"/>
      <w:marRight w:val="0"/>
      <w:marTop w:val="0"/>
      <w:marBottom w:val="0"/>
      <w:divBdr>
        <w:top w:val="none" w:sz="0" w:space="0" w:color="auto"/>
        <w:left w:val="none" w:sz="0" w:space="0" w:color="auto"/>
        <w:bottom w:val="none" w:sz="0" w:space="0" w:color="auto"/>
        <w:right w:val="none" w:sz="0" w:space="0" w:color="auto"/>
      </w:divBdr>
    </w:div>
    <w:div w:id="1073897460">
      <w:bodyDiv w:val="1"/>
      <w:marLeft w:val="0"/>
      <w:marRight w:val="0"/>
      <w:marTop w:val="0"/>
      <w:marBottom w:val="0"/>
      <w:divBdr>
        <w:top w:val="none" w:sz="0" w:space="0" w:color="auto"/>
        <w:left w:val="none" w:sz="0" w:space="0" w:color="auto"/>
        <w:bottom w:val="none" w:sz="0" w:space="0" w:color="auto"/>
        <w:right w:val="none" w:sz="0" w:space="0" w:color="auto"/>
      </w:divBdr>
    </w:div>
    <w:div w:id="1074201445">
      <w:bodyDiv w:val="1"/>
      <w:marLeft w:val="0"/>
      <w:marRight w:val="0"/>
      <w:marTop w:val="0"/>
      <w:marBottom w:val="0"/>
      <w:divBdr>
        <w:top w:val="none" w:sz="0" w:space="0" w:color="auto"/>
        <w:left w:val="none" w:sz="0" w:space="0" w:color="auto"/>
        <w:bottom w:val="none" w:sz="0" w:space="0" w:color="auto"/>
        <w:right w:val="none" w:sz="0" w:space="0" w:color="auto"/>
      </w:divBdr>
    </w:div>
    <w:div w:id="1075320015">
      <w:bodyDiv w:val="1"/>
      <w:marLeft w:val="0"/>
      <w:marRight w:val="0"/>
      <w:marTop w:val="0"/>
      <w:marBottom w:val="0"/>
      <w:divBdr>
        <w:top w:val="none" w:sz="0" w:space="0" w:color="auto"/>
        <w:left w:val="none" w:sz="0" w:space="0" w:color="auto"/>
        <w:bottom w:val="none" w:sz="0" w:space="0" w:color="auto"/>
        <w:right w:val="none" w:sz="0" w:space="0" w:color="auto"/>
      </w:divBdr>
    </w:div>
    <w:div w:id="1075929640">
      <w:bodyDiv w:val="1"/>
      <w:marLeft w:val="0"/>
      <w:marRight w:val="0"/>
      <w:marTop w:val="0"/>
      <w:marBottom w:val="0"/>
      <w:divBdr>
        <w:top w:val="none" w:sz="0" w:space="0" w:color="auto"/>
        <w:left w:val="none" w:sz="0" w:space="0" w:color="auto"/>
        <w:bottom w:val="none" w:sz="0" w:space="0" w:color="auto"/>
        <w:right w:val="none" w:sz="0" w:space="0" w:color="auto"/>
      </w:divBdr>
    </w:div>
    <w:div w:id="1077165936">
      <w:bodyDiv w:val="1"/>
      <w:marLeft w:val="0"/>
      <w:marRight w:val="0"/>
      <w:marTop w:val="0"/>
      <w:marBottom w:val="0"/>
      <w:divBdr>
        <w:top w:val="none" w:sz="0" w:space="0" w:color="auto"/>
        <w:left w:val="none" w:sz="0" w:space="0" w:color="auto"/>
        <w:bottom w:val="none" w:sz="0" w:space="0" w:color="auto"/>
        <w:right w:val="none" w:sz="0" w:space="0" w:color="auto"/>
      </w:divBdr>
    </w:div>
    <w:div w:id="1078987940">
      <w:bodyDiv w:val="1"/>
      <w:marLeft w:val="0"/>
      <w:marRight w:val="0"/>
      <w:marTop w:val="0"/>
      <w:marBottom w:val="0"/>
      <w:divBdr>
        <w:top w:val="none" w:sz="0" w:space="0" w:color="auto"/>
        <w:left w:val="none" w:sz="0" w:space="0" w:color="auto"/>
        <w:bottom w:val="none" w:sz="0" w:space="0" w:color="auto"/>
        <w:right w:val="none" w:sz="0" w:space="0" w:color="auto"/>
      </w:divBdr>
    </w:div>
    <w:div w:id="1079401240">
      <w:bodyDiv w:val="1"/>
      <w:marLeft w:val="0"/>
      <w:marRight w:val="0"/>
      <w:marTop w:val="0"/>
      <w:marBottom w:val="0"/>
      <w:divBdr>
        <w:top w:val="none" w:sz="0" w:space="0" w:color="auto"/>
        <w:left w:val="none" w:sz="0" w:space="0" w:color="auto"/>
        <w:bottom w:val="none" w:sz="0" w:space="0" w:color="auto"/>
        <w:right w:val="none" w:sz="0" w:space="0" w:color="auto"/>
      </w:divBdr>
    </w:div>
    <w:div w:id="1079837558">
      <w:bodyDiv w:val="1"/>
      <w:marLeft w:val="0"/>
      <w:marRight w:val="0"/>
      <w:marTop w:val="0"/>
      <w:marBottom w:val="0"/>
      <w:divBdr>
        <w:top w:val="none" w:sz="0" w:space="0" w:color="auto"/>
        <w:left w:val="none" w:sz="0" w:space="0" w:color="auto"/>
        <w:bottom w:val="none" w:sz="0" w:space="0" w:color="auto"/>
        <w:right w:val="none" w:sz="0" w:space="0" w:color="auto"/>
      </w:divBdr>
    </w:div>
    <w:div w:id="1080177574">
      <w:bodyDiv w:val="1"/>
      <w:marLeft w:val="0"/>
      <w:marRight w:val="0"/>
      <w:marTop w:val="0"/>
      <w:marBottom w:val="0"/>
      <w:divBdr>
        <w:top w:val="none" w:sz="0" w:space="0" w:color="auto"/>
        <w:left w:val="none" w:sz="0" w:space="0" w:color="auto"/>
        <w:bottom w:val="none" w:sz="0" w:space="0" w:color="auto"/>
        <w:right w:val="none" w:sz="0" w:space="0" w:color="auto"/>
      </w:divBdr>
    </w:div>
    <w:div w:id="1081027500">
      <w:bodyDiv w:val="1"/>
      <w:marLeft w:val="0"/>
      <w:marRight w:val="0"/>
      <w:marTop w:val="0"/>
      <w:marBottom w:val="0"/>
      <w:divBdr>
        <w:top w:val="none" w:sz="0" w:space="0" w:color="auto"/>
        <w:left w:val="none" w:sz="0" w:space="0" w:color="auto"/>
        <w:bottom w:val="none" w:sz="0" w:space="0" w:color="auto"/>
        <w:right w:val="none" w:sz="0" w:space="0" w:color="auto"/>
      </w:divBdr>
    </w:div>
    <w:div w:id="1082680181">
      <w:bodyDiv w:val="1"/>
      <w:marLeft w:val="0"/>
      <w:marRight w:val="0"/>
      <w:marTop w:val="0"/>
      <w:marBottom w:val="0"/>
      <w:divBdr>
        <w:top w:val="none" w:sz="0" w:space="0" w:color="auto"/>
        <w:left w:val="none" w:sz="0" w:space="0" w:color="auto"/>
        <w:bottom w:val="none" w:sz="0" w:space="0" w:color="auto"/>
        <w:right w:val="none" w:sz="0" w:space="0" w:color="auto"/>
      </w:divBdr>
    </w:div>
    <w:div w:id="1084454073">
      <w:bodyDiv w:val="1"/>
      <w:marLeft w:val="0"/>
      <w:marRight w:val="0"/>
      <w:marTop w:val="0"/>
      <w:marBottom w:val="0"/>
      <w:divBdr>
        <w:top w:val="none" w:sz="0" w:space="0" w:color="auto"/>
        <w:left w:val="none" w:sz="0" w:space="0" w:color="auto"/>
        <w:bottom w:val="none" w:sz="0" w:space="0" w:color="auto"/>
        <w:right w:val="none" w:sz="0" w:space="0" w:color="auto"/>
      </w:divBdr>
    </w:div>
    <w:div w:id="1085492483">
      <w:bodyDiv w:val="1"/>
      <w:marLeft w:val="0"/>
      <w:marRight w:val="0"/>
      <w:marTop w:val="0"/>
      <w:marBottom w:val="0"/>
      <w:divBdr>
        <w:top w:val="none" w:sz="0" w:space="0" w:color="auto"/>
        <w:left w:val="none" w:sz="0" w:space="0" w:color="auto"/>
        <w:bottom w:val="none" w:sz="0" w:space="0" w:color="auto"/>
        <w:right w:val="none" w:sz="0" w:space="0" w:color="auto"/>
      </w:divBdr>
    </w:div>
    <w:div w:id="1086656235">
      <w:bodyDiv w:val="1"/>
      <w:marLeft w:val="0"/>
      <w:marRight w:val="0"/>
      <w:marTop w:val="0"/>
      <w:marBottom w:val="0"/>
      <w:divBdr>
        <w:top w:val="none" w:sz="0" w:space="0" w:color="auto"/>
        <w:left w:val="none" w:sz="0" w:space="0" w:color="auto"/>
        <w:bottom w:val="none" w:sz="0" w:space="0" w:color="auto"/>
        <w:right w:val="none" w:sz="0" w:space="0" w:color="auto"/>
      </w:divBdr>
    </w:div>
    <w:div w:id="1086801157">
      <w:bodyDiv w:val="1"/>
      <w:marLeft w:val="0"/>
      <w:marRight w:val="0"/>
      <w:marTop w:val="0"/>
      <w:marBottom w:val="0"/>
      <w:divBdr>
        <w:top w:val="none" w:sz="0" w:space="0" w:color="auto"/>
        <w:left w:val="none" w:sz="0" w:space="0" w:color="auto"/>
        <w:bottom w:val="none" w:sz="0" w:space="0" w:color="auto"/>
        <w:right w:val="none" w:sz="0" w:space="0" w:color="auto"/>
      </w:divBdr>
    </w:div>
    <w:div w:id="1087189077">
      <w:bodyDiv w:val="1"/>
      <w:marLeft w:val="0"/>
      <w:marRight w:val="0"/>
      <w:marTop w:val="0"/>
      <w:marBottom w:val="0"/>
      <w:divBdr>
        <w:top w:val="none" w:sz="0" w:space="0" w:color="auto"/>
        <w:left w:val="none" w:sz="0" w:space="0" w:color="auto"/>
        <w:bottom w:val="none" w:sz="0" w:space="0" w:color="auto"/>
        <w:right w:val="none" w:sz="0" w:space="0" w:color="auto"/>
      </w:divBdr>
    </w:div>
    <w:div w:id="1087195920">
      <w:bodyDiv w:val="1"/>
      <w:marLeft w:val="0"/>
      <w:marRight w:val="0"/>
      <w:marTop w:val="0"/>
      <w:marBottom w:val="0"/>
      <w:divBdr>
        <w:top w:val="none" w:sz="0" w:space="0" w:color="auto"/>
        <w:left w:val="none" w:sz="0" w:space="0" w:color="auto"/>
        <w:bottom w:val="none" w:sz="0" w:space="0" w:color="auto"/>
        <w:right w:val="none" w:sz="0" w:space="0" w:color="auto"/>
      </w:divBdr>
    </w:div>
    <w:div w:id="1087380757">
      <w:bodyDiv w:val="1"/>
      <w:marLeft w:val="0"/>
      <w:marRight w:val="0"/>
      <w:marTop w:val="0"/>
      <w:marBottom w:val="0"/>
      <w:divBdr>
        <w:top w:val="none" w:sz="0" w:space="0" w:color="auto"/>
        <w:left w:val="none" w:sz="0" w:space="0" w:color="auto"/>
        <w:bottom w:val="none" w:sz="0" w:space="0" w:color="auto"/>
        <w:right w:val="none" w:sz="0" w:space="0" w:color="auto"/>
      </w:divBdr>
    </w:div>
    <w:div w:id="1089036758">
      <w:bodyDiv w:val="1"/>
      <w:marLeft w:val="0"/>
      <w:marRight w:val="0"/>
      <w:marTop w:val="0"/>
      <w:marBottom w:val="0"/>
      <w:divBdr>
        <w:top w:val="none" w:sz="0" w:space="0" w:color="auto"/>
        <w:left w:val="none" w:sz="0" w:space="0" w:color="auto"/>
        <w:bottom w:val="none" w:sz="0" w:space="0" w:color="auto"/>
        <w:right w:val="none" w:sz="0" w:space="0" w:color="auto"/>
      </w:divBdr>
    </w:div>
    <w:div w:id="1089422701">
      <w:bodyDiv w:val="1"/>
      <w:marLeft w:val="0"/>
      <w:marRight w:val="0"/>
      <w:marTop w:val="0"/>
      <w:marBottom w:val="0"/>
      <w:divBdr>
        <w:top w:val="none" w:sz="0" w:space="0" w:color="auto"/>
        <w:left w:val="none" w:sz="0" w:space="0" w:color="auto"/>
        <w:bottom w:val="none" w:sz="0" w:space="0" w:color="auto"/>
        <w:right w:val="none" w:sz="0" w:space="0" w:color="auto"/>
      </w:divBdr>
    </w:div>
    <w:div w:id="1089811245">
      <w:bodyDiv w:val="1"/>
      <w:marLeft w:val="0"/>
      <w:marRight w:val="0"/>
      <w:marTop w:val="0"/>
      <w:marBottom w:val="0"/>
      <w:divBdr>
        <w:top w:val="none" w:sz="0" w:space="0" w:color="auto"/>
        <w:left w:val="none" w:sz="0" w:space="0" w:color="auto"/>
        <w:bottom w:val="none" w:sz="0" w:space="0" w:color="auto"/>
        <w:right w:val="none" w:sz="0" w:space="0" w:color="auto"/>
      </w:divBdr>
    </w:div>
    <w:div w:id="1090850948">
      <w:bodyDiv w:val="1"/>
      <w:marLeft w:val="0"/>
      <w:marRight w:val="0"/>
      <w:marTop w:val="0"/>
      <w:marBottom w:val="0"/>
      <w:divBdr>
        <w:top w:val="none" w:sz="0" w:space="0" w:color="auto"/>
        <w:left w:val="none" w:sz="0" w:space="0" w:color="auto"/>
        <w:bottom w:val="none" w:sz="0" w:space="0" w:color="auto"/>
        <w:right w:val="none" w:sz="0" w:space="0" w:color="auto"/>
      </w:divBdr>
    </w:div>
    <w:div w:id="1091464840">
      <w:bodyDiv w:val="1"/>
      <w:marLeft w:val="0"/>
      <w:marRight w:val="0"/>
      <w:marTop w:val="0"/>
      <w:marBottom w:val="0"/>
      <w:divBdr>
        <w:top w:val="none" w:sz="0" w:space="0" w:color="auto"/>
        <w:left w:val="none" w:sz="0" w:space="0" w:color="auto"/>
        <w:bottom w:val="none" w:sz="0" w:space="0" w:color="auto"/>
        <w:right w:val="none" w:sz="0" w:space="0" w:color="auto"/>
      </w:divBdr>
    </w:div>
    <w:div w:id="1092629799">
      <w:bodyDiv w:val="1"/>
      <w:marLeft w:val="0"/>
      <w:marRight w:val="0"/>
      <w:marTop w:val="0"/>
      <w:marBottom w:val="0"/>
      <w:divBdr>
        <w:top w:val="none" w:sz="0" w:space="0" w:color="auto"/>
        <w:left w:val="none" w:sz="0" w:space="0" w:color="auto"/>
        <w:bottom w:val="none" w:sz="0" w:space="0" w:color="auto"/>
        <w:right w:val="none" w:sz="0" w:space="0" w:color="auto"/>
      </w:divBdr>
    </w:div>
    <w:div w:id="1093084279">
      <w:bodyDiv w:val="1"/>
      <w:marLeft w:val="0"/>
      <w:marRight w:val="0"/>
      <w:marTop w:val="0"/>
      <w:marBottom w:val="0"/>
      <w:divBdr>
        <w:top w:val="none" w:sz="0" w:space="0" w:color="auto"/>
        <w:left w:val="none" w:sz="0" w:space="0" w:color="auto"/>
        <w:bottom w:val="none" w:sz="0" w:space="0" w:color="auto"/>
        <w:right w:val="none" w:sz="0" w:space="0" w:color="auto"/>
      </w:divBdr>
    </w:div>
    <w:div w:id="1093746285">
      <w:bodyDiv w:val="1"/>
      <w:marLeft w:val="0"/>
      <w:marRight w:val="0"/>
      <w:marTop w:val="0"/>
      <w:marBottom w:val="0"/>
      <w:divBdr>
        <w:top w:val="none" w:sz="0" w:space="0" w:color="auto"/>
        <w:left w:val="none" w:sz="0" w:space="0" w:color="auto"/>
        <w:bottom w:val="none" w:sz="0" w:space="0" w:color="auto"/>
        <w:right w:val="none" w:sz="0" w:space="0" w:color="auto"/>
      </w:divBdr>
    </w:div>
    <w:div w:id="1093816602">
      <w:bodyDiv w:val="1"/>
      <w:marLeft w:val="0"/>
      <w:marRight w:val="0"/>
      <w:marTop w:val="0"/>
      <w:marBottom w:val="0"/>
      <w:divBdr>
        <w:top w:val="none" w:sz="0" w:space="0" w:color="auto"/>
        <w:left w:val="none" w:sz="0" w:space="0" w:color="auto"/>
        <w:bottom w:val="none" w:sz="0" w:space="0" w:color="auto"/>
        <w:right w:val="none" w:sz="0" w:space="0" w:color="auto"/>
      </w:divBdr>
    </w:div>
    <w:div w:id="1094130063">
      <w:bodyDiv w:val="1"/>
      <w:marLeft w:val="0"/>
      <w:marRight w:val="0"/>
      <w:marTop w:val="0"/>
      <w:marBottom w:val="0"/>
      <w:divBdr>
        <w:top w:val="none" w:sz="0" w:space="0" w:color="auto"/>
        <w:left w:val="none" w:sz="0" w:space="0" w:color="auto"/>
        <w:bottom w:val="none" w:sz="0" w:space="0" w:color="auto"/>
        <w:right w:val="none" w:sz="0" w:space="0" w:color="auto"/>
      </w:divBdr>
    </w:div>
    <w:div w:id="1094209024">
      <w:bodyDiv w:val="1"/>
      <w:marLeft w:val="0"/>
      <w:marRight w:val="0"/>
      <w:marTop w:val="0"/>
      <w:marBottom w:val="0"/>
      <w:divBdr>
        <w:top w:val="none" w:sz="0" w:space="0" w:color="auto"/>
        <w:left w:val="none" w:sz="0" w:space="0" w:color="auto"/>
        <w:bottom w:val="none" w:sz="0" w:space="0" w:color="auto"/>
        <w:right w:val="none" w:sz="0" w:space="0" w:color="auto"/>
      </w:divBdr>
    </w:div>
    <w:div w:id="1094982701">
      <w:bodyDiv w:val="1"/>
      <w:marLeft w:val="0"/>
      <w:marRight w:val="0"/>
      <w:marTop w:val="0"/>
      <w:marBottom w:val="0"/>
      <w:divBdr>
        <w:top w:val="none" w:sz="0" w:space="0" w:color="auto"/>
        <w:left w:val="none" w:sz="0" w:space="0" w:color="auto"/>
        <w:bottom w:val="none" w:sz="0" w:space="0" w:color="auto"/>
        <w:right w:val="none" w:sz="0" w:space="0" w:color="auto"/>
      </w:divBdr>
    </w:div>
    <w:div w:id="1096631195">
      <w:bodyDiv w:val="1"/>
      <w:marLeft w:val="0"/>
      <w:marRight w:val="0"/>
      <w:marTop w:val="0"/>
      <w:marBottom w:val="0"/>
      <w:divBdr>
        <w:top w:val="none" w:sz="0" w:space="0" w:color="auto"/>
        <w:left w:val="none" w:sz="0" w:space="0" w:color="auto"/>
        <w:bottom w:val="none" w:sz="0" w:space="0" w:color="auto"/>
        <w:right w:val="none" w:sz="0" w:space="0" w:color="auto"/>
      </w:divBdr>
    </w:div>
    <w:div w:id="1096831841">
      <w:bodyDiv w:val="1"/>
      <w:marLeft w:val="0"/>
      <w:marRight w:val="0"/>
      <w:marTop w:val="0"/>
      <w:marBottom w:val="0"/>
      <w:divBdr>
        <w:top w:val="none" w:sz="0" w:space="0" w:color="auto"/>
        <w:left w:val="none" w:sz="0" w:space="0" w:color="auto"/>
        <w:bottom w:val="none" w:sz="0" w:space="0" w:color="auto"/>
        <w:right w:val="none" w:sz="0" w:space="0" w:color="auto"/>
      </w:divBdr>
    </w:div>
    <w:div w:id="1097555754">
      <w:bodyDiv w:val="1"/>
      <w:marLeft w:val="0"/>
      <w:marRight w:val="0"/>
      <w:marTop w:val="0"/>
      <w:marBottom w:val="0"/>
      <w:divBdr>
        <w:top w:val="none" w:sz="0" w:space="0" w:color="auto"/>
        <w:left w:val="none" w:sz="0" w:space="0" w:color="auto"/>
        <w:bottom w:val="none" w:sz="0" w:space="0" w:color="auto"/>
        <w:right w:val="none" w:sz="0" w:space="0" w:color="auto"/>
      </w:divBdr>
    </w:div>
    <w:div w:id="1099258025">
      <w:bodyDiv w:val="1"/>
      <w:marLeft w:val="0"/>
      <w:marRight w:val="0"/>
      <w:marTop w:val="0"/>
      <w:marBottom w:val="0"/>
      <w:divBdr>
        <w:top w:val="none" w:sz="0" w:space="0" w:color="auto"/>
        <w:left w:val="none" w:sz="0" w:space="0" w:color="auto"/>
        <w:bottom w:val="none" w:sz="0" w:space="0" w:color="auto"/>
        <w:right w:val="none" w:sz="0" w:space="0" w:color="auto"/>
      </w:divBdr>
    </w:div>
    <w:div w:id="1101804612">
      <w:bodyDiv w:val="1"/>
      <w:marLeft w:val="0"/>
      <w:marRight w:val="0"/>
      <w:marTop w:val="0"/>
      <w:marBottom w:val="0"/>
      <w:divBdr>
        <w:top w:val="none" w:sz="0" w:space="0" w:color="auto"/>
        <w:left w:val="none" w:sz="0" w:space="0" w:color="auto"/>
        <w:bottom w:val="none" w:sz="0" w:space="0" w:color="auto"/>
        <w:right w:val="none" w:sz="0" w:space="0" w:color="auto"/>
      </w:divBdr>
    </w:div>
    <w:div w:id="1101952255">
      <w:bodyDiv w:val="1"/>
      <w:marLeft w:val="0"/>
      <w:marRight w:val="0"/>
      <w:marTop w:val="0"/>
      <w:marBottom w:val="0"/>
      <w:divBdr>
        <w:top w:val="none" w:sz="0" w:space="0" w:color="auto"/>
        <w:left w:val="none" w:sz="0" w:space="0" w:color="auto"/>
        <w:bottom w:val="none" w:sz="0" w:space="0" w:color="auto"/>
        <w:right w:val="none" w:sz="0" w:space="0" w:color="auto"/>
      </w:divBdr>
    </w:div>
    <w:div w:id="1102072000">
      <w:bodyDiv w:val="1"/>
      <w:marLeft w:val="0"/>
      <w:marRight w:val="0"/>
      <w:marTop w:val="0"/>
      <w:marBottom w:val="0"/>
      <w:divBdr>
        <w:top w:val="none" w:sz="0" w:space="0" w:color="auto"/>
        <w:left w:val="none" w:sz="0" w:space="0" w:color="auto"/>
        <w:bottom w:val="none" w:sz="0" w:space="0" w:color="auto"/>
        <w:right w:val="none" w:sz="0" w:space="0" w:color="auto"/>
      </w:divBdr>
    </w:div>
    <w:div w:id="1102528162">
      <w:bodyDiv w:val="1"/>
      <w:marLeft w:val="0"/>
      <w:marRight w:val="0"/>
      <w:marTop w:val="0"/>
      <w:marBottom w:val="0"/>
      <w:divBdr>
        <w:top w:val="none" w:sz="0" w:space="0" w:color="auto"/>
        <w:left w:val="none" w:sz="0" w:space="0" w:color="auto"/>
        <w:bottom w:val="none" w:sz="0" w:space="0" w:color="auto"/>
        <w:right w:val="none" w:sz="0" w:space="0" w:color="auto"/>
      </w:divBdr>
    </w:div>
    <w:div w:id="1102993102">
      <w:bodyDiv w:val="1"/>
      <w:marLeft w:val="0"/>
      <w:marRight w:val="0"/>
      <w:marTop w:val="0"/>
      <w:marBottom w:val="0"/>
      <w:divBdr>
        <w:top w:val="none" w:sz="0" w:space="0" w:color="auto"/>
        <w:left w:val="none" w:sz="0" w:space="0" w:color="auto"/>
        <w:bottom w:val="none" w:sz="0" w:space="0" w:color="auto"/>
        <w:right w:val="none" w:sz="0" w:space="0" w:color="auto"/>
      </w:divBdr>
    </w:div>
    <w:div w:id="1103575101">
      <w:bodyDiv w:val="1"/>
      <w:marLeft w:val="0"/>
      <w:marRight w:val="0"/>
      <w:marTop w:val="0"/>
      <w:marBottom w:val="0"/>
      <w:divBdr>
        <w:top w:val="none" w:sz="0" w:space="0" w:color="auto"/>
        <w:left w:val="none" w:sz="0" w:space="0" w:color="auto"/>
        <w:bottom w:val="none" w:sz="0" w:space="0" w:color="auto"/>
        <w:right w:val="none" w:sz="0" w:space="0" w:color="auto"/>
      </w:divBdr>
    </w:div>
    <w:div w:id="1103840044">
      <w:bodyDiv w:val="1"/>
      <w:marLeft w:val="0"/>
      <w:marRight w:val="0"/>
      <w:marTop w:val="0"/>
      <w:marBottom w:val="0"/>
      <w:divBdr>
        <w:top w:val="none" w:sz="0" w:space="0" w:color="auto"/>
        <w:left w:val="none" w:sz="0" w:space="0" w:color="auto"/>
        <w:bottom w:val="none" w:sz="0" w:space="0" w:color="auto"/>
        <w:right w:val="none" w:sz="0" w:space="0" w:color="auto"/>
      </w:divBdr>
    </w:div>
    <w:div w:id="1104501447">
      <w:bodyDiv w:val="1"/>
      <w:marLeft w:val="0"/>
      <w:marRight w:val="0"/>
      <w:marTop w:val="0"/>
      <w:marBottom w:val="0"/>
      <w:divBdr>
        <w:top w:val="none" w:sz="0" w:space="0" w:color="auto"/>
        <w:left w:val="none" w:sz="0" w:space="0" w:color="auto"/>
        <w:bottom w:val="none" w:sz="0" w:space="0" w:color="auto"/>
        <w:right w:val="none" w:sz="0" w:space="0" w:color="auto"/>
      </w:divBdr>
    </w:div>
    <w:div w:id="1104761389">
      <w:bodyDiv w:val="1"/>
      <w:marLeft w:val="0"/>
      <w:marRight w:val="0"/>
      <w:marTop w:val="0"/>
      <w:marBottom w:val="0"/>
      <w:divBdr>
        <w:top w:val="none" w:sz="0" w:space="0" w:color="auto"/>
        <w:left w:val="none" w:sz="0" w:space="0" w:color="auto"/>
        <w:bottom w:val="none" w:sz="0" w:space="0" w:color="auto"/>
        <w:right w:val="none" w:sz="0" w:space="0" w:color="auto"/>
      </w:divBdr>
    </w:div>
    <w:div w:id="1105342636">
      <w:bodyDiv w:val="1"/>
      <w:marLeft w:val="0"/>
      <w:marRight w:val="0"/>
      <w:marTop w:val="0"/>
      <w:marBottom w:val="0"/>
      <w:divBdr>
        <w:top w:val="none" w:sz="0" w:space="0" w:color="auto"/>
        <w:left w:val="none" w:sz="0" w:space="0" w:color="auto"/>
        <w:bottom w:val="none" w:sz="0" w:space="0" w:color="auto"/>
        <w:right w:val="none" w:sz="0" w:space="0" w:color="auto"/>
      </w:divBdr>
    </w:div>
    <w:div w:id="1107625737">
      <w:bodyDiv w:val="1"/>
      <w:marLeft w:val="0"/>
      <w:marRight w:val="0"/>
      <w:marTop w:val="0"/>
      <w:marBottom w:val="0"/>
      <w:divBdr>
        <w:top w:val="none" w:sz="0" w:space="0" w:color="auto"/>
        <w:left w:val="none" w:sz="0" w:space="0" w:color="auto"/>
        <w:bottom w:val="none" w:sz="0" w:space="0" w:color="auto"/>
        <w:right w:val="none" w:sz="0" w:space="0" w:color="auto"/>
      </w:divBdr>
    </w:div>
    <w:div w:id="1108699828">
      <w:bodyDiv w:val="1"/>
      <w:marLeft w:val="0"/>
      <w:marRight w:val="0"/>
      <w:marTop w:val="0"/>
      <w:marBottom w:val="0"/>
      <w:divBdr>
        <w:top w:val="none" w:sz="0" w:space="0" w:color="auto"/>
        <w:left w:val="none" w:sz="0" w:space="0" w:color="auto"/>
        <w:bottom w:val="none" w:sz="0" w:space="0" w:color="auto"/>
        <w:right w:val="none" w:sz="0" w:space="0" w:color="auto"/>
      </w:divBdr>
    </w:div>
    <w:div w:id="1109470169">
      <w:bodyDiv w:val="1"/>
      <w:marLeft w:val="0"/>
      <w:marRight w:val="0"/>
      <w:marTop w:val="0"/>
      <w:marBottom w:val="0"/>
      <w:divBdr>
        <w:top w:val="none" w:sz="0" w:space="0" w:color="auto"/>
        <w:left w:val="none" w:sz="0" w:space="0" w:color="auto"/>
        <w:bottom w:val="none" w:sz="0" w:space="0" w:color="auto"/>
        <w:right w:val="none" w:sz="0" w:space="0" w:color="auto"/>
      </w:divBdr>
    </w:div>
    <w:div w:id="1110591001">
      <w:bodyDiv w:val="1"/>
      <w:marLeft w:val="0"/>
      <w:marRight w:val="0"/>
      <w:marTop w:val="0"/>
      <w:marBottom w:val="0"/>
      <w:divBdr>
        <w:top w:val="none" w:sz="0" w:space="0" w:color="auto"/>
        <w:left w:val="none" w:sz="0" w:space="0" w:color="auto"/>
        <w:bottom w:val="none" w:sz="0" w:space="0" w:color="auto"/>
        <w:right w:val="none" w:sz="0" w:space="0" w:color="auto"/>
      </w:divBdr>
    </w:div>
    <w:div w:id="1110778251">
      <w:bodyDiv w:val="1"/>
      <w:marLeft w:val="0"/>
      <w:marRight w:val="0"/>
      <w:marTop w:val="0"/>
      <w:marBottom w:val="0"/>
      <w:divBdr>
        <w:top w:val="none" w:sz="0" w:space="0" w:color="auto"/>
        <w:left w:val="none" w:sz="0" w:space="0" w:color="auto"/>
        <w:bottom w:val="none" w:sz="0" w:space="0" w:color="auto"/>
        <w:right w:val="none" w:sz="0" w:space="0" w:color="auto"/>
      </w:divBdr>
    </w:div>
    <w:div w:id="1110932051">
      <w:bodyDiv w:val="1"/>
      <w:marLeft w:val="0"/>
      <w:marRight w:val="0"/>
      <w:marTop w:val="0"/>
      <w:marBottom w:val="0"/>
      <w:divBdr>
        <w:top w:val="none" w:sz="0" w:space="0" w:color="auto"/>
        <w:left w:val="none" w:sz="0" w:space="0" w:color="auto"/>
        <w:bottom w:val="none" w:sz="0" w:space="0" w:color="auto"/>
        <w:right w:val="none" w:sz="0" w:space="0" w:color="auto"/>
      </w:divBdr>
    </w:div>
    <w:div w:id="1110972678">
      <w:bodyDiv w:val="1"/>
      <w:marLeft w:val="0"/>
      <w:marRight w:val="0"/>
      <w:marTop w:val="0"/>
      <w:marBottom w:val="0"/>
      <w:divBdr>
        <w:top w:val="none" w:sz="0" w:space="0" w:color="auto"/>
        <w:left w:val="none" w:sz="0" w:space="0" w:color="auto"/>
        <w:bottom w:val="none" w:sz="0" w:space="0" w:color="auto"/>
        <w:right w:val="none" w:sz="0" w:space="0" w:color="auto"/>
      </w:divBdr>
    </w:div>
    <w:div w:id="1111170713">
      <w:bodyDiv w:val="1"/>
      <w:marLeft w:val="0"/>
      <w:marRight w:val="0"/>
      <w:marTop w:val="0"/>
      <w:marBottom w:val="0"/>
      <w:divBdr>
        <w:top w:val="none" w:sz="0" w:space="0" w:color="auto"/>
        <w:left w:val="none" w:sz="0" w:space="0" w:color="auto"/>
        <w:bottom w:val="none" w:sz="0" w:space="0" w:color="auto"/>
        <w:right w:val="none" w:sz="0" w:space="0" w:color="auto"/>
      </w:divBdr>
    </w:div>
    <w:div w:id="1111708748">
      <w:bodyDiv w:val="1"/>
      <w:marLeft w:val="0"/>
      <w:marRight w:val="0"/>
      <w:marTop w:val="0"/>
      <w:marBottom w:val="0"/>
      <w:divBdr>
        <w:top w:val="none" w:sz="0" w:space="0" w:color="auto"/>
        <w:left w:val="none" w:sz="0" w:space="0" w:color="auto"/>
        <w:bottom w:val="none" w:sz="0" w:space="0" w:color="auto"/>
        <w:right w:val="none" w:sz="0" w:space="0" w:color="auto"/>
      </w:divBdr>
    </w:div>
    <w:div w:id="1111783589">
      <w:bodyDiv w:val="1"/>
      <w:marLeft w:val="0"/>
      <w:marRight w:val="0"/>
      <w:marTop w:val="0"/>
      <w:marBottom w:val="0"/>
      <w:divBdr>
        <w:top w:val="none" w:sz="0" w:space="0" w:color="auto"/>
        <w:left w:val="none" w:sz="0" w:space="0" w:color="auto"/>
        <w:bottom w:val="none" w:sz="0" w:space="0" w:color="auto"/>
        <w:right w:val="none" w:sz="0" w:space="0" w:color="auto"/>
      </w:divBdr>
    </w:div>
    <w:div w:id="1114060246">
      <w:bodyDiv w:val="1"/>
      <w:marLeft w:val="0"/>
      <w:marRight w:val="0"/>
      <w:marTop w:val="0"/>
      <w:marBottom w:val="0"/>
      <w:divBdr>
        <w:top w:val="none" w:sz="0" w:space="0" w:color="auto"/>
        <w:left w:val="none" w:sz="0" w:space="0" w:color="auto"/>
        <w:bottom w:val="none" w:sz="0" w:space="0" w:color="auto"/>
        <w:right w:val="none" w:sz="0" w:space="0" w:color="auto"/>
      </w:divBdr>
    </w:div>
    <w:div w:id="1114715777">
      <w:bodyDiv w:val="1"/>
      <w:marLeft w:val="0"/>
      <w:marRight w:val="0"/>
      <w:marTop w:val="0"/>
      <w:marBottom w:val="0"/>
      <w:divBdr>
        <w:top w:val="none" w:sz="0" w:space="0" w:color="auto"/>
        <w:left w:val="none" w:sz="0" w:space="0" w:color="auto"/>
        <w:bottom w:val="none" w:sz="0" w:space="0" w:color="auto"/>
        <w:right w:val="none" w:sz="0" w:space="0" w:color="auto"/>
      </w:divBdr>
    </w:div>
    <w:div w:id="1114792739">
      <w:bodyDiv w:val="1"/>
      <w:marLeft w:val="0"/>
      <w:marRight w:val="0"/>
      <w:marTop w:val="0"/>
      <w:marBottom w:val="0"/>
      <w:divBdr>
        <w:top w:val="none" w:sz="0" w:space="0" w:color="auto"/>
        <w:left w:val="none" w:sz="0" w:space="0" w:color="auto"/>
        <w:bottom w:val="none" w:sz="0" w:space="0" w:color="auto"/>
        <w:right w:val="none" w:sz="0" w:space="0" w:color="auto"/>
      </w:divBdr>
    </w:div>
    <w:div w:id="1115052919">
      <w:bodyDiv w:val="1"/>
      <w:marLeft w:val="0"/>
      <w:marRight w:val="0"/>
      <w:marTop w:val="0"/>
      <w:marBottom w:val="0"/>
      <w:divBdr>
        <w:top w:val="none" w:sz="0" w:space="0" w:color="auto"/>
        <w:left w:val="none" w:sz="0" w:space="0" w:color="auto"/>
        <w:bottom w:val="none" w:sz="0" w:space="0" w:color="auto"/>
        <w:right w:val="none" w:sz="0" w:space="0" w:color="auto"/>
      </w:divBdr>
    </w:div>
    <w:div w:id="1116632226">
      <w:bodyDiv w:val="1"/>
      <w:marLeft w:val="0"/>
      <w:marRight w:val="0"/>
      <w:marTop w:val="0"/>
      <w:marBottom w:val="0"/>
      <w:divBdr>
        <w:top w:val="none" w:sz="0" w:space="0" w:color="auto"/>
        <w:left w:val="none" w:sz="0" w:space="0" w:color="auto"/>
        <w:bottom w:val="none" w:sz="0" w:space="0" w:color="auto"/>
        <w:right w:val="none" w:sz="0" w:space="0" w:color="auto"/>
      </w:divBdr>
    </w:div>
    <w:div w:id="1116677643">
      <w:bodyDiv w:val="1"/>
      <w:marLeft w:val="0"/>
      <w:marRight w:val="0"/>
      <w:marTop w:val="0"/>
      <w:marBottom w:val="0"/>
      <w:divBdr>
        <w:top w:val="none" w:sz="0" w:space="0" w:color="auto"/>
        <w:left w:val="none" w:sz="0" w:space="0" w:color="auto"/>
        <w:bottom w:val="none" w:sz="0" w:space="0" w:color="auto"/>
        <w:right w:val="none" w:sz="0" w:space="0" w:color="auto"/>
      </w:divBdr>
    </w:div>
    <w:div w:id="1117599929">
      <w:bodyDiv w:val="1"/>
      <w:marLeft w:val="0"/>
      <w:marRight w:val="0"/>
      <w:marTop w:val="0"/>
      <w:marBottom w:val="0"/>
      <w:divBdr>
        <w:top w:val="none" w:sz="0" w:space="0" w:color="auto"/>
        <w:left w:val="none" w:sz="0" w:space="0" w:color="auto"/>
        <w:bottom w:val="none" w:sz="0" w:space="0" w:color="auto"/>
        <w:right w:val="none" w:sz="0" w:space="0" w:color="auto"/>
      </w:divBdr>
    </w:div>
    <w:div w:id="1117601917">
      <w:bodyDiv w:val="1"/>
      <w:marLeft w:val="0"/>
      <w:marRight w:val="0"/>
      <w:marTop w:val="0"/>
      <w:marBottom w:val="0"/>
      <w:divBdr>
        <w:top w:val="none" w:sz="0" w:space="0" w:color="auto"/>
        <w:left w:val="none" w:sz="0" w:space="0" w:color="auto"/>
        <w:bottom w:val="none" w:sz="0" w:space="0" w:color="auto"/>
        <w:right w:val="none" w:sz="0" w:space="0" w:color="auto"/>
      </w:divBdr>
    </w:div>
    <w:div w:id="1117675401">
      <w:bodyDiv w:val="1"/>
      <w:marLeft w:val="0"/>
      <w:marRight w:val="0"/>
      <w:marTop w:val="0"/>
      <w:marBottom w:val="0"/>
      <w:divBdr>
        <w:top w:val="none" w:sz="0" w:space="0" w:color="auto"/>
        <w:left w:val="none" w:sz="0" w:space="0" w:color="auto"/>
        <w:bottom w:val="none" w:sz="0" w:space="0" w:color="auto"/>
        <w:right w:val="none" w:sz="0" w:space="0" w:color="auto"/>
      </w:divBdr>
    </w:div>
    <w:div w:id="1118716307">
      <w:bodyDiv w:val="1"/>
      <w:marLeft w:val="0"/>
      <w:marRight w:val="0"/>
      <w:marTop w:val="0"/>
      <w:marBottom w:val="0"/>
      <w:divBdr>
        <w:top w:val="none" w:sz="0" w:space="0" w:color="auto"/>
        <w:left w:val="none" w:sz="0" w:space="0" w:color="auto"/>
        <w:bottom w:val="none" w:sz="0" w:space="0" w:color="auto"/>
        <w:right w:val="none" w:sz="0" w:space="0" w:color="auto"/>
      </w:divBdr>
    </w:div>
    <w:div w:id="1119495643">
      <w:bodyDiv w:val="1"/>
      <w:marLeft w:val="0"/>
      <w:marRight w:val="0"/>
      <w:marTop w:val="0"/>
      <w:marBottom w:val="0"/>
      <w:divBdr>
        <w:top w:val="none" w:sz="0" w:space="0" w:color="auto"/>
        <w:left w:val="none" w:sz="0" w:space="0" w:color="auto"/>
        <w:bottom w:val="none" w:sz="0" w:space="0" w:color="auto"/>
        <w:right w:val="none" w:sz="0" w:space="0" w:color="auto"/>
      </w:divBdr>
    </w:div>
    <w:div w:id="1119764063">
      <w:bodyDiv w:val="1"/>
      <w:marLeft w:val="0"/>
      <w:marRight w:val="0"/>
      <w:marTop w:val="0"/>
      <w:marBottom w:val="0"/>
      <w:divBdr>
        <w:top w:val="none" w:sz="0" w:space="0" w:color="auto"/>
        <w:left w:val="none" w:sz="0" w:space="0" w:color="auto"/>
        <w:bottom w:val="none" w:sz="0" w:space="0" w:color="auto"/>
        <w:right w:val="none" w:sz="0" w:space="0" w:color="auto"/>
      </w:divBdr>
    </w:div>
    <w:div w:id="1119911248">
      <w:bodyDiv w:val="1"/>
      <w:marLeft w:val="0"/>
      <w:marRight w:val="0"/>
      <w:marTop w:val="0"/>
      <w:marBottom w:val="0"/>
      <w:divBdr>
        <w:top w:val="none" w:sz="0" w:space="0" w:color="auto"/>
        <w:left w:val="none" w:sz="0" w:space="0" w:color="auto"/>
        <w:bottom w:val="none" w:sz="0" w:space="0" w:color="auto"/>
        <w:right w:val="none" w:sz="0" w:space="0" w:color="auto"/>
      </w:divBdr>
    </w:div>
    <w:div w:id="1122655868">
      <w:bodyDiv w:val="1"/>
      <w:marLeft w:val="0"/>
      <w:marRight w:val="0"/>
      <w:marTop w:val="0"/>
      <w:marBottom w:val="0"/>
      <w:divBdr>
        <w:top w:val="none" w:sz="0" w:space="0" w:color="auto"/>
        <w:left w:val="none" w:sz="0" w:space="0" w:color="auto"/>
        <w:bottom w:val="none" w:sz="0" w:space="0" w:color="auto"/>
        <w:right w:val="none" w:sz="0" w:space="0" w:color="auto"/>
      </w:divBdr>
    </w:div>
    <w:div w:id="1122921791">
      <w:bodyDiv w:val="1"/>
      <w:marLeft w:val="0"/>
      <w:marRight w:val="0"/>
      <w:marTop w:val="0"/>
      <w:marBottom w:val="0"/>
      <w:divBdr>
        <w:top w:val="none" w:sz="0" w:space="0" w:color="auto"/>
        <w:left w:val="none" w:sz="0" w:space="0" w:color="auto"/>
        <w:bottom w:val="none" w:sz="0" w:space="0" w:color="auto"/>
        <w:right w:val="none" w:sz="0" w:space="0" w:color="auto"/>
      </w:divBdr>
    </w:div>
    <w:div w:id="1123309269">
      <w:bodyDiv w:val="1"/>
      <w:marLeft w:val="0"/>
      <w:marRight w:val="0"/>
      <w:marTop w:val="0"/>
      <w:marBottom w:val="0"/>
      <w:divBdr>
        <w:top w:val="none" w:sz="0" w:space="0" w:color="auto"/>
        <w:left w:val="none" w:sz="0" w:space="0" w:color="auto"/>
        <w:bottom w:val="none" w:sz="0" w:space="0" w:color="auto"/>
        <w:right w:val="none" w:sz="0" w:space="0" w:color="auto"/>
      </w:divBdr>
    </w:div>
    <w:div w:id="1123423836">
      <w:bodyDiv w:val="1"/>
      <w:marLeft w:val="0"/>
      <w:marRight w:val="0"/>
      <w:marTop w:val="0"/>
      <w:marBottom w:val="0"/>
      <w:divBdr>
        <w:top w:val="none" w:sz="0" w:space="0" w:color="auto"/>
        <w:left w:val="none" w:sz="0" w:space="0" w:color="auto"/>
        <w:bottom w:val="none" w:sz="0" w:space="0" w:color="auto"/>
        <w:right w:val="none" w:sz="0" w:space="0" w:color="auto"/>
      </w:divBdr>
    </w:div>
    <w:div w:id="1123424334">
      <w:bodyDiv w:val="1"/>
      <w:marLeft w:val="0"/>
      <w:marRight w:val="0"/>
      <w:marTop w:val="0"/>
      <w:marBottom w:val="0"/>
      <w:divBdr>
        <w:top w:val="none" w:sz="0" w:space="0" w:color="auto"/>
        <w:left w:val="none" w:sz="0" w:space="0" w:color="auto"/>
        <w:bottom w:val="none" w:sz="0" w:space="0" w:color="auto"/>
        <w:right w:val="none" w:sz="0" w:space="0" w:color="auto"/>
      </w:divBdr>
    </w:div>
    <w:div w:id="1123689832">
      <w:bodyDiv w:val="1"/>
      <w:marLeft w:val="0"/>
      <w:marRight w:val="0"/>
      <w:marTop w:val="0"/>
      <w:marBottom w:val="0"/>
      <w:divBdr>
        <w:top w:val="none" w:sz="0" w:space="0" w:color="auto"/>
        <w:left w:val="none" w:sz="0" w:space="0" w:color="auto"/>
        <w:bottom w:val="none" w:sz="0" w:space="0" w:color="auto"/>
        <w:right w:val="none" w:sz="0" w:space="0" w:color="auto"/>
      </w:divBdr>
    </w:div>
    <w:div w:id="1123839452">
      <w:bodyDiv w:val="1"/>
      <w:marLeft w:val="0"/>
      <w:marRight w:val="0"/>
      <w:marTop w:val="0"/>
      <w:marBottom w:val="0"/>
      <w:divBdr>
        <w:top w:val="none" w:sz="0" w:space="0" w:color="auto"/>
        <w:left w:val="none" w:sz="0" w:space="0" w:color="auto"/>
        <w:bottom w:val="none" w:sz="0" w:space="0" w:color="auto"/>
        <w:right w:val="none" w:sz="0" w:space="0" w:color="auto"/>
      </w:divBdr>
    </w:div>
    <w:div w:id="1123964676">
      <w:bodyDiv w:val="1"/>
      <w:marLeft w:val="0"/>
      <w:marRight w:val="0"/>
      <w:marTop w:val="0"/>
      <w:marBottom w:val="0"/>
      <w:divBdr>
        <w:top w:val="none" w:sz="0" w:space="0" w:color="auto"/>
        <w:left w:val="none" w:sz="0" w:space="0" w:color="auto"/>
        <w:bottom w:val="none" w:sz="0" w:space="0" w:color="auto"/>
        <w:right w:val="none" w:sz="0" w:space="0" w:color="auto"/>
      </w:divBdr>
    </w:div>
    <w:div w:id="1124346384">
      <w:bodyDiv w:val="1"/>
      <w:marLeft w:val="0"/>
      <w:marRight w:val="0"/>
      <w:marTop w:val="0"/>
      <w:marBottom w:val="0"/>
      <w:divBdr>
        <w:top w:val="none" w:sz="0" w:space="0" w:color="auto"/>
        <w:left w:val="none" w:sz="0" w:space="0" w:color="auto"/>
        <w:bottom w:val="none" w:sz="0" w:space="0" w:color="auto"/>
        <w:right w:val="none" w:sz="0" w:space="0" w:color="auto"/>
      </w:divBdr>
    </w:div>
    <w:div w:id="1124807516">
      <w:bodyDiv w:val="1"/>
      <w:marLeft w:val="0"/>
      <w:marRight w:val="0"/>
      <w:marTop w:val="0"/>
      <w:marBottom w:val="0"/>
      <w:divBdr>
        <w:top w:val="none" w:sz="0" w:space="0" w:color="auto"/>
        <w:left w:val="none" w:sz="0" w:space="0" w:color="auto"/>
        <w:bottom w:val="none" w:sz="0" w:space="0" w:color="auto"/>
        <w:right w:val="none" w:sz="0" w:space="0" w:color="auto"/>
      </w:divBdr>
    </w:div>
    <w:div w:id="1124930900">
      <w:bodyDiv w:val="1"/>
      <w:marLeft w:val="0"/>
      <w:marRight w:val="0"/>
      <w:marTop w:val="0"/>
      <w:marBottom w:val="0"/>
      <w:divBdr>
        <w:top w:val="none" w:sz="0" w:space="0" w:color="auto"/>
        <w:left w:val="none" w:sz="0" w:space="0" w:color="auto"/>
        <w:bottom w:val="none" w:sz="0" w:space="0" w:color="auto"/>
        <w:right w:val="none" w:sz="0" w:space="0" w:color="auto"/>
      </w:divBdr>
    </w:div>
    <w:div w:id="1125197653">
      <w:bodyDiv w:val="1"/>
      <w:marLeft w:val="0"/>
      <w:marRight w:val="0"/>
      <w:marTop w:val="0"/>
      <w:marBottom w:val="0"/>
      <w:divBdr>
        <w:top w:val="none" w:sz="0" w:space="0" w:color="auto"/>
        <w:left w:val="none" w:sz="0" w:space="0" w:color="auto"/>
        <w:bottom w:val="none" w:sz="0" w:space="0" w:color="auto"/>
        <w:right w:val="none" w:sz="0" w:space="0" w:color="auto"/>
      </w:divBdr>
    </w:div>
    <w:div w:id="1125731468">
      <w:bodyDiv w:val="1"/>
      <w:marLeft w:val="0"/>
      <w:marRight w:val="0"/>
      <w:marTop w:val="0"/>
      <w:marBottom w:val="0"/>
      <w:divBdr>
        <w:top w:val="none" w:sz="0" w:space="0" w:color="auto"/>
        <w:left w:val="none" w:sz="0" w:space="0" w:color="auto"/>
        <w:bottom w:val="none" w:sz="0" w:space="0" w:color="auto"/>
        <w:right w:val="none" w:sz="0" w:space="0" w:color="auto"/>
      </w:divBdr>
    </w:div>
    <w:div w:id="1125923946">
      <w:bodyDiv w:val="1"/>
      <w:marLeft w:val="0"/>
      <w:marRight w:val="0"/>
      <w:marTop w:val="0"/>
      <w:marBottom w:val="0"/>
      <w:divBdr>
        <w:top w:val="none" w:sz="0" w:space="0" w:color="auto"/>
        <w:left w:val="none" w:sz="0" w:space="0" w:color="auto"/>
        <w:bottom w:val="none" w:sz="0" w:space="0" w:color="auto"/>
        <w:right w:val="none" w:sz="0" w:space="0" w:color="auto"/>
      </w:divBdr>
    </w:div>
    <w:div w:id="1125928232">
      <w:bodyDiv w:val="1"/>
      <w:marLeft w:val="0"/>
      <w:marRight w:val="0"/>
      <w:marTop w:val="0"/>
      <w:marBottom w:val="0"/>
      <w:divBdr>
        <w:top w:val="none" w:sz="0" w:space="0" w:color="auto"/>
        <w:left w:val="none" w:sz="0" w:space="0" w:color="auto"/>
        <w:bottom w:val="none" w:sz="0" w:space="0" w:color="auto"/>
        <w:right w:val="none" w:sz="0" w:space="0" w:color="auto"/>
      </w:divBdr>
    </w:div>
    <w:div w:id="1126696412">
      <w:bodyDiv w:val="1"/>
      <w:marLeft w:val="0"/>
      <w:marRight w:val="0"/>
      <w:marTop w:val="0"/>
      <w:marBottom w:val="0"/>
      <w:divBdr>
        <w:top w:val="none" w:sz="0" w:space="0" w:color="auto"/>
        <w:left w:val="none" w:sz="0" w:space="0" w:color="auto"/>
        <w:bottom w:val="none" w:sz="0" w:space="0" w:color="auto"/>
        <w:right w:val="none" w:sz="0" w:space="0" w:color="auto"/>
      </w:divBdr>
    </w:div>
    <w:div w:id="1128157939">
      <w:bodyDiv w:val="1"/>
      <w:marLeft w:val="0"/>
      <w:marRight w:val="0"/>
      <w:marTop w:val="0"/>
      <w:marBottom w:val="0"/>
      <w:divBdr>
        <w:top w:val="none" w:sz="0" w:space="0" w:color="auto"/>
        <w:left w:val="none" w:sz="0" w:space="0" w:color="auto"/>
        <w:bottom w:val="none" w:sz="0" w:space="0" w:color="auto"/>
        <w:right w:val="none" w:sz="0" w:space="0" w:color="auto"/>
      </w:divBdr>
    </w:div>
    <w:div w:id="1130326006">
      <w:bodyDiv w:val="1"/>
      <w:marLeft w:val="0"/>
      <w:marRight w:val="0"/>
      <w:marTop w:val="0"/>
      <w:marBottom w:val="0"/>
      <w:divBdr>
        <w:top w:val="none" w:sz="0" w:space="0" w:color="auto"/>
        <w:left w:val="none" w:sz="0" w:space="0" w:color="auto"/>
        <w:bottom w:val="none" w:sz="0" w:space="0" w:color="auto"/>
        <w:right w:val="none" w:sz="0" w:space="0" w:color="auto"/>
      </w:divBdr>
    </w:div>
    <w:div w:id="1131556636">
      <w:bodyDiv w:val="1"/>
      <w:marLeft w:val="0"/>
      <w:marRight w:val="0"/>
      <w:marTop w:val="0"/>
      <w:marBottom w:val="0"/>
      <w:divBdr>
        <w:top w:val="none" w:sz="0" w:space="0" w:color="auto"/>
        <w:left w:val="none" w:sz="0" w:space="0" w:color="auto"/>
        <w:bottom w:val="none" w:sz="0" w:space="0" w:color="auto"/>
        <w:right w:val="none" w:sz="0" w:space="0" w:color="auto"/>
      </w:divBdr>
    </w:div>
    <w:div w:id="1131827788">
      <w:bodyDiv w:val="1"/>
      <w:marLeft w:val="0"/>
      <w:marRight w:val="0"/>
      <w:marTop w:val="0"/>
      <w:marBottom w:val="0"/>
      <w:divBdr>
        <w:top w:val="none" w:sz="0" w:space="0" w:color="auto"/>
        <w:left w:val="none" w:sz="0" w:space="0" w:color="auto"/>
        <w:bottom w:val="none" w:sz="0" w:space="0" w:color="auto"/>
        <w:right w:val="none" w:sz="0" w:space="0" w:color="auto"/>
      </w:divBdr>
    </w:div>
    <w:div w:id="1132211610">
      <w:bodyDiv w:val="1"/>
      <w:marLeft w:val="0"/>
      <w:marRight w:val="0"/>
      <w:marTop w:val="0"/>
      <w:marBottom w:val="0"/>
      <w:divBdr>
        <w:top w:val="none" w:sz="0" w:space="0" w:color="auto"/>
        <w:left w:val="none" w:sz="0" w:space="0" w:color="auto"/>
        <w:bottom w:val="none" w:sz="0" w:space="0" w:color="auto"/>
        <w:right w:val="none" w:sz="0" w:space="0" w:color="auto"/>
      </w:divBdr>
    </w:div>
    <w:div w:id="1133215129">
      <w:bodyDiv w:val="1"/>
      <w:marLeft w:val="0"/>
      <w:marRight w:val="0"/>
      <w:marTop w:val="0"/>
      <w:marBottom w:val="0"/>
      <w:divBdr>
        <w:top w:val="none" w:sz="0" w:space="0" w:color="auto"/>
        <w:left w:val="none" w:sz="0" w:space="0" w:color="auto"/>
        <w:bottom w:val="none" w:sz="0" w:space="0" w:color="auto"/>
        <w:right w:val="none" w:sz="0" w:space="0" w:color="auto"/>
      </w:divBdr>
    </w:div>
    <w:div w:id="1133713071">
      <w:bodyDiv w:val="1"/>
      <w:marLeft w:val="0"/>
      <w:marRight w:val="0"/>
      <w:marTop w:val="0"/>
      <w:marBottom w:val="0"/>
      <w:divBdr>
        <w:top w:val="none" w:sz="0" w:space="0" w:color="auto"/>
        <w:left w:val="none" w:sz="0" w:space="0" w:color="auto"/>
        <w:bottom w:val="none" w:sz="0" w:space="0" w:color="auto"/>
        <w:right w:val="none" w:sz="0" w:space="0" w:color="auto"/>
      </w:divBdr>
    </w:div>
    <w:div w:id="1134449697">
      <w:bodyDiv w:val="1"/>
      <w:marLeft w:val="0"/>
      <w:marRight w:val="0"/>
      <w:marTop w:val="0"/>
      <w:marBottom w:val="0"/>
      <w:divBdr>
        <w:top w:val="none" w:sz="0" w:space="0" w:color="auto"/>
        <w:left w:val="none" w:sz="0" w:space="0" w:color="auto"/>
        <w:bottom w:val="none" w:sz="0" w:space="0" w:color="auto"/>
        <w:right w:val="none" w:sz="0" w:space="0" w:color="auto"/>
      </w:divBdr>
    </w:div>
    <w:div w:id="1135566503">
      <w:bodyDiv w:val="1"/>
      <w:marLeft w:val="0"/>
      <w:marRight w:val="0"/>
      <w:marTop w:val="0"/>
      <w:marBottom w:val="0"/>
      <w:divBdr>
        <w:top w:val="none" w:sz="0" w:space="0" w:color="auto"/>
        <w:left w:val="none" w:sz="0" w:space="0" w:color="auto"/>
        <w:bottom w:val="none" w:sz="0" w:space="0" w:color="auto"/>
        <w:right w:val="none" w:sz="0" w:space="0" w:color="auto"/>
      </w:divBdr>
    </w:div>
    <w:div w:id="1137533988">
      <w:bodyDiv w:val="1"/>
      <w:marLeft w:val="0"/>
      <w:marRight w:val="0"/>
      <w:marTop w:val="0"/>
      <w:marBottom w:val="0"/>
      <w:divBdr>
        <w:top w:val="none" w:sz="0" w:space="0" w:color="auto"/>
        <w:left w:val="none" w:sz="0" w:space="0" w:color="auto"/>
        <w:bottom w:val="none" w:sz="0" w:space="0" w:color="auto"/>
        <w:right w:val="none" w:sz="0" w:space="0" w:color="auto"/>
      </w:divBdr>
    </w:div>
    <w:div w:id="1137842786">
      <w:bodyDiv w:val="1"/>
      <w:marLeft w:val="0"/>
      <w:marRight w:val="0"/>
      <w:marTop w:val="0"/>
      <w:marBottom w:val="0"/>
      <w:divBdr>
        <w:top w:val="none" w:sz="0" w:space="0" w:color="auto"/>
        <w:left w:val="none" w:sz="0" w:space="0" w:color="auto"/>
        <w:bottom w:val="none" w:sz="0" w:space="0" w:color="auto"/>
        <w:right w:val="none" w:sz="0" w:space="0" w:color="auto"/>
      </w:divBdr>
    </w:div>
    <w:div w:id="1138572922">
      <w:bodyDiv w:val="1"/>
      <w:marLeft w:val="0"/>
      <w:marRight w:val="0"/>
      <w:marTop w:val="0"/>
      <w:marBottom w:val="0"/>
      <w:divBdr>
        <w:top w:val="none" w:sz="0" w:space="0" w:color="auto"/>
        <w:left w:val="none" w:sz="0" w:space="0" w:color="auto"/>
        <w:bottom w:val="none" w:sz="0" w:space="0" w:color="auto"/>
        <w:right w:val="none" w:sz="0" w:space="0" w:color="auto"/>
      </w:divBdr>
    </w:div>
    <w:div w:id="1138916017">
      <w:bodyDiv w:val="1"/>
      <w:marLeft w:val="0"/>
      <w:marRight w:val="0"/>
      <w:marTop w:val="0"/>
      <w:marBottom w:val="0"/>
      <w:divBdr>
        <w:top w:val="none" w:sz="0" w:space="0" w:color="auto"/>
        <w:left w:val="none" w:sz="0" w:space="0" w:color="auto"/>
        <w:bottom w:val="none" w:sz="0" w:space="0" w:color="auto"/>
        <w:right w:val="none" w:sz="0" w:space="0" w:color="auto"/>
      </w:divBdr>
    </w:div>
    <w:div w:id="1139768674">
      <w:bodyDiv w:val="1"/>
      <w:marLeft w:val="0"/>
      <w:marRight w:val="0"/>
      <w:marTop w:val="0"/>
      <w:marBottom w:val="0"/>
      <w:divBdr>
        <w:top w:val="none" w:sz="0" w:space="0" w:color="auto"/>
        <w:left w:val="none" w:sz="0" w:space="0" w:color="auto"/>
        <w:bottom w:val="none" w:sz="0" w:space="0" w:color="auto"/>
        <w:right w:val="none" w:sz="0" w:space="0" w:color="auto"/>
      </w:divBdr>
    </w:div>
    <w:div w:id="1141384817">
      <w:bodyDiv w:val="1"/>
      <w:marLeft w:val="0"/>
      <w:marRight w:val="0"/>
      <w:marTop w:val="0"/>
      <w:marBottom w:val="0"/>
      <w:divBdr>
        <w:top w:val="none" w:sz="0" w:space="0" w:color="auto"/>
        <w:left w:val="none" w:sz="0" w:space="0" w:color="auto"/>
        <w:bottom w:val="none" w:sz="0" w:space="0" w:color="auto"/>
        <w:right w:val="none" w:sz="0" w:space="0" w:color="auto"/>
      </w:divBdr>
    </w:div>
    <w:div w:id="1141776460">
      <w:bodyDiv w:val="1"/>
      <w:marLeft w:val="0"/>
      <w:marRight w:val="0"/>
      <w:marTop w:val="0"/>
      <w:marBottom w:val="0"/>
      <w:divBdr>
        <w:top w:val="none" w:sz="0" w:space="0" w:color="auto"/>
        <w:left w:val="none" w:sz="0" w:space="0" w:color="auto"/>
        <w:bottom w:val="none" w:sz="0" w:space="0" w:color="auto"/>
        <w:right w:val="none" w:sz="0" w:space="0" w:color="auto"/>
      </w:divBdr>
    </w:div>
    <w:div w:id="1143277485">
      <w:bodyDiv w:val="1"/>
      <w:marLeft w:val="0"/>
      <w:marRight w:val="0"/>
      <w:marTop w:val="0"/>
      <w:marBottom w:val="0"/>
      <w:divBdr>
        <w:top w:val="none" w:sz="0" w:space="0" w:color="auto"/>
        <w:left w:val="none" w:sz="0" w:space="0" w:color="auto"/>
        <w:bottom w:val="none" w:sz="0" w:space="0" w:color="auto"/>
        <w:right w:val="none" w:sz="0" w:space="0" w:color="auto"/>
      </w:divBdr>
    </w:div>
    <w:div w:id="1144270448">
      <w:bodyDiv w:val="1"/>
      <w:marLeft w:val="0"/>
      <w:marRight w:val="0"/>
      <w:marTop w:val="0"/>
      <w:marBottom w:val="0"/>
      <w:divBdr>
        <w:top w:val="none" w:sz="0" w:space="0" w:color="auto"/>
        <w:left w:val="none" w:sz="0" w:space="0" w:color="auto"/>
        <w:bottom w:val="none" w:sz="0" w:space="0" w:color="auto"/>
        <w:right w:val="none" w:sz="0" w:space="0" w:color="auto"/>
      </w:divBdr>
    </w:div>
    <w:div w:id="1144662373">
      <w:bodyDiv w:val="1"/>
      <w:marLeft w:val="0"/>
      <w:marRight w:val="0"/>
      <w:marTop w:val="0"/>
      <w:marBottom w:val="0"/>
      <w:divBdr>
        <w:top w:val="none" w:sz="0" w:space="0" w:color="auto"/>
        <w:left w:val="none" w:sz="0" w:space="0" w:color="auto"/>
        <w:bottom w:val="none" w:sz="0" w:space="0" w:color="auto"/>
        <w:right w:val="none" w:sz="0" w:space="0" w:color="auto"/>
      </w:divBdr>
    </w:div>
    <w:div w:id="1145397332">
      <w:bodyDiv w:val="1"/>
      <w:marLeft w:val="0"/>
      <w:marRight w:val="0"/>
      <w:marTop w:val="0"/>
      <w:marBottom w:val="0"/>
      <w:divBdr>
        <w:top w:val="none" w:sz="0" w:space="0" w:color="auto"/>
        <w:left w:val="none" w:sz="0" w:space="0" w:color="auto"/>
        <w:bottom w:val="none" w:sz="0" w:space="0" w:color="auto"/>
        <w:right w:val="none" w:sz="0" w:space="0" w:color="auto"/>
      </w:divBdr>
    </w:div>
    <w:div w:id="1145512879">
      <w:bodyDiv w:val="1"/>
      <w:marLeft w:val="0"/>
      <w:marRight w:val="0"/>
      <w:marTop w:val="0"/>
      <w:marBottom w:val="0"/>
      <w:divBdr>
        <w:top w:val="none" w:sz="0" w:space="0" w:color="auto"/>
        <w:left w:val="none" w:sz="0" w:space="0" w:color="auto"/>
        <w:bottom w:val="none" w:sz="0" w:space="0" w:color="auto"/>
        <w:right w:val="none" w:sz="0" w:space="0" w:color="auto"/>
      </w:divBdr>
    </w:div>
    <w:div w:id="1145514675">
      <w:bodyDiv w:val="1"/>
      <w:marLeft w:val="0"/>
      <w:marRight w:val="0"/>
      <w:marTop w:val="0"/>
      <w:marBottom w:val="0"/>
      <w:divBdr>
        <w:top w:val="none" w:sz="0" w:space="0" w:color="auto"/>
        <w:left w:val="none" w:sz="0" w:space="0" w:color="auto"/>
        <w:bottom w:val="none" w:sz="0" w:space="0" w:color="auto"/>
        <w:right w:val="none" w:sz="0" w:space="0" w:color="auto"/>
      </w:divBdr>
    </w:div>
    <w:div w:id="1146046629">
      <w:bodyDiv w:val="1"/>
      <w:marLeft w:val="0"/>
      <w:marRight w:val="0"/>
      <w:marTop w:val="0"/>
      <w:marBottom w:val="0"/>
      <w:divBdr>
        <w:top w:val="none" w:sz="0" w:space="0" w:color="auto"/>
        <w:left w:val="none" w:sz="0" w:space="0" w:color="auto"/>
        <w:bottom w:val="none" w:sz="0" w:space="0" w:color="auto"/>
        <w:right w:val="none" w:sz="0" w:space="0" w:color="auto"/>
      </w:divBdr>
    </w:div>
    <w:div w:id="1146431067">
      <w:bodyDiv w:val="1"/>
      <w:marLeft w:val="0"/>
      <w:marRight w:val="0"/>
      <w:marTop w:val="0"/>
      <w:marBottom w:val="0"/>
      <w:divBdr>
        <w:top w:val="none" w:sz="0" w:space="0" w:color="auto"/>
        <w:left w:val="none" w:sz="0" w:space="0" w:color="auto"/>
        <w:bottom w:val="none" w:sz="0" w:space="0" w:color="auto"/>
        <w:right w:val="none" w:sz="0" w:space="0" w:color="auto"/>
      </w:divBdr>
    </w:div>
    <w:div w:id="1146817582">
      <w:bodyDiv w:val="1"/>
      <w:marLeft w:val="0"/>
      <w:marRight w:val="0"/>
      <w:marTop w:val="0"/>
      <w:marBottom w:val="0"/>
      <w:divBdr>
        <w:top w:val="none" w:sz="0" w:space="0" w:color="auto"/>
        <w:left w:val="none" w:sz="0" w:space="0" w:color="auto"/>
        <w:bottom w:val="none" w:sz="0" w:space="0" w:color="auto"/>
        <w:right w:val="none" w:sz="0" w:space="0" w:color="auto"/>
      </w:divBdr>
    </w:div>
    <w:div w:id="1147018060">
      <w:bodyDiv w:val="1"/>
      <w:marLeft w:val="0"/>
      <w:marRight w:val="0"/>
      <w:marTop w:val="0"/>
      <w:marBottom w:val="0"/>
      <w:divBdr>
        <w:top w:val="none" w:sz="0" w:space="0" w:color="auto"/>
        <w:left w:val="none" w:sz="0" w:space="0" w:color="auto"/>
        <w:bottom w:val="none" w:sz="0" w:space="0" w:color="auto"/>
        <w:right w:val="none" w:sz="0" w:space="0" w:color="auto"/>
      </w:divBdr>
    </w:div>
    <w:div w:id="1147235874">
      <w:bodyDiv w:val="1"/>
      <w:marLeft w:val="0"/>
      <w:marRight w:val="0"/>
      <w:marTop w:val="0"/>
      <w:marBottom w:val="0"/>
      <w:divBdr>
        <w:top w:val="none" w:sz="0" w:space="0" w:color="auto"/>
        <w:left w:val="none" w:sz="0" w:space="0" w:color="auto"/>
        <w:bottom w:val="none" w:sz="0" w:space="0" w:color="auto"/>
        <w:right w:val="none" w:sz="0" w:space="0" w:color="auto"/>
      </w:divBdr>
    </w:div>
    <w:div w:id="1147404804">
      <w:bodyDiv w:val="1"/>
      <w:marLeft w:val="0"/>
      <w:marRight w:val="0"/>
      <w:marTop w:val="0"/>
      <w:marBottom w:val="0"/>
      <w:divBdr>
        <w:top w:val="none" w:sz="0" w:space="0" w:color="auto"/>
        <w:left w:val="none" w:sz="0" w:space="0" w:color="auto"/>
        <w:bottom w:val="none" w:sz="0" w:space="0" w:color="auto"/>
        <w:right w:val="none" w:sz="0" w:space="0" w:color="auto"/>
      </w:divBdr>
    </w:div>
    <w:div w:id="1148203890">
      <w:bodyDiv w:val="1"/>
      <w:marLeft w:val="0"/>
      <w:marRight w:val="0"/>
      <w:marTop w:val="0"/>
      <w:marBottom w:val="0"/>
      <w:divBdr>
        <w:top w:val="none" w:sz="0" w:space="0" w:color="auto"/>
        <w:left w:val="none" w:sz="0" w:space="0" w:color="auto"/>
        <w:bottom w:val="none" w:sz="0" w:space="0" w:color="auto"/>
        <w:right w:val="none" w:sz="0" w:space="0" w:color="auto"/>
      </w:divBdr>
    </w:div>
    <w:div w:id="1149059609">
      <w:bodyDiv w:val="1"/>
      <w:marLeft w:val="0"/>
      <w:marRight w:val="0"/>
      <w:marTop w:val="0"/>
      <w:marBottom w:val="0"/>
      <w:divBdr>
        <w:top w:val="none" w:sz="0" w:space="0" w:color="auto"/>
        <w:left w:val="none" w:sz="0" w:space="0" w:color="auto"/>
        <w:bottom w:val="none" w:sz="0" w:space="0" w:color="auto"/>
        <w:right w:val="none" w:sz="0" w:space="0" w:color="auto"/>
      </w:divBdr>
    </w:div>
    <w:div w:id="1149177356">
      <w:bodyDiv w:val="1"/>
      <w:marLeft w:val="0"/>
      <w:marRight w:val="0"/>
      <w:marTop w:val="0"/>
      <w:marBottom w:val="0"/>
      <w:divBdr>
        <w:top w:val="none" w:sz="0" w:space="0" w:color="auto"/>
        <w:left w:val="none" w:sz="0" w:space="0" w:color="auto"/>
        <w:bottom w:val="none" w:sz="0" w:space="0" w:color="auto"/>
        <w:right w:val="none" w:sz="0" w:space="0" w:color="auto"/>
      </w:divBdr>
    </w:div>
    <w:div w:id="1149440532">
      <w:bodyDiv w:val="1"/>
      <w:marLeft w:val="0"/>
      <w:marRight w:val="0"/>
      <w:marTop w:val="0"/>
      <w:marBottom w:val="0"/>
      <w:divBdr>
        <w:top w:val="none" w:sz="0" w:space="0" w:color="auto"/>
        <w:left w:val="none" w:sz="0" w:space="0" w:color="auto"/>
        <w:bottom w:val="none" w:sz="0" w:space="0" w:color="auto"/>
        <w:right w:val="none" w:sz="0" w:space="0" w:color="auto"/>
      </w:divBdr>
    </w:div>
    <w:div w:id="1150364869">
      <w:bodyDiv w:val="1"/>
      <w:marLeft w:val="0"/>
      <w:marRight w:val="0"/>
      <w:marTop w:val="0"/>
      <w:marBottom w:val="0"/>
      <w:divBdr>
        <w:top w:val="none" w:sz="0" w:space="0" w:color="auto"/>
        <w:left w:val="none" w:sz="0" w:space="0" w:color="auto"/>
        <w:bottom w:val="none" w:sz="0" w:space="0" w:color="auto"/>
        <w:right w:val="none" w:sz="0" w:space="0" w:color="auto"/>
      </w:divBdr>
    </w:div>
    <w:div w:id="1150486239">
      <w:bodyDiv w:val="1"/>
      <w:marLeft w:val="0"/>
      <w:marRight w:val="0"/>
      <w:marTop w:val="0"/>
      <w:marBottom w:val="0"/>
      <w:divBdr>
        <w:top w:val="none" w:sz="0" w:space="0" w:color="auto"/>
        <w:left w:val="none" w:sz="0" w:space="0" w:color="auto"/>
        <w:bottom w:val="none" w:sz="0" w:space="0" w:color="auto"/>
        <w:right w:val="none" w:sz="0" w:space="0" w:color="auto"/>
      </w:divBdr>
    </w:div>
    <w:div w:id="1150823773">
      <w:bodyDiv w:val="1"/>
      <w:marLeft w:val="0"/>
      <w:marRight w:val="0"/>
      <w:marTop w:val="0"/>
      <w:marBottom w:val="0"/>
      <w:divBdr>
        <w:top w:val="none" w:sz="0" w:space="0" w:color="auto"/>
        <w:left w:val="none" w:sz="0" w:space="0" w:color="auto"/>
        <w:bottom w:val="none" w:sz="0" w:space="0" w:color="auto"/>
        <w:right w:val="none" w:sz="0" w:space="0" w:color="auto"/>
      </w:divBdr>
    </w:div>
    <w:div w:id="1150832501">
      <w:bodyDiv w:val="1"/>
      <w:marLeft w:val="0"/>
      <w:marRight w:val="0"/>
      <w:marTop w:val="0"/>
      <w:marBottom w:val="0"/>
      <w:divBdr>
        <w:top w:val="none" w:sz="0" w:space="0" w:color="auto"/>
        <w:left w:val="none" w:sz="0" w:space="0" w:color="auto"/>
        <w:bottom w:val="none" w:sz="0" w:space="0" w:color="auto"/>
        <w:right w:val="none" w:sz="0" w:space="0" w:color="auto"/>
      </w:divBdr>
    </w:div>
    <w:div w:id="1151603194">
      <w:bodyDiv w:val="1"/>
      <w:marLeft w:val="0"/>
      <w:marRight w:val="0"/>
      <w:marTop w:val="0"/>
      <w:marBottom w:val="0"/>
      <w:divBdr>
        <w:top w:val="none" w:sz="0" w:space="0" w:color="auto"/>
        <w:left w:val="none" w:sz="0" w:space="0" w:color="auto"/>
        <w:bottom w:val="none" w:sz="0" w:space="0" w:color="auto"/>
        <w:right w:val="none" w:sz="0" w:space="0" w:color="auto"/>
      </w:divBdr>
    </w:div>
    <w:div w:id="1151825858">
      <w:bodyDiv w:val="1"/>
      <w:marLeft w:val="0"/>
      <w:marRight w:val="0"/>
      <w:marTop w:val="0"/>
      <w:marBottom w:val="0"/>
      <w:divBdr>
        <w:top w:val="none" w:sz="0" w:space="0" w:color="auto"/>
        <w:left w:val="none" w:sz="0" w:space="0" w:color="auto"/>
        <w:bottom w:val="none" w:sz="0" w:space="0" w:color="auto"/>
        <w:right w:val="none" w:sz="0" w:space="0" w:color="auto"/>
      </w:divBdr>
    </w:div>
    <w:div w:id="1151944752">
      <w:bodyDiv w:val="1"/>
      <w:marLeft w:val="0"/>
      <w:marRight w:val="0"/>
      <w:marTop w:val="0"/>
      <w:marBottom w:val="0"/>
      <w:divBdr>
        <w:top w:val="none" w:sz="0" w:space="0" w:color="auto"/>
        <w:left w:val="none" w:sz="0" w:space="0" w:color="auto"/>
        <w:bottom w:val="none" w:sz="0" w:space="0" w:color="auto"/>
        <w:right w:val="none" w:sz="0" w:space="0" w:color="auto"/>
      </w:divBdr>
    </w:div>
    <w:div w:id="1152141302">
      <w:bodyDiv w:val="1"/>
      <w:marLeft w:val="0"/>
      <w:marRight w:val="0"/>
      <w:marTop w:val="0"/>
      <w:marBottom w:val="0"/>
      <w:divBdr>
        <w:top w:val="none" w:sz="0" w:space="0" w:color="auto"/>
        <w:left w:val="none" w:sz="0" w:space="0" w:color="auto"/>
        <w:bottom w:val="none" w:sz="0" w:space="0" w:color="auto"/>
        <w:right w:val="none" w:sz="0" w:space="0" w:color="auto"/>
      </w:divBdr>
    </w:div>
    <w:div w:id="1152601725">
      <w:bodyDiv w:val="1"/>
      <w:marLeft w:val="0"/>
      <w:marRight w:val="0"/>
      <w:marTop w:val="0"/>
      <w:marBottom w:val="0"/>
      <w:divBdr>
        <w:top w:val="none" w:sz="0" w:space="0" w:color="auto"/>
        <w:left w:val="none" w:sz="0" w:space="0" w:color="auto"/>
        <w:bottom w:val="none" w:sz="0" w:space="0" w:color="auto"/>
        <w:right w:val="none" w:sz="0" w:space="0" w:color="auto"/>
      </w:divBdr>
    </w:div>
    <w:div w:id="1152989752">
      <w:bodyDiv w:val="1"/>
      <w:marLeft w:val="0"/>
      <w:marRight w:val="0"/>
      <w:marTop w:val="0"/>
      <w:marBottom w:val="0"/>
      <w:divBdr>
        <w:top w:val="none" w:sz="0" w:space="0" w:color="auto"/>
        <w:left w:val="none" w:sz="0" w:space="0" w:color="auto"/>
        <w:bottom w:val="none" w:sz="0" w:space="0" w:color="auto"/>
        <w:right w:val="none" w:sz="0" w:space="0" w:color="auto"/>
      </w:divBdr>
    </w:div>
    <w:div w:id="1154566057">
      <w:bodyDiv w:val="1"/>
      <w:marLeft w:val="0"/>
      <w:marRight w:val="0"/>
      <w:marTop w:val="0"/>
      <w:marBottom w:val="0"/>
      <w:divBdr>
        <w:top w:val="none" w:sz="0" w:space="0" w:color="auto"/>
        <w:left w:val="none" w:sz="0" w:space="0" w:color="auto"/>
        <w:bottom w:val="none" w:sz="0" w:space="0" w:color="auto"/>
        <w:right w:val="none" w:sz="0" w:space="0" w:color="auto"/>
      </w:divBdr>
    </w:div>
    <w:div w:id="1157382090">
      <w:bodyDiv w:val="1"/>
      <w:marLeft w:val="0"/>
      <w:marRight w:val="0"/>
      <w:marTop w:val="0"/>
      <w:marBottom w:val="0"/>
      <w:divBdr>
        <w:top w:val="none" w:sz="0" w:space="0" w:color="auto"/>
        <w:left w:val="none" w:sz="0" w:space="0" w:color="auto"/>
        <w:bottom w:val="none" w:sz="0" w:space="0" w:color="auto"/>
        <w:right w:val="none" w:sz="0" w:space="0" w:color="auto"/>
      </w:divBdr>
    </w:div>
    <w:div w:id="1157764243">
      <w:bodyDiv w:val="1"/>
      <w:marLeft w:val="0"/>
      <w:marRight w:val="0"/>
      <w:marTop w:val="0"/>
      <w:marBottom w:val="0"/>
      <w:divBdr>
        <w:top w:val="none" w:sz="0" w:space="0" w:color="auto"/>
        <w:left w:val="none" w:sz="0" w:space="0" w:color="auto"/>
        <w:bottom w:val="none" w:sz="0" w:space="0" w:color="auto"/>
        <w:right w:val="none" w:sz="0" w:space="0" w:color="auto"/>
      </w:divBdr>
    </w:div>
    <w:div w:id="1157958425">
      <w:bodyDiv w:val="1"/>
      <w:marLeft w:val="0"/>
      <w:marRight w:val="0"/>
      <w:marTop w:val="0"/>
      <w:marBottom w:val="0"/>
      <w:divBdr>
        <w:top w:val="none" w:sz="0" w:space="0" w:color="auto"/>
        <w:left w:val="none" w:sz="0" w:space="0" w:color="auto"/>
        <w:bottom w:val="none" w:sz="0" w:space="0" w:color="auto"/>
        <w:right w:val="none" w:sz="0" w:space="0" w:color="auto"/>
      </w:divBdr>
    </w:div>
    <w:div w:id="1158307625">
      <w:bodyDiv w:val="1"/>
      <w:marLeft w:val="0"/>
      <w:marRight w:val="0"/>
      <w:marTop w:val="0"/>
      <w:marBottom w:val="0"/>
      <w:divBdr>
        <w:top w:val="none" w:sz="0" w:space="0" w:color="auto"/>
        <w:left w:val="none" w:sz="0" w:space="0" w:color="auto"/>
        <w:bottom w:val="none" w:sz="0" w:space="0" w:color="auto"/>
        <w:right w:val="none" w:sz="0" w:space="0" w:color="auto"/>
      </w:divBdr>
    </w:div>
    <w:div w:id="1158421383">
      <w:bodyDiv w:val="1"/>
      <w:marLeft w:val="0"/>
      <w:marRight w:val="0"/>
      <w:marTop w:val="0"/>
      <w:marBottom w:val="0"/>
      <w:divBdr>
        <w:top w:val="none" w:sz="0" w:space="0" w:color="auto"/>
        <w:left w:val="none" w:sz="0" w:space="0" w:color="auto"/>
        <w:bottom w:val="none" w:sz="0" w:space="0" w:color="auto"/>
        <w:right w:val="none" w:sz="0" w:space="0" w:color="auto"/>
      </w:divBdr>
    </w:div>
    <w:div w:id="1158960607">
      <w:bodyDiv w:val="1"/>
      <w:marLeft w:val="0"/>
      <w:marRight w:val="0"/>
      <w:marTop w:val="0"/>
      <w:marBottom w:val="0"/>
      <w:divBdr>
        <w:top w:val="none" w:sz="0" w:space="0" w:color="auto"/>
        <w:left w:val="none" w:sz="0" w:space="0" w:color="auto"/>
        <w:bottom w:val="none" w:sz="0" w:space="0" w:color="auto"/>
        <w:right w:val="none" w:sz="0" w:space="0" w:color="auto"/>
      </w:divBdr>
    </w:div>
    <w:div w:id="1159930345">
      <w:bodyDiv w:val="1"/>
      <w:marLeft w:val="0"/>
      <w:marRight w:val="0"/>
      <w:marTop w:val="0"/>
      <w:marBottom w:val="0"/>
      <w:divBdr>
        <w:top w:val="none" w:sz="0" w:space="0" w:color="auto"/>
        <w:left w:val="none" w:sz="0" w:space="0" w:color="auto"/>
        <w:bottom w:val="none" w:sz="0" w:space="0" w:color="auto"/>
        <w:right w:val="none" w:sz="0" w:space="0" w:color="auto"/>
      </w:divBdr>
    </w:div>
    <w:div w:id="1160197889">
      <w:bodyDiv w:val="1"/>
      <w:marLeft w:val="0"/>
      <w:marRight w:val="0"/>
      <w:marTop w:val="0"/>
      <w:marBottom w:val="0"/>
      <w:divBdr>
        <w:top w:val="none" w:sz="0" w:space="0" w:color="auto"/>
        <w:left w:val="none" w:sz="0" w:space="0" w:color="auto"/>
        <w:bottom w:val="none" w:sz="0" w:space="0" w:color="auto"/>
        <w:right w:val="none" w:sz="0" w:space="0" w:color="auto"/>
      </w:divBdr>
    </w:div>
    <w:div w:id="1161045422">
      <w:bodyDiv w:val="1"/>
      <w:marLeft w:val="0"/>
      <w:marRight w:val="0"/>
      <w:marTop w:val="0"/>
      <w:marBottom w:val="0"/>
      <w:divBdr>
        <w:top w:val="none" w:sz="0" w:space="0" w:color="auto"/>
        <w:left w:val="none" w:sz="0" w:space="0" w:color="auto"/>
        <w:bottom w:val="none" w:sz="0" w:space="0" w:color="auto"/>
        <w:right w:val="none" w:sz="0" w:space="0" w:color="auto"/>
      </w:divBdr>
    </w:div>
    <w:div w:id="1162283598">
      <w:bodyDiv w:val="1"/>
      <w:marLeft w:val="0"/>
      <w:marRight w:val="0"/>
      <w:marTop w:val="0"/>
      <w:marBottom w:val="0"/>
      <w:divBdr>
        <w:top w:val="none" w:sz="0" w:space="0" w:color="auto"/>
        <w:left w:val="none" w:sz="0" w:space="0" w:color="auto"/>
        <w:bottom w:val="none" w:sz="0" w:space="0" w:color="auto"/>
        <w:right w:val="none" w:sz="0" w:space="0" w:color="auto"/>
      </w:divBdr>
    </w:div>
    <w:div w:id="1162313067">
      <w:bodyDiv w:val="1"/>
      <w:marLeft w:val="0"/>
      <w:marRight w:val="0"/>
      <w:marTop w:val="0"/>
      <w:marBottom w:val="0"/>
      <w:divBdr>
        <w:top w:val="none" w:sz="0" w:space="0" w:color="auto"/>
        <w:left w:val="none" w:sz="0" w:space="0" w:color="auto"/>
        <w:bottom w:val="none" w:sz="0" w:space="0" w:color="auto"/>
        <w:right w:val="none" w:sz="0" w:space="0" w:color="auto"/>
      </w:divBdr>
    </w:div>
    <w:div w:id="1162358273">
      <w:bodyDiv w:val="1"/>
      <w:marLeft w:val="0"/>
      <w:marRight w:val="0"/>
      <w:marTop w:val="0"/>
      <w:marBottom w:val="0"/>
      <w:divBdr>
        <w:top w:val="none" w:sz="0" w:space="0" w:color="auto"/>
        <w:left w:val="none" w:sz="0" w:space="0" w:color="auto"/>
        <w:bottom w:val="none" w:sz="0" w:space="0" w:color="auto"/>
        <w:right w:val="none" w:sz="0" w:space="0" w:color="auto"/>
      </w:divBdr>
    </w:div>
    <w:div w:id="1162545428">
      <w:bodyDiv w:val="1"/>
      <w:marLeft w:val="0"/>
      <w:marRight w:val="0"/>
      <w:marTop w:val="0"/>
      <w:marBottom w:val="0"/>
      <w:divBdr>
        <w:top w:val="none" w:sz="0" w:space="0" w:color="auto"/>
        <w:left w:val="none" w:sz="0" w:space="0" w:color="auto"/>
        <w:bottom w:val="none" w:sz="0" w:space="0" w:color="auto"/>
        <w:right w:val="none" w:sz="0" w:space="0" w:color="auto"/>
      </w:divBdr>
    </w:div>
    <w:div w:id="1162962078">
      <w:bodyDiv w:val="1"/>
      <w:marLeft w:val="0"/>
      <w:marRight w:val="0"/>
      <w:marTop w:val="0"/>
      <w:marBottom w:val="0"/>
      <w:divBdr>
        <w:top w:val="none" w:sz="0" w:space="0" w:color="auto"/>
        <w:left w:val="none" w:sz="0" w:space="0" w:color="auto"/>
        <w:bottom w:val="none" w:sz="0" w:space="0" w:color="auto"/>
        <w:right w:val="none" w:sz="0" w:space="0" w:color="auto"/>
      </w:divBdr>
    </w:div>
    <w:div w:id="1163861646">
      <w:bodyDiv w:val="1"/>
      <w:marLeft w:val="0"/>
      <w:marRight w:val="0"/>
      <w:marTop w:val="0"/>
      <w:marBottom w:val="0"/>
      <w:divBdr>
        <w:top w:val="none" w:sz="0" w:space="0" w:color="auto"/>
        <w:left w:val="none" w:sz="0" w:space="0" w:color="auto"/>
        <w:bottom w:val="none" w:sz="0" w:space="0" w:color="auto"/>
        <w:right w:val="none" w:sz="0" w:space="0" w:color="auto"/>
      </w:divBdr>
    </w:div>
    <w:div w:id="1167087650">
      <w:bodyDiv w:val="1"/>
      <w:marLeft w:val="0"/>
      <w:marRight w:val="0"/>
      <w:marTop w:val="0"/>
      <w:marBottom w:val="0"/>
      <w:divBdr>
        <w:top w:val="none" w:sz="0" w:space="0" w:color="auto"/>
        <w:left w:val="none" w:sz="0" w:space="0" w:color="auto"/>
        <w:bottom w:val="none" w:sz="0" w:space="0" w:color="auto"/>
        <w:right w:val="none" w:sz="0" w:space="0" w:color="auto"/>
      </w:divBdr>
    </w:div>
    <w:div w:id="1167525871">
      <w:bodyDiv w:val="1"/>
      <w:marLeft w:val="0"/>
      <w:marRight w:val="0"/>
      <w:marTop w:val="0"/>
      <w:marBottom w:val="0"/>
      <w:divBdr>
        <w:top w:val="none" w:sz="0" w:space="0" w:color="auto"/>
        <w:left w:val="none" w:sz="0" w:space="0" w:color="auto"/>
        <w:bottom w:val="none" w:sz="0" w:space="0" w:color="auto"/>
        <w:right w:val="none" w:sz="0" w:space="0" w:color="auto"/>
      </w:divBdr>
    </w:div>
    <w:div w:id="1167745608">
      <w:bodyDiv w:val="1"/>
      <w:marLeft w:val="0"/>
      <w:marRight w:val="0"/>
      <w:marTop w:val="0"/>
      <w:marBottom w:val="0"/>
      <w:divBdr>
        <w:top w:val="none" w:sz="0" w:space="0" w:color="auto"/>
        <w:left w:val="none" w:sz="0" w:space="0" w:color="auto"/>
        <w:bottom w:val="none" w:sz="0" w:space="0" w:color="auto"/>
        <w:right w:val="none" w:sz="0" w:space="0" w:color="auto"/>
      </w:divBdr>
    </w:div>
    <w:div w:id="1167794090">
      <w:bodyDiv w:val="1"/>
      <w:marLeft w:val="0"/>
      <w:marRight w:val="0"/>
      <w:marTop w:val="0"/>
      <w:marBottom w:val="0"/>
      <w:divBdr>
        <w:top w:val="none" w:sz="0" w:space="0" w:color="auto"/>
        <w:left w:val="none" w:sz="0" w:space="0" w:color="auto"/>
        <w:bottom w:val="none" w:sz="0" w:space="0" w:color="auto"/>
        <w:right w:val="none" w:sz="0" w:space="0" w:color="auto"/>
      </w:divBdr>
    </w:div>
    <w:div w:id="1168129516">
      <w:bodyDiv w:val="1"/>
      <w:marLeft w:val="0"/>
      <w:marRight w:val="0"/>
      <w:marTop w:val="0"/>
      <w:marBottom w:val="0"/>
      <w:divBdr>
        <w:top w:val="none" w:sz="0" w:space="0" w:color="auto"/>
        <w:left w:val="none" w:sz="0" w:space="0" w:color="auto"/>
        <w:bottom w:val="none" w:sz="0" w:space="0" w:color="auto"/>
        <w:right w:val="none" w:sz="0" w:space="0" w:color="auto"/>
      </w:divBdr>
    </w:div>
    <w:div w:id="1168209737">
      <w:bodyDiv w:val="1"/>
      <w:marLeft w:val="0"/>
      <w:marRight w:val="0"/>
      <w:marTop w:val="0"/>
      <w:marBottom w:val="0"/>
      <w:divBdr>
        <w:top w:val="none" w:sz="0" w:space="0" w:color="auto"/>
        <w:left w:val="none" w:sz="0" w:space="0" w:color="auto"/>
        <w:bottom w:val="none" w:sz="0" w:space="0" w:color="auto"/>
        <w:right w:val="none" w:sz="0" w:space="0" w:color="auto"/>
      </w:divBdr>
    </w:div>
    <w:div w:id="1168250487">
      <w:bodyDiv w:val="1"/>
      <w:marLeft w:val="0"/>
      <w:marRight w:val="0"/>
      <w:marTop w:val="0"/>
      <w:marBottom w:val="0"/>
      <w:divBdr>
        <w:top w:val="none" w:sz="0" w:space="0" w:color="auto"/>
        <w:left w:val="none" w:sz="0" w:space="0" w:color="auto"/>
        <w:bottom w:val="none" w:sz="0" w:space="0" w:color="auto"/>
        <w:right w:val="none" w:sz="0" w:space="0" w:color="auto"/>
      </w:divBdr>
    </w:div>
    <w:div w:id="1168902127">
      <w:bodyDiv w:val="1"/>
      <w:marLeft w:val="0"/>
      <w:marRight w:val="0"/>
      <w:marTop w:val="0"/>
      <w:marBottom w:val="0"/>
      <w:divBdr>
        <w:top w:val="none" w:sz="0" w:space="0" w:color="auto"/>
        <w:left w:val="none" w:sz="0" w:space="0" w:color="auto"/>
        <w:bottom w:val="none" w:sz="0" w:space="0" w:color="auto"/>
        <w:right w:val="none" w:sz="0" w:space="0" w:color="auto"/>
      </w:divBdr>
    </w:div>
    <w:div w:id="1168980712">
      <w:bodyDiv w:val="1"/>
      <w:marLeft w:val="0"/>
      <w:marRight w:val="0"/>
      <w:marTop w:val="0"/>
      <w:marBottom w:val="0"/>
      <w:divBdr>
        <w:top w:val="none" w:sz="0" w:space="0" w:color="auto"/>
        <w:left w:val="none" w:sz="0" w:space="0" w:color="auto"/>
        <w:bottom w:val="none" w:sz="0" w:space="0" w:color="auto"/>
        <w:right w:val="none" w:sz="0" w:space="0" w:color="auto"/>
      </w:divBdr>
    </w:div>
    <w:div w:id="1169173145">
      <w:bodyDiv w:val="1"/>
      <w:marLeft w:val="0"/>
      <w:marRight w:val="0"/>
      <w:marTop w:val="0"/>
      <w:marBottom w:val="0"/>
      <w:divBdr>
        <w:top w:val="none" w:sz="0" w:space="0" w:color="auto"/>
        <w:left w:val="none" w:sz="0" w:space="0" w:color="auto"/>
        <w:bottom w:val="none" w:sz="0" w:space="0" w:color="auto"/>
        <w:right w:val="none" w:sz="0" w:space="0" w:color="auto"/>
      </w:divBdr>
    </w:div>
    <w:div w:id="1170028171">
      <w:bodyDiv w:val="1"/>
      <w:marLeft w:val="0"/>
      <w:marRight w:val="0"/>
      <w:marTop w:val="0"/>
      <w:marBottom w:val="0"/>
      <w:divBdr>
        <w:top w:val="none" w:sz="0" w:space="0" w:color="auto"/>
        <w:left w:val="none" w:sz="0" w:space="0" w:color="auto"/>
        <w:bottom w:val="none" w:sz="0" w:space="0" w:color="auto"/>
        <w:right w:val="none" w:sz="0" w:space="0" w:color="auto"/>
      </w:divBdr>
    </w:div>
    <w:div w:id="1170173699">
      <w:bodyDiv w:val="1"/>
      <w:marLeft w:val="0"/>
      <w:marRight w:val="0"/>
      <w:marTop w:val="0"/>
      <w:marBottom w:val="0"/>
      <w:divBdr>
        <w:top w:val="none" w:sz="0" w:space="0" w:color="auto"/>
        <w:left w:val="none" w:sz="0" w:space="0" w:color="auto"/>
        <w:bottom w:val="none" w:sz="0" w:space="0" w:color="auto"/>
        <w:right w:val="none" w:sz="0" w:space="0" w:color="auto"/>
      </w:divBdr>
    </w:div>
    <w:div w:id="1170212710">
      <w:bodyDiv w:val="1"/>
      <w:marLeft w:val="0"/>
      <w:marRight w:val="0"/>
      <w:marTop w:val="0"/>
      <w:marBottom w:val="0"/>
      <w:divBdr>
        <w:top w:val="none" w:sz="0" w:space="0" w:color="auto"/>
        <w:left w:val="none" w:sz="0" w:space="0" w:color="auto"/>
        <w:bottom w:val="none" w:sz="0" w:space="0" w:color="auto"/>
        <w:right w:val="none" w:sz="0" w:space="0" w:color="auto"/>
      </w:divBdr>
    </w:div>
    <w:div w:id="1170290844">
      <w:bodyDiv w:val="1"/>
      <w:marLeft w:val="0"/>
      <w:marRight w:val="0"/>
      <w:marTop w:val="0"/>
      <w:marBottom w:val="0"/>
      <w:divBdr>
        <w:top w:val="none" w:sz="0" w:space="0" w:color="auto"/>
        <w:left w:val="none" w:sz="0" w:space="0" w:color="auto"/>
        <w:bottom w:val="none" w:sz="0" w:space="0" w:color="auto"/>
        <w:right w:val="none" w:sz="0" w:space="0" w:color="auto"/>
      </w:divBdr>
    </w:div>
    <w:div w:id="1170370587">
      <w:bodyDiv w:val="1"/>
      <w:marLeft w:val="0"/>
      <w:marRight w:val="0"/>
      <w:marTop w:val="0"/>
      <w:marBottom w:val="0"/>
      <w:divBdr>
        <w:top w:val="none" w:sz="0" w:space="0" w:color="auto"/>
        <w:left w:val="none" w:sz="0" w:space="0" w:color="auto"/>
        <w:bottom w:val="none" w:sz="0" w:space="0" w:color="auto"/>
        <w:right w:val="none" w:sz="0" w:space="0" w:color="auto"/>
      </w:divBdr>
    </w:div>
    <w:div w:id="1171532448">
      <w:bodyDiv w:val="1"/>
      <w:marLeft w:val="0"/>
      <w:marRight w:val="0"/>
      <w:marTop w:val="0"/>
      <w:marBottom w:val="0"/>
      <w:divBdr>
        <w:top w:val="none" w:sz="0" w:space="0" w:color="auto"/>
        <w:left w:val="none" w:sz="0" w:space="0" w:color="auto"/>
        <w:bottom w:val="none" w:sz="0" w:space="0" w:color="auto"/>
        <w:right w:val="none" w:sz="0" w:space="0" w:color="auto"/>
      </w:divBdr>
    </w:div>
    <w:div w:id="1172142578">
      <w:bodyDiv w:val="1"/>
      <w:marLeft w:val="0"/>
      <w:marRight w:val="0"/>
      <w:marTop w:val="0"/>
      <w:marBottom w:val="0"/>
      <w:divBdr>
        <w:top w:val="none" w:sz="0" w:space="0" w:color="auto"/>
        <w:left w:val="none" w:sz="0" w:space="0" w:color="auto"/>
        <w:bottom w:val="none" w:sz="0" w:space="0" w:color="auto"/>
        <w:right w:val="none" w:sz="0" w:space="0" w:color="auto"/>
      </w:divBdr>
    </w:div>
    <w:div w:id="1172767604">
      <w:bodyDiv w:val="1"/>
      <w:marLeft w:val="0"/>
      <w:marRight w:val="0"/>
      <w:marTop w:val="0"/>
      <w:marBottom w:val="0"/>
      <w:divBdr>
        <w:top w:val="none" w:sz="0" w:space="0" w:color="auto"/>
        <w:left w:val="none" w:sz="0" w:space="0" w:color="auto"/>
        <w:bottom w:val="none" w:sz="0" w:space="0" w:color="auto"/>
        <w:right w:val="none" w:sz="0" w:space="0" w:color="auto"/>
      </w:divBdr>
    </w:div>
    <w:div w:id="1173959948">
      <w:bodyDiv w:val="1"/>
      <w:marLeft w:val="0"/>
      <w:marRight w:val="0"/>
      <w:marTop w:val="0"/>
      <w:marBottom w:val="0"/>
      <w:divBdr>
        <w:top w:val="none" w:sz="0" w:space="0" w:color="auto"/>
        <w:left w:val="none" w:sz="0" w:space="0" w:color="auto"/>
        <w:bottom w:val="none" w:sz="0" w:space="0" w:color="auto"/>
        <w:right w:val="none" w:sz="0" w:space="0" w:color="auto"/>
      </w:divBdr>
    </w:div>
    <w:div w:id="1174414867">
      <w:bodyDiv w:val="1"/>
      <w:marLeft w:val="0"/>
      <w:marRight w:val="0"/>
      <w:marTop w:val="0"/>
      <w:marBottom w:val="0"/>
      <w:divBdr>
        <w:top w:val="none" w:sz="0" w:space="0" w:color="auto"/>
        <w:left w:val="none" w:sz="0" w:space="0" w:color="auto"/>
        <w:bottom w:val="none" w:sz="0" w:space="0" w:color="auto"/>
        <w:right w:val="none" w:sz="0" w:space="0" w:color="auto"/>
      </w:divBdr>
    </w:div>
    <w:div w:id="1175345612">
      <w:bodyDiv w:val="1"/>
      <w:marLeft w:val="0"/>
      <w:marRight w:val="0"/>
      <w:marTop w:val="0"/>
      <w:marBottom w:val="0"/>
      <w:divBdr>
        <w:top w:val="none" w:sz="0" w:space="0" w:color="auto"/>
        <w:left w:val="none" w:sz="0" w:space="0" w:color="auto"/>
        <w:bottom w:val="none" w:sz="0" w:space="0" w:color="auto"/>
        <w:right w:val="none" w:sz="0" w:space="0" w:color="auto"/>
      </w:divBdr>
    </w:div>
    <w:div w:id="1178082057">
      <w:bodyDiv w:val="1"/>
      <w:marLeft w:val="0"/>
      <w:marRight w:val="0"/>
      <w:marTop w:val="0"/>
      <w:marBottom w:val="0"/>
      <w:divBdr>
        <w:top w:val="none" w:sz="0" w:space="0" w:color="auto"/>
        <w:left w:val="none" w:sz="0" w:space="0" w:color="auto"/>
        <w:bottom w:val="none" w:sz="0" w:space="0" w:color="auto"/>
        <w:right w:val="none" w:sz="0" w:space="0" w:color="auto"/>
      </w:divBdr>
    </w:div>
    <w:div w:id="1178159951">
      <w:bodyDiv w:val="1"/>
      <w:marLeft w:val="0"/>
      <w:marRight w:val="0"/>
      <w:marTop w:val="0"/>
      <w:marBottom w:val="0"/>
      <w:divBdr>
        <w:top w:val="none" w:sz="0" w:space="0" w:color="auto"/>
        <w:left w:val="none" w:sz="0" w:space="0" w:color="auto"/>
        <w:bottom w:val="none" w:sz="0" w:space="0" w:color="auto"/>
        <w:right w:val="none" w:sz="0" w:space="0" w:color="auto"/>
      </w:divBdr>
    </w:div>
    <w:div w:id="1178616558">
      <w:bodyDiv w:val="1"/>
      <w:marLeft w:val="0"/>
      <w:marRight w:val="0"/>
      <w:marTop w:val="0"/>
      <w:marBottom w:val="0"/>
      <w:divBdr>
        <w:top w:val="none" w:sz="0" w:space="0" w:color="auto"/>
        <w:left w:val="none" w:sz="0" w:space="0" w:color="auto"/>
        <w:bottom w:val="none" w:sz="0" w:space="0" w:color="auto"/>
        <w:right w:val="none" w:sz="0" w:space="0" w:color="auto"/>
      </w:divBdr>
    </w:div>
    <w:div w:id="1178813688">
      <w:bodyDiv w:val="1"/>
      <w:marLeft w:val="0"/>
      <w:marRight w:val="0"/>
      <w:marTop w:val="0"/>
      <w:marBottom w:val="0"/>
      <w:divBdr>
        <w:top w:val="none" w:sz="0" w:space="0" w:color="auto"/>
        <w:left w:val="none" w:sz="0" w:space="0" w:color="auto"/>
        <w:bottom w:val="none" w:sz="0" w:space="0" w:color="auto"/>
        <w:right w:val="none" w:sz="0" w:space="0" w:color="auto"/>
      </w:divBdr>
    </w:div>
    <w:div w:id="1182206306">
      <w:bodyDiv w:val="1"/>
      <w:marLeft w:val="0"/>
      <w:marRight w:val="0"/>
      <w:marTop w:val="0"/>
      <w:marBottom w:val="0"/>
      <w:divBdr>
        <w:top w:val="none" w:sz="0" w:space="0" w:color="auto"/>
        <w:left w:val="none" w:sz="0" w:space="0" w:color="auto"/>
        <w:bottom w:val="none" w:sz="0" w:space="0" w:color="auto"/>
        <w:right w:val="none" w:sz="0" w:space="0" w:color="auto"/>
      </w:divBdr>
    </w:div>
    <w:div w:id="1183134083">
      <w:bodyDiv w:val="1"/>
      <w:marLeft w:val="0"/>
      <w:marRight w:val="0"/>
      <w:marTop w:val="0"/>
      <w:marBottom w:val="0"/>
      <w:divBdr>
        <w:top w:val="none" w:sz="0" w:space="0" w:color="auto"/>
        <w:left w:val="none" w:sz="0" w:space="0" w:color="auto"/>
        <w:bottom w:val="none" w:sz="0" w:space="0" w:color="auto"/>
        <w:right w:val="none" w:sz="0" w:space="0" w:color="auto"/>
      </w:divBdr>
    </w:div>
    <w:div w:id="1183782901">
      <w:bodyDiv w:val="1"/>
      <w:marLeft w:val="0"/>
      <w:marRight w:val="0"/>
      <w:marTop w:val="0"/>
      <w:marBottom w:val="0"/>
      <w:divBdr>
        <w:top w:val="none" w:sz="0" w:space="0" w:color="auto"/>
        <w:left w:val="none" w:sz="0" w:space="0" w:color="auto"/>
        <w:bottom w:val="none" w:sz="0" w:space="0" w:color="auto"/>
        <w:right w:val="none" w:sz="0" w:space="0" w:color="auto"/>
      </w:divBdr>
    </w:div>
    <w:div w:id="1184317395">
      <w:bodyDiv w:val="1"/>
      <w:marLeft w:val="0"/>
      <w:marRight w:val="0"/>
      <w:marTop w:val="0"/>
      <w:marBottom w:val="0"/>
      <w:divBdr>
        <w:top w:val="none" w:sz="0" w:space="0" w:color="auto"/>
        <w:left w:val="none" w:sz="0" w:space="0" w:color="auto"/>
        <w:bottom w:val="none" w:sz="0" w:space="0" w:color="auto"/>
        <w:right w:val="none" w:sz="0" w:space="0" w:color="auto"/>
      </w:divBdr>
    </w:div>
    <w:div w:id="1184704802">
      <w:bodyDiv w:val="1"/>
      <w:marLeft w:val="0"/>
      <w:marRight w:val="0"/>
      <w:marTop w:val="0"/>
      <w:marBottom w:val="0"/>
      <w:divBdr>
        <w:top w:val="none" w:sz="0" w:space="0" w:color="auto"/>
        <w:left w:val="none" w:sz="0" w:space="0" w:color="auto"/>
        <w:bottom w:val="none" w:sz="0" w:space="0" w:color="auto"/>
        <w:right w:val="none" w:sz="0" w:space="0" w:color="auto"/>
      </w:divBdr>
    </w:div>
    <w:div w:id="1184981026">
      <w:bodyDiv w:val="1"/>
      <w:marLeft w:val="0"/>
      <w:marRight w:val="0"/>
      <w:marTop w:val="0"/>
      <w:marBottom w:val="0"/>
      <w:divBdr>
        <w:top w:val="none" w:sz="0" w:space="0" w:color="auto"/>
        <w:left w:val="none" w:sz="0" w:space="0" w:color="auto"/>
        <w:bottom w:val="none" w:sz="0" w:space="0" w:color="auto"/>
        <w:right w:val="none" w:sz="0" w:space="0" w:color="auto"/>
      </w:divBdr>
    </w:div>
    <w:div w:id="1189413658">
      <w:bodyDiv w:val="1"/>
      <w:marLeft w:val="0"/>
      <w:marRight w:val="0"/>
      <w:marTop w:val="0"/>
      <w:marBottom w:val="0"/>
      <w:divBdr>
        <w:top w:val="none" w:sz="0" w:space="0" w:color="auto"/>
        <w:left w:val="none" w:sz="0" w:space="0" w:color="auto"/>
        <w:bottom w:val="none" w:sz="0" w:space="0" w:color="auto"/>
        <w:right w:val="none" w:sz="0" w:space="0" w:color="auto"/>
      </w:divBdr>
    </w:div>
    <w:div w:id="1189489891">
      <w:bodyDiv w:val="1"/>
      <w:marLeft w:val="0"/>
      <w:marRight w:val="0"/>
      <w:marTop w:val="0"/>
      <w:marBottom w:val="0"/>
      <w:divBdr>
        <w:top w:val="none" w:sz="0" w:space="0" w:color="auto"/>
        <w:left w:val="none" w:sz="0" w:space="0" w:color="auto"/>
        <w:bottom w:val="none" w:sz="0" w:space="0" w:color="auto"/>
        <w:right w:val="none" w:sz="0" w:space="0" w:color="auto"/>
      </w:divBdr>
    </w:div>
    <w:div w:id="1190677060">
      <w:bodyDiv w:val="1"/>
      <w:marLeft w:val="0"/>
      <w:marRight w:val="0"/>
      <w:marTop w:val="0"/>
      <w:marBottom w:val="0"/>
      <w:divBdr>
        <w:top w:val="none" w:sz="0" w:space="0" w:color="auto"/>
        <w:left w:val="none" w:sz="0" w:space="0" w:color="auto"/>
        <w:bottom w:val="none" w:sz="0" w:space="0" w:color="auto"/>
        <w:right w:val="none" w:sz="0" w:space="0" w:color="auto"/>
      </w:divBdr>
    </w:div>
    <w:div w:id="1190681260">
      <w:bodyDiv w:val="1"/>
      <w:marLeft w:val="0"/>
      <w:marRight w:val="0"/>
      <w:marTop w:val="0"/>
      <w:marBottom w:val="0"/>
      <w:divBdr>
        <w:top w:val="none" w:sz="0" w:space="0" w:color="auto"/>
        <w:left w:val="none" w:sz="0" w:space="0" w:color="auto"/>
        <w:bottom w:val="none" w:sz="0" w:space="0" w:color="auto"/>
        <w:right w:val="none" w:sz="0" w:space="0" w:color="auto"/>
      </w:divBdr>
    </w:div>
    <w:div w:id="1192062816">
      <w:bodyDiv w:val="1"/>
      <w:marLeft w:val="0"/>
      <w:marRight w:val="0"/>
      <w:marTop w:val="0"/>
      <w:marBottom w:val="0"/>
      <w:divBdr>
        <w:top w:val="none" w:sz="0" w:space="0" w:color="auto"/>
        <w:left w:val="none" w:sz="0" w:space="0" w:color="auto"/>
        <w:bottom w:val="none" w:sz="0" w:space="0" w:color="auto"/>
        <w:right w:val="none" w:sz="0" w:space="0" w:color="auto"/>
      </w:divBdr>
    </w:div>
    <w:div w:id="1193306440">
      <w:bodyDiv w:val="1"/>
      <w:marLeft w:val="0"/>
      <w:marRight w:val="0"/>
      <w:marTop w:val="0"/>
      <w:marBottom w:val="0"/>
      <w:divBdr>
        <w:top w:val="none" w:sz="0" w:space="0" w:color="auto"/>
        <w:left w:val="none" w:sz="0" w:space="0" w:color="auto"/>
        <w:bottom w:val="none" w:sz="0" w:space="0" w:color="auto"/>
        <w:right w:val="none" w:sz="0" w:space="0" w:color="auto"/>
      </w:divBdr>
    </w:div>
    <w:div w:id="1193492090">
      <w:bodyDiv w:val="1"/>
      <w:marLeft w:val="0"/>
      <w:marRight w:val="0"/>
      <w:marTop w:val="0"/>
      <w:marBottom w:val="0"/>
      <w:divBdr>
        <w:top w:val="none" w:sz="0" w:space="0" w:color="auto"/>
        <w:left w:val="none" w:sz="0" w:space="0" w:color="auto"/>
        <w:bottom w:val="none" w:sz="0" w:space="0" w:color="auto"/>
        <w:right w:val="none" w:sz="0" w:space="0" w:color="auto"/>
      </w:divBdr>
    </w:div>
    <w:div w:id="1193956448">
      <w:bodyDiv w:val="1"/>
      <w:marLeft w:val="0"/>
      <w:marRight w:val="0"/>
      <w:marTop w:val="0"/>
      <w:marBottom w:val="0"/>
      <w:divBdr>
        <w:top w:val="none" w:sz="0" w:space="0" w:color="auto"/>
        <w:left w:val="none" w:sz="0" w:space="0" w:color="auto"/>
        <w:bottom w:val="none" w:sz="0" w:space="0" w:color="auto"/>
        <w:right w:val="none" w:sz="0" w:space="0" w:color="auto"/>
      </w:divBdr>
    </w:div>
    <w:div w:id="1194423248">
      <w:bodyDiv w:val="1"/>
      <w:marLeft w:val="0"/>
      <w:marRight w:val="0"/>
      <w:marTop w:val="0"/>
      <w:marBottom w:val="0"/>
      <w:divBdr>
        <w:top w:val="none" w:sz="0" w:space="0" w:color="auto"/>
        <w:left w:val="none" w:sz="0" w:space="0" w:color="auto"/>
        <w:bottom w:val="none" w:sz="0" w:space="0" w:color="auto"/>
        <w:right w:val="none" w:sz="0" w:space="0" w:color="auto"/>
      </w:divBdr>
    </w:div>
    <w:div w:id="1195267782">
      <w:bodyDiv w:val="1"/>
      <w:marLeft w:val="0"/>
      <w:marRight w:val="0"/>
      <w:marTop w:val="0"/>
      <w:marBottom w:val="0"/>
      <w:divBdr>
        <w:top w:val="none" w:sz="0" w:space="0" w:color="auto"/>
        <w:left w:val="none" w:sz="0" w:space="0" w:color="auto"/>
        <w:bottom w:val="none" w:sz="0" w:space="0" w:color="auto"/>
        <w:right w:val="none" w:sz="0" w:space="0" w:color="auto"/>
      </w:divBdr>
    </w:div>
    <w:div w:id="1195461702">
      <w:bodyDiv w:val="1"/>
      <w:marLeft w:val="0"/>
      <w:marRight w:val="0"/>
      <w:marTop w:val="0"/>
      <w:marBottom w:val="0"/>
      <w:divBdr>
        <w:top w:val="none" w:sz="0" w:space="0" w:color="auto"/>
        <w:left w:val="none" w:sz="0" w:space="0" w:color="auto"/>
        <w:bottom w:val="none" w:sz="0" w:space="0" w:color="auto"/>
        <w:right w:val="none" w:sz="0" w:space="0" w:color="auto"/>
      </w:divBdr>
    </w:div>
    <w:div w:id="1195581731">
      <w:bodyDiv w:val="1"/>
      <w:marLeft w:val="0"/>
      <w:marRight w:val="0"/>
      <w:marTop w:val="0"/>
      <w:marBottom w:val="0"/>
      <w:divBdr>
        <w:top w:val="none" w:sz="0" w:space="0" w:color="auto"/>
        <w:left w:val="none" w:sz="0" w:space="0" w:color="auto"/>
        <w:bottom w:val="none" w:sz="0" w:space="0" w:color="auto"/>
        <w:right w:val="none" w:sz="0" w:space="0" w:color="auto"/>
      </w:divBdr>
    </w:div>
    <w:div w:id="1196042346">
      <w:bodyDiv w:val="1"/>
      <w:marLeft w:val="0"/>
      <w:marRight w:val="0"/>
      <w:marTop w:val="0"/>
      <w:marBottom w:val="0"/>
      <w:divBdr>
        <w:top w:val="none" w:sz="0" w:space="0" w:color="auto"/>
        <w:left w:val="none" w:sz="0" w:space="0" w:color="auto"/>
        <w:bottom w:val="none" w:sz="0" w:space="0" w:color="auto"/>
        <w:right w:val="none" w:sz="0" w:space="0" w:color="auto"/>
      </w:divBdr>
    </w:div>
    <w:div w:id="1196114811">
      <w:bodyDiv w:val="1"/>
      <w:marLeft w:val="0"/>
      <w:marRight w:val="0"/>
      <w:marTop w:val="0"/>
      <w:marBottom w:val="0"/>
      <w:divBdr>
        <w:top w:val="none" w:sz="0" w:space="0" w:color="auto"/>
        <w:left w:val="none" w:sz="0" w:space="0" w:color="auto"/>
        <w:bottom w:val="none" w:sz="0" w:space="0" w:color="auto"/>
        <w:right w:val="none" w:sz="0" w:space="0" w:color="auto"/>
      </w:divBdr>
    </w:div>
    <w:div w:id="1196388470">
      <w:bodyDiv w:val="1"/>
      <w:marLeft w:val="0"/>
      <w:marRight w:val="0"/>
      <w:marTop w:val="0"/>
      <w:marBottom w:val="0"/>
      <w:divBdr>
        <w:top w:val="none" w:sz="0" w:space="0" w:color="auto"/>
        <w:left w:val="none" w:sz="0" w:space="0" w:color="auto"/>
        <w:bottom w:val="none" w:sz="0" w:space="0" w:color="auto"/>
        <w:right w:val="none" w:sz="0" w:space="0" w:color="auto"/>
      </w:divBdr>
    </w:div>
    <w:div w:id="1197044760">
      <w:bodyDiv w:val="1"/>
      <w:marLeft w:val="0"/>
      <w:marRight w:val="0"/>
      <w:marTop w:val="0"/>
      <w:marBottom w:val="0"/>
      <w:divBdr>
        <w:top w:val="none" w:sz="0" w:space="0" w:color="auto"/>
        <w:left w:val="none" w:sz="0" w:space="0" w:color="auto"/>
        <w:bottom w:val="none" w:sz="0" w:space="0" w:color="auto"/>
        <w:right w:val="none" w:sz="0" w:space="0" w:color="auto"/>
      </w:divBdr>
    </w:div>
    <w:div w:id="1197157227">
      <w:bodyDiv w:val="1"/>
      <w:marLeft w:val="0"/>
      <w:marRight w:val="0"/>
      <w:marTop w:val="0"/>
      <w:marBottom w:val="0"/>
      <w:divBdr>
        <w:top w:val="none" w:sz="0" w:space="0" w:color="auto"/>
        <w:left w:val="none" w:sz="0" w:space="0" w:color="auto"/>
        <w:bottom w:val="none" w:sz="0" w:space="0" w:color="auto"/>
        <w:right w:val="none" w:sz="0" w:space="0" w:color="auto"/>
      </w:divBdr>
    </w:div>
    <w:div w:id="1198817098">
      <w:bodyDiv w:val="1"/>
      <w:marLeft w:val="0"/>
      <w:marRight w:val="0"/>
      <w:marTop w:val="0"/>
      <w:marBottom w:val="0"/>
      <w:divBdr>
        <w:top w:val="none" w:sz="0" w:space="0" w:color="auto"/>
        <w:left w:val="none" w:sz="0" w:space="0" w:color="auto"/>
        <w:bottom w:val="none" w:sz="0" w:space="0" w:color="auto"/>
        <w:right w:val="none" w:sz="0" w:space="0" w:color="auto"/>
      </w:divBdr>
    </w:div>
    <w:div w:id="1198930988">
      <w:bodyDiv w:val="1"/>
      <w:marLeft w:val="0"/>
      <w:marRight w:val="0"/>
      <w:marTop w:val="0"/>
      <w:marBottom w:val="0"/>
      <w:divBdr>
        <w:top w:val="none" w:sz="0" w:space="0" w:color="auto"/>
        <w:left w:val="none" w:sz="0" w:space="0" w:color="auto"/>
        <w:bottom w:val="none" w:sz="0" w:space="0" w:color="auto"/>
        <w:right w:val="none" w:sz="0" w:space="0" w:color="auto"/>
      </w:divBdr>
    </w:div>
    <w:div w:id="1200318770">
      <w:bodyDiv w:val="1"/>
      <w:marLeft w:val="0"/>
      <w:marRight w:val="0"/>
      <w:marTop w:val="0"/>
      <w:marBottom w:val="0"/>
      <w:divBdr>
        <w:top w:val="none" w:sz="0" w:space="0" w:color="auto"/>
        <w:left w:val="none" w:sz="0" w:space="0" w:color="auto"/>
        <w:bottom w:val="none" w:sz="0" w:space="0" w:color="auto"/>
        <w:right w:val="none" w:sz="0" w:space="0" w:color="auto"/>
      </w:divBdr>
    </w:div>
    <w:div w:id="1200822983">
      <w:bodyDiv w:val="1"/>
      <w:marLeft w:val="0"/>
      <w:marRight w:val="0"/>
      <w:marTop w:val="0"/>
      <w:marBottom w:val="0"/>
      <w:divBdr>
        <w:top w:val="none" w:sz="0" w:space="0" w:color="auto"/>
        <w:left w:val="none" w:sz="0" w:space="0" w:color="auto"/>
        <w:bottom w:val="none" w:sz="0" w:space="0" w:color="auto"/>
        <w:right w:val="none" w:sz="0" w:space="0" w:color="auto"/>
      </w:divBdr>
    </w:div>
    <w:div w:id="1200900626">
      <w:bodyDiv w:val="1"/>
      <w:marLeft w:val="0"/>
      <w:marRight w:val="0"/>
      <w:marTop w:val="0"/>
      <w:marBottom w:val="0"/>
      <w:divBdr>
        <w:top w:val="none" w:sz="0" w:space="0" w:color="auto"/>
        <w:left w:val="none" w:sz="0" w:space="0" w:color="auto"/>
        <w:bottom w:val="none" w:sz="0" w:space="0" w:color="auto"/>
        <w:right w:val="none" w:sz="0" w:space="0" w:color="auto"/>
      </w:divBdr>
    </w:div>
    <w:div w:id="1201283439">
      <w:bodyDiv w:val="1"/>
      <w:marLeft w:val="0"/>
      <w:marRight w:val="0"/>
      <w:marTop w:val="0"/>
      <w:marBottom w:val="0"/>
      <w:divBdr>
        <w:top w:val="none" w:sz="0" w:space="0" w:color="auto"/>
        <w:left w:val="none" w:sz="0" w:space="0" w:color="auto"/>
        <w:bottom w:val="none" w:sz="0" w:space="0" w:color="auto"/>
        <w:right w:val="none" w:sz="0" w:space="0" w:color="auto"/>
      </w:divBdr>
    </w:div>
    <w:div w:id="1202936037">
      <w:bodyDiv w:val="1"/>
      <w:marLeft w:val="0"/>
      <w:marRight w:val="0"/>
      <w:marTop w:val="0"/>
      <w:marBottom w:val="0"/>
      <w:divBdr>
        <w:top w:val="none" w:sz="0" w:space="0" w:color="auto"/>
        <w:left w:val="none" w:sz="0" w:space="0" w:color="auto"/>
        <w:bottom w:val="none" w:sz="0" w:space="0" w:color="auto"/>
        <w:right w:val="none" w:sz="0" w:space="0" w:color="auto"/>
      </w:divBdr>
    </w:div>
    <w:div w:id="1203249578">
      <w:bodyDiv w:val="1"/>
      <w:marLeft w:val="0"/>
      <w:marRight w:val="0"/>
      <w:marTop w:val="0"/>
      <w:marBottom w:val="0"/>
      <w:divBdr>
        <w:top w:val="none" w:sz="0" w:space="0" w:color="auto"/>
        <w:left w:val="none" w:sz="0" w:space="0" w:color="auto"/>
        <w:bottom w:val="none" w:sz="0" w:space="0" w:color="auto"/>
        <w:right w:val="none" w:sz="0" w:space="0" w:color="auto"/>
      </w:divBdr>
    </w:div>
    <w:div w:id="1204177454">
      <w:bodyDiv w:val="1"/>
      <w:marLeft w:val="0"/>
      <w:marRight w:val="0"/>
      <w:marTop w:val="0"/>
      <w:marBottom w:val="0"/>
      <w:divBdr>
        <w:top w:val="none" w:sz="0" w:space="0" w:color="auto"/>
        <w:left w:val="none" w:sz="0" w:space="0" w:color="auto"/>
        <w:bottom w:val="none" w:sz="0" w:space="0" w:color="auto"/>
        <w:right w:val="none" w:sz="0" w:space="0" w:color="auto"/>
      </w:divBdr>
    </w:div>
    <w:div w:id="1205365125">
      <w:bodyDiv w:val="1"/>
      <w:marLeft w:val="0"/>
      <w:marRight w:val="0"/>
      <w:marTop w:val="0"/>
      <w:marBottom w:val="0"/>
      <w:divBdr>
        <w:top w:val="none" w:sz="0" w:space="0" w:color="auto"/>
        <w:left w:val="none" w:sz="0" w:space="0" w:color="auto"/>
        <w:bottom w:val="none" w:sz="0" w:space="0" w:color="auto"/>
        <w:right w:val="none" w:sz="0" w:space="0" w:color="auto"/>
      </w:divBdr>
    </w:div>
    <w:div w:id="1205564196">
      <w:bodyDiv w:val="1"/>
      <w:marLeft w:val="0"/>
      <w:marRight w:val="0"/>
      <w:marTop w:val="0"/>
      <w:marBottom w:val="0"/>
      <w:divBdr>
        <w:top w:val="none" w:sz="0" w:space="0" w:color="auto"/>
        <w:left w:val="none" w:sz="0" w:space="0" w:color="auto"/>
        <w:bottom w:val="none" w:sz="0" w:space="0" w:color="auto"/>
        <w:right w:val="none" w:sz="0" w:space="0" w:color="auto"/>
      </w:divBdr>
    </w:div>
    <w:div w:id="1205750396">
      <w:bodyDiv w:val="1"/>
      <w:marLeft w:val="0"/>
      <w:marRight w:val="0"/>
      <w:marTop w:val="0"/>
      <w:marBottom w:val="0"/>
      <w:divBdr>
        <w:top w:val="none" w:sz="0" w:space="0" w:color="auto"/>
        <w:left w:val="none" w:sz="0" w:space="0" w:color="auto"/>
        <w:bottom w:val="none" w:sz="0" w:space="0" w:color="auto"/>
        <w:right w:val="none" w:sz="0" w:space="0" w:color="auto"/>
      </w:divBdr>
    </w:div>
    <w:div w:id="1206022994">
      <w:bodyDiv w:val="1"/>
      <w:marLeft w:val="0"/>
      <w:marRight w:val="0"/>
      <w:marTop w:val="0"/>
      <w:marBottom w:val="0"/>
      <w:divBdr>
        <w:top w:val="none" w:sz="0" w:space="0" w:color="auto"/>
        <w:left w:val="none" w:sz="0" w:space="0" w:color="auto"/>
        <w:bottom w:val="none" w:sz="0" w:space="0" w:color="auto"/>
        <w:right w:val="none" w:sz="0" w:space="0" w:color="auto"/>
      </w:divBdr>
    </w:div>
    <w:div w:id="1206790645">
      <w:bodyDiv w:val="1"/>
      <w:marLeft w:val="0"/>
      <w:marRight w:val="0"/>
      <w:marTop w:val="0"/>
      <w:marBottom w:val="0"/>
      <w:divBdr>
        <w:top w:val="none" w:sz="0" w:space="0" w:color="auto"/>
        <w:left w:val="none" w:sz="0" w:space="0" w:color="auto"/>
        <w:bottom w:val="none" w:sz="0" w:space="0" w:color="auto"/>
        <w:right w:val="none" w:sz="0" w:space="0" w:color="auto"/>
      </w:divBdr>
    </w:div>
    <w:div w:id="1208025534">
      <w:bodyDiv w:val="1"/>
      <w:marLeft w:val="0"/>
      <w:marRight w:val="0"/>
      <w:marTop w:val="0"/>
      <w:marBottom w:val="0"/>
      <w:divBdr>
        <w:top w:val="none" w:sz="0" w:space="0" w:color="auto"/>
        <w:left w:val="none" w:sz="0" w:space="0" w:color="auto"/>
        <w:bottom w:val="none" w:sz="0" w:space="0" w:color="auto"/>
        <w:right w:val="none" w:sz="0" w:space="0" w:color="auto"/>
      </w:divBdr>
    </w:div>
    <w:div w:id="1208253977">
      <w:bodyDiv w:val="1"/>
      <w:marLeft w:val="0"/>
      <w:marRight w:val="0"/>
      <w:marTop w:val="0"/>
      <w:marBottom w:val="0"/>
      <w:divBdr>
        <w:top w:val="none" w:sz="0" w:space="0" w:color="auto"/>
        <w:left w:val="none" w:sz="0" w:space="0" w:color="auto"/>
        <w:bottom w:val="none" w:sz="0" w:space="0" w:color="auto"/>
        <w:right w:val="none" w:sz="0" w:space="0" w:color="auto"/>
      </w:divBdr>
    </w:div>
    <w:div w:id="1208421096">
      <w:bodyDiv w:val="1"/>
      <w:marLeft w:val="0"/>
      <w:marRight w:val="0"/>
      <w:marTop w:val="0"/>
      <w:marBottom w:val="0"/>
      <w:divBdr>
        <w:top w:val="none" w:sz="0" w:space="0" w:color="auto"/>
        <w:left w:val="none" w:sz="0" w:space="0" w:color="auto"/>
        <w:bottom w:val="none" w:sz="0" w:space="0" w:color="auto"/>
        <w:right w:val="none" w:sz="0" w:space="0" w:color="auto"/>
      </w:divBdr>
    </w:div>
    <w:div w:id="1209339657">
      <w:bodyDiv w:val="1"/>
      <w:marLeft w:val="0"/>
      <w:marRight w:val="0"/>
      <w:marTop w:val="0"/>
      <w:marBottom w:val="0"/>
      <w:divBdr>
        <w:top w:val="none" w:sz="0" w:space="0" w:color="auto"/>
        <w:left w:val="none" w:sz="0" w:space="0" w:color="auto"/>
        <w:bottom w:val="none" w:sz="0" w:space="0" w:color="auto"/>
        <w:right w:val="none" w:sz="0" w:space="0" w:color="auto"/>
      </w:divBdr>
    </w:div>
    <w:div w:id="1209413833">
      <w:bodyDiv w:val="1"/>
      <w:marLeft w:val="0"/>
      <w:marRight w:val="0"/>
      <w:marTop w:val="0"/>
      <w:marBottom w:val="0"/>
      <w:divBdr>
        <w:top w:val="none" w:sz="0" w:space="0" w:color="auto"/>
        <w:left w:val="none" w:sz="0" w:space="0" w:color="auto"/>
        <w:bottom w:val="none" w:sz="0" w:space="0" w:color="auto"/>
        <w:right w:val="none" w:sz="0" w:space="0" w:color="auto"/>
      </w:divBdr>
    </w:div>
    <w:div w:id="1211654852">
      <w:bodyDiv w:val="1"/>
      <w:marLeft w:val="0"/>
      <w:marRight w:val="0"/>
      <w:marTop w:val="0"/>
      <w:marBottom w:val="0"/>
      <w:divBdr>
        <w:top w:val="none" w:sz="0" w:space="0" w:color="auto"/>
        <w:left w:val="none" w:sz="0" w:space="0" w:color="auto"/>
        <w:bottom w:val="none" w:sz="0" w:space="0" w:color="auto"/>
        <w:right w:val="none" w:sz="0" w:space="0" w:color="auto"/>
      </w:divBdr>
    </w:div>
    <w:div w:id="1211769460">
      <w:bodyDiv w:val="1"/>
      <w:marLeft w:val="0"/>
      <w:marRight w:val="0"/>
      <w:marTop w:val="0"/>
      <w:marBottom w:val="0"/>
      <w:divBdr>
        <w:top w:val="none" w:sz="0" w:space="0" w:color="auto"/>
        <w:left w:val="none" w:sz="0" w:space="0" w:color="auto"/>
        <w:bottom w:val="none" w:sz="0" w:space="0" w:color="auto"/>
        <w:right w:val="none" w:sz="0" w:space="0" w:color="auto"/>
      </w:divBdr>
    </w:div>
    <w:div w:id="1213079856">
      <w:bodyDiv w:val="1"/>
      <w:marLeft w:val="0"/>
      <w:marRight w:val="0"/>
      <w:marTop w:val="0"/>
      <w:marBottom w:val="0"/>
      <w:divBdr>
        <w:top w:val="none" w:sz="0" w:space="0" w:color="auto"/>
        <w:left w:val="none" w:sz="0" w:space="0" w:color="auto"/>
        <w:bottom w:val="none" w:sz="0" w:space="0" w:color="auto"/>
        <w:right w:val="none" w:sz="0" w:space="0" w:color="auto"/>
      </w:divBdr>
    </w:div>
    <w:div w:id="1213619055">
      <w:bodyDiv w:val="1"/>
      <w:marLeft w:val="0"/>
      <w:marRight w:val="0"/>
      <w:marTop w:val="0"/>
      <w:marBottom w:val="0"/>
      <w:divBdr>
        <w:top w:val="none" w:sz="0" w:space="0" w:color="auto"/>
        <w:left w:val="none" w:sz="0" w:space="0" w:color="auto"/>
        <w:bottom w:val="none" w:sz="0" w:space="0" w:color="auto"/>
        <w:right w:val="none" w:sz="0" w:space="0" w:color="auto"/>
      </w:divBdr>
    </w:div>
    <w:div w:id="1216552462">
      <w:bodyDiv w:val="1"/>
      <w:marLeft w:val="0"/>
      <w:marRight w:val="0"/>
      <w:marTop w:val="0"/>
      <w:marBottom w:val="0"/>
      <w:divBdr>
        <w:top w:val="none" w:sz="0" w:space="0" w:color="auto"/>
        <w:left w:val="none" w:sz="0" w:space="0" w:color="auto"/>
        <w:bottom w:val="none" w:sz="0" w:space="0" w:color="auto"/>
        <w:right w:val="none" w:sz="0" w:space="0" w:color="auto"/>
      </w:divBdr>
    </w:div>
    <w:div w:id="1216702866">
      <w:bodyDiv w:val="1"/>
      <w:marLeft w:val="0"/>
      <w:marRight w:val="0"/>
      <w:marTop w:val="0"/>
      <w:marBottom w:val="0"/>
      <w:divBdr>
        <w:top w:val="none" w:sz="0" w:space="0" w:color="auto"/>
        <w:left w:val="none" w:sz="0" w:space="0" w:color="auto"/>
        <w:bottom w:val="none" w:sz="0" w:space="0" w:color="auto"/>
        <w:right w:val="none" w:sz="0" w:space="0" w:color="auto"/>
      </w:divBdr>
    </w:div>
    <w:div w:id="1217011470">
      <w:bodyDiv w:val="1"/>
      <w:marLeft w:val="0"/>
      <w:marRight w:val="0"/>
      <w:marTop w:val="0"/>
      <w:marBottom w:val="0"/>
      <w:divBdr>
        <w:top w:val="none" w:sz="0" w:space="0" w:color="auto"/>
        <w:left w:val="none" w:sz="0" w:space="0" w:color="auto"/>
        <w:bottom w:val="none" w:sz="0" w:space="0" w:color="auto"/>
        <w:right w:val="none" w:sz="0" w:space="0" w:color="auto"/>
      </w:divBdr>
    </w:div>
    <w:div w:id="1217281603">
      <w:bodyDiv w:val="1"/>
      <w:marLeft w:val="0"/>
      <w:marRight w:val="0"/>
      <w:marTop w:val="0"/>
      <w:marBottom w:val="0"/>
      <w:divBdr>
        <w:top w:val="none" w:sz="0" w:space="0" w:color="auto"/>
        <w:left w:val="none" w:sz="0" w:space="0" w:color="auto"/>
        <w:bottom w:val="none" w:sz="0" w:space="0" w:color="auto"/>
        <w:right w:val="none" w:sz="0" w:space="0" w:color="auto"/>
      </w:divBdr>
    </w:div>
    <w:div w:id="1217474235">
      <w:bodyDiv w:val="1"/>
      <w:marLeft w:val="0"/>
      <w:marRight w:val="0"/>
      <w:marTop w:val="0"/>
      <w:marBottom w:val="0"/>
      <w:divBdr>
        <w:top w:val="none" w:sz="0" w:space="0" w:color="auto"/>
        <w:left w:val="none" w:sz="0" w:space="0" w:color="auto"/>
        <w:bottom w:val="none" w:sz="0" w:space="0" w:color="auto"/>
        <w:right w:val="none" w:sz="0" w:space="0" w:color="auto"/>
      </w:divBdr>
    </w:div>
    <w:div w:id="1217936764">
      <w:bodyDiv w:val="1"/>
      <w:marLeft w:val="0"/>
      <w:marRight w:val="0"/>
      <w:marTop w:val="0"/>
      <w:marBottom w:val="0"/>
      <w:divBdr>
        <w:top w:val="none" w:sz="0" w:space="0" w:color="auto"/>
        <w:left w:val="none" w:sz="0" w:space="0" w:color="auto"/>
        <w:bottom w:val="none" w:sz="0" w:space="0" w:color="auto"/>
        <w:right w:val="none" w:sz="0" w:space="0" w:color="auto"/>
      </w:divBdr>
    </w:div>
    <w:div w:id="1218055324">
      <w:bodyDiv w:val="1"/>
      <w:marLeft w:val="0"/>
      <w:marRight w:val="0"/>
      <w:marTop w:val="0"/>
      <w:marBottom w:val="0"/>
      <w:divBdr>
        <w:top w:val="none" w:sz="0" w:space="0" w:color="auto"/>
        <w:left w:val="none" w:sz="0" w:space="0" w:color="auto"/>
        <w:bottom w:val="none" w:sz="0" w:space="0" w:color="auto"/>
        <w:right w:val="none" w:sz="0" w:space="0" w:color="auto"/>
      </w:divBdr>
    </w:div>
    <w:div w:id="1218202224">
      <w:bodyDiv w:val="1"/>
      <w:marLeft w:val="0"/>
      <w:marRight w:val="0"/>
      <w:marTop w:val="0"/>
      <w:marBottom w:val="0"/>
      <w:divBdr>
        <w:top w:val="none" w:sz="0" w:space="0" w:color="auto"/>
        <w:left w:val="none" w:sz="0" w:space="0" w:color="auto"/>
        <w:bottom w:val="none" w:sz="0" w:space="0" w:color="auto"/>
        <w:right w:val="none" w:sz="0" w:space="0" w:color="auto"/>
      </w:divBdr>
    </w:div>
    <w:div w:id="1218515076">
      <w:bodyDiv w:val="1"/>
      <w:marLeft w:val="0"/>
      <w:marRight w:val="0"/>
      <w:marTop w:val="0"/>
      <w:marBottom w:val="0"/>
      <w:divBdr>
        <w:top w:val="none" w:sz="0" w:space="0" w:color="auto"/>
        <w:left w:val="none" w:sz="0" w:space="0" w:color="auto"/>
        <w:bottom w:val="none" w:sz="0" w:space="0" w:color="auto"/>
        <w:right w:val="none" w:sz="0" w:space="0" w:color="auto"/>
      </w:divBdr>
    </w:div>
    <w:div w:id="1218665089">
      <w:bodyDiv w:val="1"/>
      <w:marLeft w:val="0"/>
      <w:marRight w:val="0"/>
      <w:marTop w:val="0"/>
      <w:marBottom w:val="0"/>
      <w:divBdr>
        <w:top w:val="none" w:sz="0" w:space="0" w:color="auto"/>
        <w:left w:val="none" w:sz="0" w:space="0" w:color="auto"/>
        <w:bottom w:val="none" w:sz="0" w:space="0" w:color="auto"/>
        <w:right w:val="none" w:sz="0" w:space="0" w:color="auto"/>
      </w:divBdr>
    </w:div>
    <w:div w:id="1219055686">
      <w:bodyDiv w:val="1"/>
      <w:marLeft w:val="0"/>
      <w:marRight w:val="0"/>
      <w:marTop w:val="0"/>
      <w:marBottom w:val="0"/>
      <w:divBdr>
        <w:top w:val="none" w:sz="0" w:space="0" w:color="auto"/>
        <w:left w:val="none" w:sz="0" w:space="0" w:color="auto"/>
        <w:bottom w:val="none" w:sz="0" w:space="0" w:color="auto"/>
        <w:right w:val="none" w:sz="0" w:space="0" w:color="auto"/>
      </w:divBdr>
    </w:div>
    <w:div w:id="1220048775">
      <w:bodyDiv w:val="1"/>
      <w:marLeft w:val="0"/>
      <w:marRight w:val="0"/>
      <w:marTop w:val="0"/>
      <w:marBottom w:val="0"/>
      <w:divBdr>
        <w:top w:val="none" w:sz="0" w:space="0" w:color="auto"/>
        <w:left w:val="none" w:sz="0" w:space="0" w:color="auto"/>
        <w:bottom w:val="none" w:sz="0" w:space="0" w:color="auto"/>
        <w:right w:val="none" w:sz="0" w:space="0" w:color="auto"/>
      </w:divBdr>
    </w:div>
    <w:div w:id="1220552133">
      <w:bodyDiv w:val="1"/>
      <w:marLeft w:val="0"/>
      <w:marRight w:val="0"/>
      <w:marTop w:val="0"/>
      <w:marBottom w:val="0"/>
      <w:divBdr>
        <w:top w:val="none" w:sz="0" w:space="0" w:color="auto"/>
        <w:left w:val="none" w:sz="0" w:space="0" w:color="auto"/>
        <w:bottom w:val="none" w:sz="0" w:space="0" w:color="auto"/>
        <w:right w:val="none" w:sz="0" w:space="0" w:color="auto"/>
      </w:divBdr>
    </w:div>
    <w:div w:id="1221281936">
      <w:bodyDiv w:val="1"/>
      <w:marLeft w:val="0"/>
      <w:marRight w:val="0"/>
      <w:marTop w:val="0"/>
      <w:marBottom w:val="0"/>
      <w:divBdr>
        <w:top w:val="none" w:sz="0" w:space="0" w:color="auto"/>
        <w:left w:val="none" w:sz="0" w:space="0" w:color="auto"/>
        <w:bottom w:val="none" w:sz="0" w:space="0" w:color="auto"/>
        <w:right w:val="none" w:sz="0" w:space="0" w:color="auto"/>
      </w:divBdr>
    </w:div>
    <w:div w:id="1222130557">
      <w:bodyDiv w:val="1"/>
      <w:marLeft w:val="0"/>
      <w:marRight w:val="0"/>
      <w:marTop w:val="0"/>
      <w:marBottom w:val="0"/>
      <w:divBdr>
        <w:top w:val="none" w:sz="0" w:space="0" w:color="auto"/>
        <w:left w:val="none" w:sz="0" w:space="0" w:color="auto"/>
        <w:bottom w:val="none" w:sz="0" w:space="0" w:color="auto"/>
        <w:right w:val="none" w:sz="0" w:space="0" w:color="auto"/>
      </w:divBdr>
    </w:div>
    <w:div w:id="1222252940">
      <w:bodyDiv w:val="1"/>
      <w:marLeft w:val="0"/>
      <w:marRight w:val="0"/>
      <w:marTop w:val="0"/>
      <w:marBottom w:val="0"/>
      <w:divBdr>
        <w:top w:val="none" w:sz="0" w:space="0" w:color="auto"/>
        <w:left w:val="none" w:sz="0" w:space="0" w:color="auto"/>
        <w:bottom w:val="none" w:sz="0" w:space="0" w:color="auto"/>
        <w:right w:val="none" w:sz="0" w:space="0" w:color="auto"/>
      </w:divBdr>
    </w:div>
    <w:div w:id="1223180644">
      <w:bodyDiv w:val="1"/>
      <w:marLeft w:val="0"/>
      <w:marRight w:val="0"/>
      <w:marTop w:val="0"/>
      <w:marBottom w:val="0"/>
      <w:divBdr>
        <w:top w:val="none" w:sz="0" w:space="0" w:color="auto"/>
        <w:left w:val="none" w:sz="0" w:space="0" w:color="auto"/>
        <w:bottom w:val="none" w:sz="0" w:space="0" w:color="auto"/>
        <w:right w:val="none" w:sz="0" w:space="0" w:color="auto"/>
      </w:divBdr>
    </w:div>
    <w:div w:id="1223370588">
      <w:bodyDiv w:val="1"/>
      <w:marLeft w:val="0"/>
      <w:marRight w:val="0"/>
      <w:marTop w:val="0"/>
      <w:marBottom w:val="0"/>
      <w:divBdr>
        <w:top w:val="none" w:sz="0" w:space="0" w:color="auto"/>
        <w:left w:val="none" w:sz="0" w:space="0" w:color="auto"/>
        <w:bottom w:val="none" w:sz="0" w:space="0" w:color="auto"/>
        <w:right w:val="none" w:sz="0" w:space="0" w:color="auto"/>
      </w:divBdr>
    </w:div>
    <w:div w:id="1224022587">
      <w:bodyDiv w:val="1"/>
      <w:marLeft w:val="0"/>
      <w:marRight w:val="0"/>
      <w:marTop w:val="0"/>
      <w:marBottom w:val="0"/>
      <w:divBdr>
        <w:top w:val="none" w:sz="0" w:space="0" w:color="auto"/>
        <w:left w:val="none" w:sz="0" w:space="0" w:color="auto"/>
        <w:bottom w:val="none" w:sz="0" w:space="0" w:color="auto"/>
        <w:right w:val="none" w:sz="0" w:space="0" w:color="auto"/>
      </w:divBdr>
    </w:div>
    <w:div w:id="1225800134">
      <w:bodyDiv w:val="1"/>
      <w:marLeft w:val="0"/>
      <w:marRight w:val="0"/>
      <w:marTop w:val="0"/>
      <w:marBottom w:val="0"/>
      <w:divBdr>
        <w:top w:val="none" w:sz="0" w:space="0" w:color="auto"/>
        <w:left w:val="none" w:sz="0" w:space="0" w:color="auto"/>
        <w:bottom w:val="none" w:sz="0" w:space="0" w:color="auto"/>
        <w:right w:val="none" w:sz="0" w:space="0" w:color="auto"/>
      </w:divBdr>
    </w:div>
    <w:div w:id="1226529593">
      <w:bodyDiv w:val="1"/>
      <w:marLeft w:val="0"/>
      <w:marRight w:val="0"/>
      <w:marTop w:val="0"/>
      <w:marBottom w:val="0"/>
      <w:divBdr>
        <w:top w:val="none" w:sz="0" w:space="0" w:color="auto"/>
        <w:left w:val="none" w:sz="0" w:space="0" w:color="auto"/>
        <w:bottom w:val="none" w:sz="0" w:space="0" w:color="auto"/>
        <w:right w:val="none" w:sz="0" w:space="0" w:color="auto"/>
      </w:divBdr>
    </w:div>
    <w:div w:id="1226601406">
      <w:bodyDiv w:val="1"/>
      <w:marLeft w:val="0"/>
      <w:marRight w:val="0"/>
      <w:marTop w:val="0"/>
      <w:marBottom w:val="0"/>
      <w:divBdr>
        <w:top w:val="none" w:sz="0" w:space="0" w:color="auto"/>
        <w:left w:val="none" w:sz="0" w:space="0" w:color="auto"/>
        <w:bottom w:val="none" w:sz="0" w:space="0" w:color="auto"/>
        <w:right w:val="none" w:sz="0" w:space="0" w:color="auto"/>
      </w:divBdr>
    </w:div>
    <w:div w:id="1227494716">
      <w:bodyDiv w:val="1"/>
      <w:marLeft w:val="0"/>
      <w:marRight w:val="0"/>
      <w:marTop w:val="0"/>
      <w:marBottom w:val="0"/>
      <w:divBdr>
        <w:top w:val="none" w:sz="0" w:space="0" w:color="auto"/>
        <w:left w:val="none" w:sz="0" w:space="0" w:color="auto"/>
        <w:bottom w:val="none" w:sz="0" w:space="0" w:color="auto"/>
        <w:right w:val="none" w:sz="0" w:space="0" w:color="auto"/>
      </w:divBdr>
    </w:div>
    <w:div w:id="1227840302">
      <w:bodyDiv w:val="1"/>
      <w:marLeft w:val="0"/>
      <w:marRight w:val="0"/>
      <w:marTop w:val="0"/>
      <w:marBottom w:val="0"/>
      <w:divBdr>
        <w:top w:val="none" w:sz="0" w:space="0" w:color="auto"/>
        <w:left w:val="none" w:sz="0" w:space="0" w:color="auto"/>
        <w:bottom w:val="none" w:sz="0" w:space="0" w:color="auto"/>
        <w:right w:val="none" w:sz="0" w:space="0" w:color="auto"/>
      </w:divBdr>
    </w:div>
    <w:div w:id="1228104841">
      <w:bodyDiv w:val="1"/>
      <w:marLeft w:val="0"/>
      <w:marRight w:val="0"/>
      <w:marTop w:val="0"/>
      <w:marBottom w:val="0"/>
      <w:divBdr>
        <w:top w:val="none" w:sz="0" w:space="0" w:color="auto"/>
        <w:left w:val="none" w:sz="0" w:space="0" w:color="auto"/>
        <w:bottom w:val="none" w:sz="0" w:space="0" w:color="auto"/>
        <w:right w:val="none" w:sz="0" w:space="0" w:color="auto"/>
      </w:divBdr>
    </w:div>
    <w:div w:id="1228616249">
      <w:bodyDiv w:val="1"/>
      <w:marLeft w:val="0"/>
      <w:marRight w:val="0"/>
      <w:marTop w:val="0"/>
      <w:marBottom w:val="0"/>
      <w:divBdr>
        <w:top w:val="none" w:sz="0" w:space="0" w:color="auto"/>
        <w:left w:val="none" w:sz="0" w:space="0" w:color="auto"/>
        <w:bottom w:val="none" w:sz="0" w:space="0" w:color="auto"/>
        <w:right w:val="none" w:sz="0" w:space="0" w:color="auto"/>
      </w:divBdr>
    </w:div>
    <w:div w:id="1229000679">
      <w:bodyDiv w:val="1"/>
      <w:marLeft w:val="0"/>
      <w:marRight w:val="0"/>
      <w:marTop w:val="0"/>
      <w:marBottom w:val="0"/>
      <w:divBdr>
        <w:top w:val="none" w:sz="0" w:space="0" w:color="auto"/>
        <w:left w:val="none" w:sz="0" w:space="0" w:color="auto"/>
        <w:bottom w:val="none" w:sz="0" w:space="0" w:color="auto"/>
        <w:right w:val="none" w:sz="0" w:space="0" w:color="auto"/>
      </w:divBdr>
    </w:div>
    <w:div w:id="1230504636">
      <w:bodyDiv w:val="1"/>
      <w:marLeft w:val="0"/>
      <w:marRight w:val="0"/>
      <w:marTop w:val="0"/>
      <w:marBottom w:val="0"/>
      <w:divBdr>
        <w:top w:val="none" w:sz="0" w:space="0" w:color="auto"/>
        <w:left w:val="none" w:sz="0" w:space="0" w:color="auto"/>
        <w:bottom w:val="none" w:sz="0" w:space="0" w:color="auto"/>
        <w:right w:val="none" w:sz="0" w:space="0" w:color="auto"/>
      </w:divBdr>
    </w:div>
    <w:div w:id="1230532636">
      <w:bodyDiv w:val="1"/>
      <w:marLeft w:val="0"/>
      <w:marRight w:val="0"/>
      <w:marTop w:val="0"/>
      <w:marBottom w:val="0"/>
      <w:divBdr>
        <w:top w:val="none" w:sz="0" w:space="0" w:color="auto"/>
        <w:left w:val="none" w:sz="0" w:space="0" w:color="auto"/>
        <w:bottom w:val="none" w:sz="0" w:space="0" w:color="auto"/>
        <w:right w:val="none" w:sz="0" w:space="0" w:color="auto"/>
      </w:divBdr>
    </w:div>
    <w:div w:id="1230850505">
      <w:bodyDiv w:val="1"/>
      <w:marLeft w:val="0"/>
      <w:marRight w:val="0"/>
      <w:marTop w:val="0"/>
      <w:marBottom w:val="0"/>
      <w:divBdr>
        <w:top w:val="none" w:sz="0" w:space="0" w:color="auto"/>
        <w:left w:val="none" w:sz="0" w:space="0" w:color="auto"/>
        <w:bottom w:val="none" w:sz="0" w:space="0" w:color="auto"/>
        <w:right w:val="none" w:sz="0" w:space="0" w:color="auto"/>
      </w:divBdr>
    </w:div>
    <w:div w:id="1231425437">
      <w:bodyDiv w:val="1"/>
      <w:marLeft w:val="0"/>
      <w:marRight w:val="0"/>
      <w:marTop w:val="0"/>
      <w:marBottom w:val="0"/>
      <w:divBdr>
        <w:top w:val="none" w:sz="0" w:space="0" w:color="auto"/>
        <w:left w:val="none" w:sz="0" w:space="0" w:color="auto"/>
        <w:bottom w:val="none" w:sz="0" w:space="0" w:color="auto"/>
        <w:right w:val="none" w:sz="0" w:space="0" w:color="auto"/>
      </w:divBdr>
    </w:div>
    <w:div w:id="1232153877">
      <w:bodyDiv w:val="1"/>
      <w:marLeft w:val="0"/>
      <w:marRight w:val="0"/>
      <w:marTop w:val="0"/>
      <w:marBottom w:val="0"/>
      <w:divBdr>
        <w:top w:val="none" w:sz="0" w:space="0" w:color="auto"/>
        <w:left w:val="none" w:sz="0" w:space="0" w:color="auto"/>
        <w:bottom w:val="none" w:sz="0" w:space="0" w:color="auto"/>
        <w:right w:val="none" w:sz="0" w:space="0" w:color="auto"/>
      </w:divBdr>
    </w:div>
    <w:div w:id="1232347719">
      <w:bodyDiv w:val="1"/>
      <w:marLeft w:val="0"/>
      <w:marRight w:val="0"/>
      <w:marTop w:val="0"/>
      <w:marBottom w:val="0"/>
      <w:divBdr>
        <w:top w:val="none" w:sz="0" w:space="0" w:color="auto"/>
        <w:left w:val="none" w:sz="0" w:space="0" w:color="auto"/>
        <w:bottom w:val="none" w:sz="0" w:space="0" w:color="auto"/>
        <w:right w:val="none" w:sz="0" w:space="0" w:color="auto"/>
      </w:divBdr>
    </w:div>
    <w:div w:id="1232471626">
      <w:bodyDiv w:val="1"/>
      <w:marLeft w:val="0"/>
      <w:marRight w:val="0"/>
      <w:marTop w:val="0"/>
      <w:marBottom w:val="0"/>
      <w:divBdr>
        <w:top w:val="none" w:sz="0" w:space="0" w:color="auto"/>
        <w:left w:val="none" w:sz="0" w:space="0" w:color="auto"/>
        <w:bottom w:val="none" w:sz="0" w:space="0" w:color="auto"/>
        <w:right w:val="none" w:sz="0" w:space="0" w:color="auto"/>
      </w:divBdr>
    </w:div>
    <w:div w:id="1232622368">
      <w:bodyDiv w:val="1"/>
      <w:marLeft w:val="0"/>
      <w:marRight w:val="0"/>
      <w:marTop w:val="0"/>
      <w:marBottom w:val="0"/>
      <w:divBdr>
        <w:top w:val="none" w:sz="0" w:space="0" w:color="auto"/>
        <w:left w:val="none" w:sz="0" w:space="0" w:color="auto"/>
        <w:bottom w:val="none" w:sz="0" w:space="0" w:color="auto"/>
        <w:right w:val="none" w:sz="0" w:space="0" w:color="auto"/>
      </w:divBdr>
    </w:div>
    <w:div w:id="1233080322">
      <w:bodyDiv w:val="1"/>
      <w:marLeft w:val="0"/>
      <w:marRight w:val="0"/>
      <w:marTop w:val="0"/>
      <w:marBottom w:val="0"/>
      <w:divBdr>
        <w:top w:val="none" w:sz="0" w:space="0" w:color="auto"/>
        <w:left w:val="none" w:sz="0" w:space="0" w:color="auto"/>
        <w:bottom w:val="none" w:sz="0" w:space="0" w:color="auto"/>
        <w:right w:val="none" w:sz="0" w:space="0" w:color="auto"/>
      </w:divBdr>
    </w:div>
    <w:div w:id="1233080614">
      <w:bodyDiv w:val="1"/>
      <w:marLeft w:val="0"/>
      <w:marRight w:val="0"/>
      <w:marTop w:val="0"/>
      <w:marBottom w:val="0"/>
      <w:divBdr>
        <w:top w:val="none" w:sz="0" w:space="0" w:color="auto"/>
        <w:left w:val="none" w:sz="0" w:space="0" w:color="auto"/>
        <w:bottom w:val="none" w:sz="0" w:space="0" w:color="auto"/>
        <w:right w:val="none" w:sz="0" w:space="0" w:color="auto"/>
      </w:divBdr>
    </w:div>
    <w:div w:id="1233808093">
      <w:bodyDiv w:val="1"/>
      <w:marLeft w:val="0"/>
      <w:marRight w:val="0"/>
      <w:marTop w:val="0"/>
      <w:marBottom w:val="0"/>
      <w:divBdr>
        <w:top w:val="none" w:sz="0" w:space="0" w:color="auto"/>
        <w:left w:val="none" w:sz="0" w:space="0" w:color="auto"/>
        <w:bottom w:val="none" w:sz="0" w:space="0" w:color="auto"/>
        <w:right w:val="none" w:sz="0" w:space="0" w:color="auto"/>
      </w:divBdr>
    </w:div>
    <w:div w:id="1234850698">
      <w:bodyDiv w:val="1"/>
      <w:marLeft w:val="0"/>
      <w:marRight w:val="0"/>
      <w:marTop w:val="0"/>
      <w:marBottom w:val="0"/>
      <w:divBdr>
        <w:top w:val="none" w:sz="0" w:space="0" w:color="auto"/>
        <w:left w:val="none" w:sz="0" w:space="0" w:color="auto"/>
        <w:bottom w:val="none" w:sz="0" w:space="0" w:color="auto"/>
        <w:right w:val="none" w:sz="0" w:space="0" w:color="auto"/>
      </w:divBdr>
    </w:div>
    <w:div w:id="1234973052">
      <w:bodyDiv w:val="1"/>
      <w:marLeft w:val="0"/>
      <w:marRight w:val="0"/>
      <w:marTop w:val="0"/>
      <w:marBottom w:val="0"/>
      <w:divBdr>
        <w:top w:val="none" w:sz="0" w:space="0" w:color="auto"/>
        <w:left w:val="none" w:sz="0" w:space="0" w:color="auto"/>
        <w:bottom w:val="none" w:sz="0" w:space="0" w:color="auto"/>
        <w:right w:val="none" w:sz="0" w:space="0" w:color="auto"/>
      </w:divBdr>
    </w:div>
    <w:div w:id="1235435676">
      <w:bodyDiv w:val="1"/>
      <w:marLeft w:val="0"/>
      <w:marRight w:val="0"/>
      <w:marTop w:val="0"/>
      <w:marBottom w:val="0"/>
      <w:divBdr>
        <w:top w:val="none" w:sz="0" w:space="0" w:color="auto"/>
        <w:left w:val="none" w:sz="0" w:space="0" w:color="auto"/>
        <w:bottom w:val="none" w:sz="0" w:space="0" w:color="auto"/>
        <w:right w:val="none" w:sz="0" w:space="0" w:color="auto"/>
      </w:divBdr>
    </w:div>
    <w:div w:id="1235822936">
      <w:bodyDiv w:val="1"/>
      <w:marLeft w:val="0"/>
      <w:marRight w:val="0"/>
      <w:marTop w:val="0"/>
      <w:marBottom w:val="0"/>
      <w:divBdr>
        <w:top w:val="none" w:sz="0" w:space="0" w:color="auto"/>
        <w:left w:val="none" w:sz="0" w:space="0" w:color="auto"/>
        <w:bottom w:val="none" w:sz="0" w:space="0" w:color="auto"/>
        <w:right w:val="none" w:sz="0" w:space="0" w:color="auto"/>
      </w:divBdr>
    </w:div>
    <w:div w:id="1236209650">
      <w:bodyDiv w:val="1"/>
      <w:marLeft w:val="0"/>
      <w:marRight w:val="0"/>
      <w:marTop w:val="0"/>
      <w:marBottom w:val="0"/>
      <w:divBdr>
        <w:top w:val="none" w:sz="0" w:space="0" w:color="auto"/>
        <w:left w:val="none" w:sz="0" w:space="0" w:color="auto"/>
        <w:bottom w:val="none" w:sz="0" w:space="0" w:color="auto"/>
        <w:right w:val="none" w:sz="0" w:space="0" w:color="auto"/>
      </w:divBdr>
    </w:div>
    <w:div w:id="1237670807">
      <w:bodyDiv w:val="1"/>
      <w:marLeft w:val="0"/>
      <w:marRight w:val="0"/>
      <w:marTop w:val="0"/>
      <w:marBottom w:val="0"/>
      <w:divBdr>
        <w:top w:val="none" w:sz="0" w:space="0" w:color="auto"/>
        <w:left w:val="none" w:sz="0" w:space="0" w:color="auto"/>
        <w:bottom w:val="none" w:sz="0" w:space="0" w:color="auto"/>
        <w:right w:val="none" w:sz="0" w:space="0" w:color="auto"/>
      </w:divBdr>
    </w:div>
    <w:div w:id="1239096789">
      <w:bodyDiv w:val="1"/>
      <w:marLeft w:val="0"/>
      <w:marRight w:val="0"/>
      <w:marTop w:val="0"/>
      <w:marBottom w:val="0"/>
      <w:divBdr>
        <w:top w:val="none" w:sz="0" w:space="0" w:color="auto"/>
        <w:left w:val="none" w:sz="0" w:space="0" w:color="auto"/>
        <w:bottom w:val="none" w:sz="0" w:space="0" w:color="auto"/>
        <w:right w:val="none" w:sz="0" w:space="0" w:color="auto"/>
      </w:divBdr>
    </w:div>
    <w:div w:id="1239628561">
      <w:bodyDiv w:val="1"/>
      <w:marLeft w:val="0"/>
      <w:marRight w:val="0"/>
      <w:marTop w:val="0"/>
      <w:marBottom w:val="0"/>
      <w:divBdr>
        <w:top w:val="none" w:sz="0" w:space="0" w:color="auto"/>
        <w:left w:val="none" w:sz="0" w:space="0" w:color="auto"/>
        <w:bottom w:val="none" w:sz="0" w:space="0" w:color="auto"/>
        <w:right w:val="none" w:sz="0" w:space="0" w:color="auto"/>
      </w:divBdr>
    </w:div>
    <w:div w:id="1240554062">
      <w:bodyDiv w:val="1"/>
      <w:marLeft w:val="0"/>
      <w:marRight w:val="0"/>
      <w:marTop w:val="0"/>
      <w:marBottom w:val="0"/>
      <w:divBdr>
        <w:top w:val="none" w:sz="0" w:space="0" w:color="auto"/>
        <w:left w:val="none" w:sz="0" w:space="0" w:color="auto"/>
        <w:bottom w:val="none" w:sz="0" w:space="0" w:color="auto"/>
        <w:right w:val="none" w:sz="0" w:space="0" w:color="auto"/>
      </w:divBdr>
    </w:div>
    <w:div w:id="1240679257">
      <w:bodyDiv w:val="1"/>
      <w:marLeft w:val="0"/>
      <w:marRight w:val="0"/>
      <w:marTop w:val="0"/>
      <w:marBottom w:val="0"/>
      <w:divBdr>
        <w:top w:val="none" w:sz="0" w:space="0" w:color="auto"/>
        <w:left w:val="none" w:sz="0" w:space="0" w:color="auto"/>
        <w:bottom w:val="none" w:sz="0" w:space="0" w:color="auto"/>
        <w:right w:val="none" w:sz="0" w:space="0" w:color="auto"/>
      </w:divBdr>
    </w:div>
    <w:div w:id="1241401694">
      <w:bodyDiv w:val="1"/>
      <w:marLeft w:val="0"/>
      <w:marRight w:val="0"/>
      <w:marTop w:val="0"/>
      <w:marBottom w:val="0"/>
      <w:divBdr>
        <w:top w:val="none" w:sz="0" w:space="0" w:color="auto"/>
        <w:left w:val="none" w:sz="0" w:space="0" w:color="auto"/>
        <w:bottom w:val="none" w:sz="0" w:space="0" w:color="auto"/>
        <w:right w:val="none" w:sz="0" w:space="0" w:color="auto"/>
      </w:divBdr>
    </w:div>
    <w:div w:id="1242106312">
      <w:bodyDiv w:val="1"/>
      <w:marLeft w:val="0"/>
      <w:marRight w:val="0"/>
      <w:marTop w:val="0"/>
      <w:marBottom w:val="0"/>
      <w:divBdr>
        <w:top w:val="none" w:sz="0" w:space="0" w:color="auto"/>
        <w:left w:val="none" w:sz="0" w:space="0" w:color="auto"/>
        <w:bottom w:val="none" w:sz="0" w:space="0" w:color="auto"/>
        <w:right w:val="none" w:sz="0" w:space="0" w:color="auto"/>
      </w:divBdr>
    </w:div>
    <w:div w:id="1243175242">
      <w:bodyDiv w:val="1"/>
      <w:marLeft w:val="0"/>
      <w:marRight w:val="0"/>
      <w:marTop w:val="0"/>
      <w:marBottom w:val="0"/>
      <w:divBdr>
        <w:top w:val="none" w:sz="0" w:space="0" w:color="auto"/>
        <w:left w:val="none" w:sz="0" w:space="0" w:color="auto"/>
        <w:bottom w:val="none" w:sz="0" w:space="0" w:color="auto"/>
        <w:right w:val="none" w:sz="0" w:space="0" w:color="auto"/>
      </w:divBdr>
    </w:div>
    <w:div w:id="1244337026">
      <w:bodyDiv w:val="1"/>
      <w:marLeft w:val="0"/>
      <w:marRight w:val="0"/>
      <w:marTop w:val="0"/>
      <w:marBottom w:val="0"/>
      <w:divBdr>
        <w:top w:val="none" w:sz="0" w:space="0" w:color="auto"/>
        <w:left w:val="none" w:sz="0" w:space="0" w:color="auto"/>
        <w:bottom w:val="none" w:sz="0" w:space="0" w:color="auto"/>
        <w:right w:val="none" w:sz="0" w:space="0" w:color="auto"/>
      </w:divBdr>
    </w:div>
    <w:div w:id="1245146273">
      <w:bodyDiv w:val="1"/>
      <w:marLeft w:val="0"/>
      <w:marRight w:val="0"/>
      <w:marTop w:val="0"/>
      <w:marBottom w:val="0"/>
      <w:divBdr>
        <w:top w:val="none" w:sz="0" w:space="0" w:color="auto"/>
        <w:left w:val="none" w:sz="0" w:space="0" w:color="auto"/>
        <w:bottom w:val="none" w:sz="0" w:space="0" w:color="auto"/>
        <w:right w:val="none" w:sz="0" w:space="0" w:color="auto"/>
      </w:divBdr>
    </w:div>
    <w:div w:id="1246187873">
      <w:bodyDiv w:val="1"/>
      <w:marLeft w:val="0"/>
      <w:marRight w:val="0"/>
      <w:marTop w:val="0"/>
      <w:marBottom w:val="0"/>
      <w:divBdr>
        <w:top w:val="none" w:sz="0" w:space="0" w:color="auto"/>
        <w:left w:val="none" w:sz="0" w:space="0" w:color="auto"/>
        <w:bottom w:val="none" w:sz="0" w:space="0" w:color="auto"/>
        <w:right w:val="none" w:sz="0" w:space="0" w:color="auto"/>
      </w:divBdr>
    </w:div>
    <w:div w:id="1246568630">
      <w:bodyDiv w:val="1"/>
      <w:marLeft w:val="0"/>
      <w:marRight w:val="0"/>
      <w:marTop w:val="0"/>
      <w:marBottom w:val="0"/>
      <w:divBdr>
        <w:top w:val="none" w:sz="0" w:space="0" w:color="auto"/>
        <w:left w:val="none" w:sz="0" w:space="0" w:color="auto"/>
        <w:bottom w:val="none" w:sz="0" w:space="0" w:color="auto"/>
        <w:right w:val="none" w:sz="0" w:space="0" w:color="auto"/>
      </w:divBdr>
    </w:div>
    <w:div w:id="1247303138">
      <w:bodyDiv w:val="1"/>
      <w:marLeft w:val="0"/>
      <w:marRight w:val="0"/>
      <w:marTop w:val="0"/>
      <w:marBottom w:val="0"/>
      <w:divBdr>
        <w:top w:val="none" w:sz="0" w:space="0" w:color="auto"/>
        <w:left w:val="none" w:sz="0" w:space="0" w:color="auto"/>
        <w:bottom w:val="none" w:sz="0" w:space="0" w:color="auto"/>
        <w:right w:val="none" w:sz="0" w:space="0" w:color="auto"/>
      </w:divBdr>
    </w:div>
    <w:div w:id="1247501208">
      <w:bodyDiv w:val="1"/>
      <w:marLeft w:val="0"/>
      <w:marRight w:val="0"/>
      <w:marTop w:val="0"/>
      <w:marBottom w:val="0"/>
      <w:divBdr>
        <w:top w:val="none" w:sz="0" w:space="0" w:color="auto"/>
        <w:left w:val="none" w:sz="0" w:space="0" w:color="auto"/>
        <w:bottom w:val="none" w:sz="0" w:space="0" w:color="auto"/>
        <w:right w:val="none" w:sz="0" w:space="0" w:color="auto"/>
      </w:divBdr>
    </w:div>
    <w:div w:id="1247611961">
      <w:bodyDiv w:val="1"/>
      <w:marLeft w:val="0"/>
      <w:marRight w:val="0"/>
      <w:marTop w:val="0"/>
      <w:marBottom w:val="0"/>
      <w:divBdr>
        <w:top w:val="none" w:sz="0" w:space="0" w:color="auto"/>
        <w:left w:val="none" w:sz="0" w:space="0" w:color="auto"/>
        <w:bottom w:val="none" w:sz="0" w:space="0" w:color="auto"/>
        <w:right w:val="none" w:sz="0" w:space="0" w:color="auto"/>
      </w:divBdr>
    </w:div>
    <w:div w:id="1248465072">
      <w:bodyDiv w:val="1"/>
      <w:marLeft w:val="0"/>
      <w:marRight w:val="0"/>
      <w:marTop w:val="0"/>
      <w:marBottom w:val="0"/>
      <w:divBdr>
        <w:top w:val="none" w:sz="0" w:space="0" w:color="auto"/>
        <w:left w:val="none" w:sz="0" w:space="0" w:color="auto"/>
        <w:bottom w:val="none" w:sz="0" w:space="0" w:color="auto"/>
        <w:right w:val="none" w:sz="0" w:space="0" w:color="auto"/>
      </w:divBdr>
    </w:div>
    <w:div w:id="1248803789">
      <w:bodyDiv w:val="1"/>
      <w:marLeft w:val="0"/>
      <w:marRight w:val="0"/>
      <w:marTop w:val="0"/>
      <w:marBottom w:val="0"/>
      <w:divBdr>
        <w:top w:val="none" w:sz="0" w:space="0" w:color="auto"/>
        <w:left w:val="none" w:sz="0" w:space="0" w:color="auto"/>
        <w:bottom w:val="none" w:sz="0" w:space="0" w:color="auto"/>
        <w:right w:val="none" w:sz="0" w:space="0" w:color="auto"/>
      </w:divBdr>
    </w:div>
    <w:div w:id="1249070932">
      <w:bodyDiv w:val="1"/>
      <w:marLeft w:val="0"/>
      <w:marRight w:val="0"/>
      <w:marTop w:val="0"/>
      <w:marBottom w:val="0"/>
      <w:divBdr>
        <w:top w:val="none" w:sz="0" w:space="0" w:color="auto"/>
        <w:left w:val="none" w:sz="0" w:space="0" w:color="auto"/>
        <w:bottom w:val="none" w:sz="0" w:space="0" w:color="auto"/>
        <w:right w:val="none" w:sz="0" w:space="0" w:color="auto"/>
      </w:divBdr>
    </w:div>
    <w:div w:id="1249387189">
      <w:bodyDiv w:val="1"/>
      <w:marLeft w:val="0"/>
      <w:marRight w:val="0"/>
      <w:marTop w:val="0"/>
      <w:marBottom w:val="0"/>
      <w:divBdr>
        <w:top w:val="none" w:sz="0" w:space="0" w:color="auto"/>
        <w:left w:val="none" w:sz="0" w:space="0" w:color="auto"/>
        <w:bottom w:val="none" w:sz="0" w:space="0" w:color="auto"/>
        <w:right w:val="none" w:sz="0" w:space="0" w:color="auto"/>
      </w:divBdr>
    </w:div>
    <w:div w:id="1249970875">
      <w:bodyDiv w:val="1"/>
      <w:marLeft w:val="0"/>
      <w:marRight w:val="0"/>
      <w:marTop w:val="0"/>
      <w:marBottom w:val="0"/>
      <w:divBdr>
        <w:top w:val="none" w:sz="0" w:space="0" w:color="auto"/>
        <w:left w:val="none" w:sz="0" w:space="0" w:color="auto"/>
        <w:bottom w:val="none" w:sz="0" w:space="0" w:color="auto"/>
        <w:right w:val="none" w:sz="0" w:space="0" w:color="auto"/>
      </w:divBdr>
    </w:div>
    <w:div w:id="1250188383">
      <w:bodyDiv w:val="1"/>
      <w:marLeft w:val="0"/>
      <w:marRight w:val="0"/>
      <w:marTop w:val="0"/>
      <w:marBottom w:val="0"/>
      <w:divBdr>
        <w:top w:val="none" w:sz="0" w:space="0" w:color="auto"/>
        <w:left w:val="none" w:sz="0" w:space="0" w:color="auto"/>
        <w:bottom w:val="none" w:sz="0" w:space="0" w:color="auto"/>
        <w:right w:val="none" w:sz="0" w:space="0" w:color="auto"/>
      </w:divBdr>
    </w:div>
    <w:div w:id="1250189177">
      <w:bodyDiv w:val="1"/>
      <w:marLeft w:val="0"/>
      <w:marRight w:val="0"/>
      <w:marTop w:val="0"/>
      <w:marBottom w:val="0"/>
      <w:divBdr>
        <w:top w:val="none" w:sz="0" w:space="0" w:color="auto"/>
        <w:left w:val="none" w:sz="0" w:space="0" w:color="auto"/>
        <w:bottom w:val="none" w:sz="0" w:space="0" w:color="auto"/>
        <w:right w:val="none" w:sz="0" w:space="0" w:color="auto"/>
      </w:divBdr>
    </w:div>
    <w:div w:id="1250887905">
      <w:bodyDiv w:val="1"/>
      <w:marLeft w:val="0"/>
      <w:marRight w:val="0"/>
      <w:marTop w:val="0"/>
      <w:marBottom w:val="0"/>
      <w:divBdr>
        <w:top w:val="none" w:sz="0" w:space="0" w:color="auto"/>
        <w:left w:val="none" w:sz="0" w:space="0" w:color="auto"/>
        <w:bottom w:val="none" w:sz="0" w:space="0" w:color="auto"/>
        <w:right w:val="none" w:sz="0" w:space="0" w:color="auto"/>
      </w:divBdr>
    </w:div>
    <w:div w:id="1251039075">
      <w:bodyDiv w:val="1"/>
      <w:marLeft w:val="0"/>
      <w:marRight w:val="0"/>
      <w:marTop w:val="0"/>
      <w:marBottom w:val="0"/>
      <w:divBdr>
        <w:top w:val="none" w:sz="0" w:space="0" w:color="auto"/>
        <w:left w:val="none" w:sz="0" w:space="0" w:color="auto"/>
        <w:bottom w:val="none" w:sz="0" w:space="0" w:color="auto"/>
        <w:right w:val="none" w:sz="0" w:space="0" w:color="auto"/>
      </w:divBdr>
    </w:div>
    <w:div w:id="1254046653">
      <w:bodyDiv w:val="1"/>
      <w:marLeft w:val="0"/>
      <w:marRight w:val="0"/>
      <w:marTop w:val="0"/>
      <w:marBottom w:val="0"/>
      <w:divBdr>
        <w:top w:val="none" w:sz="0" w:space="0" w:color="auto"/>
        <w:left w:val="none" w:sz="0" w:space="0" w:color="auto"/>
        <w:bottom w:val="none" w:sz="0" w:space="0" w:color="auto"/>
        <w:right w:val="none" w:sz="0" w:space="0" w:color="auto"/>
      </w:divBdr>
    </w:div>
    <w:div w:id="1254316867">
      <w:bodyDiv w:val="1"/>
      <w:marLeft w:val="0"/>
      <w:marRight w:val="0"/>
      <w:marTop w:val="0"/>
      <w:marBottom w:val="0"/>
      <w:divBdr>
        <w:top w:val="none" w:sz="0" w:space="0" w:color="auto"/>
        <w:left w:val="none" w:sz="0" w:space="0" w:color="auto"/>
        <w:bottom w:val="none" w:sz="0" w:space="0" w:color="auto"/>
        <w:right w:val="none" w:sz="0" w:space="0" w:color="auto"/>
      </w:divBdr>
    </w:div>
    <w:div w:id="1255818623">
      <w:bodyDiv w:val="1"/>
      <w:marLeft w:val="0"/>
      <w:marRight w:val="0"/>
      <w:marTop w:val="0"/>
      <w:marBottom w:val="0"/>
      <w:divBdr>
        <w:top w:val="none" w:sz="0" w:space="0" w:color="auto"/>
        <w:left w:val="none" w:sz="0" w:space="0" w:color="auto"/>
        <w:bottom w:val="none" w:sz="0" w:space="0" w:color="auto"/>
        <w:right w:val="none" w:sz="0" w:space="0" w:color="auto"/>
      </w:divBdr>
    </w:div>
    <w:div w:id="1256018344">
      <w:bodyDiv w:val="1"/>
      <w:marLeft w:val="0"/>
      <w:marRight w:val="0"/>
      <w:marTop w:val="0"/>
      <w:marBottom w:val="0"/>
      <w:divBdr>
        <w:top w:val="none" w:sz="0" w:space="0" w:color="auto"/>
        <w:left w:val="none" w:sz="0" w:space="0" w:color="auto"/>
        <w:bottom w:val="none" w:sz="0" w:space="0" w:color="auto"/>
        <w:right w:val="none" w:sz="0" w:space="0" w:color="auto"/>
      </w:divBdr>
    </w:div>
    <w:div w:id="1257638234">
      <w:bodyDiv w:val="1"/>
      <w:marLeft w:val="0"/>
      <w:marRight w:val="0"/>
      <w:marTop w:val="0"/>
      <w:marBottom w:val="0"/>
      <w:divBdr>
        <w:top w:val="none" w:sz="0" w:space="0" w:color="auto"/>
        <w:left w:val="none" w:sz="0" w:space="0" w:color="auto"/>
        <w:bottom w:val="none" w:sz="0" w:space="0" w:color="auto"/>
        <w:right w:val="none" w:sz="0" w:space="0" w:color="auto"/>
      </w:divBdr>
    </w:div>
    <w:div w:id="1257713577">
      <w:bodyDiv w:val="1"/>
      <w:marLeft w:val="0"/>
      <w:marRight w:val="0"/>
      <w:marTop w:val="0"/>
      <w:marBottom w:val="0"/>
      <w:divBdr>
        <w:top w:val="none" w:sz="0" w:space="0" w:color="auto"/>
        <w:left w:val="none" w:sz="0" w:space="0" w:color="auto"/>
        <w:bottom w:val="none" w:sz="0" w:space="0" w:color="auto"/>
        <w:right w:val="none" w:sz="0" w:space="0" w:color="auto"/>
      </w:divBdr>
    </w:div>
    <w:div w:id="1258370027">
      <w:bodyDiv w:val="1"/>
      <w:marLeft w:val="0"/>
      <w:marRight w:val="0"/>
      <w:marTop w:val="0"/>
      <w:marBottom w:val="0"/>
      <w:divBdr>
        <w:top w:val="none" w:sz="0" w:space="0" w:color="auto"/>
        <w:left w:val="none" w:sz="0" w:space="0" w:color="auto"/>
        <w:bottom w:val="none" w:sz="0" w:space="0" w:color="auto"/>
        <w:right w:val="none" w:sz="0" w:space="0" w:color="auto"/>
      </w:divBdr>
    </w:div>
    <w:div w:id="1258488069">
      <w:bodyDiv w:val="1"/>
      <w:marLeft w:val="0"/>
      <w:marRight w:val="0"/>
      <w:marTop w:val="0"/>
      <w:marBottom w:val="0"/>
      <w:divBdr>
        <w:top w:val="none" w:sz="0" w:space="0" w:color="auto"/>
        <w:left w:val="none" w:sz="0" w:space="0" w:color="auto"/>
        <w:bottom w:val="none" w:sz="0" w:space="0" w:color="auto"/>
        <w:right w:val="none" w:sz="0" w:space="0" w:color="auto"/>
      </w:divBdr>
    </w:div>
    <w:div w:id="1259604624">
      <w:bodyDiv w:val="1"/>
      <w:marLeft w:val="0"/>
      <w:marRight w:val="0"/>
      <w:marTop w:val="0"/>
      <w:marBottom w:val="0"/>
      <w:divBdr>
        <w:top w:val="none" w:sz="0" w:space="0" w:color="auto"/>
        <w:left w:val="none" w:sz="0" w:space="0" w:color="auto"/>
        <w:bottom w:val="none" w:sz="0" w:space="0" w:color="auto"/>
        <w:right w:val="none" w:sz="0" w:space="0" w:color="auto"/>
      </w:divBdr>
    </w:div>
    <w:div w:id="1260406573">
      <w:bodyDiv w:val="1"/>
      <w:marLeft w:val="0"/>
      <w:marRight w:val="0"/>
      <w:marTop w:val="0"/>
      <w:marBottom w:val="0"/>
      <w:divBdr>
        <w:top w:val="none" w:sz="0" w:space="0" w:color="auto"/>
        <w:left w:val="none" w:sz="0" w:space="0" w:color="auto"/>
        <w:bottom w:val="none" w:sz="0" w:space="0" w:color="auto"/>
        <w:right w:val="none" w:sz="0" w:space="0" w:color="auto"/>
      </w:divBdr>
    </w:div>
    <w:div w:id="1262176644">
      <w:bodyDiv w:val="1"/>
      <w:marLeft w:val="0"/>
      <w:marRight w:val="0"/>
      <w:marTop w:val="0"/>
      <w:marBottom w:val="0"/>
      <w:divBdr>
        <w:top w:val="none" w:sz="0" w:space="0" w:color="auto"/>
        <w:left w:val="none" w:sz="0" w:space="0" w:color="auto"/>
        <w:bottom w:val="none" w:sz="0" w:space="0" w:color="auto"/>
        <w:right w:val="none" w:sz="0" w:space="0" w:color="auto"/>
      </w:divBdr>
    </w:div>
    <w:div w:id="1262178088">
      <w:bodyDiv w:val="1"/>
      <w:marLeft w:val="0"/>
      <w:marRight w:val="0"/>
      <w:marTop w:val="0"/>
      <w:marBottom w:val="0"/>
      <w:divBdr>
        <w:top w:val="none" w:sz="0" w:space="0" w:color="auto"/>
        <w:left w:val="none" w:sz="0" w:space="0" w:color="auto"/>
        <w:bottom w:val="none" w:sz="0" w:space="0" w:color="auto"/>
        <w:right w:val="none" w:sz="0" w:space="0" w:color="auto"/>
      </w:divBdr>
    </w:div>
    <w:div w:id="1263220869">
      <w:bodyDiv w:val="1"/>
      <w:marLeft w:val="0"/>
      <w:marRight w:val="0"/>
      <w:marTop w:val="0"/>
      <w:marBottom w:val="0"/>
      <w:divBdr>
        <w:top w:val="none" w:sz="0" w:space="0" w:color="auto"/>
        <w:left w:val="none" w:sz="0" w:space="0" w:color="auto"/>
        <w:bottom w:val="none" w:sz="0" w:space="0" w:color="auto"/>
        <w:right w:val="none" w:sz="0" w:space="0" w:color="auto"/>
      </w:divBdr>
    </w:div>
    <w:div w:id="1264729413">
      <w:bodyDiv w:val="1"/>
      <w:marLeft w:val="0"/>
      <w:marRight w:val="0"/>
      <w:marTop w:val="0"/>
      <w:marBottom w:val="0"/>
      <w:divBdr>
        <w:top w:val="none" w:sz="0" w:space="0" w:color="auto"/>
        <w:left w:val="none" w:sz="0" w:space="0" w:color="auto"/>
        <w:bottom w:val="none" w:sz="0" w:space="0" w:color="auto"/>
        <w:right w:val="none" w:sz="0" w:space="0" w:color="auto"/>
      </w:divBdr>
    </w:div>
    <w:div w:id="1265184194">
      <w:bodyDiv w:val="1"/>
      <w:marLeft w:val="0"/>
      <w:marRight w:val="0"/>
      <w:marTop w:val="0"/>
      <w:marBottom w:val="0"/>
      <w:divBdr>
        <w:top w:val="none" w:sz="0" w:space="0" w:color="auto"/>
        <w:left w:val="none" w:sz="0" w:space="0" w:color="auto"/>
        <w:bottom w:val="none" w:sz="0" w:space="0" w:color="auto"/>
        <w:right w:val="none" w:sz="0" w:space="0" w:color="auto"/>
      </w:divBdr>
    </w:div>
    <w:div w:id="1265646762">
      <w:bodyDiv w:val="1"/>
      <w:marLeft w:val="0"/>
      <w:marRight w:val="0"/>
      <w:marTop w:val="0"/>
      <w:marBottom w:val="0"/>
      <w:divBdr>
        <w:top w:val="none" w:sz="0" w:space="0" w:color="auto"/>
        <w:left w:val="none" w:sz="0" w:space="0" w:color="auto"/>
        <w:bottom w:val="none" w:sz="0" w:space="0" w:color="auto"/>
        <w:right w:val="none" w:sz="0" w:space="0" w:color="auto"/>
      </w:divBdr>
    </w:div>
    <w:div w:id="1266307542">
      <w:bodyDiv w:val="1"/>
      <w:marLeft w:val="0"/>
      <w:marRight w:val="0"/>
      <w:marTop w:val="0"/>
      <w:marBottom w:val="0"/>
      <w:divBdr>
        <w:top w:val="none" w:sz="0" w:space="0" w:color="auto"/>
        <w:left w:val="none" w:sz="0" w:space="0" w:color="auto"/>
        <w:bottom w:val="none" w:sz="0" w:space="0" w:color="auto"/>
        <w:right w:val="none" w:sz="0" w:space="0" w:color="auto"/>
      </w:divBdr>
    </w:div>
    <w:div w:id="1266957358">
      <w:bodyDiv w:val="1"/>
      <w:marLeft w:val="0"/>
      <w:marRight w:val="0"/>
      <w:marTop w:val="0"/>
      <w:marBottom w:val="0"/>
      <w:divBdr>
        <w:top w:val="none" w:sz="0" w:space="0" w:color="auto"/>
        <w:left w:val="none" w:sz="0" w:space="0" w:color="auto"/>
        <w:bottom w:val="none" w:sz="0" w:space="0" w:color="auto"/>
        <w:right w:val="none" w:sz="0" w:space="0" w:color="auto"/>
      </w:divBdr>
    </w:div>
    <w:div w:id="1269194019">
      <w:bodyDiv w:val="1"/>
      <w:marLeft w:val="0"/>
      <w:marRight w:val="0"/>
      <w:marTop w:val="0"/>
      <w:marBottom w:val="0"/>
      <w:divBdr>
        <w:top w:val="none" w:sz="0" w:space="0" w:color="auto"/>
        <w:left w:val="none" w:sz="0" w:space="0" w:color="auto"/>
        <w:bottom w:val="none" w:sz="0" w:space="0" w:color="auto"/>
        <w:right w:val="none" w:sz="0" w:space="0" w:color="auto"/>
      </w:divBdr>
    </w:div>
    <w:div w:id="1270312256">
      <w:bodyDiv w:val="1"/>
      <w:marLeft w:val="0"/>
      <w:marRight w:val="0"/>
      <w:marTop w:val="0"/>
      <w:marBottom w:val="0"/>
      <w:divBdr>
        <w:top w:val="none" w:sz="0" w:space="0" w:color="auto"/>
        <w:left w:val="none" w:sz="0" w:space="0" w:color="auto"/>
        <w:bottom w:val="none" w:sz="0" w:space="0" w:color="auto"/>
        <w:right w:val="none" w:sz="0" w:space="0" w:color="auto"/>
      </w:divBdr>
    </w:div>
    <w:div w:id="1270696698">
      <w:bodyDiv w:val="1"/>
      <w:marLeft w:val="0"/>
      <w:marRight w:val="0"/>
      <w:marTop w:val="0"/>
      <w:marBottom w:val="0"/>
      <w:divBdr>
        <w:top w:val="none" w:sz="0" w:space="0" w:color="auto"/>
        <w:left w:val="none" w:sz="0" w:space="0" w:color="auto"/>
        <w:bottom w:val="none" w:sz="0" w:space="0" w:color="auto"/>
        <w:right w:val="none" w:sz="0" w:space="0" w:color="auto"/>
      </w:divBdr>
    </w:div>
    <w:div w:id="1270820154">
      <w:bodyDiv w:val="1"/>
      <w:marLeft w:val="0"/>
      <w:marRight w:val="0"/>
      <w:marTop w:val="0"/>
      <w:marBottom w:val="0"/>
      <w:divBdr>
        <w:top w:val="none" w:sz="0" w:space="0" w:color="auto"/>
        <w:left w:val="none" w:sz="0" w:space="0" w:color="auto"/>
        <w:bottom w:val="none" w:sz="0" w:space="0" w:color="auto"/>
        <w:right w:val="none" w:sz="0" w:space="0" w:color="auto"/>
      </w:divBdr>
    </w:div>
    <w:div w:id="1270892279">
      <w:bodyDiv w:val="1"/>
      <w:marLeft w:val="0"/>
      <w:marRight w:val="0"/>
      <w:marTop w:val="0"/>
      <w:marBottom w:val="0"/>
      <w:divBdr>
        <w:top w:val="none" w:sz="0" w:space="0" w:color="auto"/>
        <w:left w:val="none" w:sz="0" w:space="0" w:color="auto"/>
        <w:bottom w:val="none" w:sz="0" w:space="0" w:color="auto"/>
        <w:right w:val="none" w:sz="0" w:space="0" w:color="auto"/>
      </w:divBdr>
    </w:div>
    <w:div w:id="1270966076">
      <w:bodyDiv w:val="1"/>
      <w:marLeft w:val="0"/>
      <w:marRight w:val="0"/>
      <w:marTop w:val="0"/>
      <w:marBottom w:val="0"/>
      <w:divBdr>
        <w:top w:val="none" w:sz="0" w:space="0" w:color="auto"/>
        <w:left w:val="none" w:sz="0" w:space="0" w:color="auto"/>
        <w:bottom w:val="none" w:sz="0" w:space="0" w:color="auto"/>
        <w:right w:val="none" w:sz="0" w:space="0" w:color="auto"/>
      </w:divBdr>
    </w:div>
    <w:div w:id="1271477373">
      <w:bodyDiv w:val="1"/>
      <w:marLeft w:val="0"/>
      <w:marRight w:val="0"/>
      <w:marTop w:val="0"/>
      <w:marBottom w:val="0"/>
      <w:divBdr>
        <w:top w:val="none" w:sz="0" w:space="0" w:color="auto"/>
        <w:left w:val="none" w:sz="0" w:space="0" w:color="auto"/>
        <w:bottom w:val="none" w:sz="0" w:space="0" w:color="auto"/>
        <w:right w:val="none" w:sz="0" w:space="0" w:color="auto"/>
      </w:divBdr>
    </w:div>
    <w:div w:id="1272516748">
      <w:bodyDiv w:val="1"/>
      <w:marLeft w:val="0"/>
      <w:marRight w:val="0"/>
      <w:marTop w:val="0"/>
      <w:marBottom w:val="0"/>
      <w:divBdr>
        <w:top w:val="none" w:sz="0" w:space="0" w:color="auto"/>
        <w:left w:val="none" w:sz="0" w:space="0" w:color="auto"/>
        <w:bottom w:val="none" w:sz="0" w:space="0" w:color="auto"/>
        <w:right w:val="none" w:sz="0" w:space="0" w:color="auto"/>
      </w:divBdr>
    </w:div>
    <w:div w:id="1272739526">
      <w:bodyDiv w:val="1"/>
      <w:marLeft w:val="0"/>
      <w:marRight w:val="0"/>
      <w:marTop w:val="0"/>
      <w:marBottom w:val="0"/>
      <w:divBdr>
        <w:top w:val="none" w:sz="0" w:space="0" w:color="auto"/>
        <w:left w:val="none" w:sz="0" w:space="0" w:color="auto"/>
        <w:bottom w:val="none" w:sz="0" w:space="0" w:color="auto"/>
        <w:right w:val="none" w:sz="0" w:space="0" w:color="auto"/>
      </w:divBdr>
    </w:div>
    <w:div w:id="1272862060">
      <w:bodyDiv w:val="1"/>
      <w:marLeft w:val="0"/>
      <w:marRight w:val="0"/>
      <w:marTop w:val="0"/>
      <w:marBottom w:val="0"/>
      <w:divBdr>
        <w:top w:val="none" w:sz="0" w:space="0" w:color="auto"/>
        <w:left w:val="none" w:sz="0" w:space="0" w:color="auto"/>
        <w:bottom w:val="none" w:sz="0" w:space="0" w:color="auto"/>
        <w:right w:val="none" w:sz="0" w:space="0" w:color="auto"/>
      </w:divBdr>
    </w:div>
    <w:div w:id="1273393897">
      <w:bodyDiv w:val="1"/>
      <w:marLeft w:val="0"/>
      <w:marRight w:val="0"/>
      <w:marTop w:val="0"/>
      <w:marBottom w:val="0"/>
      <w:divBdr>
        <w:top w:val="none" w:sz="0" w:space="0" w:color="auto"/>
        <w:left w:val="none" w:sz="0" w:space="0" w:color="auto"/>
        <w:bottom w:val="none" w:sz="0" w:space="0" w:color="auto"/>
        <w:right w:val="none" w:sz="0" w:space="0" w:color="auto"/>
      </w:divBdr>
    </w:div>
    <w:div w:id="1273439787">
      <w:bodyDiv w:val="1"/>
      <w:marLeft w:val="0"/>
      <w:marRight w:val="0"/>
      <w:marTop w:val="0"/>
      <w:marBottom w:val="0"/>
      <w:divBdr>
        <w:top w:val="none" w:sz="0" w:space="0" w:color="auto"/>
        <w:left w:val="none" w:sz="0" w:space="0" w:color="auto"/>
        <w:bottom w:val="none" w:sz="0" w:space="0" w:color="auto"/>
        <w:right w:val="none" w:sz="0" w:space="0" w:color="auto"/>
      </w:divBdr>
    </w:div>
    <w:div w:id="1274165917">
      <w:bodyDiv w:val="1"/>
      <w:marLeft w:val="0"/>
      <w:marRight w:val="0"/>
      <w:marTop w:val="0"/>
      <w:marBottom w:val="0"/>
      <w:divBdr>
        <w:top w:val="none" w:sz="0" w:space="0" w:color="auto"/>
        <w:left w:val="none" w:sz="0" w:space="0" w:color="auto"/>
        <w:bottom w:val="none" w:sz="0" w:space="0" w:color="auto"/>
        <w:right w:val="none" w:sz="0" w:space="0" w:color="auto"/>
      </w:divBdr>
    </w:div>
    <w:div w:id="1274633212">
      <w:bodyDiv w:val="1"/>
      <w:marLeft w:val="0"/>
      <w:marRight w:val="0"/>
      <w:marTop w:val="0"/>
      <w:marBottom w:val="0"/>
      <w:divBdr>
        <w:top w:val="none" w:sz="0" w:space="0" w:color="auto"/>
        <w:left w:val="none" w:sz="0" w:space="0" w:color="auto"/>
        <w:bottom w:val="none" w:sz="0" w:space="0" w:color="auto"/>
        <w:right w:val="none" w:sz="0" w:space="0" w:color="auto"/>
      </w:divBdr>
    </w:div>
    <w:div w:id="1275479006">
      <w:bodyDiv w:val="1"/>
      <w:marLeft w:val="0"/>
      <w:marRight w:val="0"/>
      <w:marTop w:val="0"/>
      <w:marBottom w:val="0"/>
      <w:divBdr>
        <w:top w:val="none" w:sz="0" w:space="0" w:color="auto"/>
        <w:left w:val="none" w:sz="0" w:space="0" w:color="auto"/>
        <w:bottom w:val="none" w:sz="0" w:space="0" w:color="auto"/>
        <w:right w:val="none" w:sz="0" w:space="0" w:color="auto"/>
      </w:divBdr>
    </w:div>
    <w:div w:id="1275943854">
      <w:bodyDiv w:val="1"/>
      <w:marLeft w:val="0"/>
      <w:marRight w:val="0"/>
      <w:marTop w:val="0"/>
      <w:marBottom w:val="0"/>
      <w:divBdr>
        <w:top w:val="none" w:sz="0" w:space="0" w:color="auto"/>
        <w:left w:val="none" w:sz="0" w:space="0" w:color="auto"/>
        <w:bottom w:val="none" w:sz="0" w:space="0" w:color="auto"/>
        <w:right w:val="none" w:sz="0" w:space="0" w:color="auto"/>
      </w:divBdr>
    </w:div>
    <w:div w:id="1276448470">
      <w:bodyDiv w:val="1"/>
      <w:marLeft w:val="0"/>
      <w:marRight w:val="0"/>
      <w:marTop w:val="0"/>
      <w:marBottom w:val="0"/>
      <w:divBdr>
        <w:top w:val="none" w:sz="0" w:space="0" w:color="auto"/>
        <w:left w:val="none" w:sz="0" w:space="0" w:color="auto"/>
        <w:bottom w:val="none" w:sz="0" w:space="0" w:color="auto"/>
        <w:right w:val="none" w:sz="0" w:space="0" w:color="auto"/>
      </w:divBdr>
    </w:div>
    <w:div w:id="1278098410">
      <w:bodyDiv w:val="1"/>
      <w:marLeft w:val="0"/>
      <w:marRight w:val="0"/>
      <w:marTop w:val="0"/>
      <w:marBottom w:val="0"/>
      <w:divBdr>
        <w:top w:val="none" w:sz="0" w:space="0" w:color="auto"/>
        <w:left w:val="none" w:sz="0" w:space="0" w:color="auto"/>
        <w:bottom w:val="none" w:sz="0" w:space="0" w:color="auto"/>
        <w:right w:val="none" w:sz="0" w:space="0" w:color="auto"/>
      </w:divBdr>
    </w:div>
    <w:div w:id="1278172893">
      <w:bodyDiv w:val="1"/>
      <w:marLeft w:val="0"/>
      <w:marRight w:val="0"/>
      <w:marTop w:val="0"/>
      <w:marBottom w:val="0"/>
      <w:divBdr>
        <w:top w:val="none" w:sz="0" w:space="0" w:color="auto"/>
        <w:left w:val="none" w:sz="0" w:space="0" w:color="auto"/>
        <w:bottom w:val="none" w:sz="0" w:space="0" w:color="auto"/>
        <w:right w:val="none" w:sz="0" w:space="0" w:color="auto"/>
      </w:divBdr>
    </w:div>
    <w:div w:id="1278372222">
      <w:bodyDiv w:val="1"/>
      <w:marLeft w:val="0"/>
      <w:marRight w:val="0"/>
      <w:marTop w:val="0"/>
      <w:marBottom w:val="0"/>
      <w:divBdr>
        <w:top w:val="none" w:sz="0" w:space="0" w:color="auto"/>
        <w:left w:val="none" w:sz="0" w:space="0" w:color="auto"/>
        <w:bottom w:val="none" w:sz="0" w:space="0" w:color="auto"/>
        <w:right w:val="none" w:sz="0" w:space="0" w:color="auto"/>
      </w:divBdr>
    </w:div>
    <w:div w:id="1278373166">
      <w:bodyDiv w:val="1"/>
      <w:marLeft w:val="0"/>
      <w:marRight w:val="0"/>
      <w:marTop w:val="0"/>
      <w:marBottom w:val="0"/>
      <w:divBdr>
        <w:top w:val="none" w:sz="0" w:space="0" w:color="auto"/>
        <w:left w:val="none" w:sz="0" w:space="0" w:color="auto"/>
        <w:bottom w:val="none" w:sz="0" w:space="0" w:color="auto"/>
        <w:right w:val="none" w:sz="0" w:space="0" w:color="auto"/>
      </w:divBdr>
    </w:div>
    <w:div w:id="1279409299">
      <w:bodyDiv w:val="1"/>
      <w:marLeft w:val="0"/>
      <w:marRight w:val="0"/>
      <w:marTop w:val="0"/>
      <w:marBottom w:val="0"/>
      <w:divBdr>
        <w:top w:val="none" w:sz="0" w:space="0" w:color="auto"/>
        <w:left w:val="none" w:sz="0" w:space="0" w:color="auto"/>
        <w:bottom w:val="none" w:sz="0" w:space="0" w:color="auto"/>
        <w:right w:val="none" w:sz="0" w:space="0" w:color="auto"/>
      </w:divBdr>
    </w:div>
    <w:div w:id="1281649833">
      <w:bodyDiv w:val="1"/>
      <w:marLeft w:val="0"/>
      <w:marRight w:val="0"/>
      <w:marTop w:val="0"/>
      <w:marBottom w:val="0"/>
      <w:divBdr>
        <w:top w:val="none" w:sz="0" w:space="0" w:color="auto"/>
        <w:left w:val="none" w:sz="0" w:space="0" w:color="auto"/>
        <w:bottom w:val="none" w:sz="0" w:space="0" w:color="auto"/>
        <w:right w:val="none" w:sz="0" w:space="0" w:color="auto"/>
      </w:divBdr>
    </w:div>
    <w:div w:id="1282301664">
      <w:bodyDiv w:val="1"/>
      <w:marLeft w:val="0"/>
      <w:marRight w:val="0"/>
      <w:marTop w:val="0"/>
      <w:marBottom w:val="0"/>
      <w:divBdr>
        <w:top w:val="none" w:sz="0" w:space="0" w:color="auto"/>
        <w:left w:val="none" w:sz="0" w:space="0" w:color="auto"/>
        <w:bottom w:val="none" w:sz="0" w:space="0" w:color="auto"/>
        <w:right w:val="none" w:sz="0" w:space="0" w:color="auto"/>
      </w:divBdr>
    </w:div>
    <w:div w:id="1283077323">
      <w:bodyDiv w:val="1"/>
      <w:marLeft w:val="0"/>
      <w:marRight w:val="0"/>
      <w:marTop w:val="0"/>
      <w:marBottom w:val="0"/>
      <w:divBdr>
        <w:top w:val="none" w:sz="0" w:space="0" w:color="auto"/>
        <w:left w:val="none" w:sz="0" w:space="0" w:color="auto"/>
        <w:bottom w:val="none" w:sz="0" w:space="0" w:color="auto"/>
        <w:right w:val="none" w:sz="0" w:space="0" w:color="auto"/>
      </w:divBdr>
    </w:div>
    <w:div w:id="1283607001">
      <w:bodyDiv w:val="1"/>
      <w:marLeft w:val="0"/>
      <w:marRight w:val="0"/>
      <w:marTop w:val="0"/>
      <w:marBottom w:val="0"/>
      <w:divBdr>
        <w:top w:val="none" w:sz="0" w:space="0" w:color="auto"/>
        <w:left w:val="none" w:sz="0" w:space="0" w:color="auto"/>
        <w:bottom w:val="none" w:sz="0" w:space="0" w:color="auto"/>
        <w:right w:val="none" w:sz="0" w:space="0" w:color="auto"/>
      </w:divBdr>
    </w:div>
    <w:div w:id="1284458509">
      <w:bodyDiv w:val="1"/>
      <w:marLeft w:val="0"/>
      <w:marRight w:val="0"/>
      <w:marTop w:val="0"/>
      <w:marBottom w:val="0"/>
      <w:divBdr>
        <w:top w:val="none" w:sz="0" w:space="0" w:color="auto"/>
        <w:left w:val="none" w:sz="0" w:space="0" w:color="auto"/>
        <w:bottom w:val="none" w:sz="0" w:space="0" w:color="auto"/>
        <w:right w:val="none" w:sz="0" w:space="0" w:color="auto"/>
      </w:divBdr>
    </w:div>
    <w:div w:id="1285387433">
      <w:bodyDiv w:val="1"/>
      <w:marLeft w:val="0"/>
      <w:marRight w:val="0"/>
      <w:marTop w:val="0"/>
      <w:marBottom w:val="0"/>
      <w:divBdr>
        <w:top w:val="none" w:sz="0" w:space="0" w:color="auto"/>
        <w:left w:val="none" w:sz="0" w:space="0" w:color="auto"/>
        <w:bottom w:val="none" w:sz="0" w:space="0" w:color="auto"/>
        <w:right w:val="none" w:sz="0" w:space="0" w:color="auto"/>
      </w:divBdr>
    </w:div>
    <w:div w:id="1286346338">
      <w:bodyDiv w:val="1"/>
      <w:marLeft w:val="0"/>
      <w:marRight w:val="0"/>
      <w:marTop w:val="0"/>
      <w:marBottom w:val="0"/>
      <w:divBdr>
        <w:top w:val="none" w:sz="0" w:space="0" w:color="auto"/>
        <w:left w:val="none" w:sz="0" w:space="0" w:color="auto"/>
        <w:bottom w:val="none" w:sz="0" w:space="0" w:color="auto"/>
        <w:right w:val="none" w:sz="0" w:space="0" w:color="auto"/>
      </w:divBdr>
    </w:div>
    <w:div w:id="1286959723">
      <w:bodyDiv w:val="1"/>
      <w:marLeft w:val="0"/>
      <w:marRight w:val="0"/>
      <w:marTop w:val="0"/>
      <w:marBottom w:val="0"/>
      <w:divBdr>
        <w:top w:val="none" w:sz="0" w:space="0" w:color="auto"/>
        <w:left w:val="none" w:sz="0" w:space="0" w:color="auto"/>
        <w:bottom w:val="none" w:sz="0" w:space="0" w:color="auto"/>
        <w:right w:val="none" w:sz="0" w:space="0" w:color="auto"/>
      </w:divBdr>
    </w:div>
    <w:div w:id="1287931907">
      <w:bodyDiv w:val="1"/>
      <w:marLeft w:val="0"/>
      <w:marRight w:val="0"/>
      <w:marTop w:val="0"/>
      <w:marBottom w:val="0"/>
      <w:divBdr>
        <w:top w:val="none" w:sz="0" w:space="0" w:color="auto"/>
        <w:left w:val="none" w:sz="0" w:space="0" w:color="auto"/>
        <w:bottom w:val="none" w:sz="0" w:space="0" w:color="auto"/>
        <w:right w:val="none" w:sz="0" w:space="0" w:color="auto"/>
      </w:divBdr>
    </w:div>
    <w:div w:id="1288004369">
      <w:bodyDiv w:val="1"/>
      <w:marLeft w:val="0"/>
      <w:marRight w:val="0"/>
      <w:marTop w:val="0"/>
      <w:marBottom w:val="0"/>
      <w:divBdr>
        <w:top w:val="none" w:sz="0" w:space="0" w:color="auto"/>
        <w:left w:val="none" w:sz="0" w:space="0" w:color="auto"/>
        <w:bottom w:val="none" w:sz="0" w:space="0" w:color="auto"/>
        <w:right w:val="none" w:sz="0" w:space="0" w:color="auto"/>
      </w:divBdr>
    </w:div>
    <w:div w:id="1288195699">
      <w:bodyDiv w:val="1"/>
      <w:marLeft w:val="0"/>
      <w:marRight w:val="0"/>
      <w:marTop w:val="0"/>
      <w:marBottom w:val="0"/>
      <w:divBdr>
        <w:top w:val="none" w:sz="0" w:space="0" w:color="auto"/>
        <w:left w:val="none" w:sz="0" w:space="0" w:color="auto"/>
        <w:bottom w:val="none" w:sz="0" w:space="0" w:color="auto"/>
        <w:right w:val="none" w:sz="0" w:space="0" w:color="auto"/>
      </w:divBdr>
    </w:div>
    <w:div w:id="1288319714">
      <w:bodyDiv w:val="1"/>
      <w:marLeft w:val="0"/>
      <w:marRight w:val="0"/>
      <w:marTop w:val="0"/>
      <w:marBottom w:val="0"/>
      <w:divBdr>
        <w:top w:val="none" w:sz="0" w:space="0" w:color="auto"/>
        <w:left w:val="none" w:sz="0" w:space="0" w:color="auto"/>
        <w:bottom w:val="none" w:sz="0" w:space="0" w:color="auto"/>
        <w:right w:val="none" w:sz="0" w:space="0" w:color="auto"/>
      </w:divBdr>
    </w:div>
    <w:div w:id="1288588210">
      <w:bodyDiv w:val="1"/>
      <w:marLeft w:val="0"/>
      <w:marRight w:val="0"/>
      <w:marTop w:val="0"/>
      <w:marBottom w:val="0"/>
      <w:divBdr>
        <w:top w:val="none" w:sz="0" w:space="0" w:color="auto"/>
        <w:left w:val="none" w:sz="0" w:space="0" w:color="auto"/>
        <w:bottom w:val="none" w:sz="0" w:space="0" w:color="auto"/>
        <w:right w:val="none" w:sz="0" w:space="0" w:color="auto"/>
      </w:divBdr>
    </w:div>
    <w:div w:id="1288777563">
      <w:bodyDiv w:val="1"/>
      <w:marLeft w:val="0"/>
      <w:marRight w:val="0"/>
      <w:marTop w:val="0"/>
      <w:marBottom w:val="0"/>
      <w:divBdr>
        <w:top w:val="none" w:sz="0" w:space="0" w:color="auto"/>
        <w:left w:val="none" w:sz="0" w:space="0" w:color="auto"/>
        <w:bottom w:val="none" w:sz="0" w:space="0" w:color="auto"/>
        <w:right w:val="none" w:sz="0" w:space="0" w:color="auto"/>
      </w:divBdr>
    </w:div>
    <w:div w:id="1288975081">
      <w:bodyDiv w:val="1"/>
      <w:marLeft w:val="0"/>
      <w:marRight w:val="0"/>
      <w:marTop w:val="0"/>
      <w:marBottom w:val="0"/>
      <w:divBdr>
        <w:top w:val="none" w:sz="0" w:space="0" w:color="auto"/>
        <w:left w:val="none" w:sz="0" w:space="0" w:color="auto"/>
        <w:bottom w:val="none" w:sz="0" w:space="0" w:color="auto"/>
        <w:right w:val="none" w:sz="0" w:space="0" w:color="auto"/>
      </w:divBdr>
    </w:div>
    <w:div w:id="1289048372">
      <w:bodyDiv w:val="1"/>
      <w:marLeft w:val="0"/>
      <w:marRight w:val="0"/>
      <w:marTop w:val="0"/>
      <w:marBottom w:val="0"/>
      <w:divBdr>
        <w:top w:val="none" w:sz="0" w:space="0" w:color="auto"/>
        <w:left w:val="none" w:sz="0" w:space="0" w:color="auto"/>
        <w:bottom w:val="none" w:sz="0" w:space="0" w:color="auto"/>
        <w:right w:val="none" w:sz="0" w:space="0" w:color="auto"/>
      </w:divBdr>
    </w:div>
    <w:div w:id="1290282618">
      <w:bodyDiv w:val="1"/>
      <w:marLeft w:val="0"/>
      <w:marRight w:val="0"/>
      <w:marTop w:val="0"/>
      <w:marBottom w:val="0"/>
      <w:divBdr>
        <w:top w:val="none" w:sz="0" w:space="0" w:color="auto"/>
        <w:left w:val="none" w:sz="0" w:space="0" w:color="auto"/>
        <w:bottom w:val="none" w:sz="0" w:space="0" w:color="auto"/>
        <w:right w:val="none" w:sz="0" w:space="0" w:color="auto"/>
      </w:divBdr>
    </w:div>
    <w:div w:id="1291091630">
      <w:bodyDiv w:val="1"/>
      <w:marLeft w:val="0"/>
      <w:marRight w:val="0"/>
      <w:marTop w:val="0"/>
      <w:marBottom w:val="0"/>
      <w:divBdr>
        <w:top w:val="none" w:sz="0" w:space="0" w:color="auto"/>
        <w:left w:val="none" w:sz="0" w:space="0" w:color="auto"/>
        <w:bottom w:val="none" w:sz="0" w:space="0" w:color="auto"/>
        <w:right w:val="none" w:sz="0" w:space="0" w:color="auto"/>
      </w:divBdr>
    </w:div>
    <w:div w:id="1291591569">
      <w:bodyDiv w:val="1"/>
      <w:marLeft w:val="0"/>
      <w:marRight w:val="0"/>
      <w:marTop w:val="0"/>
      <w:marBottom w:val="0"/>
      <w:divBdr>
        <w:top w:val="none" w:sz="0" w:space="0" w:color="auto"/>
        <w:left w:val="none" w:sz="0" w:space="0" w:color="auto"/>
        <w:bottom w:val="none" w:sz="0" w:space="0" w:color="auto"/>
        <w:right w:val="none" w:sz="0" w:space="0" w:color="auto"/>
      </w:divBdr>
    </w:div>
    <w:div w:id="1292246827">
      <w:bodyDiv w:val="1"/>
      <w:marLeft w:val="0"/>
      <w:marRight w:val="0"/>
      <w:marTop w:val="0"/>
      <w:marBottom w:val="0"/>
      <w:divBdr>
        <w:top w:val="none" w:sz="0" w:space="0" w:color="auto"/>
        <w:left w:val="none" w:sz="0" w:space="0" w:color="auto"/>
        <w:bottom w:val="none" w:sz="0" w:space="0" w:color="auto"/>
        <w:right w:val="none" w:sz="0" w:space="0" w:color="auto"/>
      </w:divBdr>
    </w:div>
    <w:div w:id="1292440894">
      <w:bodyDiv w:val="1"/>
      <w:marLeft w:val="0"/>
      <w:marRight w:val="0"/>
      <w:marTop w:val="0"/>
      <w:marBottom w:val="0"/>
      <w:divBdr>
        <w:top w:val="none" w:sz="0" w:space="0" w:color="auto"/>
        <w:left w:val="none" w:sz="0" w:space="0" w:color="auto"/>
        <w:bottom w:val="none" w:sz="0" w:space="0" w:color="auto"/>
        <w:right w:val="none" w:sz="0" w:space="0" w:color="auto"/>
      </w:divBdr>
    </w:div>
    <w:div w:id="1292830209">
      <w:bodyDiv w:val="1"/>
      <w:marLeft w:val="0"/>
      <w:marRight w:val="0"/>
      <w:marTop w:val="0"/>
      <w:marBottom w:val="0"/>
      <w:divBdr>
        <w:top w:val="none" w:sz="0" w:space="0" w:color="auto"/>
        <w:left w:val="none" w:sz="0" w:space="0" w:color="auto"/>
        <w:bottom w:val="none" w:sz="0" w:space="0" w:color="auto"/>
        <w:right w:val="none" w:sz="0" w:space="0" w:color="auto"/>
      </w:divBdr>
    </w:div>
    <w:div w:id="1294097969">
      <w:bodyDiv w:val="1"/>
      <w:marLeft w:val="0"/>
      <w:marRight w:val="0"/>
      <w:marTop w:val="0"/>
      <w:marBottom w:val="0"/>
      <w:divBdr>
        <w:top w:val="none" w:sz="0" w:space="0" w:color="auto"/>
        <w:left w:val="none" w:sz="0" w:space="0" w:color="auto"/>
        <w:bottom w:val="none" w:sz="0" w:space="0" w:color="auto"/>
        <w:right w:val="none" w:sz="0" w:space="0" w:color="auto"/>
      </w:divBdr>
    </w:div>
    <w:div w:id="1294360356">
      <w:bodyDiv w:val="1"/>
      <w:marLeft w:val="0"/>
      <w:marRight w:val="0"/>
      <w:marTop w:val="0"/>
      <w:marBottom w:val="0"/>
      <w:divBdr>
        <w:top w:val="none" w:sz="0" w:space="0" w:color="auto"/>
        <w:left w:val="none" w:sz="0" w:space="0" w:color="auto"/>
        <w:bottom w:val="none" w:sz="0" w:space="0" w:color="auto"/>
        <w:right w:val="none" w:sz="0" w:space="0" w:color="auto"/>
      </w:divBdr>
    </w:div>
    <w:div w:id="1295023465">
      <w:bodyDiv w:val="1"/>
      <w:marLeft w:val="0"/>
      <w:marRight w:val="0"/>
      <w:marTop w:val="0"/>
      <w:marBottom w:val="0"/>
      <w:divBdr>
        <w:top w:val="none" w:sz="0" w:space="0" w:color="auto"/>
        <w:left w:val="none" w:sz="0" w:space="0" w:color="auto"/>
        <w:bottom w:val="none" w:sz="0" w:space="0" w:color="auto"/>
        <w:right w:val="none" w:sz="0" w:space="0" w:color="auto"/>
      </w:divBdr>
    </w:div>
    <w:div w:id="1295253709">
      <w:bodyDiv w:val="1"/>
      <w:marLeft w:val="0"/>
      <w:marRight w:val="0"/>
      <w:marTop w:val="0"/>
      <w:marBottom w:val="0"/>
      <w:divBdr>
        <w:top w:val="none" w:sz="0" w:space="0" w:color="auto"/>
        <w:left w:val="none" w:sz="0" w:space="0" w:color="auto"/>
        <w:bottom w:val="none" w:sz="0" w:space="0" w:color="auto"/>
        <w:right w:val="none" w:sz="0" w:space="0" w:color="auto"/>
      </w:divBdr>
    </w:div>
    <w:div w:id="1295524392">
      <w:bodyDiv w:val="1"/>
      <w:marLeft w:val="0"/>
      <w:marRight w:val="0"/>
      <w:marTop w:val="0"/>
      <w:marBottom w:val="0"/>
      <w:divBdr>
        <w:top w:val="none" w:sz="0" w:space="0" w:color="auto"/>
        <w:left w:val="none" w:sz="0" w:space="0" w:color="auto"/>
        <w:bottom w:val="none" w:sz="0" w:space="0" w:color="auto"/>
        <w:right w:val="none" w:sz="0" w:space="0" w:color="auto"/>
      </w:divBdr>
    </w:div>
    <w:div w:id="1296064561">
      <w:bodyDiv w:val="1"/>
      <w:marLeft w:val="0"/>
      <w:marRight w:val="0"/>
      <w:marTop w:val="0"/>
      <w:marBottom w:val="0"/>
      <w:divBdr>
        <w:top w:val="none" w:sz="0" w:space="0" w:color="auto"/>
        <w:left w:val="none" w:sz="0" w:space="0" w:color="auto"/>
        <w:bottom w:val="none" w:sz="0" w:space="0" w:color="auto"/>
        <w:right w:val="none" w:sz="0" w:space="0" w:color="auto"/>
      </w:divBdr>
    </w:div>
    <w:div w:id="1296377021">
      <w:bodyDiv w:val="1"/>
      <w:marLeft w:val="0"/>
      <w:marRight w:val="0"/>
      <w:marTop w:val="0"/>
      <w:marBottom w:val="0"/>
      <w:divBdr>
        <w:top w:val="none" w:sz="0" w:space="0" w:color="auto"/>
        <w:left w:val="none" w:sz="0" w:space="0" w:color="auto"/>
        <w:bottom w:val="none" w:sz="0" w:space="0" w:color="auto"/>
        <w:right w:val="none" w:sz="0" w:space="0" w:color="auto"/>
      </w:divBdr>
    </w:div>
    <w:div w:id="1296837980">
      <w:bodyDiv w:val="1"/>
      <w:marLeft w:val="0"/>
      <w:marRight w:val="0"/>
      <w:marTop w:val="0"/>
      <w:marBottom w:val="0"/>
      <w:divBdr>
        <w:top w:val="none" w:sz="0" w:space="0" w:color="auto"/>
        <w:left w:val="none" w:sz="0" w:space="0" w:color="auto"/>
        <w:bottom w:val="none" w:sz="0" w:space="0" w:color="auto"/>
        <w:right w:val="none" w:sz="0" w:space="0" w:color="auto"/>
      </w:divBdr>
    </w:div>
    <w:div w:id="1297104414">
      <w:bodyDiv w:val="1"/>
      <w:marLeft w:val="0"/>
      <w:marRight w:val="0"/>
      <w:marTop w:val="0"/>
      <w:marBottom w:val="0"/>
      <w:divBdr>
        <w:top w:val="none" w:sz="0" w:space="0" w:color="auto"/>
        <w:left w:val="none" w:sz="0" w:space="0" w:color="auto"/>
        <w:bottom w:val="none" w:sz="0" w:space="0" w:color="auto"/>
        <w:right w:val="none" w:sz="0" w:space="0" w:color="auto"/>
      </w:divBdr>
    </w:div>
    <w:div w:id="1297176322">
      <w:bodyDiv w:val="1"/>
      <w:marLeft w:val="0"/>
      <w:marRight w:val="0"/>
      <w:marTop w:val="0"/>
      <w:marBottom w:val="0"/>
      <w:divBdr>
        <w:top w:val="none" w:sz="0" w:space="0" w:color="auto"/>
        <w:left w:val="none" w:sz="0" w:space="0" w:color="auto"/>
        <w:bottom w:val="none" w:sz="0" w:space="0" w:color="auto"/>
        <w:right w:val="none" w:sz="0" w:space="0" w:color="auto"/>
      </w:divBdr>
    </w:div>
    <w:div w:id="1298796260">
      <w:bodyDiv w:val="1"/>
      <w:marLeft w:val="0"/>
      <w:marRight w:val="0"/>
      <w:marTop w:val="0"/>
      <w:marBottom w:val="0"/>
      <w:divBdr>
        <w:top w:val="none" w:sz="0" w:space="0" w:color="auto"/>
        <w:left w:val="none" w:sz="0" w:space="0" w:color="auto"/>
        <w:bottom w:val="none" w:sz="0" w:space="0" w:color="auto"/>
        <w:right w:val="none" w:sz="0" w:space="0" w:color="auto"/>
      </w:divBdr>
    </w:div>
    <w:div w:id="1299066742">
      <w:bodyDiv w:val="1"/>
      <w:marLeft w:val="0"/>
      <w:marRight w:val="0"/>
      <w:marTop w:val="0"/>
      <w:marBottom w:val="0"/>
      <w:divBdr>
        <w:top w:val="none" w:sz="0" w:space="0" w:color="auto"/>
        <w:left w:val="none" w:sz="0" w:space="0" w:color="auto"/>
        <w:bottom w:val="none" w:sz="0" w:space="0" w:color="auto"/>
        <w:right w:val="none" w:sz="0" w:space="0" w:color="auto"/>
      </w:divBdr>
    </w:div>
    <w:div w:id="1299259216">
      <w:bodyDiv w:val="1"/>
      <w:marLeft w:val="0"/>
      <w:marRight w:val="0"/>
      <w:marTop w:val="0"/>
      <w:marBottom w:val="0"/>
      <w:divBdr>
        <w:top w:val="none" w:sz="0" w:space="0" w:color="auto"/>
        <w:left w:val="none" w:sz="0" w:space="0" w:color="auto"/>
        <w:bottom w:val="none" w:sz="0" w:space="0" w:color="auto"/>
        <w:right w:val="none" w:sz="0" w:space="0" w:color="auto"/>
      </w:divBdr>
    </w:div>
    <w:div w:id="1300183318">
      <w:bodyDiv w:val="1"/>
      <w:marLeft w:val="0"/>
      <w:marRight w:val="0"/>
      <w:marTop w:val="0"/>
      <w:marBottom w:val="0"/>
      <w:divBdr>
        <w:top w:val="none" w:sz="0" w:space="0" w:color="auto"/>
        <w:left w:val="none" w:sz="0" w:space="0" w:color="auto"/>
        <w:bottom w:val="none" w:sz="0" w:space="0" w:color="auto"/>
        <w:right w:val="none" w:sz="0" w:space="0" w:color="auto"/>
      </w:divBdr>
    </w:div>
    <w:div w:id="1300454031">
      <w:bodyDiv w:val="1"/>
      <w:marLeft w:val="0"/>
      <w:marRight w:val="0"/>
      <w:marTop w:val="0"/>
      <w:marBottom w:val="0"/>
      <w:divBdr>
        <w:top w:val="none" w:sz="0" w:space="0" w:color="auto"/>
        <w:left w:val="none" w:sz="0" w:space="0" w:color="auto"/>
        <w:bottom w:val="none" w:sz="0" w:space="0" w:color="auto"/>
        <w:right w:val="none" w:sz="0" w:space="0" w:color="auto"/>
      </w:divBdr>
    </w:div>
    <w:div w:id="1300913682">
      <w:bodyDiv w:val="1"/>
      <w:marLeft w:val="0"/>
      <w:marRight w:val="0"/>
      <w:marTop w:val="0"/>
      <w:marBottom w:val="0"/>
      <w:divBdr>
        <w:top w:val="none" w:sz="0" w:space="0" w:color="auto"/>
        <w:left w:val="none" w:sz="0" w:space="0" w:color="auto"/>
        <w:bottom w:val="none" w:sz="0" w:space="0" w:color="auto"/>
        <w:right w:val="none" w:sz="0" w:space="0" w:color="auto"/>
      </w:divBdr>
    </w:div>
    <w:div w:id="1301037339">
      <w:bodyDiv w:val="1"/>
      <w:marLeft w:val="0"/>
      <w:marRight w:val="0"/>
      <w:marTop w:val="0"/>
      <w:marBottom w:val="0"/>
      <w:divBdr>
        <w:top w:val="none" w:sz="0" w:space="0" w:color="auto"/>
        <w:left w:val="none" w:sz="0" w:space="0" w:color="auto"/>
        <w:bottom w:val="none" w:sz="0" w:space="0" w:color="auto"/>
        <w:right w:val="none" w:sz="0" w:space="0" w:color="auto"/>
      </w:divBdr>
    </w:div>
    <w:div w:id="1302157374">
      <w:bodyDiv w:val="1"/>
      <w:marLeft w:val="0"/>
      <w:marRight w:val="0"/>
      <w:marTop w:val="0"/>
      <w:marBottom w:val="0"/>
      <w:divBdr>
        <w:top w:val="none" w:sz="0" w:space="0" w:color="auto"/>
        <w:left w:val="none" w:sz="0" w:space="0" w:color="auto"/>
        <w:bottom w:val="none" w:sz="0" w:space="0" w:color="auto"/>
        <w:right w:val="none" w:sz="0" w:space="0" w:color="auto"/>
      </w:divBdr>
    </w:div>
    <w:div w:id="1302728906">
      <w:bodyDiv w:val="1"/>
      <w:marLeft w:val="0"/>
      <w:marRight w:val="0"/>
      <w:marTop w:val="0"/>
      <w:marBottom w:val="0"/>
      <w:divBdr>
        <w:top w:val="none" w:sz="0" w:space="0" w:color="auto"/>
        <w:left w:val="none" w:sz="0" w:space="0" w:color="auto"/>
        <w:bottom w:val="none" w:sz="0" w:space="0" w:color="auto"/>
        <w:right w:val="none" w:sz="0" w:space="0" w:color="auto"/>
      </w:divBdr>
    </w:div>
    <w:div w:id="1302879250">
      <w:bodyDiv w:val="1"/>
      <w:marLeft w:val="0"/>
      <w:marRight w:val="0"/>
      <w:marTop w:val="0"/>
      <w:marBottom w:val="0"/>
      <w:divBdr>
        <w:top w:val="none" w:sz="0" w:space="0" w:color="auto"/>
        <w:left w:val="none" w:sz="0" w:space="0" w:color="auto"/>
        <w:bottom w:val="none" w:sz="0" w:space="0" w:color="auto"/>
        <w:right w:val="none" w:sz="0" w:space="0" w:color="auto"/>
      </w:divBdr>
    </w:div>
    <w:div w:id="1303199203">
      <w:bodyDiv w:val="1"/>
      <w:marLeft w:val="0"/>
      <w:marRight w:val="0"/>
      <w:marTop w:val="0"/>
      <w:marBottom w:val="0"/>
      <w:divBdr>
        <w:top w:val="none" w:sz="0" w:space="0" w:color="auto"/>
        <w:left w:val="none" w:sz="0" w:space="0" w:color="auto"/>
        <w:bottom w:val="none" w:sz="0" w:space="0" w:color="auto"/>
        <w:right w:val="none" w:sz="0" w:space="0" w:color="auto"/>
      </w:divBdr>
    </w:div>
    <w:div w:id="1303267108">
      <w:bodyDiv w:val="1"/>
      <w:marLeft w:val="0"/>
      <w:marRight w:val="0"/>
      <w:marTop w:val="0"/>
      <w:marBottom w:val="0"/>
      <w:divBdr>
        <w:top w:val="none" w:sz="0" w:space="0" w:color="auto"/>
        <w:left w:val="none" w:sz="0" w:space="0" w:color="auto"/>
        <w:bottom w:val="none" w:sz="0" w:space="0" w:color="auto"/>
        <w:right w:val="none" w:sz="0" w:space="0" w:color="auto"/>
      </w:divBdr>
    </w:div>
    <w:div w:id="1304044094">
      <w:bodyDiv w:val="1"/>
      <w:marLeft w:val="0"/>
      <w:marRight w:val="0"/>
      <w:marTop w:val="0"/>
      <w:marBottom w:val="0"/>
      <w:divBdr>
        <w:top w:val="none" w:sz="0" w:space="0" w:color="auto"/>
        <w:left w:val="none" w:sz="0" w:space="0" w:color="auto"/>
        <w:bottom w:val="none" w:sz="0" w:space="0" w:color="auto"/>
        <w:right w:val="none" w:sz="0" w:space="0" w:color="auto"/>
      </w:divBdr>
    </w:div>
    <w:div w:id="1304698643">
      <w:bodyDiv w:val="1"/>
      <w:marLeft w:val="0"/>
      <w:marRight w:val="0"/>
      <w:marTop w:val="0"/>
      <w:marBottom w:val="0"/>
      <w:divBdr>
        <w:top w:val="none" w:sz="0" w:space="0" w:color="auto"/>
        <w:left w:val="none" w:sz="0" w:space="0" w:color="auto"/>
        <w:bottom w:val="none" w:sz="0" w:space="0" w:color="auto"/>
        <w:right w:val="none" w:sz="0" w:space="0" w:color="auto"/>
      </w:divBdr>
    </w:div>
    <w:div w:id="1305548757">
      <w:bodyDiv w:val="1"/>
      <w:marLeft w:val="0"/>
      <w:marRight w:val="0"/>
      <w:marTop w:val="0"/>
      <w:marBottom w:val="0"/>
      <w:divBdr>
        <w:top w:val="none" w:sz="0" w:space="0" w:color="auto"/>
        <w:left w:val="none" w:sz="0" w:space="0" w:color="auto"/>
        <w:bottom w:val="none" w:sz="0" w:space="0" w:color="auto"/>
        <w:right w:val="none" w:sz="0" w:space="0" w:color="auto"/>
      </w:divBdr>
    </w:div>
    <w:div w:id="1305625330">
      <w:bodyDiv w:val="1"/>
      <w:marLeft w:val="0"/>
      <w:marRight w:val="0"/>
      <w:marTop w:val="0"/>
      <w:marBottom w:val="0"/>
      <w:divBdr>
        <w:top w:val="none" w:sz="0" w:space="0" w:color="auto"/>
        <w:left w:val="none" w:sz="0" w:space="0" w:color="auto"/>
        <w:bottom w:val="none" w:sz="0" w:space="0" w:color="auto"/>
        <w:right w:val="none" w:sz="0" w:space="0" w:color="auto"/>
      </w:divBdr>
    </w:div>
    <w:div w:id="1307734343">
      <w:bodyDiv w:val="1"/>
      <w:marLeft w:val="0"/>
      <w:marRight w:val="0"/>
      <w:marTop w:val="0"/>
      <w:marBottom w:val="0"/>
      <w:divBdr>
        <w:top w:val="none" w:sz="0" w:space="0" w:color="auto"/>
        <w:left w:val="none" w:sz="0" w:space="0" w:color="auto"/>
        <w:bottom w:val="none" w:sz="0" w:space="0" w:color="auto"/>
        <w:right w:val="none" w:sz="0" w:space="0" w:color="auto"/>
      </w:divBdr>
    </w:div>
    <w:div w:id="1308972903">
      <w:bodyDiv w:val="1"/>
      <w:marLeft w:val="0"/>
      <w:marRight w:val="0"/>
      <w:marTop w:val="0"/>
      <w:marBottom w:val="0"/>
      <w:divBdr>
        <w:top w:val="none" w:sz="0" w:space="0" w:color="auto"/>
        <w:left w:val="none" w:sz="0" w:space="0" w:color="auto"/>
        <w:bottom w:val="none" w:sz="0" w:space="0" w:color="auto"/>
        <w:right w:val="none" w:sz="0" w:space="0" w:color="auto"/>
      </w:divBdr>
    </w:div>
    <w:div w:id="1309936161">
      <w:bodyDiv w:val="1"/>
      <w:marLeft w:val="0"/>
      <w:marRight w:val="0"/>
      <w:marTop w:val="0"/>
      <w:marBottom w:val="0"/>
      <w:divBdr>
        <w:top w:val="none" w:sz="0" w:space="0" w:color="auto"/>
        <w:left w:val="none" w:sz="0" w:space="0" w:color="auto"/>
        <w:bottom w:val="none" w:sz="0" w:space="0" w:color="auto"/>
        <w:right w:val="none" w:sz="0" w:space="0" w:color="auto"/>
      </w:divBdr>
    </w:div>
    <w:div w:id="1310594586">
      <w:bodyDiv w:val="1"/>
      <w:marLeft w:val="0"/>
      <w:marRight w:val="0"/>
      <w:marTop w:val="0"/>
      <w:marBottom w:val="0"/>
      <w:divBdr>
        <w:top w:val="none" w:sz="0" w:space="0" w:color="auto"/>
        <w:left w:val="none" w:sz="0" w:space="0" w:color="auto"/>
        <w:bottom w:val="none" w:sz="0" w:space="0" w:color="auto"/>
        <w:right w:val="none" w:sz="0" w:space="0" w:color="auto"/>
      </w:divBdr>
    </w:div>
    <w:div w:id="1311012953">
      <w:bodyDiv w:val="1"/>
      <w:marLeft w:val="0"/>
      <w:marRight w:val="0"/>
      <w:marTop w:val="0"/>
      <w:marBottom w:val="0"/>
      <w:divBdr>
        <w:top w:val="none" w:sz="0" w:space="0" w:color="auto"/>
        <w:left w:val="none" w:sz="0" w:space="0" w:color="auto"/>
        <w:bottom w:val="none" w:sz="0" w:space="0" w:color="auto"/>
        <w:right w:val="none" w:sz="0" w:space="0" w:color="auto"/>
      </w:divBdr>
    </w:div>
    <w:div w:id="1311133381">
      <w:bodyDiv w:val="1"/>
      <w:marLeft w:val="0"/>
      <w:marRight w:val="0"/>
      <w:marTop w:val="0"/>
      <w:marBottom w:val="0"/>
      <w:divBdr>
        <w:top w:val="none" w:sz="0" w:space="0" w:color="auto"/>
        <w:left w:val="none" w:sz="0" w:space="0" w:color="auto"/>
        <w:bottom w:val="none" w:sz="0" w:space="0" w:color="auto"/>
        <w:right w:val="none" w:sz="0" w:space="0" w:color="auto"/>
      </w:divBdr>
    </w:div>
    <w:div w:id="1311713089">
      <w:bodyDiv w:val="1"/>
      <w:marLeft w:val="0"/>
      <w:marRight w:val="0"/>
      <w:marTop w:val="0"/>
      <w:marBottom w:val="0"/>
      <w:divBdr>
        <w:top w:val="none" w:sz="0" w:space="0" w:color="auto"/>
        <w:left w:val="none" w:sz="0" w:space="0" w:color="auto"/>
        <w:bottom w:val="none" w:sz="0" w:space="0" w:color="auto"/>
        <w:right w:val="none" w:sz="0" w:space="0" w:color="auto"/>
      </w:divBdr>
    </w:div>
    <w:div w:id="1311787657">
      <w:bodyDiv w:val="1"/>
      <w:marLeft w:val="0"/>
      <w:marRight w:val="0"/>
      <w:marTop w:val="0"/>
      <w:marBottom w:val="0"/>
      <w:divBdr>
        <w:top w:val="none" w:sz="0" w:space="0" w:color="auto"/>
        <w:left w:val="none" w:sz="0" w:space="0" w:color="auto"/>
        <w:bottom w:val="none" w:sz="0" w:space="0" w:color="auto"/>
        <w:right w:val="none" w:sz="0" w:space="0" w:color="auto"/>
      </w:divBdr>
    </w:div>
    <w:div w:id="1312061383">
      <w:bodyDiv w:val="1"/>
      <w:marLeft w:val="0"/>
      <w:marRight w:val="0"/>
      <w:marTop w:val="0"/>
      <w:marBottom w:val="0"/>
      <w:divBdr>
        <w:top w:val="none" w:sz="0" w:space="0" w:color="auto"/>
        <w:left w:val="none" w:sz="0" w:space="0" w:color="auto"/>
        <w:bottom w:val="none" w:sz="0" w:space="0" w:color="auto"/>
        <w:right w:val="none" w:sz="0" w:space="0" w:color="auto"/>
      </w:divBdr>
    </w:div>
    <w:div w:id="1312252009">
      <w:bodyDiv w:val="1"/>
      <w:marLeft w:val="0"/>
      <w:marRight w:val="0"/>
      <w:marTop w:val="0"/>
      <w:marBottom w:val="0"/>
      <w:divBdr>
        <w:top w:val="none" w:sz="0" w:space="0" w:color="auto"/>
        <w:left w:val="none" w:sz="0" w:space="0" w:color="auto"/>
        <w:bottom w:val="none" w:sz="0" w:space="0" w:color="auto"/>
        <w:right w:val="none" w:sz="0" w:space="0" w:color="auto"/>
      </w:divBdr>
    </w:div>
    <w:div w:id="1313873502">
      <w:bodyDiv w:val="1"/>
      <w:marLeft w:val="0"/>
      <w:marRight w:val="0"/>
      <w:marTop w:val="0"/>
      <w:marBottom w:val="0"/>
      <w:divBdr>
        <w:top w:val="none" w:sz="0" w:space="0" w:color="auto"/>
        <w:left w:val="none" w:sz="0" w:space="0" w:color="auto"/>
        <w:bottom w:val="none" w:sz="0" w:space="0" w:color="auto"/>
        <w:right w:val="none" w:sz="0" w:space="0" w:color="auto"/>
      </w:divBdr>
    </w:div>
    <w:div w:id="1314139903">
      <w:bodyDiv w:val="1"/>
      <w:marLeft w:val="0"/>
      <w:marRight w:val="0"/>
      <w:marTop w:val="0"/>
      <w:marBottom w:val="0"/>
      <w:divBdr>
        <w:top w:val="none" w:sz="0" w:space="0" w:color="auto"/>
        <w:left w:val="none" w:sz="0" w:space="0" w:color="auto"/>
        <w:bottom w:val="none" w:sz="0" w:space="0" w:color="auto"/>
        <w:right w:val="none" w:sz="0" w:space="0" w:color="auto"/>
      </w:divBdr>
    </w:div>
    <w:div w:id="1316177852">
      <w:bodyDiv w:val="1"/>
      <w:marLeft w:val="0"/>
      <w:marRight w:val="0"/>
      <w:marTop w:val="0"/>
      <w:marBottom w:val="0"/>
      <w:divBdr>
        <w:top w:val="none" w:sz="0" w:space="0" w:color="auto"/>
        <w:left w:val="none" w:sz="0" w:space="0" w:color="auto"/>
        <w:bottom w:val="none" w:sz="0" w:space="0" w:color="auto"/>
        <w:right w:val="none" w:sz="0" w:space="0" w:color="auto"/>
      </w:divBdr>
    </w:div>
    <w:div w:id="1316691214">
      <w:bodyDiv w:val="1"/>
      <w:marLeft w:val="0"/>
      <w:marRight w:val="0"/>
      <w:marTop w:val="0"/>
      <w:marBottom w:val="0"/>
      <w:divBdr>
        <w:top w:val="none" w:sz="0" w:space="0" w:color="auto"/>
        <w:left w:val="none" w:sz="0" w:space="0" w:color="auto"/>
        <w:bottom w:val="none" w:sz="0" w:space="0" w:color="auto"/>
        <w:right w:val="none" w:sz="0" w:space="0" w:color="auto"/>
      </w:divBdr>
    </w:div>
    <w:div w:id="1317733017">
      <w:bodyDiv w:val="1"/>
      <w:marLeft w:val="0"/>
      <w:marRight w:val="0"/>
      <w:marTop w:val="0"/>
      <w:marBottom w:val="0"/>
      <w:divBdr>
        <w:top w:val="none" w:sz="0" w:space="0" w:color="auto"/>
        <w:left w:val="none" w:sz="0" w:space="0" w:color="auto"/>
        <w:bottom w:val="none" w:sz="0" w:space="0" w:color="auto"/>
        <w:right w:val="none" w:sz="0" w:space="0" w:color="auto"/>
      </w:divBdr>
    </w:div>
    <w:div w:id="1317764154">
      <w:bodyDiv w:val="1"/>
      <w:marLeft w:val="0"/>
      <w:marRight w:val="0"/>
      <w:marTop w:val="0"/>
      <w:marBottom w:val="0"/>
      <w:divBdr>
        <w:top w:val="none" w:sz="0" w:space="0" w:color="auto"/>
        <w:left w:val="none" w:sz="0" w:space="0" w:color="auto"/>
        <w:bottom w:val="none" w:sz="0" w:space="0" w:color="auto"/>
        <w:right w:val="none" w:sz="0" w:space="0" w:color="auto"/>
      </w:divBdr>
    </w:div>
    <w:div w:id="1318539076">
      <w:bodyDiv w:val="1"/>
      <w:marLeft w:val="0"/>
      <w:marRight w:val="0"/>
      <w:marTop w:val="0"/>
      <w:marBottom w:val="0"/>
      <w:divBdr>
        <w:top w:val="none" w:sz="0" w:space="0" w:color="auto"/>
        <w:left w:val="none" w:sz="0" w:space="0" w:color="auto"/>
        <w:bottom w:val="none" w:sz="0" w:space="0" w:color="auto"/>
        <w:right w:val="none" w:sz="0" w:space="0" w:color="auto"/>
      </w:divBdr>
    </w:div>
    <w:div w:id="1319573789">
      <w:bodyDiv w:val="1"/>
      <w:marLeft w:val="0"/>
      <w:marRight w:val="0"/>
      <w:marTop w:val="0"/>
      <w:marBottom w:val="0"/>
      <w:divBdr>
        <w:top w:val="none" w:sz="0" w:space="0" w:color="auto"/>
        <w:left w:val="none" w:sz="0" w:space="0" w:color="auto"/>
        <w:bottom w:val="none" w:sz="0" w:space="0" w:color="auto"/>
        <w:right w:val="none" w:sz="0" w:space="0" w:color="auto"/>
      </w:divBdr>
    </w:div>
    <w:div w:id="1319577217">
      <w:bodyDiv w:val="1"/>
      <w:marLeft w:val="0"/>
      <w:marRight w:val="0"/>
      <w:marTop w:val="0"/>
      <w:marBottom w:val="0"/>
      <w:divBdr>
        <w:top w:val="none" w:sz="0" w:space="0" w:color="auto"/>
        <w:left w:val="none" w:sz="0" w:space="0" w:color="auto"/>
        <w:bottom w:val="none" w:sz="0" w:space="0" w:color="auto"/>
        <w:right w:val="none" w:sz="0" w:space="0" w:color="auto"/>
      </w:divBdr>
    </w:div>
    <w:div w:id="1319924899">
      <w:bodyDiv w:val="1"/>
      <w:marLeft w:val="0"/>
      <w:marRight w:val="0"/>
      <w:marTop w:val="0"/>
      <w:marBottom w:val="0"/>
      <w:divBdr>
        <w:top w:val="none" w:sz="0" w:space="0" w:color="auto"/>
        <w:left w:val="none" w:sz="0" w:space="0" w:color="auto"/>
        <w:bottom w:val="none" w:sz="0" w:space="0" w:color="auto"/>
        <w:right w:val="none" w:sz="0" w:space="0" w:color="auto"/>
      </w:divBdr>
    </w:div>
    <w:div w:id="1320886508">
      <w:bodyDiv w:val="1"/>
      <w:marLeft w:val="0"/>
      <w:marRight w:val="0"/>
      <w:marTop w:val="0"/>
      <w:marBottom w:val="0"/>
      <w:divBdr>
        <w:top w:val="none" w:sz="0" w:space="0" w:color="auto"/>
        <w:left w:val="none" w:sz="0" w:space="0" w:color="auto"/>
        <w:bottom w:val="none" w:sz="0" w:space="0" w:color="auto"/>
        <w:right w:val="none" w:sz="0" w:space="0" w:color="auto"/>
      </w:divBdr>
    </w:div>
    <w:div w:id="1322000693">
      <w:bodyDiv w:val="1"/>
      <w:marLeft w:val="0"/>
      <w:marRight w:val="0"/>
      <w:marTop w:val="0"/>
      <w:marBottom w:val="0"/>
      <w:divBdr>
        <w:top w:val="none" w:sz="0" w:space="0" w:color="auto"/>
        <w:left w:val="none" w:sz="0" w:space="0" w:color="auto"/>
        <w:bottom w:val="none" w:sz="0" w:space="0" w:color="auto"/>
        <w:right w:val="none" w:sz="0" w:space="0" w:color="auto"/>
      </w:divBdr>
    </w:div>
    <w:div w:id="1322389309">
      <w:bodyDiv w:val="1"/>
      <w:marLeft w:val="0"/>
      <w:marRight w:val="0"/>
      <w:marTop w:val="0"/>
      <w:marBottom w:val="0"/>
      <w:divBdr>
        <w:top w:val="none" w:sz="0" w:space="0" w:color="auto"/>
        <w:left w:val="none" w:sz="0" w:space="0" w:color="auto"/>
        <w:bottom w:val="none" w:sz="0" w:space="0" w:color="auto"/>
        <w:right w:val="none" w:sz="0" w:space="0" w:color="auto"/>
      </w:divBdr>
    </w:div>
    <w:div w:id="1323512445">
      <w:bodyDiv w:val="1"/>
      <w:marLeft w:val="0"/>
      <w:marRight w:val="0"/>
      <w:marTop w:val="0"/>
      <w:marBottom w:val="0"/>
      <w:divBdr>
        <w:top w:val="none" w:sz="0" w:space="0" w:color="auto"/>
        <w:left w:val="none" w:sz="0" w:space="0" w:color="auto"/>
        <w:bottom w:val="none" w:sz="0" w:space="0" w:color="auto"/>
        <w:right w:val="none" w:sz="0" w:space="0" w:color="auto"/>
      </w:divBdr>
    </w:div>
    <w:div w:id="1325009572">
      <w:bodyDiv w:val="1"/>
      <w:marLeft w:val="0"/>
      <w:marRight w:val="0"/>
      <w:marTop w:val="0"/>
      <w:marBottom w:val="0"/>
      <w:divBdr>
        <w:top w:val="none" w:sz="0" w:space="0" w:color="auto"/>
        <w:left w:val="none" w:sz="0" w:space="0" w:color="auto"/>
        <w:bottom w:val="none" w:sz="0" w:space="0" w:color="auto"/>
        <w:right w:val="none" w:sz="0" w:space="0" w:color="auto"/>
      </w:divBdr>
    </w:div>
    <w:div w:id="1325164851">
      <w:bodyDiv w:val="1"/>
      <w:marLeft w:val="0"/>
      <w:marRight w:val="0"/>
      <w:marTop w:val="0"/>
      <w:marBottom w:val="0"/>
      <w:divBdr>
        <w:top w:val="none" w:sz="0" w:space="0" w:color="auto"/>
        <w:left w:val="none" w:sz="0" w:space="0" w:color="auto"/>
        <w:bottom w:val="none" w:sz="0" w:space="0" w:color="auto"/>
        <w:right w:val="none" w:sz="0" w:space="0" w:color="auto"/>
      </w:divBdr>
    </w:div>
    <w:div w:id="1325402047">
      <w:bodyDiv w:val="1"/>
      <w:marLeft w:val="0"/>
      <w:marRight w:val="0"/>
      <w:marTop w:val="0"/>
      <w:marBottom w:val="0"/>
      <w:divBdr>
        <w:top w:val="none" w:sz="0" w:space="0" w:color="auto"/>
        <w:left w:val="none" w:sz="0" w:space="0" w:color="auto"/>
        <w:bottom w:val="none" w:sz="0" w:space="0" w:color="auto"/>
        <w:right w:val="none" w:sz="0" w:space="0" w:color="auto"/>
      </w:divBdr>
    </w:div>
    <w:div w:id="1326277657">
      <w:bodyDiv w:val="1"/>
      <w:marLeft w:val="0"/>
      <w:marRight w:val="0"/>
      <w:marTop w:val="0"/>
      <w:marBottom w:val="0"/>
      <w:divBdr>
        <w:top w:val="none" w:sz="0" w:space="0" w:color="auto"/>
        <w:left w:val="none" w:sz="0" w:space="0" w:color="auto"/>
        <w:bottom w:val="none" w:sz="0" w:space="0" w:color="auto"/>
        <w:right w:val="none" w:sz="0" w:space="0" w:color="auto"/>
      </w:divBdr>
    </w:div>
    <w:div w:id="1326283645">
      <w:bodyDiv w:val="1"/>
      <w:marLeft w:val="0"/>
      <w:marRight w:val="0"/>
      <w:marTop w:val="0"/>
      <w:marBottom w:val="0"/>
      <w:divBdr>
        <w:top w:val="none" w:sz="0" w:space="0" w:color="auto"/>
        <w:left w:val="none" w:sz="0" w:space="0" w:color="auto"/>
        <w:bottom w:val="none" w:sz="0" w:space="0" w:color="auto"/>
        <w:right w:val="none" w:sz="0" w:space="0" w:color="auto"/>
      </w:divBdr>
    </w:div>
    <w:div w:id="1326395997">
      <w:bodyDiv w:val="1"/>
      <w:marLeft w:val="0"/>
      <w:marRight w:val="0"/>
      <w:marTop w:val="0"/>
      <w:marBottom w:val="0"/>
      <w:divBdr>
        <w:top w:val="none" w:sz="0" w:space="0" w:color="auto"/>
        <w:left w:val="none" w:sz="0" w:space="0" w:color="auto"/>
        <w:bottom w:val="none" w:sz="0" w:space="0" w:color="auto"/>
        <w:right w:val="none" w:sz="0" w:space="0" w:color="auto"/>
      </w:divBdr>
    </w:div>
    <w:div w:id="1327778524">
      <w:bodyDiv w:val="1"/>
      <w:marLeft w:val="0"/>
      <w:marRight w:val="0"/>
      <w:marTop w:val="0"/>
      <w:marBottom w:val="0"/>
      <w:divBdr>
        <w:top w:val="none" w:sz="0" w:space="0" w:color="auto"/>
        <w:left w:val="none" w:sz="0" w:space="0" w:color="auto"/>
        <w:bottom w:val="none" w:sz="0" w:space="0" w:color="auto"/>
        <w:right w:val="none" w:sz="0" w:space="0" w:color="auto"/>
      </w:divBdr>
    </w:div>
    <w:div w:id="1327784843">
      <w:bodyDiv w:val="1"/>
      <w:marLeft w:val="0"/>
      <w:marRight w:val="0"/>
      <w:marTop w:val="0"/>
      <w:marBottom w:val="0"/>
      <w:divBdr>
        <w:top w:val="none" w:sz="0" w:space="0" w:color="auto"/>
        <w:left w:val="none" w:sz="0" w:space="0" w:color="auto"/>
        <w:bottom w:val="none" w:sz="0" w:space="0" w:color="auto"/>
        <w:right w:val="none" w:sz="0" w:space="0" w:color="auto"/>
      </w:divBdr>
    </w:div>
    <w:div w:id="1328051425">
      <w:bodyDiv w:val="1"/>
      <w:marLeft w:val="0"/>
      <w:marRight w:val="0"/>
      <w:marTop w:val="0"/>
      <w:marBottom w:val="0"/>
      <w:divBdr>
        <w:top w:val="none" w:sz="0" w:space="0" w:color="auto"/>
        <w:left w:val="none" w:sz="0" w:space="0" w:color="auto"/>
        <w:bottom w:val="none" w:sz="0" w:space="0" w:color="auto"/>
        <w:right w:val="none" w:sz="0" w:space="0" w:color="auto"/>
      </w:divBdr>
    </w:div>
    <w:div w:id="1328285538">
      <w:bodyDiv w:val="1"/>
      <w:marLeft w:val="0"/>
      <w:marRight w:val="0"/>
      <w:marTop w:val="0"/>
      <w:marBottom w:val="0"/>
      <w:divBdr>
        <w:top w:val="none" w:sz="0" w:space="0" w:color="auto"/>
        <w:left w:val="none" w:sz="0" w:space="0" w:color="auto"/>
        <w:bottom w:val="none" w:sz="0" w:space="0" w:color="auto"/>
        <w:right w:val="none" w:sz="0" w:space="0" w:color="auto"/>
      </w:divBdr>
    </w:div>
    <w:div w:id="1330409171">
      <w:bodyDiv w:val="1"/>
      <w:marLeft w:val="0"/>
      <w:marRight w:val="0"/>
      <w:marTop w:val="0"/>
      <w:marBottom w:val="0"/>
      <w:divBdr>
        <w:top w:val="none" w:sz="0" w:space="0" w:color="auto"/>
        <w:left w:val="none" w:sz="0" w:space="0" w:color="auto"/>
        <w:bottom w:val="none" w:sz="0" w:space="0" w:color="auto"/>
        <w:right w:val="none" w:sz="0" w:space="0" w:color="auto"/>
      </w:divBdr>
    </w:div>
    <w:div w:id="1330866232">
      <w:bodyDiv w:val="1"/>
      <w:marLeft w:val="0"/>
      <w:marRight w:val="0"/>
      <w:marTop w:val="0"/>
      <w:marBottom w:val="0"/>
      <w:divBdr>
        <w:top w:val="none" w:sz="0" w:space="0" w:color="auto"/>
        <w:left w:val="none" w:sz="0" w:space="0" w:color="auto"/>
        <w:bottom w:val="none" w:sz="0" w:space="0" w:color="auto"/>
        <w:right w:val="none" w:sz="0" w:space="0" w:color="auto"/>
      </w:divBdr>
    </w:div>
    <w:div w:id="1330867971">
      <w:bodyDiv w:val="1"/>
      <w:marLeft w:val="0"/>
      <w:marRight w:val="0"/>
      <w:marTop w:val="0"/>
      <w:marBottom w:val="0"/>
      <w:divBdr>
        <w:top w:val="none" w:sz="0" w:space="0" w:color="auto"/>
        <w:left w:val="none" w:sz="0" w:space="0" w:color="auto"/>
        <w:bottom w:val="none" w:sz="0" w:space="0" w:color="auto"/>
        <w:right w:val="none" w:sz="0" w:space="0" w:color="auto"/>
      </w:divBdr>
    </w:div>
    <w:div w:id="1330911634">
      <w:bodyDiv w:val="1"/>
      <w:marLeft w:val="0"/>
      <w:marRight w:val="0"/>
      <w:marTop w:val="0"/>
      <w:marBottom w:val="0"/>
      <w:divBdr>
        <w:top w:val="none" w:sz="0" w:space="0" w:color="auto"/>
        <w:left w:val="none" w:sz="0" w:space="0" w:color="auto"/>
        <w:bottom w:val="none" w:sz="0" w:space="0" w:color="auto"/>
        <w:right w:val="none" w:sz="0" w:space="0" w:color="auto"/>
      </w:divBdr>
    </w:div>
    <w:div w:id="1331176238">
      <w:bodyDiv w:val="1"/>
      <w:marLeft w:val="0"/>
      <w:marRight w:val="0"/>
      <w:marTop w:val="0"/>
      <w:marBottom w:val="0"/>
      <w:divBdr>
        <w:top w:val="none" w:sz="0" w:space="0" w:color="auto"/>
        <w:left w:val="none" w:sz="0" w:space="0" w:color="auto"/>
        <w:bottom w:val="none" w:sz="0" w:space="0" w:color="auto"/>
        <w:right w:val="none" w:sz="0" w:space="0" w:color="auto"/>
      </w:divBdr>
    </w:div>
    <w:div w:id="1331450792">
      <w:bodyDiv w:val="1"/>
      <w:marLeft w:val="0"/>
      <w:marRight w:val="0"/>
      <w:marTop w:val="0"/>
      <w:marBottom w:val="0"/>
      <w:divBdr>
        <w:top w:val="none" w:sz="0" w:space="0" w:color="auto"/>
        <w:left w:val="none" w:sz="0" w:space="0" w:color="auto"/>
        <w:bottom w:val="none" w:sz="0" w:space="0" w:color="auto"/>
        <w:right w:val="none" w:sz="0" w:space="0" w:color="auto"/>
      </w:divBdr>
    </w:div>
    <w:div w:id="1331565951">
      <w:bodyDiv w:val="1"/>
      <w:marLeft w:val="0"/>
      <w:marRight w:val="0"/>
      <w:marTop w:val="0"/>
      <w:marBottom w:val="0"/>
      <w:divBdr>
        <w:top w:val="none" w:sz="0" w:space="0" w:color="auto"/>
        <w:left w:val="none" w:sz="0" w:space="0" w:color="auto"/>
        <w:bottom w:val="none" w:sz="0" w:space="0" w:color="auto"/>
        <w:right w:val="none" w:sz="0" w:space="0" w:color="auto"/>
      </w:divBdr>
    </w:div>
    <w:div w:id="1332415002">
      <w:bodyDiv w:val="1"/>
      <w:marLeft w:val="0"/>
      <w:marRight w:val="0"/>
      <w:marTop w:val="0"/>
      <w:marBottom w:val="0"/>
      <w:divBdr>
        <w:top w:val="none" w:sz="0" w:space="0" w:color="auto"/>
        <w:left w:val="none" w:sz="0" w:space="0" w:color="auto"/>
        <w:bottom w:val="none" w:sz="0" w:space="0" w:color="auto"/>
        <w:right w:val="none" w:sz="0" w:space="0" w:color="auto"/>
      </w:divBdr>
    </w:div>
    <w:div w:id="1333069126">
      <w:bodyDiv w:val="1"/>
      <w:marLeft w:val="0"/>
      <w:marRight w:val="0"/>
      <w:marTop w:val="0"/>
      <w:marBottom w:val="0"/>
      <w:divBdr>
        <w:top w:val="none" w:sz="0" w:space="0" w:color="auto"/>
        <w:left w:val="none" w:sz="0" w:space="0" w:color="auto"/>
        <w:bottom w:val="none" w:sz="0" w:space="0" w:color="auto"/>
        <w:right w:val="none" w:sz="0" w:space="0" w:color="auto"/>
      </w:divBdr>
    </w:div>
    <w:div w:id="1333295539">
      <w:bodyDiv w:val="1"/>
      <w:marLeft w:val="0"/>
      <w:marRight w:val="0"/>
      <w:marTop w:val="0"/>
      <w:marBottom w:val="0"/>
      <w:divBdr>
        <w:top w:val="none" w:sz="0" w:space="0" w:color="auto"/>
        <w:left w:val="none" w:sz="0" w:space="0" w:color="auto"/>
        <w:bottom w:val="none" w:sz="0" w:space="0" w:color="auto"/>
        <w:right w:val="none" w:sz="0" w:space="0" w:color="auto"/>
      </w:divBdr>
    </w:div>
    <w:div w:id="1333336842">
      <w:bodyDiv w:val="1"/>
      <w:marLeft w:val="0"/>
      <w:marRight w:val="0"/>
      <w:marTop w:val="0"/>
      <w:marBottom w:val="0"/>
      <w:divBdr>
        <w:top w:val="none" w:sz="0" w:space="0" w:color="auto"/>
        <w:left w:val="none" w:sz="0" w:space="0" w:color="auto"/>
        <w:bottom w:val="none" w:sz="0" w:space="0" w:color="auto"/>
        <w:right w:val="none" w:sz="0" w:space="0" w:color="auto"/>
      </w:divBdr>
    </w:div>
    <w:div w:id="1333605687">
      <w:bodyDiv w:val="1"/>
      <w:marLeft w:val="0"/>
      <w:marRight w:val="0"/>
      <w:marTop w:val="0"/>
      <w:marBottom w:val="0"/>
      <w:divBdr>
        <w:top w:val="none" w:sz="0" w:space="0" w:color="auto"/>
        <w:left w:val="none" w:sz="0" w:space="0" w:color="auto"/>
        <w:bottom w:val="none" w:sz="0" w:space="0" w:color="auto"/>
        <w:right w:val="none" w:sz="0" w:space="0" w:color="auto"/>
      </w:divBdr>
    </w:div>
    <w:div w:id="1333992866">
      <w:bodyDiv w:val="1"/>
      <w:marLeft w:val="0"/>
      <w:marRight w:val="0"/>
      <w:marTop w:val="0"/>
      <w:marBottom w:val="0"/>
      <w:divBdr>
        <w:top w:val="none" w:sz="0" w:space="0" w:color="auto"/>
        <w:left w:val="none" w:sz="0" w:space="0" w:color="auto"/>
        <w:bottom w:val="none" w:sz="0" w:space="0" w:color="auto"/>
        <w:right w:val="none" w:sz="0" w:space="0" w:color="auto"/>
      </w:divBdr>
    </w:div>
    <w:div w:id="1334915934">
      <w:bodyDiv w:val="1"/>
      <w:marLeft w:val="0"/>
      <w:marRight w:val="0"/>
      <w:marTop w:val="0"/>
      <w:marBottom w:val="0"/>
      <w:divBdr>
        <w:top w:val="none" w:sz="0" w:space="0" w:color="auto"/>
        <w:left w:val="none" w:sz="0" w:space="0" w:color="auto"/>
        <w:bottom w:val="none" w:sz="0" w:space="0" w:color="auto"/>
        <w:right w:val="none" w:sz="0" w:space="0" w:color="auto"/>
      </w:divBdr>
    </w:div>
    <w:div w:id="1335302062">
      <w:bodyDiv w:val="1"/>
      <w:marLeft w:val="0"/>
      <w:marRight w:val="0"/>
      <w:marTop w:val="0"/>
      <w:marBottom w:val="0"/>
      <w:divBdr>
        <w:top w:val="none" w:sz="0" w:space="0" w:color="auto"/>
        <w:left w:val="none" w:sz="0" w:space="0" w:color="auto"/>
        <w:bottom w:val="none" w:sz="0" w:space="0" w:color="auto"/>
        <w:right w:val="none" w:sz="0" w:space="0" w:color="auto"/>
      </w:divBdr>
    </w:div>
    <w:div w:id="1336570714">
      <w:bodyDiv w:val="1"/>
      <w:marLeft w:val="0"/>
      <w:marRight w:val="0"/>
      <w:marTop w:val="0"/>
      <w:marBottom w:val="0"/>
      <w:divBdr>
        <w:top w:val="none" w:sz="0" w:space="0" w:color="auto"/>
        <w:left w:val="none" w:sz="0" w:space="0" w:color="auto"/>
        <w:bottom w:val="none" w:sz="0" w:space="0" w:color="auto"/>
        <w:right w:val="none" w:sz="0" w:space="0" w:color="auto"/>
      </w:divBdr>
    </w:div>
    <w:div w:id="1336759913">
      <w:bodyDiv w:val="1"/>
      <w:marLeft w:val="0"/>
      <w:marRight w:val="0"/>
      <w:marTop w:val="0"/>
      <w:marBottom w:val="0"/>
      <w:divBdr>
        <w:top w:val="none" w:sz="0" w:space="0" w:color="auto"/>
        <w:left w:val="none" w:sz="0" w:space="0" w:color="auto"/>
        <w:bottom w:val="none" w:sz="0" w:space="0" w:color="auto"/>
        <w:right w:val="none" w:sz="0" w:space="0" w:color="auto"/>
      </w:divBdr>
    </w:div>
    <w:div w:id="1337075707">
      <w:bodyDiv w:val="1"/>
      <w:marLeft w:val="0"/>
      <w:marRight w:val="0"/>
      <w:marTop w:val="0"/>
      <w:marBottom w:val="0"/>
      <w:divBdr>
        <w:top w:val="none" w:sz="0" w:space="0" w:color="auto"/>
        <w:left w:val="none" w:sz="0" w:space="0" w:color="auto"/>
        <w:bottom w:val="none" w:sz="0" w:space="0" w:color="auto"/>
        <w:right w:val="none" w:sz="0" w:space="0" w:color="auto"/>
      </w:divBdr>
    </w:div>
    <w:div w:id="1338458941">
      <w:bodyDiv w:val="1"/>
      <w:marLeft w:val="0"/>
      <w:marRight w:val="0"/>
      <w:marTop w:val="0"/>
      <w:marBottom w:val="0"/>
      <w:divBdr>
        <w:top w:val="none" w:sz="0" w:space="0" w:color="auto"/>
        <w:left w:val="none" w:sz="0" w:space="0" w:color="auto"/>
        <w:bottom w:val="none" w:sz="0" w:space="0" w:color="auto"/>
        <w:right w:val="none" w:sz="0" w:space="0" w:color="auto"/>
      </w:divBdr>
    </w:div>
    <w:div w:id="1338459585">
      <w:bodyDiv w:val="1"/>
      <w:marLeft w:val="0"/>
      <w:marRight w:val="0"/>
      <w:marTop w:val="0"/>
      <w:marBottom w:val="0"/>
      <w:divBdr>
        <w:top w:val="none" w:sz="0" w:space="0" w:color="auto"/>
        <w:left w:val="none" w:sz="0" w:space="0" w:color="auto"/>
        <w:bottom w:val="none" w:sz="0" w:space="0" w:color="auto"/>
        <w:right w:val="none" w:sz="0" w:space="0" w:color="auto"/>
      </w:divBdr>
    </w:div>
    <w:div w:id="1342317062">
      <w:bodyDiv w:val="1"/>
      <w:marLeft w:val="0"/>
      <w:marRight w:val="0"/>
      <w:marTop w:val="0"/>
      <w:marBottom w:val="0"/>
      <w:divBdr>
        <w:top w:val="none" w:sz="0" w:space="0" w:color="auto"/>
        <w:left w:val="none" w:sz="0" w:space="0" w:color="auto"/>
        <w:bottom w:val="none" w:sz="0" w:space="0" w:color="auto"/>
        <w:right w:val="none" w:sz="0" w:space="0" w:color="auto"/>
      </w:divBdr>
    </w:div>
    <w:div w:id="1343050393">
      <w:bodyDiv w:val="1"/>
      <w:marLeft w:val="0"/>
      <w:marRight w:val="0"/>
      <w:marTop w:val="0"/>
      <w:marBottom w:val="0"/>
      <w:divBdr>
        <w:top w:val="none" w:sz="0" w:space="0" w:color="auto"/>
        <w:left w:val="none" w:sz="0" w:space="0" w:color="auto"/>
        <w:bottom w:val="none" w:sz="0" w:space="0" w:color="auto"/>
        <w:right w:val="none" w:sz="0" w:space="0" w:color="auto"/>
      </w:divBdr>
    </w:div>
    <w:div w:id="1343510483">
      <w:bodyDiv w:val="1"/>
      <w:marLeft w:val="0"/>
      <w:marRight w:val="0"/>
      <w:marTop w:val="0"/>
      <w:marBottom w:val="0"/>
      <w:divBdr>
        <w:top w:val="none" w:sz="0" w:space="0" w:color="auto"/>
        <w:left w:val="none" w:sz="0" w:space="0" w:color="auto"/>
        <w:bottom w:val="none" w:sz="0" w:space="0" w:color="auto"/>
        <w:right w:val="none" w:sz="0" w:space="0" w:color="auto"/>
      </w:divBdr>
    </w:div>
    <w:div w:id="1344209151">
      <w:bodyDiv w:val="1"/>
      <w:marLeft w:val="0"/>
      <w:marRight w:val="0"/>
      <w:marTop w:val="0"/>
      <w:marBottom w:val="0"/>
      <w:divBdr>
        <w:top w:val="none" w:sz="0" w:space="0" w:color="auto"/>
        <w:left w:val="none" w:sz="0" w:space="0" w:color="auto"/>
        <w:bottom w:val="none" w:sz="0" w:space="0" w:color="auto"/>
        <w:right w:val="none" w:sz="0" w:space="0" w:color="auto"/>
      </w:divBdr>
    </w:div>
    <w:div w:id="1344553757">
      <w:bodyDiv w:val="1"/>
      <w:marLeft w:val="0"/>
      <w:marRight w:val="0"/>
      <w:marTop w:val="0"/>
      <w:marBottom w:val="0"/>
      <w:divBdr>
        <w:top w:val="none" w:sz="0" w:space="0" w:color="auto"/>
        <w:left w:val="none" w:sz="0" w:space="0" w:color="auto"/>
        <w:bottom w:val="none" w:sz="0" w:space="0" w:color="auto"/>
        <w:right w:val="none" w:sz="0" w:space="0" w:color="auto"/>
      </w:divBdr>
    </w:div>
    <w:div w:id="1344743675">
      <w:bodyDiv w:val="1"/>
      <w:marLeft w:val="0"/>
      <w:marRight w:val="0"/>
      <w:marTop w:val="0"/>
      <w:marBottom w:val="0"/>
      <w:divBdr>
        <w:top w:val="none" w:sz="0" w:space="0" w:color="auto"/>
        <w:left w:val="none" w:sz="0" w:space="0" w:color="auto"/>
        <w:bottom w:val="none" w:sz="0" w:space="0" w:color="auto"/>
        <w:right w:val="none" w:sz="0" w:space="0" w:color="auto"/>
      </w:divBdr>
    </w:div>
    <w:div w:id="1346397480">
      <w:bodyDiv w:val="1"/>
      <w:marLeft w:val="0"/>
      <w:marRight w:val="0"/>
      <w:marTop w:val="0"/>
      <w:marBottom w:val="0"/>
      <w:divBdr>
        <w:top w:val="none" w:sz="0" w:space="0" w:color="auto"/>
        <w:left w:val="none" w:sz="0" w:space="0" w:color="auto"/>
        <w:bottom w:val="none" w:sz="0" w:space="0" w:color="auto"/>
        <w:right w:val="none" w:sz="0" w:space="0" w:color="auto"/>
      </w:divBdr>
    </w:div>
    <w:div w:id="1346908245">
      <w:bodyDiv w:val="1"/>
      <w:marLeft w:val="0"/>
      <w:marRight w:val="0"/>
      <w:marTop w:val="0"/>
      <w:marBottom w:val="0"/>
      <w:divBdr>
        <w:top w:val="none" w:sz="0" w:space="0" w:color="auto"/>
        <w:left w:val="none" w:sz="0" w:space="0" w:color="auto"/>
        <w:bottom w:val="none" w:sz="0" w:space="0" w:color="auto"/>
        <w:right w:val="none" w:sz="0" w:space="0" w:color="auto"/>
      </w:divBdr>
    </w:div>
    <w:div w:id="1349914099">
      <w:bodyDiv w:val="1"/>
      <w:marLeft w:val="0"/>
      <w:marRight w:val="0"/>
      <w:marTop w:val="0"/>
      <w:marBottom w:val="0"/>
      <w:divBdr>
        <w:top w:val="none" w:sz="0" w:space="0" w:color="auto"/>
        <w:left w:val="none" w:sz="0" w:space="0" w:color="auto"/>
        <w:bottom w:val="none" w:sz="0" w:space="0" w:color="auto"/>
        <w:right w:val="none" w:sz="0" w:space="0" w:color="auto"/>
      </w:divBdr>
    </w:div>
    <w:div w:id="1350528425">
      <w:bodyDiv w:val="1"/>
      <w:marLeft w:val="0"/>
      <w:marRight w:val="0"/>
      <w:marTop w:val="0"/>
      <w:marBottom w:val="0"/>
      <w:divBdr>
        <w:top w:val="none" w:sz="0" w:space="0" w:color="auto"/>
        <w:left w:val="none" w:sz="0" w:space="0" w:color="auto"/>
        <w:bottom w:val="none" w:sz="0" w:space="0" w:color="auto"/>
        <w:right w:val="none" w:sz="0" w:space="0" w:color="auto"/>
      </w:divBdr>
    </w:div>
    <w:div w:id="1351184208">
      <w:bodyDiv w:val="1"/>
      <w:marLeft w:val="0"/>
      <w:marRight w:val="0"/>
      <w:marTop w:val="0"/>
      <w:marBottom w:val="0"/>
      <w:divBdr>
        <w:top w:val="none" w:sz="0" w:space="0" w:color="auto"/>
        <w:left w:val="none" w:sz="0" w:space="0" w:color="auto"/>
        <w:bottom w:val="none" w:sz="0" w:space="0" w:color="auto"/>
        <w:right w:val="none" w:sz="0" w:space="0" w:color="auto"/>
      </w:divBdr>
    </w:div>
    <w:div w:id="1351561514">
      <w:bodyDiv w:val="1"/>
      <w:marLeft w:val="0"/>
      <w:marRight w:val="0"/>
      <w:marTop w:val="0"/>
      <w:marBottom w:val="0"/>
      <w:divBdr>
        <w:top w:val="none" w:sz="0" w:space="0" w:color="auto"/>
        <w:left w:val="none" w:sz="0" w:space="0" w:color="auto"/>
        <w:bottom w:val="none" w:sz="0" w:space="0" w:color="auto"/>
        <w:right w:val="none" w:sz="0" w:space="0" w:color="auto"/>
      </w:divBdr>
    </w:div>
    <w:div w:id="1354957730">
      <w:bodyDiv w:val="1"/>
      <w:marLeft w:val="0"/>
      <w:marRight w:val="0"/>
      <w:marTop w:val="0"/>
      <w:marBottom w:val="0"/>
      <w:divBdr>
        <w:top w:val="none" w:sz="0" w:space="0" w:color="auto"/>
        <w:left w:val="none" w:sz="0" w:space="0" w:color="auto"/>
        <w:bottom w:val="none" w:sz="0" w:space="0" w:color="auto"/>
        <w:right w:val="none" w:sz="0" w:space="0" w:color="auto"/>
      </w:divBdr>
    </w:div>
    <w:div w:id="1355304444">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356539736">
      <w:bodyDiv w:val="1"/>
      <w:marLeft w:val="0"/>
      <w:marRight w:val="0"/>
      <w:marTop w:val="0"/>
      <w:marBottom w:val="0"/>
      <w:divBdr>
        <w:top w:val="none" w:sz="0" w:space="0" w:color="auto"/>
        <w:left w:val="none" w:sz="0" w:space="0" w:color="auto"/>
        <w:bottom w:val="none" w:sz="0" w:space="0" w:color="auto"/>
        <w:right w:val="none" w:sz="0" w:space="0" w:color="auto"/>
      </w:divBdr>
    </w:div>
    <w:div w:id="1357846360">
      <w:bodyDiv w:val="1"/>
      <w:marLeft w:val="0"/>
      <w:marRight w:val="0"/>
      <w:marTop w:val="0"/>
      <w:marBottom w:val="0"/>
      <w:divBdr>
        <w:top w:val="none" w:sz="0" w:space="0" w:color="auto"/>
        <w:left w:val="none" w:sz="0" w:space="0" w:color="auto"/>
        <w:bottom w:val="none" w:sz="0" w:space="0" w:color="auto"/>
        <w:right w:val="none" w:sz="0" w:space="0" w:color="auto"/>
      </w:divBdr>
    </w:div>
    <w:div w:id="1358119690">
      <w:bodyDiv w:val="1"/>
      <w:marLeft w:val="0"/>
      <w:marRight w:val="0"/>
      <w:marTop w:val="0"/>
      <w:marBottom w:val="0"/>
      <w:divBdr>
        <w:top w:val="none" w:sz="0" w:space="0" w:color="auto"/>
        <w:left w:val="none" w:sz="0" w:space="0" w:color="auto"/>
        <w:bottom w:val="none" w:sz="0" w:space="0" w:color="auto"/>
        <w:right w:val="none" w:sz="0" w:space="0" w:color="auto"/>
      </w:divBdr>
    </w:div>
    <w:div w:id="1359113740">
      <w:bodyDiv w:val="1"/>
      <w:marLeft w:val="0"/>
      <w:marRight w:val="0"/>
      <w:marTop w:val="0"/>
      <w:marBottom w:val="0"/>
      <w:divBdr>
        <w:top w:val="none" w:sz="0" w:space="0" w:color="auto"/>
        <w:left w:val="none" w:sz="0" w:space="0" w:color="auto"/>
        <w:bottom w:val="none" w:sz="0" w:space="0" w:color="auto"/>
        <w:right w:val="none" w:sz="0" w:space="0" w:color="auto"/>
      </w:divBdr>
    </w:div>
    <w:div w:id="1361584548">
      <w:bodyDiv w:val="1"/>
      <w:marLeft w:val="0"/>
      <w:marRight w:val="0"/>
      <w:marTop w:val="0"/>
      <w:marBottom w:val="0"/>
      <w:divBdr>
        <w:top w:val="none" w:sz="0" w:space="0" w:color="auto"/>
        <w:left w:val="none" w:sz="0" w:space="0" w:color="auto"/>
        <w:bottom w:val="none" w:sz="0" w:space="0" w:color="auto"/>
        <w:right w:val="none" w:sz="0" w:space="0" w:color="auto"/>
      </w:divBdr>
    </w:div>
    <w:div w:id="1361666298">
      <w:bodyDiv w:val="1"/>
      <w:marLeft w:val="0"/>
      <w:marRight w:val="0"/>
      <w:marTop w:val="0"/>
      <w:marBottom w:val="0"/>
      <w:divBdr>
        <w:top w:val="none" w:sz="0" w:space="0" w:color="auto"/>
        <w:left w:val="none" w:sz="0" w:space="0" w:color="auto"/>
        <w:bottom w:val="none" w:sz="0" w:space="0" w:color="auto"/>
        <w:right w:val="none" w:sz="0" w:space="0" w:color="auto"/>
      </w:divBdr>
    </w:div>
    <w:div w:id="1363357104">
      <w:bodyDiv w:val="1"/>
      <w:marLeft w:val="0"/>
      <w:marRight w:val="0"/>
      <w:marTop w:val="0"/>
      <w:marBottom w:val="0"/>
      <w:divBdr>
        <w:top w:val="none" w:sz="0" w:space="0" w:color="auto"/>
        <w:left w:val="none" w:sz="0" w:space="0" w:color="auto"/>
        <w:bottom w:val="none" w:sz="0" w:space="0" w:color="auto"/>
        <w:right w:val="none" w:sz="0" w:space="0" w:color="auto"/>
      </w:divBdr>
    </w:div>
    <w:div w:id="1364478352">
      <w:bodyDiv w:val="1"/>
      <w:marLeft w:val="0"/>
      <w:marRight w:val="0"/>
      <w:marTop w:val="0"/>
      <w:marBottom w:val="0"/>
      <w:divBdr>
        <w:top w:val="none" w:sz="0" w:space="0" w:color="auto"/>
        <w:left w:val="none" w:sz="0" w:space="0" w:color="auto"/>
        <w:bottom w:val="none" w:sz="0" w:space="0" w:color="auto"/>
        <w:right w:val="none" w:sz="0" w:space="0" w:color="auto"/>
      </w:divBdr>
    </w:div>
    <w:div w:id="1364791868">
      <w:bodyDiv w:val="1"/>
      <w:marLeft w:val="0"/>
      <w:marRight w:val="0"/>
      <w:marTop w:val="0"/>
      <w:marBottom w:val="0"/>
      <w:divBdr>
        <w:top w:val="none" w:sz="0" w:space="0" w:color="auto"/>
        <w:left w:val="none" w:sz="0" w:space="0" w:color="auto"/>
        <w:bottom w:val="none" w:sz="0" w:space="0" w:color="auto"/>
        <w:right w:val="none" w:sz="0" w:space="0" w:color="auto"/>
      </w:divBdr>
    </w:div>
    <w:div w:id="1365060928">
      <w:bodyDiv w:val="1"/>
      <w:marLeft w:val="0"/>
      <w:marRight w:val="0"/>
      <w:marTop w:val="0"/>
      <w:marBottom w:val="0"/>
      <w:divBdr>
        <w:top w:val="none" w:sz="0" w:space="0" w:color="auto"/>
        <w:left w:val="none" w:sz="0" w:space="0" w:color="auto"/>
        <w:bottom w:val="none" w:sz="0" w:space="0" w:color="auto"/>
        <w:right w:val="none" w:sz="0" w:space="0" w:color="auto"/>
      </w:divBdr>
    </w:div>
    <w:div w:id="1365517728">
      <w:bodyDiv w:val="1"/>
      <w:marLeft w:val="0"/>
      <w:marRight w:val="0"/>
      <w:marTop w:val="0"/>
      <w:marBottom w:val="0"/>
      <w:divBdr>
        <w:top w:val="none" w:sz="0" w:space="0" w:color="auto"/>
        <w:left w:val="none" w:sz="0" w:space="0" w:color="auto"/>
        <w:bottom w:val="none" w:sz="0" w:space="0" w:color="auto"/>
        <w:right w:val="none" w:sz="0" w:space="0" w:color="auto"/>
      </w:divBdr>
    </w:div>
    <w:div w:id="1366104612">
      <w:bodyDiv w:val="1"/>
      <w:marLeft w:val="0"/>
      <w:marRight w:val="0"/>
      <w:marTop w:val="0"/>
      <w:marBottom w:val="0"/>
      <w:divBdr>
        <w:top w:val="none" w:sz="0" w:space="0" w:color="auto"/>
        <w:left w:val="none" w:sz="0" w:space="0" w:color="auto"/>
        <w:bottom w:val="none" w:sz="0" w:space="0" w:color="auto"/>
        <w:right w:val="none" w:sz="0" w:space="0" w:color="auto"/>
      </w:divBdr>
    </w:div>
    <w:div w:id="1366905357">
      <w:bodyDiv w:val="1"/>
      <w:marLeft w:val="0"/>
      <w:marRight w:val="0"/>
      <w:marTop w:val="0"/>
      <w:marBottom w:val="0"/>
      <w:divBdr>
        <w:top w:val="none" w:sz="0" w:space="0" w:color="auto"/>
        <w:left w:val="none" w:sz="0" w:space="0" w:color="auto"/>
        <w:bottom w:val="none" w:sz="0" w:space="0" w:color="auto"/>
        <w:right w:val="none" w:sz="0" w:space="0" w:color="auto"/>
      </w:divBdr>
    </w:div>
    <w:div w:id="1368488609">
      <w:bodyDiv w:val="1"/>
      <w:marLeft w:val="0"/>
      <w:marRight w:val="0"/>
      <w:marTop w:val="0"/>
      <w:marBottom w:val="0"/>
      <w:divBdr>
        <w:top w:val="none" w:sz="0" w:space="0" w:color="auto"/>
        <w:left w:val="none" w:sz="0" w:space="0" w:color="auto"/>
        <w:bottom w:val="none" w:sz="0" w:space="0" w:color="auto"/>
        <w:right w:val="none" w:sz="0" w:space="0" w:color="auto"/>
      </w:divBdr>
    </w:div>
    <w:div w:id="1369913774">
      <w:bodyDiv w:val="1"/>
      <w:marLeft w:val="0"/>
      <w:marRight w:val="0"/>
      <w:marTop w:val="0"/>
      <w:marBottom w:val="0"/>
      <w:divBdr>
        <w:top w:val="none" w:sz="0" w:space="0" w:color="auto"/>
        <w:left w:val="none" w:sz="0" w:space="0" w:color="auto"/>
        <w:bottom w:val="none" w:sz="0" w:space="0" w:color="auto"/>
        <w:right w:val="none" w:sz="0" w:space="0" w:color="auto"/>
      </w:divBdr>
    </w:div>
    <w:div w:id="1372270094">
      <w:bodyDiv w:val="1"/>
      <w:marLeft w:val="0"/>
      <w:marRight w:val="0"/>
      <w:marTop w:val="0"/>
      <w:marBottom w:val="0"/>
      <w:divBdr>
        <w:top w:val="none" w:sz="0" w:space="0" w:color="auto"/>
        <w:left w:val="none" w:sz="0" w:space="0" w:color="auto"/>
        <w:bottom w:val="none" w:sz="0" w:space="0" w:color="auto"/>
        <w:right w:val="none" w:sz="0" w:space="0" w:color="auto"/>
      </w:divBdr>
    </w:div>
    <w:div w:id="1372339189">
      <w:bodyDiv w:val="1"/>
      <w:marLeft w:val="0"/>
      <w:marRight w:val="0"/>
      <w:marTop w:val="0"/>
      <w:marBottom w:val="0"/>
      <w:divBdr>
        <w:top w:val="none" w:sz="0" w:space="0" w:color="auto"/>
        <w:left w:val="none" w:sz="0" w:space="0" w:color="auto"/>
        <w:bottom w:val="none" w:sz="0" w:space="0" w:color="auto"/>
        <w:right w:val="none" w:sz="0" w:space="0" w:color="auto"/>
      </w:divBdr>
    </w:div>
    <w:div w:id="1372342300">
      <w:bodyDiv w:val="1"/>
      <w:marLeft w:val="0"/>
      <w:marRight w:val="0"/>
      <w:marTop w:val="0"/>
      <w:marBottom w:val="0"/>
      <w:divBdr>
        <w:top w:val="none" w:sz="0" w:space="0" w:color="auto"/>
        <w:left w:val="none" w:sz="0" w:space="0" w:color="auto"/>
        <w:bottom w:val="none" w:sz="0" w:space="0" w:color="auto"/>
        <w:right w:val="none" w:sz="0" w:space="0" w:color="auto"/>
      </w:divBdr>
    </w:div>
    <w:div w:id="1373262731">
      <w:bodyDiv w:val="1"/>
      <w:marLeft w:val="0"/>
      <w:marRight w:val="0"/>
      <w:marTop w:val="0"/>
      <w:marBottom w:val="0"/>
      <w:divBdr>
        <w:top w:val="none" w:sz="0" w:space="0" w:color="auto"/>
        <w:left w:val="none" w:sz="0" w:space="0" w:color="auto"/>
        <w:bottom w:val="none" w:sz="0" w:space="0" w:color="auto"/>
        <w:right w:val="none" w:sz="0" w:space="0" w:color="auto"/>
      </w:divBdr>
    </w:div>
    <w:div w:id="1373767727">
      <w:bodyDiv w:val="1"/>
      <w:marLeft w:val="0"/>
      <w:marRight w:val="0"/>
      <w:marTop w:val="0"/>
      <w:marBottom w:val="0"/>
      <w:divBdr>
        <w:top w:val="none" w:sz="0" w:space="0" w:color="auto"/>
        <w:left w:val="none" w:sz="0" w:space="0" w:color="auto"/>
        <w:bottom w:val="none" w:sz="0" w:space="0" w:color="auto"/>
        <w:right w:val="none" w:sz="0" w:space="0" w:color="auto"/>
      </w:divBdr>
    </w:div>
    <w:div w:id="1373919331">
      <w:bodyDiv w:val="1"/>
      <w:marLeft w:val="0"/>
      <w:marRight w:val="0"/>
      <w:marTop w:val="0"/>
      <w:marBottom w:val="0"/>
      <w:divBdr>
        <w:top w:val="none" w:sz="0" w:space="0" w:color="auto"/>
        <w:left w:val="none" w:sz="0" w:space="0" w:color="auto"/>
        <w:bottom w:val="none" w:sz="0" w:space="0" w:color="auto"/>
        <w:right w:val="none" w:sz="0" w:space="0" w:color="auto"/>
      </w:divBdr>
    </w:div>
    <w:div w:id="1374692568">
      <w:bodyDiv w:val="1"/>
      <w:marLeft w:val="0"/>
      <w:marRight w:val="0"/>
      <w:marTop w:val="0"/>
      <w:marBottom w:val="0"/>
      <w:divBdr>
        <w:top w:val="none" w:sz="0" w:space="0" w:color="auto"/>
        <w:left w:val="none" w:sz="0" w:space="0" w:color="auto"/>
        <w:bottom w:val="none" w:sz="0" w:space="0" w:color="auto"/>
        <w:right w:val="none" w:sz="0" w:space="0" w:color="auto"/>
      </w:divBdr>
    </w:div>
    <w:div w:id="1374843558">
      <w:bodyDiv w:val="1"/>
      <w:marLeft w:val="0"/>
      <w:marRight w:val="0"/>
      <w:marTop w:val="0"/>
      <w:marBottom w:val="0"/>
      <w:divBdr>
        <w:top w:val="none" w:sz="0" w:space="0" w:color="auto"/>
        <w:left w:val="none" w:sz="0" w:space="0" w:color="auto"/>
        <w:bottom w:val="none" w:sz="0" w:space="0" w:color="auto"/>
        <w:right w:val="none" w:sz="0" w:space="0" w:color="auto"/>
      </w:divBdr>
    </w:div>
    <w:div w:id="1376202805">
      <w:bodyDiv w:val="1"/>
      <w:marLeft w:val="0"/>
      <w:marRight w:val="0"/>
      <w:marTop w:val="0"/>
      <w:marBottom w:val="0"/>
      <w:divBdr>
        <w:top w:val="none" w:sz="0" w:space="0" w:color="auto"/>
        <w:left w:val="none" w:sz="0" w:space="0" w:color="auto"/>
        <w:bottom w:val="none" w:sz="0" w:space="0" w:color="auto"/>
        <w:right w:val="none" w:sz="0" w:space="0" w:color="auto"/>
      </w:divBdr>
    </w:div>
    <w:div w:id="1376346583">
      <w:bodyDiv w:val="1"/>
      <w:marLeft w:val="0"/>
      <w:marRight w:val="0"/>
      <w:marTop w:val="0"/>
      <w:marBottom w:val="0"/>
      <w:divBdr>
        <w:top w:val="none" w:sz="0" w:space="0" w:color="auto"/>
        <w:left w:val="none" w:sz="0" w:space="0" w:color="auto"/>
        <w:bottom w:val="none" w:sz="0" w:space="0" w:color="auto"/>
        <w:right w:val="none" w:sz="0" w:space="0" w:color="auto"/>
      </w:divBdr>
    </w:div>
    <w:div w:id="1376856104">
      <w:bodyDiv w:val="1"/>
      <w:marLeft w:val="0"/>
      <w:marRight w:val="0"/>
      <w:marTop w:val="0"/>
      <w:marBottom w:val="0"/>
      <w:divBdr>
        <w:top w:val="none" w:sz="0" w:space="0" w:color="auto"/>
        <w:left w:val="none" w:sz="0" w:space="0" w:color="auto"/>
        <w:bottom w:val="none" w:sz="0" w:space="0" w:color="auto"/>
        <w:right w:val="none" w:sz="0" w:space="0" w:color="auto"/>
      </w:divBdr>
    </w:div>
    <w:div w:id="1377122714">
      <w:bodyDiv w:val="1"/>
      <w:marLeft w:val="0"/>
      <w:marRight w:val="0"/>
      <w:marTop w:val="0"/>
      <w:marBottom w:val="0"/>
      <w:divBdr>
        <w:top w:val="none" w:sz="0" w:space="0" w:color="auto"/>
        <w:left w:val="none" w:sz="0" w:space="0" w:color="auto"/>
        <w:bottom w:val="none" w:sz="0" w:space="0" w:color="auto"/>
        <w:right w:val="none" w:sz="0" w:space="0" w:color="auto"/>
      </w:divBdr>
    </w:div>
    <w:div w:id="1377508974">
      <w:bodyDiv w:val="1"/>
      <w:marLeft w:val="0"/>
      <w:marRight w:val="0"/>
      <w:marTop w:val="0"/>
      <w:marBottom w:val="0"/>
      <w:divBdr>
        <w:top w:val="none" w:sz="0" w:space="0" w:color="auto"/>
        <w:left w:val="none" w:sz="0" w:space="0" w:color="auto"/>
        <w:bottom w:val="none" w:sz="0" w:space="0" w:color="auto"/>
        <w:right w:val="none" w:sz="0" w:space="0" w:color="auto"/>
      </w:divBdr>
    </w:div>
    <w:div w:id="1377584390">
      <w:bodyDiv w:val="1"/>
      <w:marLeft w:val="0"/>
      <w:marRight w:val="0"/>
      <w:marTop w:val="0"/>
      <w:marBottom w:val="0"/>
      <w:divBdr>
        <w:top w:val="none" w:sz="0" w:space="0" w:color="auto"/>
        <w:left w:val="none" w:sz="0" w:space="0" w:color="auto"/>
        <w:bottom w:val="none" w:sz="0" w:space="0" w:color="auto"/>
        <w:right w:val="none" w:sz="0" w:space="0" w:color="auto"/>
      </w:divBdr>
    </w:div>
    <w:div w:id="1378313576">
      <w:bodyDiv w:val="1"/>
      <w:marLeft w:val="0"/>
      <w:marRight w:val="0"/>
      <w:marTop w:val="0"/>
      <w:marBottom w:val="0"/>
      <w:divBdr>
        <w:top w:val="none" w:sz="0" w:space="0" w:color="auto"/>
        <w:left w:val="none" w:sz="0" w:space="0" w:color="auto"/>
        <w:bottom w:val="none" w:sz="0" w:space="0" w:color="auto"/>
        <w:right w:val="none" w:sz="0" w:space="0" w:color="auto"/>
      </w:divBdr>
    </w:div>
    <w:div w:id="1378358848">
      <w:bodyDiv w:val="1"/>
      <w:marLeft w:val="0"/>
      <w:marRight w:val="0"/>
      <w:marTop w:val="0"/>
      <w:marBottom w:val="0"/>
      <w:divBdr>
        <w:top w:val="none" w:sz="0" w:space="0" w:color="auto"/>
        <w:left w:val="none" w:sz="0" w:space="0" w:color="auto"/>
        <w:bottom w:val="none" w:sz="0" w:space="0" w:color="auto"/>
        <w:right w:val="none" w:sz="0" w:space="0" w:color="auto"/>
      </w:divBdr>
    </w:div>
    <w:div w:id="1379819986">
      <w:bodyDiv w:val="1"/>
      <w:marLeft w:val="0"/>
      <w:marRight w:val="0"/>
      <w:marTop w:val="0"/>
      <w:marBottom w:val="0"/>
      <w:divBdr>
        <w:top w:val="none" w:sz="0" w:space="0" w:color="auto"/>
        <w:left w:val="none" w:sz="0" w:space="0" w:color="auto"/>
        <w:bottom w:val="none" w:sz="0" w:space="0" w:color="auto"/>
        <w:right w:val="none" w:sz="0" w:space="0" w:color="auto"/>
      </w:divBdr>
    </w:div>
    <w:div w:id="1381904077">
      <w:bodyDiv w:val="1"/>
      <w:marLeft w:val="0"/>
      <w:marRight w:val="0"/>
      <w:marTop w:val="0"/>
      <w:marBottom w:val="0"/>
      <w:divBdr>
        <w:top w:val="none" w:sz="0" w:space="0" w:color="auto"/>
        <w:left w:val="none" w:sz="0" w:space="0" w:color="auto"/>
        <w:bottom w:val="none" w:sz="0" w:space="0" w:color="auto"/>
        <w:right w:val="none" w:sz="0" w:space="0" w:color="auto"/>
      </w:divBdr>
    </w:div>
    <w:div w:id="1384598960">
      <w:bodyDiv w:val="1"/>
      <w:marLeft w:val="0"/>
      <w:marRight w:val="0"/>
      <w:marTop w:val="0"/>
      <w:marBottom w:val="0"/>
      <w:divBdr>
        <w:top w:val="none" w:sz="0" w:space="0" w:color="auto"/>
        <w:left w:val="none" w:sz="0" w:space="0" w:color="auto"/>
        <w:bottom w:val="none" w:sz="0" w:space="0" w:color="auto"/>
        <w:right w:val="none" w:sz="0" w:space="0" w:color="auto"/>
      </w:divBdr>
    </w:div>
    <w:div w:id="1384863289">
      <w:bodyDiv w:val="1"/>
      <w:marLeft w:val="0"/>
      <w:marRight w:val="0"/>
      <w:marTop w:val="0"/>
      <w:marBottom w:val="0"/>
      <w:divBdr>
        <w:top w:val="none" w:sz="0" w:space="0" w:color="auto"/>
        <w:left w:val="none" w:sz="0" w:space="0" w:color="auto"/>
        <w:bottom w:val="none" w:sz="0" w:space="0" w:color="auto"/>
        <w:right w:val="none" w:sz="0" w:space="0" w:color="auto"/>
      </w:divBdr>
    </w:div>
    <w:div w:id="1384871471">
      <w:bodyDiv w:val="1"/>
      <w:marLeft w:val="0"/>
      <w:marRight w:val="0"/>
      <w:marTop w:val="0"/>
      <w:marBottom w:val="0"/>
      <w:divBdr>
        <w:top w:val="none" w:sz="0" w:space="0" w:color="auto"/>
        <w:left w:val="none" w:sz="0" w:space="0" w:color="auto"/>
        <w:bottom w:val="none" w:sz="0" w:space="0" w:color="auto"/>
        <w:right w:val="none" w:sz="0" w:space="0" w:color="auto"/>
      </w:divBdr>
    </w:div>
    <w:div w:id="1384984130">
      <w:bodyDiv w:val="1"/>
      <w:marLeft w:val="0"/>
      <w:marRight w:val="0"/>
      <w:marTop w:val="0"/>
      <w:marBottom w:val="0"/>
      <w:divBdr>
        <w:top w:val="none" w:sz="0" w:space="0" w:color="auto"/>
        <w:left w:val="none" w:sz="0" w:space="0" w:color="auto"/>
        <w:bottom w:val="none" w:sz="0" w:space="0" w:color="auto"/>
        <w:right w:val="none" w:sz="0" w:space="0" w:color="auto"/>
      </w:divBdr>
    </w:div>
    <w:div w:id="1388800235">
      <w:bodyDiv w:val="1"/>
      <w:marLeft w:val="0"/>
      <w:marRight w:val="0"/>
      <w:marTop w:val="0"/>
      <w:marBottom w:val="0"/>
      <w:divBdr>
        <w:top w:val="none" w:sz="0" w:space="0" w:color="auto"/>
        <w:left w:val="none" w:sz="0" w:space="0" w:color="auto"/>
        <w:bottom w:val="none" w:sz="0" w:space="0" w:color="auto"/>
        <w:right w:val="none" w:sz="0" w:space="0" w:color="auto"/>
      </w:divBdr>
    </w:div>
    <w:div w:id="1388840879">
      <w:bodyDiv w:val="1"/>
      <w:marLeft w:val="0"/>
      <w:marRight w:val="0"/>
      <w:marTop w:val="0"/>
      <w:marBottom w:val="0"/>
      <w:divBdr>
        <w:top w:val="none" w:sz="0" w:space="0" w:color="auto"/>
        <w:left w:val="none" w:sz="0" w:space="0" w:color="auto"/>
        <w:bottom w:val="none" w:sz="0" w:space="0" w:color="auto"/>
        <w:right w:val="none" w:sz="0" w:space="0" w:color="auto"/>
      </w:divBdr>
    </w:div>
    <w:div w:id="1389763535">
      <w:bodyDiv w:val="1"/>
      <w:marLeft w:val="0"/>
      <w:marRight w:val="0"/>
      <w:marTop w:val="0"/>
      <w:marBottom w:val="0"/>
      <w:divBdr>
        <w:top w:val="none" w:sz="0" w:space="0" w:color="auto"/>
        <w:left w:val="none" w:sz="0" w:space="0" w:color="auto"/>
        <w:bottom w:val="none" w:sz="0" w:space="0" w:color="auto"/>
        <w:right w:val="none" w:sz="0" w:space="0" w:color="auto"/>
      </w:divBdr>
    </w:div>
    <w:div w:id="1390418042">
      <w:bodyDiv w:val="1"/>
      <w:marLeft w:val="0"/>
      <w:marRight w:val="0"/>
      <w:marTop w:val="0"/>
      <w:marBottom w:val="0"/>
      <w:divBdr>
        <w:top w:val="none" w:sz="0" w:space="0" w:color="auto"/>
        <w:left w:val="none" w:sz="0" w:space="0" w:color="auto"/>
        <w:bottom w:val="none" w:sz="0" w:space="0" w:color="auto"/>
        <w:right w:val="none" w:sz="0" w:space="0" w:color="auto"/>
      </w:divBdr>
    </w:div>
    <w:div w:id="1391271690">
      <w:bodyDiv w:val="1"/>
      <w:marLeft w:val="0"/>
      <w:marRight w:val="0"/>
      <w:marTop w:val="0"/>
      <w:marBottom w:val="0"/>
      <w:divBdr>
        <w:top w:val="none" w:sz="0" w:space="0" w:color="auto"/>
        <w:left w:val="none" w:sz="0" w:space="0" w:color="auto"/>
        <w:bottom w:val="none" w:sz="0" w:space="0" w:color="auto"/>
        <w:right w:val="none" w:sz="0" w:space="0" w:color="auto"/>
      </w:divBdr>
    </w:div>
    <w:div w:id="1391807851">
      <w:bodyDiv w:val="1"/>
      <w:marLeft w:val="0"/>
      <w:marRight w:val="0"/>
      <w:marTop w:val="0"/>
      <w:marBottom w:val="0"/>
      <w:divBdr>
        <w:top w:val="none" w:sz="0" w:space="0" w:color="auto"/>
        <w:left w:val="none" w:sz="0" w:space="0" w:color="auto"/>
        <w:bottom w:val="none" w:sz="0" w:space="0" w:color="auto"/>
        <w:right w:val="none" w:sz="0" w:space="0" w:color="auto"/>
      </w:divBdr>
    </w:div>
    <w:div w:id="1392146767">
      <w:bodyDiv w:val="1"/>
      <w:marLeft w:val="0"/>
      <w:marRight w:val="0"/>
      <w:marTop w:val="0"/>
      <w:marBottom w:val="0"/>
      <w:divBdr>
        <w:top w:val="none" w:sz="0" w:space="0" w:color="auto"/>
        <w:left w:val="none" w:sz="0" w:space="0" w:color="auto"/>
        <w:bottom w:val="none" w:sz="0" w:space="0" w:color="auto"/>
        <w:right w:val="none" w:sz="0" w:space="0" w:color="auto"/>
      </w:divBdr>
    </w:div>
    <w:div w:id="1392654036">
      <w:bodyDiv w:val="1"/>
      <w:marLeft w:val="0"/>
      <w:marRight w:val="0"/>
      <w:marTop w:val="0"/>
      <w:marBottom w:val="0"/>
      <w:divBdr>
        <w:top w:val="none" w:sz="0" w:space="0" w:color="auto"/>
        <w:left w:val="none" w:sz="0" w:space="0" w:color="auto"/>
        <w:bottom w:val="none" w:sz="0" w:space="0" w:color="auto"/>
        <w:right w:val="none" w:sz="0" w:space="0" w:color="auto"/>
      </w:divBdr>
    </w:div>
    <w:div w:id="1392994283">
      <w:bodyDiv w:val="1"/>
      <w:marLeft w:val="0"/>
      <w:marRight w:val="0"/>
      <w:marTop w:val="0"/>
      <w:marBottom w:val="0"/>
      <w:divBdr>
        <w:top w:val="none" w:sz="0" w:space="0" w:color="auto"/>
        <w:left w:val="none" w:sz="0" w:space="0" w:color="auto"/>
        <w:bottom w:val="none" w:sz="0" w:space="0" w:color="auto"/>
        <w:right w:val="none" w:sz="0" w:space="0" w:color="auto"/>
      </w:divBdr>
    </w:div>
    <w:div w:id="1393311042">
      <w:bodyDiv w:val="1"/>
      <w:marLeft w:val="0"/>
      <w:marRight w:val="0"/>
      <w:marTop w:val="0"/>
      <w:marBottom w:val="0"/>
      <w:divBdr>
        <w:top w:val="none" w:sz="0" w:space="0" w:color="auto"/>
        <w:left w:val="none" w:sz="0" w:space="0" w:color="auto"/>
        <w:bottom w:val="none" w:sz="0" w:space="0" w:color="auto"/>
        <w:right w:val="none" w:sz="0" w:space="0" w:color="auto"/>
      </w:divBdr>
    </w:div>
    <w:div w:id="1394890737">
      <w:bodyDiv w:val="1"/>
      <w:marLeft w:val="0"/>
      <w:marRight w:val="0"/>
      <w:marTop w:val="0"/>
      <w:marBottom w:val="0"/>
      <w:divBdr>
        <w:top w:val="none" w:sz="0" w:space="0" w:color="auto"/>
        <w:left w:val="none" w:sz="0" w:space="0" w:color="auto"/>
        <w:bottom w:val="none" w:sz="0" w:space="0" w:color="auto"/>
        <w:right w:val="none" w:sz="0" w:space="0" w:color="auto"/>
      </w:divBdr>
    </w:div>
    <w:div w:id="1395739286">
      <w:bodyDiv w:val="1"/>
      <w:marLeft w:val="0"/>
      <w:marRight w:val="0"/>
      <w:marTop w:val="0"/>
      <w:marBottom w:val="0"/>
      <w:divBdr>
        <w:top w:val="none" w:sz="0" w:space="0" w:color="auto"/>
        <w:left w:val="none" w:sz="0" w:space="0" w:color="auto"/>
        <w:bottom w:val="none" w:sz="0" w:space="0" w:color="auto"/>
        <w:right w:val="none" w:sz="0" w:space="0" w:color="auto"/>
      </w:divBdr>
    </w:div>
    <w:div w:id="1396047882">
      <w:bodyDiv w:val="1"/>
      <w:marLeft w:val="0"/>
      <w:marRight w:val="0"/>
      <w:marTop w:val="0"/>
      <w:marBottom w:val="0"/>
      <w:divBdr>
        <w:top w:val="none" w:sz="0" w:space="0" w:color="auto"/>
        <w:left w:val="none" w:sz="0" w:space="0" w:color="auto"/>
        <w:bottom w:val="none" w:sz="0" w:space="0" w:color="auto"/>
        <w:right w:val="none" w:sz="0" w:space="0" w:color="auto"/>
      </w:divBdr>
    </w:div>
    <w:div w:id="1396509085">
      <w:bodyDiv w:val="1"/>
      <w:marLeft w:val="0"/>
      <w:marRight w:val="0"/>
      <w:marTop w:val="0"/>
      <w:marBottom w:val="0"/>
      <w:divBdr>
        <w:top w:val="none" w:sz="0" w:space="0" w:color="auto"/>
        <w:left w:val="none" w:sz="0" w:space="0" w:color="auto"/>
        <w:bottom w:val="none" w:sz="0" w:space="0" w:color="auto"/>
        <w:right w:val="none" w:sz="0" w:space="0" w:color="auto"/>
      </w:divBdr>
    </w:div>
    <w:div w:id="1397316649">
      <w:bodyDiv w:val="1"/>
      <w:marLeft w:val="0"/>
      <w:marRight w:val="0"/>
      <w:marTop w:val="0"/>
      <w:marBottom w:val="0"/>
      <w:divBdr>
        <w:top w:val="none" w:sz="0" w:space="0" w:color="auto"/>
        <w:left w:val="none" w:sz="0" w:space="0" w:color="auto"/>
        <w:bottom w:val="none" w:sz="0" w:space="0" w:color="auto"/>
        <w:right w:val="none" w:sz="0" w:space="0" w:color="auto"/>
      </w:divBdr>
    </w:div>
    <w:div w:id="1397320014">
      <w:bodyDiv w:val="1"/>
      <w:marLeft w:val="0"/>
      <w:marRight w:val="0"/>
      <w:marTop w:val="0"/>
      <w:marBottom w:val="0"/>
      <w:divBdr>
        <w:top w:val="none" w:sz="0" w:space="0" w:color="auto"/>
        <w:left w:val="none" w:sz="0" w:space="0" w:color="auto"/>
        <w:bottom w:val="none" w:sz="0" w:space="0" w:color="auto"/>
        <w:right w:val="none" w:sz="0" w:space="0" w:color="auto"/>
      </w:divBdr>
    </w:div>
    <w:div w:id="1397626760">
      <w:bodyDiv w:val="1"/>
      <w:marLeft w:val="0"/>
      <w:marRight w:val="0"/>
      <w:marTop w:val="0"/>
      <w:marBottom w:val="0"/>
      <w:divBdr>
        <w:top w:val="none" w:sz="0" w:space="0" w:color="auto"/>
        <w:left w:val="none" w:sz="0" w:space="0" w:color="auto"/>
        <w:bottom w:val="none" w:sz="0" w:space="0" w:color="auto"/>
        <w:right w:val="none" w:sz="0" w:space="0" w:color="auto"/>
      </w:divBdr>
    </w:div>
    <w:div w:id="1397973214">
      <w:bodyDiv w:val="1"/>
      <w:marLeft w:val="0"/>
      <w:marRight w:val="0"/>
      <w:marTop w:val="0"/>
      <w:marBottom w:val="0"/>
      <w:divBdr>
        <w:top w:val="none" w:sz="0" w:space="0" w:color="auto"/>
        <w:left w:val="none" w:sz="0" w:space="0" w:color="auto"/>
        <w:bottom w:val="none" w:sz="0" w:space="0" w:color="auto"/>
        <w:right w:val="none" w:sz="0" w:space="0" w:color="auto"/>
      </w:divBdr>
    </w:div>
    <w:div w:id="1399357370">
      <w:bodyDiv w:val="1"/>
      <w:marLeft w:val="0"/>
      <w:marRight w:val="0"/>
      <w:marTop w:val="0"/>
      <w:marBottom w:val="0"/>
      <w:divBdr>
        <w:top w:val="none" w:sz="0" w:space="0" w:color="auto"/>
        <w:left w:val="none" w:sz="0" w:space="0" w:color="auto"/>
        <w:bottom w:val="none" w:sz="0" w:space="0" w:color="auto"/>
        <w:right w:val="none" w:sz="0" w:space="0" w:color="auto"/>
      </w:divBdr>
    </w:div>
    <w:div w:id="1399400982">
      <w:bodyDiv w:val="1"/>
      <w:marLeft w:val="0"/>
      <w:marRight w:val="0"/>
      <w:marTop w:val="0"/>
      <w:marBottom w:val="0"/>
      <w:divBdr>
        <w:top w:val="none" w:sz="0" w:space="0" w:color="auto"/>
        <w:left w:val="none" w:sz="0" w:space="0" w:color="auto"/>
        <w:bottom w:val="none" w:sz="0" w:space="0" w:color="auto"/>
        <w:right w:val="none" w:sz="0" w:space="0" w:color="auto"/>
      </w:divBdr>
    </w:div>
    <w:div w:id="1399475681">
      <w:bodyDiv w:val="1"/>
      <w:marLeft w:val="0"/>
      <w:marRight w:val="0"/>
      <w:marTop w:val="0"/>
      <w:marBottom w:val="0"/>
      <w:divBdr>
        <w:top w:val="none" w:sz="0" w:space="0" w:color="auto"/>
        <w:left w:val="none" w:sz="0" w:space="0" w:color="auto"/>
        <w:bottom w:val="none" w:sz="0" w:space="0" w:color="auto"/>
        <w:right w:val="none" w:sz="0" w:space="0" w:color="auto"/>
      </w:divBdr>
    </w:div>
    <w:div w:id="1399672304">
      <w:bodyDiv w:val="1"/>
      <w:marLeft w:val="0"/>
      <w:marRight w:val="0"/>
      <w:marTop w:val="0"/>
      <w:marBottom w:val="0"/>
      <w:divBdr>
        <w:top w:val="none" w:sz="0" w:space="0" w:color="auto"/>
        <w:left w:val="none" w:sz="0" w:space="0" w:color="auto"/>
        <w:bottom w:val="none" w:sz="0" w:space="0" w:color="auto"/>
        <w:right w:val="none" w:sz="0" w:space="0" w:color="auto"/>
      </w:divBdr>
    </w:div>
    <w:div w:id="1400399815">
      <w:bodyDiv w:val="1"/>
      <w:marLeft w:val="0"/>
      <w:marRight w:val="0"/>
      <w:marTop w:val="0"/>
      <w:marBottom w:val="0"/>
      <w:divBdr>
        <w:top w:val="none" w:sz="0" w:space="0" w:color="auto"/>
        <w:left w:val="none" w:sz="0" w:space="0" w:color="auto"/>
        <w:bottom w:val="none" w:sz="0" w:space="0" w:color="auto"/>
        <w:right w:val="none" w:sz="0" w:space="0" w:color="auto"/>
      </w:divBdr>
    </w:div>
    <w:div w:id="1401100253">
      <w:bodyDiv w:val="1"/>
      <w:marLeft w:val="0"/>
      <w:marRight w:val="0"/>
      <w:marTop w:val="0"/>
      <w:marBottom w:val="0"/>
      <w:divBdr>
        <w:top w:val="none" w:sz="0" w:space="0" w:color="auto"/>
        <w:left w:val="none" w:sz="0" w:space="0" w:color="auto"/>
        <w:bottom w:val="none" w:sz="0" w:space="0" w:color="auto"/>
        <w:right w:val="none" w:sz="0" w:space="0" w:color="auto"/>
      </w:divBdr>
    </w:div>
    <w:div w:id="1401250770">
      <w:bodyDiv w:val="1"/>
      <w:marLeft w:val="0"/>
      <w:marRight w:val="0"/>
      <w:marTop w:val="0"/>
      <w:marBottom w:val="0"/>
      <w:divBdr>
        <w:top w:val="none" w:sz="0" w:space="0" w:color="auto"/>
        <w:left w:val="none" w:sz="0" w:space="0" w:color="auto"/>
        <w:bottom w:val="none" w:sz="0" w:space="0" w:color="auto"/>
        <w:right w:val="none" w:sz="0" w:space="0" w:color="auto"/>
      </w:divBdr>
    </w:div>
    <w:div w:id="1403411851">
      <w:bodyDiv w:val="1"/>
      <w:marLeft w:val="0"/>
      <w:marRight w:val="0"/>
      <w:marTop w:val="0"/>
      <w:marBottom w:val="0"/>
      <w:divBdr>
        <w:top w:val="none" w:sz="0" w:space="0" w:color="auto"/>
        <w:left w:val="none" w:sz="0" w:space="0" w:color="auto"/>
        <w:bottom w:val="none" w:sz="0" w:space="0" w:color="auto"/>
        <w:right w:val="none" w:sz="0" w:space="0" w:color="auto"/>
      </w:divBdr>
    </w:div>
    <w:div w:id="1403522673">
      <w:bodyDiv w:val="1"/>
      <w:marLeft w:val="0"/>
      <w:marRight w:val="0"/>
      <w:marTop w:val="0"/>
      <w:marBottom w:val="0"/>
      <w:divBdr>
        <w:top w:val="none" w:sz="0" w:space="0" w:color="auto"/>
        <w:left w:val="none" w:sz="0" w:space="0" w:color="auto"/>
        <w:bottom w:val="none" w:sz="0" w:space="0" w:color="auto"/>
        <w:right w:val="none" w:sz="0" w:space="0" w:color="auto"/>
      </w:divBdr>
    </w:div>
    <w:div w:id="1404140304">
      <w:bodyDiv w:val="1"/>
      <w:marLeft w:val="0"/>
      <w:marRight w:val="0"/>
      <w:marTop w:val="0"/>
      <w:marBottom w:val="0"/>
      <w:divBdr>
        <w:top w:val="none" w:sz="0" w:space="0" w:color="auto"/>
        <w:left w:val="none" w:sz="0" w:space="0" w:color="auto"/>
        <w:bottom w:val="none" w:sz="0" w:space="0" w:color="auto"/>
        <w:right w:val="none" w:sz="0" w:space="0" w:color="auto"/>
      </w:divBdr>
    </w:div>
    <w:div w:id="1404640586">
      <w:bodyDiv w:val="1"/>
      <w:marLeft w:val="0"/>
      <w:marRight w:val="0"/>
      <w:marTop w:val="0"/>
      <w:marBottom w:val="0"/>
      <w:divBdr>
        <w:top w:val="none" w:sz="0" w:space="0" w:color="auto"/>
        <w:left w:val="none" w:sz="0" w:space="0" w:color="auto"/>
        <w:bottom w:val="none" w:sz="0" w:space="0" w:color="auto"/>
        <w:right w:val="none" w:sz="0" w:space="0" w:color="auto"/>
      </w:divBdr>
    </w:div>
    <w:div w:id="1405107434">
      <w:bodyDiv w:val="1"/>
      <w:marLeft w:val="0"/>
      <w:marRight w:val="0"/>
      <w:marTop w:val="0"/>
      <w:marBottom w:val="0"/>
      <w:divBdr>
        <w:top w:val="none" w:sz="0" w:space="0" w:color="auto"/>
        <w:left w:val="none" w:sz="0" w:space="0" w:color="auto"/>
        <w:bottom w:val="none" w:sz="0" w:space="0" w:color="auto"/>
        <w:right w:val="none" w:sz="0" w:space="0" w:color="auto"/>
      </w:divBdr>
    </w:div>
    <w:div w:id="1405300892">
      <w:bodyDiv w:val="1"/>
      <w:marLeft w:val="0"/>
      <w:marRight w:val="0"/>
      <w:marTop w:val="0"/>
      <w:marBottom w:val="0"/>
      <w:divBdr>
        <w:top w:val="none" w:sz="0" w:space="0" w:color="auto"/>
        <w:left w:val="none" w:sz="0" w:space="0" w:color="auto"/>
        <w:bottom w:val="none" w:sz="0" w:space="0" w:color="auto"/>
        <w:right w:val="none" w:sz="0" w:space="0" w:color="auto"/>
      </w:divBdr>
    </w:div>
    <w:div w:id="1408530855">
      <w:bodyDiv w:val="1"/>
      <w:marLeft w:val="0"/>
      <w:marRight w:val="0"/>
      <w:marTop w:val="0"/>
      <w:marBottom w:val="0"/>
      <w:divBdr>
        <w:top w:val="none" w:sz="0" w:space="0" w:color="auto"/>
        <w:left w:val="none" w:sz="0" w:space="0" w:color="auto"/>
        <w:bottom w:val="none" w:sz="0" w:space="0" w:color="auto"/>
        <w:right w:val="none" w:sz="0" w:space="0" w:color="auto"/>
      </w:divBdr>
    </w:div>
    <w:div w:id="1408914754">
      <w:bodyDiv w:val="1"/>
      <w:marLeft w:val="0"/>
      <w:marRight w:val="0"/>
      <w:marTop w:val="0"/>
      <w:marBottom w:val="0"/>
      <w:divBdr>
        <w:top w:val="none" w:sz="0" w:space="0" w:color="auto"/>
        <w:left w:val="none" w:sz="0" w:space="0" w:color="auto"/>
        <w:bottom w:val="none" w:sz="0" w:space="0" w:color="auto"/>
        <w:right w:val="none" w:sz="0" w:space="0" w:color="auto"/>
      </w:divBdr>
    </w:div>
    <w:div w:id="1409620536">
      <w:bodyDiv w:val="1"/>
      <w:marLeft w:val="0"/>
      <w:marRight w:val="0"/>
      <w:marTop w:val="0"/>
      <w:marBottom w:val="0"/>
      <w:divBdr>
        <w:top w:val="none" w:sz="0" w:space="0" w:color="auto"/>
        <w:left w:val="none" w:sz="0" w:space="0" w:color="auto"/>
        <w:bottom w:val="none" w:sz="0" w:space="0" w:color="auto"/>
        <w:right w:val="none" w:sz="0" w:space="0" w:color="auto"/>
      </w:divBdr>
    </w:div>
    <w:div w:id="1409769498">
      <w:bodyDiv w:val="1"/>
      <w:marLeft w:val="0"/>
      <w:marRight w:val="0"/>
      <w:marTop w:val="0"/>
      <w:marBottom w:val="0"/>
      <w:divBdr>
        <w:top w:val="none" w:sz="0" w:space="0" w:color="auto"/>
        <w:left w:val="none" w:sz="0" w:space="0" w:color="auto"/>
        <w:bottom w:val="none" w:sz="0" w:space="0" w:color="auto"/>
        <w:right w:val="none" w:sz="0" w:space="0" w:color="auto"/>
      </w:divBdr>
    </w:div>
    <w:div w:id="1412312834">
      <w:bodyDiv w:val="1"/>
      <w:marLeft w:val="0"/>
      <w:marRight w:val="0"/>
      <w:marTop w:val="0"/>
      <w:marBottom w:val="0"/>
      <w:divBdr>
        <w:top w:val="none" w:sz="0" w:space="0" w:color="auto"/>
        <w:left w:val="none" w:sz="0" w:space="0" w:color="auto"/>
        <w:bottom w:val="none" w:sz="0" w:space="0" w:color="auto"/>
        <w:right w:val="none" w:sz="0" w:space="0" w:color="auto"/>
      </w:divBdr>
    </w:div>
    <w:div w:id="1413351665">
      <w:bodyDiv w:val="1"/>
      <w:marLeft w:val="0"/>
      <w:marRight w:val="0"/>
      <w:marTop w:val="0"/>
      <w:marBottom w:val="0"/>
      <w:divBdr>
        <w:top w:val="none" w:sz="0" w:space="0" w:color="auto"/>
        <w:left w:val="none" w:sz="0" w:space="0" w:color="auto"/>
        <w:bottom w:val="none" w:sz="0" w:space="0" w:color="auto"/>
        <w:right w:val="none" w:sz="0" w:space="0" w:color="auto"/>
      </w:divBdr>
    </w:div>
    <w:div w:id="1414281854">
      <w:bodyDiv w:val="1"/>
      <w:marLeft w:val="0"/>
      <w:marRight w:val="0"/>
      <w:marTop w:val="0"/>
      <w:marBottom w:val="0"/>
      <w:divBdr>
        <w:top w:val="none" w:sz="0" w:space="0" w:color="auto"/>
        <w:left w:val="none" w:sz="0" w:space="0" w:color="auto"/>
        <w:bottom w:val="none" w:sz="0" w:space="0" w:color="auto"/>
        <w:right w:val="none" w:sz="0" w:space="0" w:color="auto"/>
      </w:divBdr>
    </w:div>
    <w:div w:id="1415474842">
      <w:bodyDiv w:val="1"/>
      <w:marLeft w:val="0"/>
      <w:marRight w:val="0"/>
      <w:marTop w:val="0"/>
      <w:marBottom w:val="0"/>
      <w:divBdr>
        <w:top w:val="none" w:sz="0" w:space="0" w:color="auto"/>
        <w:left w:val="none" w:sz="0" w:space="0" w:color="auto"/>
        <w:bottom w:val="none" w:sz="0" w:space="0" w:color="auto"/>
        <w:right w:val="none" w:sz="0" w:space="0" w:color="auto"/>
      </w:divBdr>
    </w:div>
    <w:div w:id="1415856565">
      <w:bodyDiv w:val="1"/>
      <w:marLeft w:val="0"/>
      <w:marRight w:val="0"/>
      <w:marTop w:val="0"/>
      <w:marBottom w:val="0"/>
      <w:divBdr>
        <w:top w:val="none" w:sz="0" w:space="0" w:color="auto"/>
        <w:left w:val="none" w:sz="0" w:space="0" w:color="auto"/>
        <w:bottom w:val="none" w:sz="0" w:space="0" w:color="auto"/>
        <w:right w:val="none" w:sz="0" w:space="0" w:color="auto"/>
      </w:divBdr>
    </w:div>
    <w:div w:id="1415930194">
      <w:bodyDiv w:val="1"/>
      <w:marLeft w:val="0"/>
      <w:marRight w:val="0"/>
      <w:marTop w:val="0"/>
      <w:marBottom w:val="0"/>
      <w:divBdr>
        <w:top w:val="none" w:sz="0" w:space="0" w:color="auto"/>
        <w:left w:val="none" w:sz="0" w:space="0" w:color="auto"/>
        <w:bottom w:val="none" w:sz="0" w:space="0" w:color="auto"/>
        <w:right w:val="none" w:sz="0" w:space="0" w:color="auto"/>
      </w:divBdr>
    </w:div>
    <w:div w:id="1416241683">
      <w:bodyDiv w:val="1"/>
      <w:marLeft w:val="0"/>
      <w:marRight w:val="0"/>
      <w:marTop w:val="0"/>
      <w:marBottom w:val="0"/>
      <w:divBdr>
        <w:top w:val="none" w:sz="0" w:space="0" w:color="auto"/>
        <w:left w:val="none" w:sz="0" w:space="0" w:color="auto"/>
        <w:bottom w:val="none" w:sz="0" w:space="0" w:color="auto"/>
        <w:right w:val="none" w:sz="0" w:space="0" w:color="auto"/>
      </w:divBdr>
    </w:div>
    <w:div w:id="1416442259">
      <w:bodyDiv w:val="1"/>
      <w:marLeft w:val="0"/>
      <w:marRight w:val="0"/>
      <w:marTop w:val="0"/>
      <w:marBottom w:val="0"/>
      <w:divBdr>
        <w:top w:val="none" w:sz="0" w:space="0" w:color="auto"/>
        <w:left w:val="none" w:sz="0" w:space="0" w:color="auto"/>
        <w:bottom w:val="none" w:sz="0" w:space="0" w:color="auto"/>
        <w:right w:val="none" w:sz="0" w:space="0" w:color="auto"/>
      </w:divBdr>
    </w:div>
    <w:div w:id="1417823722">
      <w:bodyDiv w:val="1"/>
      <w:marLeft w:val="0"/>
      <w:marRight w:val="0"/>
      <w:marTop w:val="0"/>
      <w:marBottom w:val="0"/>
      <w:divBdr>
        <w:top w:val="none" w:sz="0" w:space="0" w:color="auto"/>
        <w:left w:val="none" w:sz="0" w:space="0" w:color="auto"/>
        <w:bottom w:val="none" w:sz="0" w:space="0" w:color="auto"/>
        <w:right w:val="none" w:sz="0" w:space="0" w:color="auto"/>
      </w:divBdr>
    </w:div>
    <w:div w:id="1418165781">
      <w:bodyDiv w:val="1"/>
      <w:marLeft w:val="0"/>
      <w:marRight w:val="0"/>
      <w:marTop w:val="0"/>
      <w:marBottom w:val="0"/>
      <w:divBdr>
        <w:top w:val="none" w:sz="0" w:space="0" w:color="auto"/>
        <w:left w:val="none" w:sz="0" w:space="0" w:color="auto"/>
        <w:bottom w:val="none" w:sz="0" w:space="0" w:color="auto"/>
        <w:right w:val="none" w:sz="0" w:space="0" w:color="auto"/>
      </w:divBdr>
    </w:div>
    <w:div w:id="1418592564">
      <w:bodyDiv w:val="1"/>
      <w:marLeft w:val="0"/>
      <w:marRight w:val="0"/>
      <w:marTop w:val="0"/>
      <w:marBottom w:val="0"/>
      <w:divBdr>
        <w:top w:val="none" w:sz="0" w:space="0" w:color="auto"/>
        <w:left w:val="none" w:sz="0" w:space="0" w:color="auto"/>
        <w:bottom w:val="none" w:sz="0" w:space="0" w:color="auto"/>
        <w:right w:val="none" w:sz="0" w:space="0" w:color="auto"/>
      </w:divBdr>
    </w:div>
    <w:div w:id="1419911151">
      <w:bodyDiv w:val="1"/>
      <w:marLeft w:val="0"/>
      <w:marRight w:val="0"/>
      <w:marTop w:val="0"/>
      <w:marBottom w:val="0"/>
      <w:divBdr>
        <w:top w:val="none" w:sz="0" w:space="0" w:color="auto"/>
        <w:left w:val="none" w:sz="0" w:space="0" w:color="auto"/>
        <w:bottom w:val="none" w:sz="0" w:space="0" w:color="auto"/>
        <w:right w:val="none" w:sz="0" w:space="0" w:color="auto"/>
      </w:divBdr>
    </w:div>
    <w:div w:id="1420104397">
      <w:bodyDiv w:val="1"/>
      <w:marLeft w:val="0"/>
      <w:marRight w:val="0"/>
      <w:marTop w:val="0"/>
      <w:marBottom w:val="0"/>
      <w:divBdr>
        <w:top w:val="none" w:sz="0" w:space="0" w:color="auto"/>
        <w:left w:val="none" w:sz="0" w:space="0" w:color="auto"/>
        <w:bottom w:val="none" w:sz="0" w:space="0" w:color="auto"/>
        <w:right w:val="none" w:sz="0" w:space="0" w:color="auto"/>
      </w:divBdr>
    </w:div>
    <w:div w:id="1420104858">
      <w:bodyDiv w:val="1"/>
      <w:marLeft w:val="0"/>
      <w:marRight w:val="0"/>
      <w:marTop w:val="0"/>
      <w:marBottom w:val="0"/>
      <w:divBdr>
        <w:top w:val="none" w:sz="0" w:space="0" w:color="auto"/>
        <w:left w:val="none" w:sz="0" w:space="0" w:color="auto"/>
        <w:bottom w:val="none" w:sz="0" w:space="0" w:color="auto"/>
        <w:right w:val="none" w:sz="0" w:space="0" w:color="auto"/>
      </w:divBdr>
    </w:div>
    <w:div w:id="1420523578">
      <w:bodyDiv w:val="1"/>
      <w:marLeft w:val="0"/>
      <w:marRight w:val="0"/>
      <w:marTop w:val="0"/>
      <w:marBottom w:val="0"/>
      <w:divBdr>
        <w:top w:val="none" w:sz="0" w:space="0" w:color="auto"/>
        <w:left w:val="none" w:sz="0" w:space="0" w:color="auto"/>
        <w:bottom w:val="none" w:sz="0" w:space="0" w:color="auto"/>
        <w:right w:val="none" w:sz="0" w:space="0" w:color="auto"/>
      </w:divBdr>
    </w:div>
    <w:div w:id="1421636947">
      <w:bodyDiv w:val="1"/>
      <w:marLeft w:val="0"/>
      <w:marRight w:val="0"/>
      <w:marTop w:val="0"/>
      <w:marBottom w:val="0"/>
      <w:divBdr>
        <w:top w:val="none" w:sz="0" w:space="0" w:color="auto"/>
        <w:left w:val="none" w:sz="0" w:space="0" w:color="auto"/>
        <w:bottom w:val="none" w:sz="0" w:space="0" w:color="auto"/>
        <w:right w:val="none" w:sz="0" w:space="0" w:color="auto"/>
      </w:divBdr>
    </w:div>
    <w:div w:id="1422098146">
      <w:bodyDiv w:val="1"/>
      <w:marLeft w:val="0"/>
      <w:marRight w:val="0"/>
      <w:marTop w:val="0"/>
      <w:marBottom w:val="0"/>
      <w:divBdr>
        <w:top w:val="none" w:sz="0" w:space="0" w:color="auto"/>
        <w:left w:val="none" w:sz="0" w:space="0" w:color="auto"/>
        <w:bottom w:val="none" w:sz="0" w:space="0" w:color="auto"/>
        <w:right w:val="none" w:sz="0" w:space="0" w:color="auto"/>
      </w:divBdr>
    </w:div>
    <w:div w:id="1422262836">
      <w:bodyDiv w:val="1"/>
      <w:marLeft w:val="0"/>
      <w:marRight w:val="0"/>
      <w:marTop w:val="0"/>
      <w:marBottom w:val="0"/>
      <w:divBdr>
        <w:top w:val="none" w:sz="0" w:space="0" w:color="auto"/>
        <w:left w:val="none" w:sz="0" w:space="0" w:color="auto"/>
        <w:bottom w:val="none" w:sz="0" w:space="0" w:color="auto"/>
        <w:right w:val="none" w:sz="0" w:space="0" w:color="auto"/>
      </w:divBdr>
    </w:div>
    <w:div w:id="1422333863">
      <w:bodyDiv w:val="1"/>
      <w:marLeft w:val="0"/>
      <w:marRight w:val="0"/>
      <w:marTop w:val="0"/>
      <w:marBottom w:val="0"/>
      <w:divBdr>
        <w:top w:val="none" w:sz="0" w:space="0" w:color="auto"/>
        <w:left w:val="none" w:sz="0" w:space="0" w:color="auto"/>
        <w:bottom w:val="none" w:sz="0" w:space="0" w:color="auto"/>
        <w:right w:val="none" w:sz="0" w:space="0" w:color="auto"/>
      </w:divBdr>
    </w:div>
    <w:div w:id="1422945339">
      <w:bodyDiv w:val="1"/>
      <w:marLeft w:val="0"/>
      <w:marRight w:val="0"/>
      <w:marTop w:val="0"/>
      <w:marBottom w:val="0"/>
      <w:divBdr>
        <w:top w:val="none" w:sz="0" w:space="0" w:color="auto"/>
        <w:left w:val="none" w:sz="0" w:space="0" w:color="auto"/>
        <w:bottom w:val="none" w:sz="0" w:space="0" w:color="auto"/>
        <w:right w:val="none" w:sz="0" w:space="0" w:color="auto"/>
      </w:divBdr>
    </w:div>
    <w:div w:id="1423841649">
      <w:bodyDiv w:val="1"/>
      <w:marLeft w:val="0"/>
      <w:marRight w:val="0"/>
      <w:marTop w:val="0"/>
      <w:marBottom w:val="0"/>
      <w:divBdr>
        <w:top w:val="none" w:sz="0" w:space="0" w:color="auto"/>
        <w:left w:val="none" w:sz="0" w:space="0" w:color="auto"/>
        <w:bottom w:val="none" w:sz="0" w:space="0" w:color="auto"/>
        <w:right w:val="none" w:sz="0" w:space="0" w:color="auto"/>
      </w:divBdr>
    </w:div>
    <w:div w:id="1425300609">
      <w:bodyDiv w:val="1"/>
      <w:marLeft w:val="0"/>
      <w:marRight w:val="0"/>
      <w:marTop w:val="0"/>
      <w:marBottom w:val="0"/>
      <w:divBdr>
        <w:top w:val="none" w:sz="0" w:space="0" w:color="auto"/>
        <w:left w:val="none" w:sz="0" w:space="0" w:color="auto"/>
        <w:bottom w:val="none" w:sz="0" w:space="0" w:color="auto"/>
        <w:right w:val="none" w:sz="0" w:space="0" w:color="auto"/>
      </w:divBdr>
    </w:div>
    <w:div w:id="1425372562">
      <w:bodyDiv w:val="1"/>
      <w:marLeft w:val="0"/>
      <w:marRight w:val="0"/>
      <w:marTop w:val="0"/>
      <w:marBottom w:val="0"/>
      <w:divBdr>
        <w:top w:val="none" w:sz="0" w:space="0" w:color="auto"/>
        <w:left w:val="none" w:sz="0" w:space="0" w:color="auto"/>
        <w:bottom w:val="none" w:sz="0" w:space="0" w:color="auto"/>
        <w:right w:val="none" w:sz="0" w:space="0" w:color="auto"/>
      </w:divBdr>
    </w:div>
    <w:div w:id="1425877083">
      <w:bodyDiv w:val="1"/>
      <w:marLeft w:val="0"/>
      <w:marRight w:val="0"/>
      <w:marTop w:val="0"/>
      <w:marBottom w:val="0"/>
      <w:divBdr>
        <w:top w:val="none" w:sz="0" w:space="0" w:color="auto"/>
        <w:left w:val="none" w:sz="0" w:space="0" w:color="auto"/>
        <w:bottom w:val="none" w:sz="0" w:space="0" w:color="auto"/>
        <w:right w:val="none" w:sz="0" w:space="0" w:color="auto"/>
      </w:divBdr>
    </w:div>
    <w:div w:id="1428116798">
      <w:bodyDiv w:val="1"/>
      <w:marLeft w:val="0"/>
      <w:marRight w:val="0"/>
      <w:marTop w:val="0"/>
      <w:marBottom w:val="0"/>
      <w:divBdr>
        <w:top w:val="none" w:sz="0" w:space="0" w:color="auto"/>
        <w:left w:val="none" w:sz="0" w:space="0" w:color="auto"/>
        <w:bottom w:val="none" w:sz="0" w:space="0" w:color="auto"/>
        <w:right w:val="none" w:sz="0" w:space="0" w:color="auto"/>
      </w:divBdr>
    </w:div>
    <w:div w:id="1428429787">
      <w:bodyDiv w:val="1"/>
      <w:marLeft w:val="0"/>
      <w:marRight w:val="0"/>
      <w:marTop w:val="0"/>
      <w:marBottom w:val="0"/>
      <w:divBdr>
        <w:top w:val="none" w:sz="0" w:space="0" w:color="auto"/>
        <w:left w:val="none" w:sz="0" w:space="0" w:color="auto"/>
        <w:bottom w:val="none" w:sz="0" w:space="0" w:color="auto"/>
        <w:right w:val="none" w:sz="0" w:space="0" w:color="auto"/>
      </w:divBdr>
    </w:div>
    <w:div w:id="1429040346">
      <w:bodyDiv w:val="1"/>
      <w:marLeft w:val="0"/>
      <w:marRight w:val="0"/>
      <w:marTop w:val="0"/>
      <w:marBottom w:val="0"/>
      <w:divBdr>
        <w:top w:val="none" w:sz="0" w:space="0" w:color="auto"/>
        <w:left w:val="none" w:sz="0" w:space="0" w:color="auto"/>
        <w:bottom w:val="none" w:sz="0" w:space="0" w:color="auto"/>
        <w:right w:val="none" w:sz="0" w:space="0" w:color="auto"/>
      </w:divBdr>
    </w:div>
    <w:div w:id="1429614019">
      <w:bodyDiv w:val="1"/>
      <w:marLeft w:val="0"/>
      <w:marRight w:val="0"/>
      <w:marTop w:val="0"/>
      <w:marBottom w:val="0"/>
      <w:divBdr>
        <w:top w:val="none" w:sz="0" w:space="0" w:color="auto"/>
        <w:left w:val="none" w:sz="0" w:space="0" w:color="auto"/>
        <w:bottom w:val="none" w:sz="0" w:space="0" w:color="auto"/>
        <w:right w:val="none" w:sz="0" w:space="0" w:color="auto"/>
      </w:divBdr>
    </w:div>
    <w:div w:id="1429883448">
      <w:bodyDiv w:val="1"/>
      <w:marLeft w:val="0"/>
      <w:marRight w:val="0"/>
      <w:marTop w:val="0"/>
      <w:marBottom w:val="0"/>
      <w:divBdr>
        <w:top w:val="none" w:sz="0" w:space="0" w:color="auto"/>
        <w:left w:val="none" w:sz="0" w:space="0" w:color="auto"/>
        <w:bottom w:val="none" w:sz="0" w:space="0" w:color="auto"/>
        <w:right w:val="none" w:sz="0" w:space="0" w:color="auto"/>
      </w:divBdr>
    </w:div>
    <w:div w:id="1430849357">
      <w:bodyDiv w:val="1"/>
      <w:marLeft w:val="0"/>
      <w:marRight w:val="0"/>
      <w:marTop w:val="0"/>
      <w:marBottom w:val="0"/>
      <w:divBdr>
        <w:top w:val="none" w:sz="0" w:space="0" w:color="auto"/>
        <w:left w:val="none" w:sz="0" w:space="0" w:color="auto"/>
        <w:bottom w:val="none" w:sz="0" w:space="0" w:color="auto"/>
        <w:right w:val="none" w:sz="0" w:space="0" w:color="auto"/>
      </w:divBdr>
    </w:div>
    <w:div w:id="1430926834">
      <w:bodyDiv w:val="1"/>
      <w:marLeft w:val="0"/>
      <w:marRight w:val="0"/>
      <w:marTop w:val="0"/>
      <w:marBottom w:val="0"/>
      <w:divBdr>
        <w:top w:val="none" w:sz="0" w:space="0" w:color="auto"/>
        <w:left w:val="none" w:sz="0" w:space="0" w:color="auto"/>
        <w:bottom w:val="none" w:sz="0" w:space="0" w:color="auto"/>
        <w:right w:val="none" w:sz="0" w:space="0" w:color="auto"/>
      </w:divBdr>
    </w:div>
    <w:div w:id="1431000462">
      <w:bodyDiv w:val="1"/>
      <w:marLeft w:val="0"/>
      <w:marRight w:val="0"/>
      <w:marTop w:val="0"/>
      <w:marBottom w:val="0"/>
      <w:divBdr>
        <w:top w:val="none" w:sz="0" w:space="0" w:color="auto"/>
        <w:left w:val="none" w:sz="0" w:space="0" w:color="auto"/>
        <w:bottom w:val="none" w:sz="0" w:space="0" w:color="auto"/>
        <w:right w:val="none" w:sz="0" w:space="0" w:color="auto"/>
      </w:divBdr>
    </w:div>
    <w:div w:id="1431925449">
      <w:bodyDiv w:val="1"/>
      <w:marLeft w:val="0"/>
      <w:marRight w:val="0"/>
      <w:marTop w:val="0"/>
      <w:marBottom w:val="0"/>
      <w:divBdr>
        <w:top w:val="none" w:sz="0" w:space="0" w:color="auto"/>
        <w:left w:val="none" w:sz="0" w:space="0" w:color="auto"/>
        <w:bottom w:val="none" w:sz="0" w:space="0" w:color="auto"/>
        <w:right w:val="none" w:sz="0" w:space="0" w:color="auto"/>
      </w:divBdr>
    </w:div>
    <w:div w:id="1432507166">
      <w:bodyDiv w:val="1"/>
      <w:marLeft w:val="0"/>
      <w:marRight w:val="0"/>
      <w:marTop w:val="0"/>
      <w:marBottom w:val="0"/>
      <w:divBdr>
        <w:top w:val="none" w:sz="0" w:space="0" w:color="auto"/>
        <w:left w:val="none" w:sz="0" w:space="0" w:color="auto"/>
        <w:bottom w:val="none" w:sz="0" w:space="0" w:color="auto"/>
        <w:right w:val="none" w:sz="0" w:space="0" w:color="auto"/>
      </w:divBdr>
    </w:div>
    <w:div w:id="1432772757">
      <w:bodyDiv w:val="1"/>
      <w:marLeft w:val="0"/>
      <w:marRight w:val="0"/>
      <w:marTop w:val="0"/>
      <w:marBottom w:val="0"/>
      <w:divBdr>
        <w:top w:val="none" w:sz="0" w:space="0" w:color="auto"/>
        <w:left w:val="none" w:sz="0" w:space="0" w:color="auto"/>
        <w:bottom w:val="none" w:sz="0" w:space="0" w:color="auto"/>
        <w:right w:val="none" w:sz="0" w:space="0" w:color="auto"/>
      </w:divBdr>
    </w:div>
    <w:div w:id="1433282377">
      <w:bodyDiv w:val="1"/>
      <w:marLeft w:val="0"/>
      <w:marRight w:val="0"/>
      <w:marTop w:val="0"/>
      <w:marBottom w:val="0"/>
      <w:divBdr>
        <w:top w:val="none" w:sz="0" w:space="0" w:color="auto"/>
        <w:left w:val="none" w:sz="0" w:space="0" w:color="auto"/>
        <w:bottom w:val="none" w:sz="0" w:space="0" w:color="auto"/>
        <w:right w:val="none" w:sz="0" w:space="0" w:color="auto"/>
      </w:divBdr>
    </w:div>
    <w:div w:id="1434085981">
      <w:bodyDiv w:val="1"/>
      <w:marLeft w:val="0"/>
      <w:marRight w:val="0"/>
      <w:marTop w:val="0"/>
      <w:marBottom w:val="0"/>
      <w:divBdr>
        <w:top w:val="none" w:sz="0" w:space="0" w:color="auto"/>
        <w:left w:val="none" w:sz="0" w:space="0" w:color="auto"/>
        <w:bottom w:val="none" w:sz="0" w:space="0" w:color="auto"/>
        <w:right w:val="none" w:sz="0" w:space="0" w:color="auto"/>
      </w:divBdr>
    </w:div>
    <w:div w:id="1435780967">
      <w:bodyDiv w:val="1"/>
      <w:marLeft w:val="0"/>
      <w:marRight w:val="0"/>
      <w:marTop w:val="0"/>
      <w:marBottom w:val="0"/>
      <w:divBdr>
        <w:top w:val="none" w:sz="0" w:space="0" w:color="auto"/>
        <w:left w:val="none" w:sz="0" w:space="0" w:color="auto"/>
        <w:bottom w:val="none" w:sz="0" w:space="0" w:color="auto"/>
        <w:right w:val="none" w:sz="0" w:space="0" w:color="auto"/>
      </w:divBdr>
    </w:div>
    <w:div w:id="1437367813">
      <w:bodyDiv w:val="1"/>
      <w:marLeft w:val="0"/>
      <w:marRight w:val="0"/>
      <w:marTop w:val="0"/>
      <w:marBottom w:val="0"/>
      <w:divBdr>
        <w:top w:val="none" w:sz="0" w:space="0" w:color="auto"/>
        <w:left w:val="none" w:sz="0" w:space="0" w:color="auto"/>
        <w:bottom w:val="none" w:sz="0" w:space="0" w:color="auto"/>
        <w:right w:val="none" w:sz="0" w:space="0" w:color="auto"/>
      </w:divBdr>
    </w:div>
    <w:div w:id="1439638528">
      <w:bodyDiv w:val="1"/>
      <w:marLeft w:val="0"/>
      <w:marRight w:val="0"/>
      <w:marTop w:val="0"/>
      <w:marBottom w:val="0"/>
      <w:divBdr>
        <w:top w:val="none" w:sz="0" w:space="0" w:color="auto"/>
        <w:left w:val="none" w:sz="0" w:space="0" w:color="auto"/>
        <w:bottom w:val="none" w:sz="0" w:space="0" w:color="auto"/>
        <w:right w:val="none" w:sz="0" w:space="0" w:color="auto"/>
      </w:divBdr>
    </w:div>
    <w:div w:id="1440032313">
      <w:bodyDiv w:val="1"/>
      <w:marLeft w:val="0"/>
      <w:marRight w:val="0"/>
      <w:marTop w:val="0"/>
      <w:marBottom w:val="0"/>
      <w:divBdr>
        <w:top w:val="none" w:sz="0" w:space="0" w:color="auto"/>
        <w:left w:val="none" w:sz="0" w:space="0" w:color="auto"/>
        <w:bottom w:val="none" w:sz="0" w:space="0" w:color="auto"/>
        <w:right w:val="none" w:sz="0" w:space="0" w:color="auto"/>
      </w:divBdr>
    </w:div>
    <w:div w:id="1440224209">
      <w:bodyDiv w:val="1"/>
      <w:marLeft w:val="0"/>
      <w:marRight w:val="0"/>
      <w:marTop w:val="0"/>
      <w:marBottom w:val="0"/>
      <w:divBdr>
        <w:top w:val="none" w:sz="0" w:space="0" w:color="auto"/>
        <w:left w:val="none" w:sz="0" w:space="0" w:color="auto"/>
        <w:bottom w:val="none" w:sz="0" w:space="0" w:color="auto"/>
        <w:right w:val="none" w:sz="0" w:space="0" w:color="auto"/>
      </w:divBdr>
    </w:div>
    <w:div w:id="1440485858">
      <w:bodyDiv w:val="1"/>
      <w:marLeft w:val="0"/>
      <w:marRight w:val="0"/>
      <w:marTop w:val="0"/>
      <w:marBottom w:val="0"/>
      <w:divBdr>
        <w:top w:val="none" w:sz="0" w:space="0" w:color="auto"/>
        <w:left w:val="none" w:sz="0" w:space="0" w:color="auto"/>
        <w:bottom w:val="none" w:sz="0" w:space="0" w:color="auto"/>
        <w:right w:val="none" w:sz="0" w:space="0" w:color="auto"/>
      </w:divBdr>
    </w:div>
    <w:div w:id="1440683162">
      <w:bodyDiv w:val="1"/>
      <w:marLeft w:val="0"/>
      <w:marRight w:val="0"/>
      <w:marTop w:val="0"/>
      <w:marBottom w:val="0"/>
      <w:divBdr>
        <w:top w:val="none" w:sz="0" w:space="0" w:color="auto"/>
        <w:left w:val="none" w:sz="0" w:space="0" w:color="auto"/>
        <w:bottom w:val="none" w:sz="0" w:space="0" w:color="auto"/>
        <w:right w:val="none" w:sz="0" w:space="0" w:color="auto"/>
      </w:divBdr>
    </w:div>
    <w:div w:id="1441149144">
      <w:bodyDiv w:val="1"/>
      <w:marLeft w:val="0"/>
      <w:marRight w:val="0"/>
      <w:marTop w:val="0"/>
      <w:marBottom w:val="0"/>
      <w:divBdr>
        <w:top w:val="none" w:sz="0" w:space="0" w:color="auto"/>
        <w:left w:val="none" w:sz="0" w:space="0" w:color="auto"/>
        <w:bottom w:val="none" w:sz="0" w:space="0" w:color="auto"/>
        <w:right w:val="none" w:sz="0" w:space="0" w:color="auto"/>
      </w:divBdr>
    </w:div>
    <w:div w:id="1441606248">
      <w:bodyDiv w:val="1"/>
      <w:marLeft w:val="0"/>
      <w:marRight w:val="0"/>
      <w:marTop w:val="0"/>
      <w:marBottom w:val="0"/>
      <w:divBdr>
        <w:top w:val="none" w:sz="0" w:space="0" w:color="auto"/>
        <w:left w:val="none" w:sz="0" w:space="0" w:color="auto"/>
        <w:bottom w:val="none" w:sz="0" w:space="0" w:color="auto"/>
        <w:right w:val="none" w:sz="0" w:space="0" w:color="auto"/>
      </w:divBdr>
    </w:div>
    <w:div w:id="1442413401">
      <w:bodyDiv w:val="1"/>
      <w:marLeft w:val="0"/>
      <w:marRight w:val="0"/>
      <w:marTop w:val="0"/>
      <w:marBottom w:val="0"/>
      <w:divBdr>
        <w:top w:val="none" w:sz="0" w:space="0" w:color="auto"/>
        <w:left w:val="none" w:sz="0" w:space="0" w:color="auto"/>
        <w:bottom w:val="none" w:sz="0" w:space="0" w:color="auto"/>
        <w:right w:val="none" w:sz="0" w:space="0" w:color="auto"/>
      </w:divBdr>
    </w:div>
    <w:div w:id="1442800226">
      <w:bodyDiv w:val="1"/>
      <w:marLeft w:val="0"/>
      <w:marRight w:val="0"/>
      <w:marTop w:val="0"/>
      <w:marBottom w:val="0"/>
      <w:divBdr>
        <w:top w:val="none" w:sz="0" w:space="0" w:color="auto"/>
        <w:left w:val="none" w:sz="0" w:space="0" w:color="auto"/>
        <w:bottom w:val="none" w:sz="0" w:space="0" w:color="auto"/>
        <w:right w:val="none" w:sz="0" w:space="0" w:color="auto"/>
      </w:divBdr>
    </w:div>
    <w:div w:id="1443186399">
      <w:bodyDiv w:val="1"/>
      <w:marLeft w:val="0"/>
      <w:marRight w:val="0"/>
      <w:marTop w:val="0"/>
      <w:marBottom w:val="0"/>
      <w:divBdr>
        <w:top w:val="none" w:sz="0" w:space="0" w:color="auto"/>
        <w:left w:val="none" w:sz="0" w:space="0" w:color="auto"/>
        <w:bottom w:val="none" w:sz="0" w:space="0" w:color="auto"/>
        <w:right w:val="none" w:sz="0" w:space="0" w:color="auto"/>
      </w:divBdr>
    </w:div>
    <w:div w:id="1443724847">
      <w:bodyDiv w:val="1"/>
      <w:marLeft w:val="0"/>
      <w:marRight w:val="0"/>
      <w:marTop w:val="0"/>
      <w:marBottom w:val="0"/>
      <w:divBdr>
        <w:top w:val="none" w:sz="0" w:space="0" w:color="auto"/>
        <w:left w:val="none" w:sz="0" w:space="0" w:color="auto"/>
        <w:bottom w:val="none" w:sz="0" w:space="0" w:color="auto"/>
        <w:right w:val="none" w:sz="0" w:space="0" w:color="auto"/>
      </w:divBdr>
    </w:div>
    <w:div w:id="1443958344">
      <w:bodyDiv w:val="1"/>
      <w:marLeft w:val="0"/>
      <w:marRight w:val="0"/>
      <w:marTop w:val="0"/>
      <w:marBottom w:val="0"/>
      <w:divBdr>
        <w:top w:val="none" w:sz="0" w:space="0" w:color="auto"/>
        <w:left w:val="none" w:sz="0" w:space="0" w:color="auto"/>
        <w:bottom w:val="none" w:sz="0" w:space="0" w:color="auto"/>
        <w:right w:val="none" w:sz="0" w:space="0" w:color="auto"/>
      </w:divBdr>
    </w:div>
    <w:div w:id="1444306537">
      <w:bodyDiv w:val="1"/>
      <w:marLeft w:val="0"/>
      <w:marRight w:val="0"/>
      <w:marTop w:val="0"/>
      <w:marBottom w:val="0"/>
      <w:divBdr>
        <w:top w:val="none" w:sz="0" w:space="0" w:color="auto"/>
        <w:left w:val="none" w:sz="0" w:space="0" w:color="auto"/>
        <w:bottom w:val="none" w:sz="0" w:space="0" w:color="auto"/>
        <w:right w:val="none" w:sz="0" w:space="0" w:color="auto"/>
      </w:divBdr>
    </w:div>
    <w:div w:id="1444421763">
      <w:bodyDiv w:val="1"/>
      <w:marLeft w:val="0"/>
      <w:marRight w:val="0"/>
      <w:marTop w:val="0"/>
      <w:marBottom w:val="0"/>
      <w:divBdr>
        <w:top w:val="none" w:sz="0" w:space="0" w:color="auto"/>
        <w:left w:val="none" w:sz="0" w:space="0" w:color="auto"/>
        <w:bottom w:val="none" w:sz="0" w:space="0" w:color="auto"/>
        <w:right w:val="none" w:sz="0" w:space="0" w:color="auto"/>
      </w:divBdr>
    </w:div>
    <w:div w:id="1445148824">
      <w:bodyDiv w:val="1"/>
      <w:marLeft w:val="0"/>
      <w:marRight w:val="0"/>
      <w:marTop w:val="0"/>
      <w:marBottom w:val="0"/>
      <w:divBdr>
        <w:top w:val="none" w:sz="0" w:space="0" w:color="auto"/>
        <w:left w:val="none" w:sz="0" w:space="0" w:color="auto"/>
        <w:bottom w:val="none" w:sz="0" w:space="0" w:color="auto"/>
        <w:right w:val="none" w:sz="0" w:space="0" w:color="auto"/>
      </w:divBdr>
    </w:div>
    <w:div w:id="1445155784">
      <w:bodyDiv w:val="1"/>
      <w:marLeft w:val="0"/>
      <w:marRight w:val="0"/>
      <w:marTop w:val="0"/>
      <w:marBottom w:val="0"/>
      <w:divBdr>
        <w:top w:val="none" w:sz="0" w:space="0" w:color="auto"/>
        <w:left w:val="none" w:sz="0" w:space="0" w:color="auto"/>
        <w:bottom w:val="none" w:sz="0" w:space="0" w:color="auto"/>
        <w:right w:val="none" w:sz="0" w:space="0" w:color="auto"/>
      </w:divBdr>
    </w:div>
    <w:div w:id="1446314091">
      <w:bodyDiv w:val="1"/>
      <w:marLeft w:val="0"/>
      <w:marRight w:val="0"/>
      <w:marTop w:val="0"/>
      <w:marBottom w:val="0"/>
      <w:divBdr>
        <w:top w:val="none" w:sz="0" w:space="0" w:color="auto"/>
        <w:left w:val="none" w:sz="0" w:space="0" w:color="auto"/>
        <w:bottom w:val="none" w:sz="0" w:space="0" w:color="auto"/>
        <w:right w:val="none" w:sz="0" w:space="0" w:color="auto"/>
      </w:divBdr>
    </w:div>
    <w:div w:id="1446345793">
      <w:bodyDiv w:val="1"/>
      <w:marLeft w:val="0"/>
      <w:marRight w:val="0"/>
      <w:marTop w:val="0"/>
      <w:marBottom w:val="0"/>
      <w:divBdr>
        <w:top w:val="none" w:sz="0" w:space="0" w:color="auto"/>
        <w:left w:val="none" w:sz="0" w:space="0" w:color="auto"/>
        <w:bottom w:val="none" w:sz="0" w:space="0" w:color="auto"/>
        <w:right w:val="none" w:sz="0" w:space="0" w:color="auto"/>
      </w:divBdr>
    </w:div>
    <w:div w:id="1447313203">
      <w:bodyDiv w:val="1"/>
      <w:marLeft w:val="0"/>
      <w:marRight w:val="0"/>
      <w:marTop w:val="0"/>
      <w:marBottom w:val="0"/>
      <w:divBdr>
        <w:top w:val="none" w:sz="0" w:space="0" w:color="auto"/>
        <w:left w:val="none" w:sz="0" w:space="0" w:color="auto"/>
        <w:bottom w:val="none" w:sz="0" w:space="0" w:color="auto"/>
        <w:right w:val="none" w:sz="0" w:space="0" w:color="auto"/>
      </w:divBdr>
    </w:div>
    <w:div w:id="1447845718">
      <w:bodyDiv w:val="1"/>
      <w:marLeft w:val="0"/>
      <w:marRight w:val="0"/>
      <w:marTop w:val="0"/>
      <w:marBottom w:val="0"/>
      <w:divBdr>
        <w:top w:val="none" w:sz="0" w:space="0" w:color="auto"/>
        <w:left w:val="none" w:sz="0" w:space="0" w:color="auto"/>
        <w:bottom w:val="none" w:sz="0" w:space="0" w:color="auto"/>
        <w:right w:val="none" w:sz="0" w:space="0" w:color="auto"/>
      </w:divBdr>
    </w:div>
    <w:div w:id="1448088634">
      <w:bodyDiv w:val="1"/>
      <w:marLeft w:val="0"/>
      <w:marRight w:val="0"/>
      <w:marTop w:val="0"/>
      <w:marBottom w:val="0"/>
      <w:divBdr>
        <w:top w:val="none" w:sz="0" w:space="0" w:color="auto"/>
        <w:left w:val="none" w:sz="0" w:space="0" w:color="auto"/>
        <w:bottom w:val="none" w:sz="0" w:space="0" w:color="auto"/>
        <w:right w:val="none" w:sz="0" w:space="0" w:color="auto"/>
      </w:divBdr>
    </w:div>
    <w:div w:id="1449349376">
      <w:bodyDiv w:val="1"/>
      <w:marLeft w:val="0"/>
      <w:marRight w:val="0"/>
      <w:marTop w:val="0"/>
      <w:marBottom w:val="0"/>
      <w:divBdr>
        <w:top w:val="none" w:sz="0" w:space="0" w:color="auto"/>
        <w:left w:val="none" w:sz="0" w:space="0" w:color="auto"/>
        <w:bottom w:val="none" w:sz="0" w:space="0" w:color="auto"/>
        <w:right w:val="none" w:sz="0" w:space="0" w:color="auto"/>
      </w:divBdr>
    </w:div>
    <w:div w:id="1449591544">
      <w:bodyDiv w:val="1"/>
      <w:marLeft w:val="0"/>
      <w:marRight w:val="0"/>
      <w:marTop w:val="0"/>
      <w:marBottom w:val="0"/>
      <w:divBdr>
        <w:top w:val="none" w:sz="0" w:space="0" w:color="auto"/>
        <w:left w:val="none" w:sz="0" w:space="0" w:color="auto"/>
        <w:bottom w:val="none" w:sz="0" w:space="0" w:color="auto"/>
        <w:right w:val="none" w:sz="0" w:space="0" w:color="auto"/>
      </w:divBdr>
    </w:div>
    <w:div w:id="1451389282">
      <w:bodyDiv w:val="1"/>
      <w:marLeft w:val="0"/>
      <w:marRight w:val="0"/>
      <w:marTop w:val="0"/>
      <w:marBottom w:val="0"/>
      <w:divBdr>
        <w:top w:val="none" w:sz="0" w:space="0" w:color="auto"/>
        <w:left w:val="none" w:sz="0" w:space="0" w:color="auto"/>
        <w:bottom w:val="none" w:sz="0" w:space="0" w:color="auto"/>
        <w:right w:val="none" w:sz="0" w:space="0" w:color="auto"/>
      </w:divBdr>
    </w:div>
    <w:div w:id="1451822404">
      <w:bodyDiv w:val="1"/>
      <w:marLeft w:val="0"/>
      <w:marRight w:val="0"/>
      <w:marTop w:val="0"/>
      <w:marBottom w:val="0"/>
      <w:divBdr>
        <w:top w:val="none" w:sz="0" w:space="0" w:color="auto"/>
        <w:left w:val="none" w:sz="0" w:space="0" w:color="auto"/>
        <w:bottom w:val="none" w:sz="0" w:space="0" w:color="auto"/>
        <w:right w:val="none" w:sz="0" w:space="0" w:color="auto"/>
      </w:divBdr>
    </w:div>
    <w:div w:id="1454638499">
      <w:bodyDiv w:val="1"/>
      <w:marLeft w:val="0"/>
      <w:marRight w:val="0"/>
      <w:marTop w:val="0"/>
      <w:marBottom w:val="0"/>
      <w:divBdr>
        <w:top w:val="none" w:sz="0" w:space="0" w:color="auto"/>
        <w:left w:val="none" w:sz="0" w:space="0" w:color="auto"/>
        <w:bottom w:val="none" w:sz="0" w:space="0" w:color="auto"/>
        <w:right w:val="none" w:sz="0" w:space="0" w:color="auto"/>
      </w:divBdr>
    </w:div>
    <w:div w:id="1455295355">
      <w:bodyDiv w:val="1"/>
      <w:marLeft w:val="0"/>
      <w:marRight w:val="0"/>
      <w:marTop w:val="0"/>
      <w:marBottom w:val="0"/>
      <w:divBdr>
        <w:top w:val="none" w:sz="0" w:space="0" w:color="auto"/>
        <w:left w:val="none" w:sz="0" w:space="0" w:color="auto"/>
        <w:bottom w:val="none" w:sz="0" w:space="0" w:color="auto"/>
        <w:right w:val="none" w:sz="0" w:space="0" w:color="auto"/>
      </w:divBdr>
    </w:div>
    <w:div w:id="1456213080">
      <w:bodyDiv w:val="1"/>
      <w:marLeft w:val="0"/>
      <w:marRight w:val="0"/>
      <w:marTop w:val="0"/>
      <w:marBottom w:val="0"/>
      <w:divBdr>
        <w:top w:val="none" w:sz="0" w:space="0" w:color="auto"/>
        <w:left w:val="none" w:sz="0" w:space="0" w:color="auto"/>
        <w:bottom w:val="none" w:sz="0" w:space="0" w:color="auto"/>
        <w:right w:val="none" w:sz="0" w:space="0" w:color="auto"/>
      </w:divBdr>
    </w:div>
    <w:div w:id="1456295489">
      <w:bodyDiv w:val="1"/>
      <w:marLeft w:val="0"/>
      <w:marRight w:val="0"/>
      <w:marTop w:val="0"/>
      <w:marBottom w:val="0"/>
      <w:divBdr>
        <w:top w:val="none" w:sz="0" w:space="0" w:color="auto"/>
        <w:left w:val="none" w:sz="0" w:space="0" w:color="auto"/>
        <w:bottom w:val="none" w:sz="0" w:space="0" w:color="auto"/>
        <w:right w:val="none" w:sz="0" w:space="0" w:color="auto"/>
      </w:divBdr>
    </w:div>
    <w:div w:id="1456488989">
      <w:bodyDiv w:val="1"/>
      <w:marLeft w:val="0"/>
      <w:marRight w:val="0"/>
      <w:marTop w:val="0"/>
      <w:marBottom w:val="0"/>
      <w:divBdr>
        <w:top w:val="none" w:sz="0" w:space="0" w:color="auto"/>
        <w:left w:val="none" w:sz="0" w:space="0" w:color="auto"/>
        <w:bottom w:val="none" w:sz="0" w:space="0" w:color="auto"/>
        <w:right w:val="none" w:sz="0" w:space="0" w:color="auto"/>
      </w:divBdr>
    </w:div>
    <w:div w:id="1457135789">
      <w:bodyDiv w:val="1"/>
      <w:marLeft w:val="0"/>
      <w:marRight w:val="0"/>
      <w:marTop w:val="0"/>
      <w:marBottom w:val="0"/>
      <w:divBdr>
        <w:top w:val="none" w:sz="0" w:space="0" w:color="auto"/>
        <w:left w:val="none" w:sz="0" w:space="0" w:color="auto"/>
        <w:bottom w:val="none" w:sz="0" w:space="0" w:color="auto"/>
        <w:right w:val="none" w:sz="0" w:space="0" w:color="auto"/>
      </w:divBdr>
    </w:div>
    <w:div w:id="1459370851">
      <w:bodyDiv w:val="1"/>
      <w:marLeft w:val="0"/>
      <w:marRight w:val="0"/>
      <w:marTop w:val="0"/>
      <w:marBottom w:val="0"/>
      <w:divBdr>
        <w:top w:val="none" w:sz="0" w:space="0" w:color="auto"/>
        <w:left w:val="none" w:sz="0" w:space="0" w:color="auto"/>
        <w:bottom w:val="none" w:sz="0" w:space="0" w:color="auto"/>
        <w:right w:val="none" w:sz="0" w:space="0" w:color="auto"/>
      </w:divBdr>
    </w:div>
    <w:div w:id="1459489076">
      <w:bodyDiv w:val="1"/>
      <w:marLeft w:val="0"/>
      <w:marRight w:val="0"/>
      <w:marTop w:val="0"/>
      <w:marBottom w:val="0"/>
      <w:divBdr>
        <w:top w:val="none" w:sz="0" w:space="0" w:color="auto"/>
        <w:left w:val="none" w:sz="0" w:space="0" w:color="auto"/>
        <w:bottom w:val="none" w:sz="0" w:space="0" w:color="auto"/>
        <w:right w:val="none" w:sz="0" w:space="0" w:color="auto"/>
      </w:divBdr>
    </w:div>
    <w:div w:id="1460298163">
      <w:bodyDiv w:val="1"/>
      <w:marLeft w:val="0"/>
      <w:marRight w:val="0"/>
      <w:marTop w:val="0"/>
      <w:marBottom w:val="0"/>
      <w:divBdr>
        <w:top w:val="none" w:sz="0" w:space="0" w:color="auto"/>
        <w:left w:val="none" w:sz="0" w:space="0" w:color="auto"/>
        <w:bottom w:val="none" w:sz="0" w:space="0" w:color="auto"/>
        <w:right w:val="none" w:sz="0" w:space="0" w:color="auto"/>
      </w:divBdr>
    </w:div>
    <w:div w:id="1460761950">
      <w:bodyDiv w:val="1"/>
      <w:marLeft w:val="0"/>
      <w:marRight w:val="0"/>
      <w:marTop w:val="0"/>
      <w:marBottom w:val="0"/>
      <w:divBdr>
        <w:top w:val="none" w:sz="0" w:space="0" w:color="auto"/>
        <w:left w:val="none" w:sz="0" w:space="0" w:color="auto"/>
        <w:bottom w:val="none" w:sz="0" w:space="0" w:color="auto"/>
        <w:right w:val="none" w:sz="0" w:space="0" w:color="auto"/>
      </w:divBdr>
    </w:div>
    <w:div w:id="1460954649">
      <w:bodyDiv w:val="1"/>
      <w:marLeft w:val="0"/>
      <w:marRight w:val="0"/>
      <w:marTop w:val="0"/>
      <w:marBottom w:val="0"/>
      <w:divBdr>
        <w:top w:val="none" w:sz="0" w:space="0" w:color="auto"/>
        <w:left w:val="none" w:sz="0" w:space="0" w:color="auto"/>
        <w:bottom w:val="none" w:sz="0" w:space="0" w:color="auto"/>
        <w:right w:val="none" w:sz="0" w:space="0" w:color="auto"/>
      </w:divBdr>
    </w:div>
    <w:div w:id="1461416838">
      <w:bodyDiv w:val="1"/>
      <w:marLeft w:val="0"/>
      <w:marRight w:val="0"/>
      <w:marTop w:val="0"/>
      <w:marBottom w:val="0"/>
      <w:divBdr>
        <w:top w:val="none" w:sz="0" w:space="0" w:color="auto"/>
        <w:left w:val="none" w:sz="0" w:space="0" w:color="auto"/>
        <w:bottom w:val="none" w:sz="0" w:space="0" w:color="auto"/>
        <w:right w:val="none" w:sz="0" w:space="0" w:color="auto"/>
      </w:divBdr>
    </w:div>
    <w:div w:id="1461991486">
      <w:bodyDiv w:val="1"/>
      <w:marLeft w:val="0"/>
      <w:marRight w:val="0"/>
      <w:marTop w:val="0"/>
      <w:marBottom w:val="0"/>
      <w:divBdr>
        <w:top w:val="none" w:sz="0" w:space="0" w:color="auto"/>
        <w:left w:val="none" w:sz="0" w:space="0" w:color="auto"/>
        <w:bottom w:val="none" w:sz="0" w:space="0" w:color="auto"/>
        <w:right w:val="none" w:sz="0" w:space="0" w:color="auto"/>
      </w:divBdr>
    </w:div>
    <w:div w:id="1462461328">
      <w:bodyDiv w:val="1"/>
      <w:marLeft w:val="0"/>
      <w:marRight w:val="0"/>
      <w:marTop w:val="0"/>
      <w:marBottom w:val="0"/>
      <w:divBdr>
        <w:top w:val="none" w:sz="0" w:space="0" w:color="auto"/>
        <w:left w:val="none" w:sz="0" w:space="0" w:color="auto"/>
        <w:bottom w:val="none" w:sz="0" w:space="0" w:color="auto"/>
        <w:right w:val="none" w:sz="0" w:space="0" w:color="auto"/>
      </w:divBdr>
    </w:div>
    <w:div w:id="1463380847">
      <w:bodyDiv w:val="1"/>
      <w:marLeft w:val="0"/>
      <w:marRight w:val="0"/>
      <w:marTop w:val="0"/>
      <w:marBottom w:val="0"/>
      <w:divBdr>
        <w:top w:val="none" w:sz="0" w:space="0" w:color="auto"/>
        <w:left w:val="none" w:sz="0" w:space="0" w:color="auto"/>
        <w:bottom w:val="none" w:sz="0" w:space="0" w:color="auto"/>
        <w:right w:val="none" w:sz="0" w:space="0" w:color="auto"/>
      </w:divBdr>
    </w:div>
    <w:div w:id="1464226481">
      <w:bodyDiv w:val="1"/>
      <w:marLeft w:val="0"/>
      <w:marRight w:val="0"/>
      <w:marTop w:val="0"/>
      <w:marBottom w:val="0"/>
      <w:divBdr>
        <w:top w:val="none" w:sz="0" w:space="0" w:color="auto"/>
        <w:left w:val="none" w:sz="0" w:space="0" w:color="auto"/>
        <w:bottom w:val="none" w:sz="0" w:space="0" w:color="auto"/>
        <w:right w:val="none" w:sz="0" w:space="0" w:color="auto"/>
      </w:divBdr>
    </w:div>
    <w:div w:id="1464730108">
      <w:bodyDiv w:val="1"/>
      <w:marLeft w:val="0"/>
      <w:marRight w:val="0"/>
      <w:marTop w:val="0"/>
      <w:marBottom w:val="0"/>
      <w:divBdr>
        <w:top w:val="none" w:sz="0" w:space="0" w:color="auto"/>
        <w:left w:val="none" w:sz="0" w:space="0" w:color="auto"/>
        <w:bottom w:val="none" w:sz="0" w:space="0" w:color="auto"/>
        <w:right w:val="none" w:sz="0" w:space="0" w:color="auto"/>
      </w:divBdr>
    </w:div>
    <w:div w:id="1465074598">
      <w:bodyDiv w:val="1"/>
      <w:marLeft w:val="0"/>
      <w:marRight w:val="0"/>
      <w:marTop w:val="0"/>
      <w:marBottom w:val="0"/>
      <w:divBdr>
        <w:top w:val="none" w:sz="0" w:space="0" w:color="auto"/>
        <w:left w:val="none" w:sz="0" w:space="0" w:color="auto"/>
        <w:bottom w:val="none" w:sz="0" w:space="0" w:color="auto"/>
        <w:right w:val="none" w:sz="0" w:space="0" w:color="auto"/>
      </w:divBdr>
    </w:div>
    <w:div w:id="1467625604">
      <w:bodyDiv w:val="1"/>
      <w:marLeft w:val="0"/>
      <w:marRight w:val="0"/>
      <w:marTop w:val="0"/>
      <w:marBottom w:val="0"/>
      <w:divBdr>
        <w:top w:val="none" w:sz="0" w:space="0" w:color="auto"/>
        <w:left w:val="none" w:sz="0" w:space="0" w:color="auto"/>
        <w:bottom w:val="none" w:sz="0" w:space="0" w:color="auto"/>
        <w:right w:val="none" w:sz="0" w:space="0" w:color="auto"/>
      </w:divBdr>
    </w:div>
    <w:div w:id="1467698897">
      <w:bodyDiv w:val="1"/>
      <w:marLeft w:val="0"/>
      <w:marRight w:val="0"/>
      <w:marTop w:val="0"/>
      <w:marBottom w:val="0"/>
      <w:divBdr>
        <w:top w:val="none" w:sz="0" w:space="0" w:color="auto"/>
        <w:left w:val="none" w:sz="0" w:space="0" w:color="auto"/>
        <w:bottom w:val="none" w:sz="0" w:space="0" w:color="auto"/>
        <w:right w:val="none" w:sz="0" w:space="0" w:color="auto"/>
      </w:divBdr>
    </w:div>
    <w:div w:id="1468353564">
      <w:bodyDiv w:val="1"/>
      <w:marLeft w:val="0"/>
      <w:marRight w:val="0"/>
      <w:marTop w:val="0"/>
      <w:marBottom w:val="0"/>
      <w:divBdr>
        <w:top w:val="none" w:sz="0" w:space="0" w:color="auto"/>
        <w:left w:val="none" w:sz="0" w:space="0" w:color="auto"/>
        <w:bottom w:val="none" w:sz="0" w:space="0" w:color="auto"/>
        <w:right w:val="none" w:sz="0" w:space="0" w:color="auto"/>
      </w:divBdr>
    </w:div>
    <w:div w:id="1468618771">
      <w:bodyDiv w:val="1"/>
      <w:marLeft w:val="0"/>
      <w:marRight w:val="0"/>
      <w:marTop w:val="0"/>
      <w:marBottom w:val="0"/>
      <w:divBdr>
        <w:top w:val="none" w:sz="0" w:space="0" w:color="auto"/>
        <w:left w:val="none" w:sz="0" w:space="0" w:color="auto"/>
        <w:bottom w:val="none" w:sz="0" w:space="0" w:color="auto"/>
        <w:right w:val="none" w:sz="0" w:space="0" w:color="auto"/>
      </w:divBdr>
    </w:div>
    <w:div w:id="1469127928">
      <w:bodyDiv w:val="1"/>
      <w:marLeft w:val="0"/>
      <w:marRight w:val="0"/>
      <w:marTop w:val="0"/>
      <w:marBottom w:val="0"/>
      <w:divBdr>
        <w:top w:val="none" w:sz="0" w:space="0" w:color="auto"/>
        <w:left w:val="none" w:sz="0" w:space="0" w:color="auto"/>
        <w:bottom w:val="none" w:sz="0" w:space="0" w:color="auto"/>
        <w:right w:val="none" w:sz="0" w:space="0" w:color="auto"/>
      </w:divBdr>
    </w:div>
    <w:div w:id="1470131532">
      <w:bodyDiv w:val="1"/>
      <w:marLeft w:val="0"/>
      <w:marRight w:val="0"/>
      <w:marTop w:val="0"/>
      <w:marBottom w:val="0"/>
      <w:divBdr>
        <w:top w:val="none" w:sz="0" w:space="0" w:color="auto"/>
        <w:left w:val="none" w:sz="0" w:space="0" w:color="auto"/>
        <w:bottom w:val="none" w:sz="0" w:space="0" w:color="auto"/>
        <w:right w:val="none" w:sz="0" w:space="0" w:color="auto"/>
      </w:divBdr>
    </w:div>
    <w:div w:id="1471940393">
      <w:bodyDiv w:val="1"/>
      <w:marLeft w:val="0"/>
      <w:marRight w:val="0"/>
      <w:marTop w:val="0"/>
      <w:marBottom w:val="0"/>
      <w:divBdr>
        <w:top w:val="none" w:sz="0" w:space="0" w:color="auto"/>
        <w:left w:val="none" w:sz="0" w:space="0" w:color="auto"/>
        <w:bottom w:val="none" w:sz="0" w:space="0" w:color="auto"/>
        <w:right w:val="none" w:sz="0" w:space="0" w:color="auto"/>
      </w:divBdr>
    </w:div>
    <w:div w:id="1472017054">
      <w:bodyDiv w:val="1"/>
      <w:marLeft w:val="0"/>
      <w:marRight w:val="0"/>
      <w:marTop w:val="0"/>
      <w:marBottom w:val="0"/>
      <w:divBdr>
        <w:top w:val="none" w:sz="0" w:space="0" w:color="auto"/>
        <w:left w:val="none" w:sz="0" w:space="0" w:color="auto"/>
        <w:bottom w:val="none" w:sz="0" w:space="0" w:color="auto"/>
        <w:right w:val="none" w:sz="0" w:space="0" w:color="auto"/>
      </w:divBdr>
    </w:div>
    <w:div w:id="1473601445">
      <w:bodyDiv w:val="1"/>
      <w:marLeft w:val="0"/>
      <w:marRight w:val="0"/>
      <w:marTop w:val="0"/>
      <w:marBottom w:val="0"/>
      <w:divBdr>
        <w:top w:val="none" w:sz="0" w:space="0" w:color="auto"/>
        <w:left w:val="none" w:sz="0" w:space="0" w:color="auto"/>
        <w:bottom w:val="none" w:sz="0" w:space="0" w:color="auto"/>
        <w:right w:val="none" w:sz="0" w:space="0" w:color="auto"/>
      </w:divBdr>
    </w:div>
    <w:div w:id="1476488253">
      <w:bodyDiv w:val="1"/>
      <w:marLeft w:val="0"/>
      <w:marRight w:val="0"/>
      <w:marTop w:val="0"/>
      <w:marBottom w:val="0"/>
      <w:divBdr>
        <w:top w:val="none" w:sz="0" w:space="0" w:color="auto"/>
        <w:left w:val="none" w:sz="0" w:space="0" w:color="auto"/>
        <w:bottom w:val="none" w:sz="0" w:space="0" w:color="auto"/>
        <w:right w:val="none" w:sz="0" w:space="0" w:color="auto"/>
      </w:divBdr>
    </w:div>
    <w:div w:id="1476873757">
      <w:bodyDiv w:val="1"/>
      <w:marLeft w:val="0"/>
      <w:marRight w:val="0"/>
      <w:marTop w:val="0"/>
      <w:marBottom w:val="0"/>
      <w:divBdr>
        <w:top w:val="none" w:sz="0" w:space="0" w:color="auto"/>
        <w:left w:val="none" w:sz="0" w:space="0" w:color="auto"/>
        <w:bottom w:val="none" w:sz="0" w:space="0" w:color="auto"/>
        <w:right w:val="none" w:sz="0" w:space="0" w:color="auto"/>
      </w:divBdr>
    </w:div>
    <w:div w:id="1477532844">
      <w:bodyDiv w:val="1"/>
      <w:marLeft w:val="0"/>
      <w:marRight w:val="0"/>
      <w:marTop w:val="0"/>
      <w:marBottom w:val="0"/>
      <w:divBdr>
        <w:top w:val="none" w:sz="0" w:space="0" w:color="auto"/>
        <w:left w:val="none" w:sz="0" w:space="0" w:color="auto"/>
        <w:bottom w:val="none" w:sz="0" w:space="0" w:color="auto"/>
        <w:right w:val="none" w:sz="0" w:space="0" w:color="auto"/>
      </w:divBdr>
    </w:div>
    <w:div w:id="1477723220">
      <w:bodyDiv w:val="1"/>
      <w:marLeft w:val="0"/>
      <w:marRight w:val="0"/>
      <w:marTop w:val="0"/>
      <w:marBottom w:val="0"/>
      <w:divBdr>
        <w:top w:val="none" w:sz="0" w:space="0" w:color="auto"/>
        <w:left w:val="none" w:sz="0" w:space="0" w:color="auto"/>
        <w:bottom w:val="none" w:sz="0" w:space="0" w:color="auto"/>
        <w:right w:val="none" w:sz="0" w:space="0" w:color="auto"/>
      </w:divBdr>
    </w:div>
    <w:div w:id="1477842941">
      <w:bodyDiv w:val="1"/>
      <w:marLeft w:val="0"/>
      <w:marRight w:val="0"/>
      <w:marTop w:val="0"/>
      <w:marBottom w:val="0"/>
      <w:divBdr>
        <w:top w:val="none" w:sz="0" w:space="0" w:color="auto"/>
        <w:left w:val="none" w:sz="0" w:space="0" w:color="auto"/>
        <w:bottom w:val="none" w:sz="0" w:space="0" w:color="auto"/>
        <w:right w:val="none" w:sz="0" w:space="0" w:color="auto"/>
      </w:divBdr>
    </w:div>
    <w:div w:id="1478301749">
      <w:bodyDiv w:val="1"/>
      <w:marLeft w:val="0"/>
      <w:marRight w:val="0"/>
      <w:marTop w:val="0"/>
      <w:marBottom w:val="0"/>
      <w:divBdr>
        <w:top w:val="none" w:sz="0" w:space="0" w:color="auto"/>
        <w:left w:val="none" w:sz="0" w:space="0" w:color="auto"/>
        <w:bottom w:val="none" w:sz="0" w:space="0" w:color="auto"/>
        <w:right w:val="none" w:sz="0" w:space="0" w:color="auto"/>
      </w:divBdr>
    </w:div>
    <w:div w:id="1478454346">
      <w:bodyDiv w:val="1"/>
      <w:marLeft w:val="0"/>
      <w:marRight w:val="0"/>
      <w:marTop w:val="0"/>
      <w:marBottom w:val="0"/>
      <w:divBdr>
        <w:top w:val="none" w:sz="0" w:space="0" w:color="auto"/>
        <w:left w:val="none" w:sz="0" w:space="0" w:color="auto"/>
        <w:bottom w:val="none" w:sz="0" w:space="0" w:color="auto"/>
        <w:right w:val="none" w:sz="0" w:space="0" w:color="auto"/>
      </w:divBdr>
    </w:div>
    <w:div w:id="1478493986">
      <w:bodyDiv w:val="1"/>
      <w:marLeft w:val="0"/>
      <w:marRight w:val="0"/>
      <w:marTop w:val="0"/>
      <w:marBottom w:val="0"/>
      <w:divBdr>
        <w:top w:val="none" w:sz="0" w:space="0" w:color="auto"/>
        <w:left w:val="none" w:sz="0" w:space="0" w:color="auto"/>
        <w:bottom w:val="none" w:sz="0" w:space="0" w:color="auto"/>
        <w:right w:val="none" w:sz="0" w:space="0" w:color="auto"/>
      </w:divBdr>
    </w:div>
    <w:div w:id="1478719188">
      <w:bodyDiv w:val="1"/>
      <w:marLeft w:val="0"/>
      <w:marRight w:val="0"/>
      <w:marTop w:val="0"/>
      <w:marBottom w:val="0"/>
      <w:divBdr>
        <w:top w:val="none" w:sz="0" w:space="0" w:color="auto"/>
        <w:left w:val="none" w:sz="0" w:space="0" w:color="auto"/>
        <w:bottom w:val="none" w:sz="0" w:space="0" w:color="auto"/>
        <w:right w:val="none" w:sz="0" w:space="0" w:color="auto"/>
      </w:divBdr>
    </w:div>
    <w:div w:id="1478720710">
      <w:bodyDiv w:val="1"/>
      <w:marLeft w:val="0"/>
      <w:marRight w:val="0"/>
      <w:marTop w:val="0"/>
      <w:marBottom w:val="0"/>
      <w:divBdr>
        <w:top w:val="none" w:sz="0" w:space="0" w:color="auto"/>
        <w:left w:val="none" w:sz="0" w:space="0" w:color="auto"/>
        <w:bottom w:val="none" w:sz="0" w:space="0" w:color="auto"/>
        <w:right w:val="none" w:sz="0" w:space="0" w:color="auto"/>
      </w:divBdr>
    </w:div>
    <w:div w:id="1478767234">
      <w:bodyDiv w:val="1"/>
      <w:marLeft w:val="0"/>
      <w:marRight w:val="0"/>
      <w:marTop w:val="0"/>
      <w:marBottom w:val="0"/>
      <w:divBdr>
        <w:top w:val="none" w:sz="0" w:space="0" w:color="auto"/>
        <w:left w:val="none" w:sz="0" w:space="0" w:color="auto"/>
        <w:bottom w:val="none" w:sz="0" w:space="0" w:color="auto"/>
        <w:right w:val="none" w:sz="0" w:space="0" w:color="auto"/>
      </w:divBdr>
    </w:div>
    <w:div w:id="1479414591">
      <w:bodyDiv w:val="1"/>
      <w:marLeft w:val="0"/>
      <w:marRight w:val="0"/>
      <w:marTop w:val="0"/>
      <w:marBottom w:val="0"/>
      <w:divBdr>
        <w:top w:val="none" w:sz="0" w:space="0" w:color="auto"/>
        <w:left w:val="none" w:sz="0" w:space="0" w:color="auto"/>
        <w:bottom w:val="none" w:sz="0" w:space="0" w:color="auto"/>
        <w:right w:val="none" w:sz="0" w:space="0" w:color="auto"/>
      </w:divBdr>
    </w:div>
    <w:div w:id="1479569401">
      <w:bodyDiv w:val="1"/>
      <w:marLeft w:val="0"/>
      <w:marRight w:val="0"/>
      <w:marTop w:val="0"/>
      <w:marBottom w:val="0"/>
      <w:divBdr>
        <w:top w:val="none" w:sz="0" w:space="0" w:color="auto"/>
        <w:left w:val="none" w:sz="0" w:space="0" w:color="auto"/>
        <w:bottom w:val="none" w:sz="0" w:space="0" w:color="auto"/>
        <w:right w:val="none" w:sz="0" w:space="0" w:color="auto"/>
      </w:divBdr>
    </w:div>
    <w:div w:id="1481730643">
      <w:bodyDiv w:val="1"/>
      <w:marLeft w:val="0"/>
      <w:marRight w:val="0"/>
      <w:marTop w:val="0"/>
      <w:marBottom w:val="0"/>
      <w:divBdr>
        <w:top w:val="none" w:sz="0" w:space="0" w:color="auto"/>
        <w:left w:val="none" w:sz="0" w:space="0" w:color="auto"/>
        <w:bottom w:val="none" w:sz="0" w:space="0" w:color="auto"/>
        <w:right w:val="none" w:sz="0" w:space="0" w:color="auto"/>
      </w:divBdr>
    </w:div>
    <w:div w:id="1482163071">
      <w:bodyDiv w:val="1"/>
      <w:marLeft w:val="0"/>
      <w:marRight w:val="0"/>
      <w:marTop w:val="0"/>
      <w:marBottom w:val="0"/>
      <w:divBdr>
        <w:top w:val="none" w:sz="0" w:space="0" w:color="auto"/>
        <w:left w:val="none" w:sz="0" w:space="0" w:color="auto"/>
        <w:bottom w:val="none" w:sz="0" w:space="0" w:color="auto"/>
        <w:right w:val="none" w:sz="0" w:space="0" w:color="auto"/>
      </w:divBdr>
    </w:div>
    <w:div w:id="1482841952">
      <w:bodyDiv w:val="1"/>
      <w:marLeft w:val="0"/>
      <w:marRight w:val="0"/>
      <w:marTop w:val="0"/>
      <w:marBottom w:val="0"/>
      <w:divBdr>
        <w:top w:val="none" w:sz="0" w:space="0" w:color="auto"/>
        <w:left w:val="none" w:sz="0" w:space="0" w:color="auto"/>
        <w:bottom w:val="none" w:sz="0" w:space="0" w:color="auto"/>
        <w:right w:val="none" w:sz="0" w:space="0" w:color="auto"/>
      </w:divBdr>
    </w:div>
    <w:div w:id="1482846489">
      <w:bodyDiv w:val="1"/>
      <w:marLeft w:val="0"/>
      <w:marRight w:val="0"/>
      <w:marTop w:val="0"/>
      <w:marBottom w:val="0"/>
      <w:divBdr>
        <w:top w:val="none" w:sz="0" w:space="0" w:color="auto"/>
        <w:left w:val="none" w:sz="0" w:space="0" w:color="auto"/>
        <w:bottom w:val="none" w:sz="0" w:space="0" w:color="auto"/>
        <w:right w:val="none" w:sz="0" w:space="0" w:color="auto"/>
      </w:divBdr>
    </w:div>
    <w:div w:id="1482887024">
      <w:bodyDiv w:val="1"/>
      <w:marLeft w:val="0"/>
      <w:marRight w:val="0"/>
      <w:marTop w:val="0"/>
      <w:marBottom w:val="0"/>
      <w:divBdr>
        <w:top w:val="none" w:sz="0" w:space="0" w:color="auto"/>
        <w:left w:val="none" w:sz="0" w:space="0" w:color="auto"/>
        <w:bottom w:val="none" w:sz="0" w:space="0" w:color="auto"/>
        <w:right w:val="none" w:sz="0" w:space="0" w:color="auto"/>
      </w:divBdr>
    </w:div>
    <w:div w:id="1482959811">
      <w:bodyDiv w:val="1"/>
      <w:marLeft w:val="0"/>
      <w:marRight w:val="0"/>
      <w:marTop w:val="0"/>
      <w:marBottom w:val="0"/>
      <w:divBdr>
        <w:top w:val="none" w:sz="0" w:space="0" w:color="auto"/>
        <w:left w:val="none" w:sz="0" w:space="0" w:color="auto"/>
        <w:bottom w:val="none" w:sz="0" w:space="0" w:color="auto"/>
        <w:right w:val="none" w:sz="0" w:space="0" w:color="auto"/>
      </w:divBdr>
    </w:div>
    <w:div w:id="1485051269">
      <w:bodyDiv w:val="1"/>
      <w:marLeft w:val="0"/>
      <w:marRight w:val="0"/>
      <w:marTop w:val="0"/>
      <w:marBottom w:val="0"/>
      <w:divBdr>
        <w:top w:val="none" w:sz="0" w:space="0" w:color="auto"/>
        <w:left w:val="none" w:sz="0" w:space="0" w:color="auto"/>
        <w:bottom w:val="none" w:sz="0" w:space="0" w:color="auto"/>
        <w:right w:val="none" w:sz="0" w:space="0" w:color="auto"/>
      </w:divBdr>
    </w:div>
    <w:div w:id="1486318129">
      <w:bodyDiv w:val="1"/>
      <w:marLeft w:val="0"/>
      <w:marRight w:val="0"/>
      <w:marTop w:val="0"/>
      <w:marBottom w:val="0"/>
      <w:divBdr>
        <w:top w:val="none" w:sz="0" w:space="0" w:color="auto"/>
        <w:left w:val="none" w:sz="0" w:space="0" w:color="auto"/>
        <w:bottom w:val="none" w:sz="0" w:space="0" w:color="auto"/>
        <w:right w:val="none" w:sz="0" w:space="0" w:color="auto"/>
      </w:divBdr>
    </w:div>
    <w:div w:id="1487672652">
      <w:bodyDiv w:val="1"/>
      <w:marLeft w:val="0"/>
      <w:marRight w:val="0"/>
      <w:marTop w:val="0"/>
      <w:marBottom w:val="0"/>
      <w:divBdr>
        <w:top w:val="none" w:sz="0" w:space="0" w:color="auto"/>
        <w:left w:val="none" w:sz="0" w:space="0" w:color="auto"/>
        <w:bottom w:val="none" w:sz="0" w:space="0" w:color="auto"/>
        <w:right w:val="none" w:sz="0" w:space="0" w:color="auto"/>
      </w:divBdr>
    </w:div>
    <w:div w:id="1489438395">
      <w:bodyDiv w:val="1"/>
      <w:marLeft w:val="0"/>
      <w:marRight w:val="0"/>
      <w:marTop w:val="0"/>
      <w:marBottom w:val="0"/>
      <w:divBdr>
        <w:top w:val="none" w:sz="0" w:space="0" w:color="auto"/>
        <w:left w:val="none" w:sz="0" w:space="0" w:color="auto"/>
        <w:bottom w:val="none" w:sz="0" w:space="0" w:color="auto"/>
        <w:right w:val="none" w:sz="0" w:space="0" w:color="auto"/>
      </w:divBdr>
    </w:div>
    <w:div w:id="1490101001">
      <w:bodyDiv w:val="1"/>
      <w:marLeft w:val="0"/>
      <w:marRight w:val="0"/>
      <w:marTop w:val="0"/>
      <w:marBottom w:val="0"/>
      <w:divBdr>
        <w:top w:val="none" w:sz="0" w:space="0" w:color="auto"/>
        <w:left w:val="none" w:sz="0" w:space="0" w:color="auto"/>
        <w:bottom w:val="none" w:sz="0" w:space="0" w:color="auto"/>
        <w:right w:val="none" w:sz="0" w:space="0" w:color="auto"/>
      </w:divBdr>
    </w:div>
    <w:div w:id="1490362981">
      <w:bodyDiv w:val="1"/>
      <w:marLeft w:val="0"/>
      <w:marRight w:val="0"/>
      <w:marTop w:val="0"/>
      <w:marBottom w:val="0"/>
      <w:divBdr>
        <w:top w:val="none" w:sz="0" w:space="0" w:color="auto"/>
        <w:left w:val="none" w:sz="0" w:space="0" w:color="auto"/>
        <w:bottom w:val="none" w:sz="0" w:space="0" w:color="auto"/>
        <w:right w:val="none" w:sz="0" w:space="0" w:color="auto"/>
      </w:divBdr>
    </w:div>
    <w:div w:id="1491404634">
      <w:bodyDiv w:val="1"/>
      <w:marLeft w:val="0"/>
      <w:marRight w:val="0"/>
      <w:marTop w:val="0"/>
      <w:marBottom w:val="0"/>
      <w:divBdr>
        <w:top w:val="none" w:sz="0" w:space="0" w:color="auto"/>
        <w:left w:val="none" w:sz="0" w:space="0" w:color="auto"/>
        <w:bottom w:val="none" w:sz="0" w:space="0" w:color="auto"/>
        <w:right w:val="none" w:sz="0" w:space="0" w:color="auto"/>
      </w:divBdr>
    </w:div>
    <w:div w:id="1491554010">
      <w:bodyDiv w:val="1"/>
      <w:marLeft w:val="0"/>
      <w:marRight w:val="0"/>
      <w:marTop w:val="0"/>
      <w:marBottom w:val="0"/>
      <w:divBdr>
        <w:top w:val="none" w:sz="0" w:space="0" w:color="auto"/>
        <w:left w:val="none" w:sz="0" w:space="0" w:color="auto"/>
        <w:bottom w:val="none" w:sz="0" w:space="0" w:color="auto"/>
        <w:right w:val="none" w:sz="0" w:space="0" w:color="auto"/>
      </w:divBdr>
    </w:div>
    <w:div w:id="1492136319">
      <w:bodyDiv w:val="1"/>
      <w:marLeft w:val="0"/>
      <w:marRight w:val="0"/>
      <w:marTop w:val="0"/>
      <w:marBottom w:val="0"/>
      <w:divBdr>
        <w:top w:val="none" w:sz="0" w:space="0" w:color="auto"/>
        <w:left w:val="none" w:sz="0" w:space="0" w:color="auto"/>
        <w:bottom w:val="none" w:sz="0" w:space="0" w:color="auto"/>
        <w:right w:val="none" w:sz="0" w:space="0" w:color="auto"/>
      </w:divBdr>
    </w:div>
    <w:div w:id="1493450285">
      <w:bodyDiv w:val="1"/>
      <w:marLeft w:val="0"/>
      <w:marRight w:val="0"/>
      <w:marTop w:val="0"/>
      <w:marBottom w:val="0"/>
      <w:divBdr>
        <w:top w:val="none" w:sz="0" w:space="0" w:color="auto"/>
        <w:left w:val="none" w:sz="0" w:space="0" w:color="auto"/>
        <w:bottom w:val="none" w:sz="0" w:space="0" w:color="auto"/>
        <w:right w:val="none" w:sz="0" w:space="0" w:color="auto"/>
      </w:divBdr>
    </w:div>
    <w:div w:id="1495102583">
      <w:bodyDiv w:val="1"/>
      <w:marLeft w:val="0"/>
      <w:marRight w:val="0"/>
      <w:marTop w:val="0"/>
      <w:marBottom w:val="0"/>
      <w:divBdr>
        <w:top w:val="none" w:sz="0" w:space="0" w:color="auto"/>
        <w:left w:val="none" w:sz="0" w:space="0" w:color="auto"/>
        <w:bottom w:val="none" w:sz="0" w:space="0" w:color="auto"/>
        <w:right w:val="none" w:sz="0" w:space="0" w:color="auto"/>
      </w:divBdr>
    </w:div>
    <w:div w:id="1495149729">
      <w:bodyDiv w:val="1"/>
      <w:marLeft w:val="0"/>
      <w:marRight w:val="0"/>
      <w:marTop w:val="0"/>
      <w:marBottom w:val="0"/>
      <w:divBdr>
        <w:top w:val="none" w:sz="0" w:space="0" w:color="auto"/>
        <w:left w:val="none" w:sz="0" w:space="0" w:color="auto"/>
        <w:bottom w:val="none" w:sz="0" w:space="0" w:color="auto"/>
        <w:right w:val="none" w:sz="0" w:space="0" w:color="auto"/>
      </w:divBdr>
    </w:div>
    <w:div w:id="1495684585">
      <w:bodyDiv w:val="1"/>
      <w:marLeft w:val="0"/>
      <w:marRight w:val="0"/>
      <w:marTop w:val="0"/>
      <w:marBottom w:val="0"/>
      <w:divBdr>
        <w:top w:val="none" w:sz="0" w:space="0" w:color="auto"/>
        <w:left w:val="none" w:sz="0" w:space="0" w:color="auto"/>
        <w:bottom w:val="none" w:sz="0" w:space="0" w:color="auto"/>
        <w:right w:val="none" w:sz="0" w:space="0" w:color="auto"/>
      </w:divBdr>
    </w:div>
    <w:div w:id="1495993520">
      <w:bodyDiv w:val="1"/>
      <w:marLeft w:val="0"/>
      <w:marRight w:val="0"/>
      <w:marTop w:val="0"/>
      <w:marBottom w:val="0"/>
      <w:divBdr>
        <w:top w:val="none" w:sz="0" w:space="0" w:color="auto"/>
        <w:left w:val="none" w:sz="0" w:space="0" w:color="auto"/>
        <w:bottom w:val="none" w:sz="0" w:space="0" w:color="auto"/>
        <w:right w:val="none" w:sz="0" w:space="0" w:color="auto"/>
      </w:divBdr>
    </w:div>
    <w:div w:id="1496536303">
      <w:bodyDiv w:val="1"/>
      <w:marLeft w:val="0"/>
      <w:marRight w:val="0"/>
      <w:marTop w:val="0"/>
      <w:marBottom w:val="0"/>
      <w:divBdr>
        <w:top w:val="none" w:sz="0" w:space="0" w:color="auto"/>
        <w:left w:val="none" w:sz="0" w:space="0" w:color="auto"/>
        <w:bottom w:val="none" w:sz="0" w:space="0" w:color="auto"/>
        <w:right w:val="none" w:sz="0" w:space="0" w:color="auto"/>
      </w:divBdr>
    </w:div>
    <w:div w:id="1496649133">
      <w:bodyDiv w:val="1"/>
      <w:marLeft w:val="0"/>
      <w:marRight w:val="0"/>
      <w:marTop w:val="0"/>
      <w:marBottom w:val="0"/>
      <w:divBdr>
        <w:top w:val="none" w:sz="0" w:space="0" w:color="auto"/>
        <w:left w:val="none" w:sz="0" w:space="0" w:color="auto"/>
        <w:bottom w:val="none" w:sz="0" w:space="0" w:color="auto"/>
        <w:right w:val="none" w:sz="0" w:space="0" w:color="auto"/>
      </w:divBdr>
    </w:div>
    <w:div w:id="1496842916">
      <w:bodyDiv w:val="1"/>
      <w:marLeft w:val="0"/>
      <w:marRight w:val="0"/>
      <w:marTop w:val="0"/>
      <w:marBottom w:val="0"/>
      <w:divBdr>
        <w:top w:val="none" w:sz="0" w:space="0" w:color="auto"/>
        <w:left w:val="none" w:sz="0" w:space="0" w:color="auto"/>
        <w:bottom w:val="none" w:sz="0" w:space="0" w:color="auto"/>
        <w:right w:val="none" w:sz="0" w:space="0" w:color="auto"/>
      </w:divBdr>
    </w:div>
    <w:div w:id="1497913676">
      <w:bodyDiv w:val="1"/>
      <w:marLeft w:val="0"/>
      <w:marRight w:val="0"/>
      <w:marTop w:val="0"/>
      <w:marBottom w:val="0"/>
      <w:divBdr>
        <w:top w:val="none" w:sz="0" w:space="0" w:color="auto"/>
        <w:left w:val="none" w:sz="0" w:space="0" w:color="auto"/>
        <w:bottom w:val="none" w:sz="0" w:space="0" w:color="auto"/>
        <w:right w:val="none" w:sz="0" w:space="0" w:color="auto"/>
      </w:divBdr>
    </w:div>
    <w:div w:id="1498155451">
      <w:bodyDiv w:val="1"/>
      <w:marLeft w:val="0"/>
      <w:marRight w:val="0"/>
      <w:marTop w:val="0"/>
      <w:marBottom w:val="0"/>
      <w:divBdr>
        <w:top w:val="none" w:sz="0" w:space="0" w:color="auto"/>
        <w:left w:val="none" w:sz="0" w:space="0" w:color="auto"/>
        <w:bottom w:val="none" w:sz="0" w:space="0" w:color="auto"/>
        <w:right w:val="none" w:sz="0" w:space="0" w:color="auto"/>
      </w:divBdr>
    </w:div>
    <w:div w:id="1498764198">
      <w:bodyDiv w:val="1"/>
      <w:marLeft w:val="0"/>
      <w:marRight w:val="0"/>
      <w:marTop w:val="0"/>
      <w:marBottom w:val="0"/>
      <w:divBdr>
        <w:top w:val="none" w:sz="0" w:space="0" w:color="auto"/>
        <w:left w:val="none" w:sz="0" w:space="0" w:color="auto"/>
        <w:bottom w:val="none" w:sz="0" w:space="0" w:color="auto"/>
        <w:right w:val="none" w:sz="0" w:space="0" w:color="auto"/>
      </w:divBdr>
    </w:div>
    <w:div w:id="1499928979">
      <w:bodyDiv w:val="1"/>
      <w:marLeft w:val="0"/>
      <w:marRight w:val="0"/>
      <w:marTop w:val="0"/>
      <w:marBottom w:val="0"/>
      <w:divBdr>
        <w:top w:val="none" w:sz="0" w:space="0" w:color="auto"/>
        <w:left w:val="none" w:sz="0" w:space="0" w:color="auto"/>
        <w:bottom w:val="none" w:sz="0" w:space="0" w:color="auto"/>
        <w:right w:val="none" w:sz="0" w:space="0" w:color="auto"/>
      </w:divBdr>
    </w:div>
    <w:div w:id="1500195518">
      <w:bodyDiv w:val="1"/>
      <w:marLeft w:val="0"/>
      <w:marRight w:val="0"/>
      <w:marTop w:val="0"/>
      <w:marBottom w:val="0"/>
      <w:divBdr>
        <w:top w:val="none" w:sz="0" w:space="0" w:color="auto"/>
        <w:left w:val="none" w:sz="0" w:space="0" w:color="auto"/>
        <w:bottom w:val="none" w:sz="0" w:space="0" w:color="auto"/>
        <w:right w:val="none" w:sz="0" w:space="0" w:color="auto"/>
      </w:divBdr>
    </w:div>
    <w:div w:id="1500340353">
      <w:bodyDiv w:val="1"/>
      <w:marLeft w:val="0"/>
      <w:marRight w:val="0"/>
      <w:marTop w:val="0"/>
      <w:marBottom w:val="0"/>
      <w:divBdr>
        <w:top w:val="none" w:sz="0" w:space="0" w:color="auto"/>
        <w:left w:val="none" w:sz="0" w:space="0" w:color="auto"/>
        <w:bottom w:val="none" w:sz="0" w:space="0" w:color="auto"/>
        <w:right w:val="none" w:sz="0" w:space="0" w:color="auto"/>
      </w:divBdr>
    </w:div>
    <w:div w:id="1501503132">
      <w:bodyDiv w:val="1"/>
      <w:marLeft w:val="0"/>
      <w:marRight w:val="0"/>
      <w:marTop w:val="0"/>
      <w:marBottom w:val="0"/>
      <w:divBdr>
        <w:top w:val="none" w:sz="0" w:space="0" w:color="auto"/>
        <w:left w:val="none" w:sz="0" w:space="0" w:color="auto"/>
        <w:bottom w:val="none" w:sz="0" w:space="0" w:color="auto"/>
        <w:right w:val="none" w:sz="0" w:space="0" w:color="auto"/>
      </w:divBdr>
    </w:div>
    <w:div w:id="1502239755">
      <w:bodyDiv w:val="1"/>
      <w:marLeft w:val="0"/>
      <w:marRight w:val="0"/>
      <w:marTop w:val="0"/>
      <w:marBottom w:val="0"/>
      <w:divBdr>
        <w:top w:val="none" w:sz="0" w:space="0" w:color="auto"/>
        <w:left w:val="none" w:sz="0" w:space="0" w:color="auto"/>
        <w:bottom w:val="none" w:sz="0" w:space="0" w:color="auto"/>
        <w:right w:val="none" w:sz="0" w:space="0" w:color="auto"/>
      </w:divBdr>
    </w:div>
    <w:div w:id="1504082266">
      <w:bodyDiv w:val="1"/>
      <w:marLeft w:val="0"/>
      <w:marRight w:val="0"/>
      <w:marTop w:val="0"/>
      <w:marBottom w:val="0"/>
      <w:divBdr>
        <w:top w:val="none" w:sz="0" w:space="0" w:color="auto"/>
        <w:left w:val="none" w:sz="0" w:space="0" w:color="auto"/>
        <w:bottom w:val="none" w:sz="0" w:space="0" w:color="auto"/>
        <w:right w:val="none" w:sz="0" w:space="0" w:color="auto"/>
      </w:divBdr>
    </w:div>
    <w:div w:id="1505124749">
      <w:bodyDiv w:val="1"/>
      <w:marLeft w:val="0"/>
      <w:marRight w:val="0"/>
      <w:marTop w:val="0"/>
      <w:marBottom w:val="0"/>
      <w:divBdr>
        <w:top w:val="none" w:sz="0" w:space="0" w:color="auto"/>
        <w:left w:val="none" w:sz="0" w:space="0" w:color="auto"/>
        <w:bottom w:val="none" w:sz="0" w:space="0" w:color="auto"/>
        <w:right w:val="none" w:sz="0" w:space="0" w:color="auto"/>
      </w:divBdr>
    </w:div>
    <w:div w:id="1505513120">
      <w:bodyDiv w:val="1"/>
      <w:marLeft w:val="0"/>
      <w:marRight w:val="0"/>
      <w:marTop w:val="0"/>
      <w:marBottom w:val="0"/>
      <w:divBdr>
        <w:top w:val="none" w:sz="0" w:space="0" w:color="auto"/>
        <w:left w:val="none" w:sz="0" w:space="0" w:color="auto"/>
        <w:bottom w:val="none" w:sz="0" w:space="0" w:color="auto"/>
        <w:right w:val="none" w:sz="0" w:space="0" w:color="auto"/>
      </w:divBdr>
    </w:div>
    <w:div w:id="1505589956">
      <w:bodyDiv w:val="1"/>
      <w:marLeft w:val="0"/>
      <w:marRight w:val="0"/>
      <w:marTop w:val="0"/>
      <w:marBottom w:val="0"/>
      <w:divBdr>
        <w:top w:val="none" w:sz="0" w:space="0" w:color="auto"/>
        <w:left w:val="none" w:sz="0" w:space="0" w:color="auto"/>
        <w:bottom w:val="none" w:sz="0" w:space="0" w:color="auto"/>
        <w:right w:val="none" w:sz="0" w:space="0" w:color="auto"/>
      </w:divBdr>
    </w:div>
    <w:div w:id="1507673424">
      <w:bodyDiv w:val="1"/>
      <w:marLeft w:val="0"/>
      <w:marRight w:val="0"/>
      <w:marTop w:val="0"/>
      <w:marBottom w:val="0"/>
      <w:divBdr>
        <w:top w:val="none" w:sz="0" w:space="0" w:color="auto"/>
        <w:left w:val="none" w:sz="0" w:space="0" w:color="auto"/>
        <w:bottom w:val="none" w:sz="0" w:space="0" w:color="auto"/>
        <w:right w:val="none" w:sz="0" w:space="0" w:color="auto"/>
      </w:divBdr>
    </w:div>
    <w:div w:id="1507788874">
      <w:bodyDiv w:val="1"/>
      <w:marLeft w:val="0"/>
      <w:marRight w:val="0"/>
      <w:marTop w:val="0"/>
      <w:marBottom w:val="0"/>
      <w:divBdr>
        <w:top w:val="none" w:sz="0" w:space="0" w:color="auto"/>
        <w:left w:val="none" w:sz="0" w:space="0" w:color="auto"/>
        <w:bottom w:val="none" w:sz="0" w:space="0" w:color="auto"/>
        <w:right w:val="none" w:sz="0" w:space="0" w:color="auto"/>
      </w:divBdr>
    </w:div>
    <w:div w:id="1508863652">
      <w:bodyDiv w:val="1"/>
      <w:marLeft w:val="0"/>
      <w:marRight w:val="0"/>
      <w:marTop w:val="0"/>
      <w:marBottom w:val="0"/>
      <w:divBdr>
        <w:top w:val="none" w:sz="0" w:space="0" w:color="auto"/>
        <w:left w:val="none" w:sz="0" w:space="0" w:color="auto"/>
        <w:bottom w:val="none" w:sz="0" w:space="0" w:color="auto"/>
        <w:right w:val="none" w:sz="0" w:space="0" w:color="auto"/>
      </w:divBdr>
    </w:div>
    <w:div w:id="1510025257">
      <w:bodyDiv w:val="1"/>
      <w:marLeft w:val="0"/>
      <w:marRight w:val="0"/>
      <w:marTop w:val="0"/>
      <w:marBottom w:val="0"/>
      <w:divBdr>
        <w:top w:val="none" w:sz="0" w:space="0" w:color="auto"/>
        <w:left w:val="none" w:sz="0" w:space="0" w:color="auto"/>
        <w:bottom w:val="none" w:sz="0" w:space="0" w:color="auto"/>
        <w:right w:val="none" w:sz="0" w:space="0" w:color="auto"/>
      </w:divBdr>
    </w:div>
    <w:div w:id="1510290962">
      <w:bodyDiv w:val="1"/>
      <w:marLeft w:val="0"/>
      <w:marRight w:val="0"/>
      <w:marTop w:val="0"/>
      <w:marBottom w:val="0"/>
      <w:divBdr>
        <w:top w:val="none" w:sz="0" w:space="0" w:color="auto"/>
        <w:left w:val="none" w:sz="0" w:space="0" w:color="auto"/>
        <w:bottom w:val="none" w:sz="0" w:space="0" w:color="auto"/>
        <w:right w:val="none" w:sz="0" w:space="0" w:color="auto"/>
      </w:divBdr>
    </w:div>
    <w:div w:id="1510371690">
      <w:bodyDiv w:val="1"/>
      <w:marLeft w:val="0"/>
      <w:marRight w:val="0"/>
      <w:marTop w:val="0"/>
      <w:marBottom w:val="0"/>
      <w:divBdr>
        <w:top w:val="none" w:sz="0" w:space="0" w:color="auto"/>
        <w:left w:val="none" w:sz="0" w:space="0" w:color="auto"/>
        <w:bottom w:val="none" w:sz="0" w:space="0" w:color="auto"/>
        <w:right w:val="none" w:sz="0" w:space="0" w:color="auto"/>
      </w:divBdr>
    </w:div>
    <w:div w:id="1511481602">
      <w:bodyDiv w:val="1"/>
      <w:marLeft w:val="0"/>
      <w:marRight w:val="0"/>
      <w:marTop w:val="0"/>
      <w:marBottom w:val="0"/>
      <w:divBdr>
        <w:top w:val="none" w:sz="0" w:space="0" w:color="auto"/>
        <w:left w:val="none" w:sz="0" w:space="0" w:color="auto"/>
        <w:bottom w:val="none" w:sz="0" w:space="0" w:color="auto"/>
        <w:right w:val="none" w:sz="0" w:space="0" w:color="auto"/>
      </w:divBdr>
    </w:div>
    <w:div w:id="1512142247">
      <w:bodyDiv w:val="1"/>
      <w:marLeft w:val="0"/>
      <w:marRight w:val="0"/>
      <w:marTop w:val="0"/>
      <w:marBottom w:val="0"/>
      <w:divBdr>
        <w:top w:val="none" w:sz="0" w:space="0" w:color="auto"/>
        <w:left w:val="none" w:sz="0" w:space="0" w:color="auto"/>
        <w:bottom w:val="none" w:sz="0" w:space="0" w:color="auto"/>
        <w:right w:val="none" w:sz="0" w:space="0" w:color="auto"/>
      </w:divBdr>
    </w:div>
    <w:div w:id="1513835335">
      <w:bodyDiv w:val="1"/>
      <w:marLeft w:val="0"/>
      <w:marRight w:val="0"/>
      <w:marTop w:val="0"/>
      <w:marBottom w:val="0"/>
      <w:divBdr>
        <w:top w:val="none" w:sz="0" w:space="0" w:color="auto"/>
        <w:left w:val="none" w:sz="0" w:space="0" w:color="auto"/>
        <w:bottom w:val="none" w:sz="0" w:space="0" w:color="auto"/>
        <w:right w:val="none" w:sz="0" w:space="0" w:color="auto"/>
      </w:divBdr>
    </w:div>
    <w:div w:id="1516075830">
      <w:bodyDiv w:val="1"/>
      <w:marLeft w:val="0"/>
      <w:marRight w:val="0"/>
      <w:marTop w:val="0"/>
      <w:marBottom w:val="0"/>
      <w:divBdr>
        <w:top w:val="none" w:sz="0" w:space="0" w:color="auto"/>
        <w:left w:val="none" w:sz="0" w:space="0" w:color="auto"/>
        <w:bottom w:val="none" w:sz="0" w:space="0" w:color="auto"/>
        <w:right w:val="none" w:sz="0" w:space="0" w:color="auto"/>
      </w:divBdr>
    </w:div>
    <w:div w:id="1516581112">
      <w:bodyDiv w:val="1"/>
      <w:marLeft w:val="0"/>
      <w:marRight w:val="0"/>
      <w:marTop w:val="0"/>
      <w:marBottom w:val="0"/>
      <w:divBdr>
        <w:top w:val="none" w:sz="0" w:space="0" w:color="auto"/>
        <w:left w:val="none" w:sz="0" w:space="0" w:color="auto"/>
        <w:bottom w:val="none" w:sz="0" w:space="0" w:color="auto"/>
        <w:right w:val="none" w:sz="0" w:space="0" w:color="auto"/>
      </w:divBdr>
    </w:div>
    <w:div w:id="1517618587">
      <w:bodyDiv w:val="1"/>
      <w:marLeft w:val="0"/>
      <w:marRight w:val="0"/>
      <w:marTop w:val="0"/>
      <w:marBottom w:val="0"/>
      <w:divBdr>
        <w:top w:val="none" w:sz="0" w:space="0" w:color="auto"/>
        <w:left w:val="none" w:sz="0" w:space="0" w:color="auto"/>
        <w:bottom w:val="none" w:sz="0" w:space="0" w:color="auto"/>
        <w:right w:val="none" w:sz="0" w:space="0" w:color="auto"/>
      </w:divBdr>
    </w:div>
    <w:div w:id="1518039451">
      <w:bodyDiv w:val="1"/>
      <w:marLeft w:val="0"/>
      <w:marRight w:val="0"/>
      <w:marTop w:val="0"/>
      <w:marBottom w:val="0"/>
      <w:divBdr>
        <w:top w:val="none" w:sz="0" w:space="0" w:color="auto"/>
        <w:left w:val="none" w:sz="0" w:space="0" w:color="auto"/>
        <w:bottom w:val="none" w:sz="0" w:space="0" w:color="auto"/>
        <w:right w:val="none" w:sz="0" w:space="0" w:color="auto"/>
      </w:divBdr>
    </w:div>
    <w:div w:id="1518620830">
      <w:bodyDiv w:val="1"/>
      <w:marLeft w:val="0"/>
      <w:marRight w:val="0"/>
      <w:marTop w:val="0"/>
      <w:marBottom w:val="0"/>
      <w:divBdr>
        <w:top w:val="none" w:sz="0" w:space="0" w:color="auto"/>
        <w:left w:val="none" w:sz="0" w:space="0" w:color="auto"/>
        <w:bottom w:val="none" w:sz="0" w:space="0" w:color="auto"/>
        <w:right w:val="none" w:sz="0" w:space="0" w:color="auto"/>
      </w:divBdr>
    </w:div>
    <w:div w:id="1519655916">
      <w:bodyDiv w:val="1"/>
      <w:marLeft w:val="0"/>
      <w:marRight w:val="0"/>
      <w:marTop w:val="0"/>
      <w:marBottom w:val="0"/>
      <w:divBdr>
        <w:top w:val="none" w:sz="0" w:space="0" w:color="auto"/>
        <w:left w:val="none" w:sz="0" w:space="0" w:color="auto"/>
        <w:bottom w:val="none" w:sz="0" w:space="0" w:color="auto"/>
        <w:right w:val="none" w:sz="0" w:space="0" w:color="auto"/>
      </w:divBdr>
    </w:div>
    <w:div w:id="1519852737">
      <w:bodyDiv w:val="1"/>
      <w:marLeft w:val="0"/>
      <w:marRight w:val="0"/>
      <w:marTop w:val="0"/>
      <w:marBottom w:val="0"/>
      <w:divBdr>
        <w:top w:val="none" w:sz="0" w:space="0" w:color="auto"/>
        <w:left w:val="none" w:sz="0" w:space="0" w:color="auto"/>
        <w:bottom w:val="none" w:sz="0" w:space="0" w:color="auto"/>
        <w:right w:val="none" w:sz="0" w:space="0" w:color="auto"/>
      </w:divBdr>
    </w:div>
    <w:div w:id="1520388252">
      <w:bodyDiv w:val="1"/>
      <w:marLeft w:val="0"/>
      <w:marRight w:val="0"/>
      <w:marTop w:val="0"/>
      <w:marBottom w:val="0"/>
      <w:divBdr>
        <w:top w:val="none" w:sz="0" w:space="0" w:color="auto"/>
        <w:left w:val="none" w:sz="0" w:space="0" w:color="auto"/>
        <w:bottom w:val="none" w:sz="0" w:space="0" w:color="auto"/>
        <w:right w:val="none" w:sz="0" w:space="0" w:color="auto"/>
      </w:divBdr>
    </w:div>
    <w:div w:id="1521044379">
      <w:bodyDiv w:val="1"/>
      <w:marLeft w:val="0"/>
      <w:marRight w:val="0"/>
      <w:marTop w:val="0"/>
      <w:marBottom w:val="0"/>
      <w:divBdr>
        <w:top w:val="none" w:sz="0" w:space="0" w:color="auto"/>
        <w:left w:val="none" w:sz="0" w:space="0" w:color="auto"/>
        <w:bottom w:val="none" w:sz="0" w:space="0" w:color="auto"/>
        <w:right w:val="none" w:sz="0" w:space="0" w:color="auto"/>
      </w:divBdr>
    </w:div>
    <w:div w:id="1524050395">
      <w:bodyDiv w:val="1"/>
      <w:marLeft w:val="0"/>
      <w:marRight w:val="0"/>
      <w:marTop w:val="0"/>
      <w:marBottom w:val="0"/>
      <w:divBdr>
        <w:top w:val="none" w:sz="0" w:space="0" w:color="auto"/>
        <w:left w:val="none" w:sz="0" w:space="0" w:color="auto"/>
        <w:bottom w:val="none" w:sz="0" w:space="0" w:color="auto"/>
        <w:right w:val="none" w:sz="0" w:space="0" w:color="auto"/>
      </w:divBdr>
    </w:div>
    <w:div w:id="1525361181">
      <w:bodyDiv w:val="1"/>
      <w:marLeft w:val="0"/>
      <w:marRight w:val="0"/>
      <w:marTop w:val="0"/>
      <w:marBottom w:val="0"/>
      <w:divBdr>
        <w:top w:val="none" w:sz="0" w:space="0" w:color="auto"/>
        <w:left w:val="none" w:sz="0" w:space="0" w:color="auto"/>
        <w:bottom w:val="none" w:sz="0" w:space="0" w:color="auto"/>
        <w:right w:val="none" w:sz="0" w:space="0" w:color="auto"/>
      </w:divBdr>
    </w:div>
    <w:div w:id="1525435866">
      <w:bodyDiv w:val="1"/>
      <w:marLeft w:val="0"/>
      <w:marRight w:val="0"/>
      <w:marTop w:val="0"/>
      <w:marBottom w:val="0"/>
      <w:divBdr>
        <w:top w:val="none" w:sz="0" w:space="0" w:color="auto"/>
        <w:left w:val="none" w:sz="0" w:space="0" w:color="auto"/>
        <w:bottom w:val="none" w:sz="0" w:space="0" w:color="auto"/>
        <w:right w:val="none" w:sz="0" w:space="0" w:color="auto"/>
      </w:divBdr>
    </w:div>
    <w:div w:id="1527475557">
      <w:bodyDiv w:val="1"/>
      <w:marLeft w:val="0"/>
      <w:marRight w:val="0"/>
      <w:marTop w:val="0"/>
      <w:marBottom w:val="0"/>
      <w:divBdr>
        <w:top w:val="none" w:sz="0" w:space="0" w:color="auto"/>
        <w:left w:val="none" w:sz="0" w:space="0" w:color="auto"/>
        <w:bottom w:val="none" w:sz="0" w:space="0" w:color="auto"/>
        <w:right w:val="none" w:sz="0" w:space="0" w:color="auto"/>
      </w:divBdr>
    </w:div>
    <w:div w:id="1528641927">
      <w:bodyDiv w:val="1"/>
      <w:marLeft w:val="0"/>
      <w:marRight w:val="0"/>
      <w:marTop w:val="0"/>
      <w:marBottom w:val="0"/>
      <w:divBdr>
        <w:top w:val="none" w:sz="0" w:space="0" w:color="auto"/>
        <w:left w:val="none" w:sz="0" w:space="0" w:color="auto"/>
        <w:bottom w:val="none" w:sz="0" w:space="0" w:color="auto"/>
        <w:right w:val="none" w:sz="0" w:space="0" w:color="auto"/>
      </w:divBdr>
    </w:div>
    <w:div w:id="1529610333">
      <w:bodyDiv w:val="1"/>
      <w:marLeft w:val="0"/>
      <w:marRight w:val="0"/>
      <w:marTop w:val="0"/>
      <w:marBottom w:val="0"/>
      <w:divBdr>
        <w:top w:val="none" w:sz="0" w:space="0" w:color="auto"/>
        <w:left w:val="none" w:sz="0" w:space="0" w:color="auto"/>
        <w:bottom w:val="none" w:sz="0" w:space="0" w:color="auto"/>
        <w:right w:val="none" w:sz="0" w:space="0" w:color="auto"/>
      </w:divBdr>
    </w:div>
    <w:div w:id="1530677483">
      <w:bodyDiv w:val="1"/>
      <w:marLeft w:val="0"/>
      <w:marRight w:val="0"/>
      <w:marTop w:val="0"/>
      <w:marBottom w:val="0"/>
      <w:divBdr>
        <w:top w:val="none" w:sz="0" w:space="0" w:color="auto"/>
        <w:left w:val="none" w:sz="0" w:space="0" w:color="auto"/>
        <w:bottom w:val="none" w:sz="0" w:space="0" w:color="auto"/>
        <w:right w:val="none" w:sz="0" w:space="0" w:color="auto"/>
      </w:divBdr>
    </w:div>
    <w:div w:id="1531189156">
      <w:bodyDiv w:val="1"/>
      <w:marLeft w:val="0"/>
      <w:marRight w:val="0"/>
      <w:marTop w:val="0"/>
      <w:marBottom w:val="0"/>
      <w:divBdr>
        <w:top w:val="none" w:sz="0" w:space="0" w:color="auto"/>
        <w:left w:val="none" w:sz="0" w:space="0" w:color="auto"/>
        <w:bottom w:val="none" w:sz="0" w:space="0" w:color="auto"/>
        <w:right w:val="none" w:sz="0" w:space="0" w:color="auto"/>
      </w:divBdr>
    </w:div>
    <w:div w:id="1533155108">
      <w:bodyDiv w:val="1"/>
      <w:marLeft w:val="0"/>
      <w:marRight w:val="0"/>
      <w:marTop w:val="0"/>
      <w:marBottom w:val="0"/>
      <w:divBdr>
        <w:top w:val="none" w:sz="0" w:space="0" w:color="auto"/>
        <w:left w:val="none" w:sz="0" w:space="0" w:color="auto"/>
        <w:bottom w:val="none" w:sz="0" w:space="0" w:color="auto"/>
        <w:right w:val="none" w:sz="0" w:space="0" w:color="auto"/>
      </w:divBdr>
    </w:div>
    <w:div w:id="1534731598">
      <w:bodyDiv w:val="1"/>
      <w:marLeft w:val="0"/>
      <w:marRight w:val="0"/>
      <w:marTop w:val="0"/>
      <w:marBottom w:val="0"/>
      <w:divBdr>
        <w:top w:val="none" w:sz="0" w:space="0" w:color="auto"/>
        <w:left w:val="none" w:sz="0" w:space="0" w:color="auto"/>
        <w:bottom w:val="none" w:sz="0" w:space="0" w:color="auto"/>
        <w:right w:val="none" w:sz="0" w:space="0" w:color="auto"/>
      </w:divBdr>
    </w:div>
    <w:div w:id="1538423193">
      <w:bodyDiv w:val="1"/>
      <w:marLeft w:val="0"/>
      <w:marRight w:val="0"/>
      <w:marTop w:val="0"/>
      <w:marBottom w:val="0"/>
      <w:divBdr>
        <w:top w:val="none" w:sz="0" w:space="0" w:color="auto"/>
        <w:left w:val="none" w:sz="0" w:space="0" w:color="auto"/>
        <w:bottom w:val="none" w:sz="0" w:space="0" w:color="auto"/>
        <w:right w:val="none" w:sz="0" w:space="0" w:color="auto"/>
      </w:divBdr>
    </w:div>
    <w:div w:id="1539004640">
      <w:bodyDiv w:val="1"/>
      <w:marLeft w:val="0"/>
      <w:marRight w:val="0"/>
      <w:marTop w:val="0"/>
      <w:marBottom w:val="0"/>
      <w:divBdr>
        <w:top w:val="none" w:sz="0" w:space="0" w:color="auto"/>
        <w:left w:val="none" w:sz="0" w:space="0" w:color="auto"/>
        <w:bottom w:val="none" w:sz="0" w:space="0" w:color="auto"/>
        <w:right w:val="none" w:sz="0" w:space="0" w:color="auto"/>
      </w:divBdr>
    </w:div>
    <w:div w:id="1539120639">
      <w:bodyDiv w:val="1"/>
      <w:marLeft w:val="0"/>
      <w:marRight w:val="0"/>
      <w:marTop w:val="0"/>
      <w:marBottom w:val="0"/>
      <w:divBdr>
        <w:top w:val="none" w:sz="0" w:space="0" w:color="auto"/>
        <w:left w:val="none" w:sz="0" w:space="0" w:color="auto"/>
        <w:bottom w:val="none" w:sz="0" w:space="0" w:color="auto"/>
        <w:right w:val="none" w:sz="0" w:space="0" w:color="auto"/>
      </w:divBdr>
    </w:div>
    <w:div w:id="1539471801">
      <w:bodyDiv w:val="1"/>
      <w:marLeft w:val="0"/>
      <w:marRight w:val="0"/>
      <w:marTop w:val="0"/>
      <w:marBottom w:val="0"/>
      <w:divBdr>
        <w:top w:val="none" w:sz="0" w:space="0" w:color="auto"/>
        <w:left w:val="none" w:sz="0" w:space="0" w:color="auto"/>
        <w:bottom w:val="none" w:sz="0" w:space="0" w:color="auto"/>
        <w:right w:val="none" w:sz="0" w:space="0" w:color="auto"/>
      </w:divBdr>
    </w:div>
    <w:div w:id="1540707937">
      <w:bodyDiv w:val="1"/>
      <w:marLeft w:val="0"/>
      <w:marRight w:val="0"/>
      <w:marTop w:val="0"/>
      <w:marBottom w:val="0"/>
      <w:divBdr>
        <w:top w:val="none" w:sz="0" w:space="0" w:color="auto"/>
        <w:left w:val="none" w:sz="0" w:space="0" w:color="auto"/>
        <w:bottom w:val="none" w:sz="0" w:space="0" w:color="auto"/>
        <w:right w:val="none" w:sz="0" w:space="0" w:color="auto"/>
      </w:divBdr>
    </w:div>
    <w:div w:id="1541281480">
      <w:bodyDiv w:val="1"/>
      <w:marLeft w:val="0"/>
      <w:marRight w:val="0"/>
      <w:marTop w:val="0"/>
      <w:marBottom w:val="0"/>
      <w:divBdr>
        <w:top w:val="none" w:sz="0" w:space="0" w:color="auto"/>
        <w:left w:val="none" w:sz="0" w:space="0" w:color="auto"/>
        <w:bottom w:val="none" w:sz="0" w:space="0" w:color="auto"/>
        <w:right w:val="none" w:sz="0" w:space="0" w:color="auto"/>
      </w:divBdr>
    </w:div>
    <w:div w:id="1542282348">
      <w:bodyDiv w:val="1"/>
      <w:marLeft w:val="0"/>
      <w:marRight w:val="0"/>
      <w:marTop w:val="0"/>
      <w:marBottom w:val="0"/>
      <w:divBdr>
        <w:top w:val="none" w:sz="0" w:space="0" w:color="auto"/>
        <w:left w:val="none" w:sz="0" w:space="0" w:color="auto"/>
        <w:bottom w:val="none" w:sz="0" w:space="0" w:color="auto"/>
        <w:right w:val="none" w:sz="0" w:space="0" w:color="auto"/>
      </w:divBdr>
    </w:div>
    <w:div w:id="1543904715">
      <w:bodyDiv w:val="1"/>
      <w:marLeft w:val="0"/>
      <w:marRight w:val="0"/>
      <w:marTop w:val="0"/>
      <w:marBottom w:val="0"/>
      <w:divBdr>
        <w:top w:val="none" w:sz="0" w:space="0" w:color="auto"/>
        <w:left w:val="none" w:sz="0" w:space="0" w:color="auto"/>
        <w:bottom w:val="none" w:sz="0" w:space="0" w:color="auto"/>
        <w:right w:val="none" w:sz="0" w:space="0" w:color="auto"/>
      </w:divBdr>
    </w:div>
    <w:div w:id="1544827228">
      <w:bodyDiv w:val="1"/>
      <w:marLeft w:val="0"/>
      <w:marRight w:val="0"/>
      <w:marTop w:val="0"/>
      <w:marBottom w:val="0"/>
      <w:divBdr>
        <w:top w:val="none" w:sz="0" w:space="0" w:color="auto"/>
        <w:left w:val="none" w:sz="0" w:space="0" w:color="auto"/>
        <w:bottom w:val="none" w:sz="0" w:space="0" w:color="auto"/>
        <w:right w:val="none" w:sz="0" w:space="0" w:color="auto"/>
      </w:divBdr>
    </w:div>
    <w:div w:id="1545173974">
      <w:bodyDiv w:val="1"/>
      <w:marLeft w:val="0"/>
      <w:marRight w:val="0"/>
      <w:marTop w:val="0"/>
      <w:marBottom w:val="0"/>
      <w:divBdr>
        <w:top w:val="none" w:sz="0" w:space="0" w:color="auto"/>
        <w:left w:val="none" w:sz="0" w:space="0" w:color="auto"/>
        <w:bottom w:val="none" w:sz="0" w:space="0" w:color="auto"/>
        <w:right w:val="none" w:sz="0" w:space="0" w:color="auto"/>
      </w:divBdr>
    </w:div>
    <w:div w:id="1546135867">
      <w:bodyDiv w:val="1"/>
      <w:marLeft w:val="0"/>
      <w:marRight w:val="0"/>
      <w:marTop w:val="0"/>
      <w:marBottom w:val="0"/>
      <w:divBdr>
        <w:top w:val="none" w:sz="0" w:space="0" w:color="auto"/>
        <w:left w:val="none" w:sz="0" w:space="0" w:color="auto"/>
        <w:bottom w:val="none" w:sz="0" w:space="0" w:color="auto"/>
        <w:right w:val="none" w:sz="0" w:space="0" w:color="auto"/>
      </w:divBdr>
    </w:div>
    <w:div w:id="1546989879">
      <w:bodyDiv w:val="1"/>
      <w:marLeft w:val="0"/>
      <w:marRight w:val="0"/>
      <w:marTop w:val="0"/>
      <w:marBottom w:val="0"/>
      <w:divBdr>
        <w:top w:val="none" w:sz="0" w:space="0" w:color="auto"/>
        <w:left w:val="none" w:sz="0" w:space="0" w:color="auto"/>
        <w:bottom w:val="none" w:sz="0" w:space="0" w:color="auto"/>
        <w:right w:val="none" w:sz="0" w:space="0" w:color="auto"/>
      </w:divBdr>
    </w:div>
    <w:div w:id="1547520872">
      <w:bodyDiv w:val="1"/>
      <w:marLeft w:val="0"/>
      <w:marRight w:val="0"/>
      <w:marTop w:val="0"/>
      <w:marBottom w:val="0"/>
      <w:divBdr>
        <w:top w:val="none" w:sz="0" w:space="0" w:color="auto"/>
        <w:left w:val="none" w:sz="0" w:space="0" w:color="auto"/>
        <w:bottom w:val="none" w:sz="0" w:space="0" w:color="auto"/>
        <w:right w:val="none" w:sz="0" w:space="0" w:color="auto"/>
      </w:divBdr>
    </w:div>
    <w:div w:id="1548882543">
      <w:bodyDiv w:val="1"/>
      <w:marLeft w:val="0"/>
      <w:marRight w:val="0"/>
      <w:marTop w:val="0"/>
      <w:marBottom w:val="0"/>
      <w:divBdr>
        <w:top w:val="none" w:sz="0" w:space="0" w:color="auto"/>
        <w:left w:val="none" w:sz="0" w:space="0" w:color="auto"/>
        <w:bottom w:val="none" w:sz="0" w:space="0" w:color="auto"/>
        <w:right w:val="none" w:sz="0" w:space="0" w:color="auto"/>
      </w:divBdr>
    </w:div>
    <w:div w:id="1548957613">
      <w:bodyDiv w:val="1"/>
      <w:marLeft w:val="0"/>
      <w:marRight w:val="0"/>
      <w:marTop w:val="0"/>
      <w:marBottom w:val="0"/>
      <w:divBdr>
        <w:top w:val="none" w:sz="0" w:space="0" w:color="auto"/>
        <w:left w:val="none" w:sz="0" w:space="0" w:color="auto"/>
        <w:bottom w:val="none" w:sz="0" w:space="0" w:color="auto"/>
        <w:right w:val="none" w:sz="0" w:space="0" w:color="auto"/>
      </w:divBdr>
    </w:div>
    <w:div w:id="1549956256">
      <w:bodyDiv w:val="1"/>
      <w:marLeft w:val="0"/>
      <w:marRight w:val="0"/>
      <w:marTop w:val="0"/>
      <w:marBottom w:val="0"/>
      <w:divBdr>
        <w:top w:val="none" w:sz="0" w:space="0" w:color="auto"/>
        <w:left w:val="none" w:sz="0" w:space="0" w:color="auto"/>
        <w:bottom w:val="none" w:sz="0" w:space="0" w:color="auto"/>
        <w:right w:val="none" w:sz="0" w:space="0" w:color="auto"/>
      </w:divBdr>
    </w:div>
    <w:div w:id="1550144902">
      <w:bodyDiv w:val="1"/>
      <w:marLeft w:val="0"/>
      <w:marRight w:val="0"/>
      <w:marTop w:val="0"/>
      <w:marBottom w:val="0"/>
      <w:divBdr>
        <w:top w:val="none" w:sz="0" w:space="0" w:color="auto"/>
        <w:left w:val="none" w:sz="0" w:space="0" w:color="auto"/>
        <w:bottom w:val="none" w:sz="0" w:space="0" w:color="auto"/>
        <w:right w:val="none" w:sz="0" w:space="0" w:color="auto"/>
      </w:divBdr>
    </w:div>
    <w:div w:id="1550258848">
      <w:bodyDiv w:val="1"/>
      <w:marLeft w:val="0"/>
      <w:marRight w:val="0"/>
      <w:marTop w:val="0"/>
      <w:marBottom w:val="0"/>
      <w:divBdr>
        <w:top w:val="none" w:sz="0" w:space="0" w:color="auto"/>
        <w:left w:val="none" w:sz="0" w:space="0" w:color="auto"/>
        <w:bottom w:val="none" w:sz="0" w:space="0" w:color="auto"/>
        <w:right w:val="none" w:sz="0" w:space="0" w:color="auto"/>
      </w:divBdr>
    </w:div>
    <w:div w:id="1550725453">
      <w:bodyDiv w:val="1"/>
      <w:marLeft w:val="0"/>
      <w:marRight w:val="0"/>
      <w:marTop w:val="0"/>
      <w:marBottom w:val="0"/>
      <w:divBdr>
        <w:top w:val="none" w:sz="0" w:space="0" w:color="auto"/>
        <w:left w:val="none" w:sz="0" w:space="0" w:color="auto"/>
        <w:bottom w:val="none" w:sz="0" w:space="0" w:color="auto"/>
        <w:right w:val="none" w:sz="0" w:space="0" w:color="auto"/>
      </w:divBdr>
    </w:div>
    <w:div w:id="1551190687">
      <w:bodyDiv w:val="1"/>
      <w:marLeft w:val="0"/>
      <w:marRight w:val="0"/>
      <w:marTop w:val="0"/>
      <w:marBottom w:val="0"/>
      <w:divBdr>
        <w:top w:val="none" w:sz="0" w:space="0" w:color="auto"/>
        <w:left w:val="none" w:sz="0" w:space="0" w:color="auto"/>
        <w:bottom w:val="none" w:sz="0" w:space="0" w:color="auto"/>
        <w:right w:val="none" w:sz="0" w:space="0" w:color="auto"/>
      </w:divBdr>
    </w:div>
    <w:div w:id="1551457007">
      <w:bodyDiv w:val="1"/>
      <w:marLeft w:val="0"/>
      <w:marRight w:val="0"/>
      <w:marTop w:val="0"/>
      <w:marBottom w:val="0"/>
      <w:divBdr>
        <w:top w:val="none" w:sz="0" w:space="0" w:color="auto"/>
        <w:left w:val="none" w:sz="0" w:space="0" w:color="auto"/>
        <w:bottom w:val="none" w:sz="0" w:space="0" w:color="auto"/>
        <w:right w:val="none" w:sz="0" w:space="0" w:color="auto"/>
      </w:divBdr>
    </w:div>
    <w:div w:id="1551499939">
      <w:bodyDiv w:val="1"/>
      <w:marLeft w:val="0"/>
      <w:marRight w:val="0"/>
      <w:marTop w:val="0"/>
      <w:marBottom w:val="0"/>
      <w:divBdr>
        <w:top w:val="none" w:sz="0" w:space="0" w:color="auto"/>
        <w:left w:val="none" w:sz="0" w:space="0" w:color="auto"/>
        <w:bottom w:val="none" w:sz="0" w:space="0" w:color="auto"/>
        <w:right w:val="none" w:sz="0" w:space="0" w:color="auto"/>
      </w:divBdr>
    </w:div>
    <w:div w:id="1551578786">
      <w:bodyDiv w:val="1"/>
      <w:marLeft w:val="0"/>
      <w:marRight w:val="0"/>
      <w:marTop w:val="0"/>
      <w:marBottom w:val="0"/>
      <w:divBdr>
        <w:top w:val="none" w:sz="0" w:space="0" w:color="auto"/>
        <w:left w:val="none" w:sz="0" w:space="0" w:color="auto"/>
        <w:bottom w:val="none" w:sz="0" w:space="0" w:color="auto"/>
        <w:right w:val="none" w:sz="0" w:space="0" w:color="auto"/>
      </w:divBdr>
    </w:div>
    <w:div w:id="1552620699">
      <w:bodyDiv w:val="1"/>
      <w:marLeft w:val="0"/>
      <w:marRight w:val="0"/>
      <w:marTop w:val="0"/>
      <w:marBottom w:val="0"/>
      <w:divBdr>
        <w:top w:val="none" w:sz="0" w:space="0" w:color="auto"/>
        <w:left w:val="none" w:sz="0" w:space="0" w:color="auto"/>
        <w:bottom w:val="none" w:sz="0" w:space="0" w:color="auto"/>
        <w:right w:val="none" w:sz="0" w:space="0" w:color="auto"/>
      </w:divBdr>
    </w:div>
    <w:div w:id="1553421706">
      <w:bodyDiv w:val="1"/>
      <w:marLeft w:val="0"/>
      <w:marRight w:val="0"/>
      <w:marTop w:val="0"/>
      <w:marBottom w:val="0"/>
      <w:divBdr>
        <w:top w:val="none" w:sz="0" w:space="0" w:color="auto"/>
        <w:left w:val="none" w:sz="0" w:space="0" w:color="auto"/>
        <w:bottom w:val="none" w:sz="0" w:space="0" w:color="auto"/>
        <w:right w:val="none" w:sz="0" w:space="0" w:color="auto"/>
      </w:divBdr>
    </w:div>
    <w:div w:id="1553809149">
      <w:bodyDiv w:val="1"/>
      <w:marLeft w:val="0"/>
      <w:marRight w:val="0"/>
      <w:marTop w:val="0"/>
      <w:marBottom w:val="0"/>
      <w:divBdr>
        <w:top w:val="none" w:sz="0" w:space="0" w:color="auto"/>
        <w:left w:val="none" w:sz="0" w:space="0" w:color="auto"/>
        <w:bottom w:val="none" w:sz="0" w:space="0" w:color="auto"/>
        <w:right w:val="none" w:sz="0" w:space="0" w:color="auto"/>
      </w:divBdr>
    </w:div>
    <w:div w:id="1554267431">
      <w:bodyDiv w:val="1"/>
      <w:marLeft w:val="0"/>
      <w:marRight w:val="0"/>
      <w:marTop w:val="0"/>
      <w:marBottom w:val="0"/>
      <w:divBdr>
        <w:top w:val="none" w:sz="0" w:space="0" w:color="auto"/>
        <w:left w:val="none" w:sz="0" w:space="0" w:color="auto"/>
        <w:bottom w:val="none" w:sz="0" w:space="0" w:color="auto"/>
        <w:right w:val="none" w:sz="0" w:space="0" w:color="auto"/>
      </w:divBdr>
    </w:div>
    <w:div w:id="1554317633">
      <w:bodyDiv w:val="1"/>
      <w:marLeft w:val="0"/>
      <w:marRight w:val="0"/>
      <w:marTop w:val="0"/>
      <w:marBottom w:val="0"/>
      <w:divBdr>
        <w:top w:val="none" w:sz="0" w:space="0" w:color="auto"/>
        <w:left w:val="none" w:sz="0" w:space="0" w:color="auto"/>
        <w:bottom w:val="none" w:sz="0" w:space="0" w:color="auto"/>
        <w:right w:val="none" w:sz="0" w:space="0" w:color="auto"/>
      </w:divBdr>
    </w:div>
    <w:div w:id="1554656520">
      <w:bodyDiv w:val="1"/>
      <w:marLeft w:val="0"/>
      <w:marRight w:val="0"/>
      <w:marTop w:val="0"/>
      <w:marBottom w:val="0"/>
      <w:divBdr>
        <w:top w:val="none" w:sz="0" w:space="0" w:color="auto"/>
        <w:left w:val="none" w:sz="0" w:space="0" w:color="auto"/>
        <w:bottom w:val="none" w:sz="0" w:space="0" w:color="auto"/>
        <w:right w:val="none" w:sz="0" w:space="0" w:color="auto"/>
      </w:divBdr>
    </w:div>
    <w:div w:id="1555122544">
      <w:bodyDiv w:val="1"/>
      <w:marLeft w:val="0"/>
      <w:marRight w:val="0"/>
      <w:marTop w:val="0"/>
      <w:marBottom w:val="0"/>
      <w:divBdr>
        <w:top w:val="none" w:sz="0" w:space="0" w:color="auto"/>
        <w:left w:val="none" w:sz="0" w:space="0" w:color="auto"/>
        <w:bottom w:val="none" w:sz="0" w:space="0" w:color="auto"/>
        <w:right w:val="none" w:sz="0" w:space="0" w:color="auto"/>
      </w:divBdr>
    </w:div>
    <w:div w:id="1555694921">
      <w:bodyDiv w:val="1"/>
      <w:marLeft w:val="0"/>
      <w:marRight w:val="0"/>
      <w:marTop w:val="0"/>
      <w:marBottom w:val="0"/>
      <w:divBdr>
        <w:top w:val="none" w:sz="0" w:space="0" w:color="auto"/>
        <w:left w:val="none" w:sz="0" w:space="0" w:color="auto"/>
        <w:bottom w:val="none" w:sz="0" w:space="0" w:color="auto"/>
        <w:right w:val="none" w:sz="0" w:space="0" w:color="auto"/>
      </w:divBdr>
    </w:div>
    <w:div w:id="1556625118">
      <w:bodyDiv w:val="1"/>
      <w:marLeft w:val="0"/>
      <w:marRight w:val="0"/>
      <w:marTop w:val="0"/>
      <w:marBottom w:val="0"/>
      <w:divBdr>
        <w:top w:val="none" w:sz="0" w:space="0" w:color="auto"/>
        <w:left w:val="none" w:sz="0" w:space="0" w:color="auto"/>
        <w:bottom w:val="none" w:sz="0" w:space="0" w:color="auto"/>
        <w:right w:val="none" w:sz="0" w:space="0" w:color="auto"/>
      </w:divBdr>
    </w:div>
    <w:div w:id="1556694375">
      <w:bodyDiv w:val="1"/>
      <w:marLeft w:val="0"/>
      <w:marRight w:val="0"/>
      <w:marTop w:val="0"/>
      <w:marBottom w:val="0"/>
      <w:divBdr>
        <w:top w:val="none" w:sz="0" w:space="0" w:color="auto"/>
        <w:left w:val="none" w:sz="0" w:space="0" w:color="auto"/>
        <w:bottom w:val="none" w:sz="0" w:space="0" w:color="auto"/>
        <w:right w:val="none" w:sz="0" w:space="0" w:color="auto"/>
      </w:divBdr>
    </w:div>
    <w:div w:id="1557355189">
      <w:bodyDiv w:val="1"/>
      <w:marLeft w:val="0"/>
      <w:marRight w:val="0"/>
      <w:marTop w:val="0"/>
      <w:marBottom w:val="0"/>
      <w:divBdr>
        <w:top w:val="none" w:sz="0" w:space="0" w:color="auto"/>
        <w:left w:val="none" w:sz="0" w:space="0" w:color="auto"/>
        <w:bottom w:val="none" w:sz="0" w:space="0" w:color="auto"/>
        <w:right w:val="none" w:sz="0" w:space="0" w:color="auto"/>
      </w:divBdr>
    </w:div>
    <w:div w:id="1558324058">
      <w:bodyDiv w:val="1"/>
      <w:marLeft w:val="0"/>
      <w:marRight w:val="0"/>
      <w:marTop w:val="0"/>
      <w:marBottom w:val="0"/>
      <w:divBdr>
        <w:top w:val="none" w:sz="0" w:space="0" w:color="auto"/>
        <w:left w:val="none" w:sz="0" w:space="0" w:color="auto"/>
        <w:bottom w:val="none" w:sz="0" w:space="0" w:color="auto"/>
        <w:right w:val="none" w:sz="0" w:space="0" w:color="auto"/>
      </w:divBdr>
    </w:div>
    <w:div w:id="1560246312">
      <w:bodyDiv w:val="1"/>
      <w:marLeft w:val="0"/>
      <w:marRight w:val="0"/>
      <w:marTop w:val="0"/>
      <w:marBottom w:val="0"/>
      <w:divBdr>
        <w:top w:val="none" w:sz="0" w:space="0" w:color="auto"/>
        <w:left w:val="none" w:sz="0" w:space="0" w:color="auto"/>
        <w:bottom w:val="none" w:sz="0" w:space="0" w:color="auto"/>
        <w:right w:val="none" w:sz="0" w:space="0" w:color="auto"/>
      </w:divBdr>
    </w:div>
    <w:div w:id="1561018783">
      <w:bodyDiv w:val="1"/>
      <w:marLeft w:val="0"/>
      <w:marRight w:val="0"/>
      <w:marTop w:val="0"/>
      <w:marBottom w:val="0"/>
      <w:divBdr>
        <w:top w:val="none" w:sz="0" w:space="0" w:color="auto"/>
        <w:left w:val="none" w:sz="0" w:space="0" w:color="auto"/>
        <w:bottom w:val="none" w:sz="0" w:space="0" w:color="auto"/>
        <w:right w:val="none" w:sz="0" w:space="0" w:color="auto"/>
      </w:divBdr>
    </w:div>
    <w:div w:id="1561406417">
      <w:bodyDiv w:val="1"/>
      <w:marLeft w:val="0"/>
      <w:marRight w:val="0"/>
      <w:marTop w:val="0"/>
      <w:marBottom w:val="0"/>
      <w:divBdr>
        <w:top w:val="none" w:sz="0" w:space="0" w:color="auto"/>
        <w:left w:val="none" w:sz="0" w:space="0" w:color="auto"/>
        <w:bottom w:val="none" w:sz="0" w:space="0" w:color="auto"/>
        <w:right w:val="none" w:sz="0" w:space="0" w:color="auto"/>
      </w:divBdr>
    </w:div>
    <w:div w:id="1561600545">
      <w:bodyDiv w:val="1"/>
      <w:marLeft w:val="0"/>
      <w:marRight w:val="0"/>
      <w:marTop w:val="0"/>
      <w:marBottom w:val="0"/>
      <w:divBdr>
        <w:top w:val="none" w:sz="0" w:space="0" w:color="auto"/>
        <w:left w:val="none" w:sz="0" w:space="0" w:color="auto"/>
        <w:bottom w:val="none" w:sz="0" w:space="0" w:color="auto"/>
        <w:right w:val="none" w:sz="0" w:space="0" w:color="auto"/>
      </w:divBdr>
    </w:div>
    <w:div w:id="1564751027">
      <w:bodyDiv w:val="1"/>
      <w:marLeft w:val="0"/>
      <w:marRight w:val="0"/>
      <w:marTop w:val="0"/>
      <w:marBottom w:val="0"/>
      <w:divBdr>
        <w:top w:val="none" w:sz="0" w:space="0" w:color="auto"/>
        <w:left w:val="none" w:sz="0" w:space="0" w:color="auto"/>
        <w:bottom w:val="none" w:sz="0" w:space="0" w:color="auto"/>
        <w:right w:val="none" w:sz="0" w:space="0" w:color="auto"/>
      </w:divBdr>
    </w:div>
    <w:div w:id="1564755774">
      <w:bodyDiv w:val="1"/>
      <w:marLeft w:val="0"/>
      <w:marRight w:val="0"/>
      <w:marTop w:val="0"/>
      <w:marBottom w:val="0"/>
      <w:divBdr>
        <w:top w:val="none" w:sz="0" w:space="0" w:color="auto"/>
        <w:left w:val="none" w:sz="0" w:space="0" w:color="auto"/>
        <w:bottom w:val="none" w:sz="0" w:space="0" w:color="auto"/>
        <w:right w:val="none" w:sz="0" w:space="0" w:color="auto"/>
      </w:divBdr>
    </w:div>
    <w:div w:id="1567298475">
      <w:bodyDiv w:val="1"/>
      <w:marLeft w:val="0"/>
      <w:marRight w:val="0"/>
      <w:marTop w:val="0"/>
      <w:marBottom w:val="0"/>
      <w:divBdr>
        <w:top w:val="none" w:sz="0" w:space="0" w:color="auto"/>
        <w:left w:val="none" w:sz="0" w:space="0" w:color="auto"/>
        <w:bottom w:val="none" w:sz="0" w:space="0" w:color="auto"/>
        <w:right w:val="none" w:sz="0" w:space="0" w:color="auto"/>
      </w:divBdr>
    </w:div>
    <w:div w:id="1568343930">
      <w:bodyDiv w:val="1"/>
      <w:marLeft w:val="0"/>
      <w:marRight w:val="0"/>
      <w:marTop w:val="0"/>
      <w:marBottom w:val="0"/>
      <w:divBdr>
        <w:top w:val="none" w:sz="0" w:space="0" w:color="auto"/>
        <w:left w:val="none" w:sz="0" w:space="0" w:color="auto"/>
        <w:bottom w:val="none" w:sz="0" w:space="0" w:color="auto"/>
        <w:right w:val="none" w:sz="0" w:space="0" w:color="auto"/>
      </w:divBdr>
    </w:div>
    <w:div w:id="1568418277">
      <w:bodyDiv w:val="1"/>
      <w:marLeft w:val="0"/>
      <w:marRight w:val="0"/>
      <w:marTop w:val="0"/>
      <w:marBottom w:val="0"/>
      <w:divBdr>
        <w:top w:val="none" w:sz="0" w:space="0" w:color="auto"/>
        <w:left w:val="none" w:sz="0" w:space="0" w:color="auto"/>
        <w:bottom w:val="none" w:sz="0" w:space="0" w:color="auto"/>
        <w:right w:val="none" w:sz="0" w:space="0" w:color="auto"/>
      </w:divBdr>
    </w:div>
    <w:div w:id="1569151295">
      <w:bodyDiv w:val="1"/>
      <w:marLeft w:val="0"/>
      <w:marRight w:val="0"/>
      <w:marTop w:val="0"/>
      <w:marBottom w:val="0"/>
      <w:divBdr>
        <w:top w:val="none" w:sz="0" w:space="0" w:color="auto"/>
        <w:left w:val="none" w:sz="0" w:space="0" w:color="auto"/>
        <w:bottom w:val="none" w:sz="0" w:space="0" w:color="auto"/>
        <w:right w:val="none" w:sz="0" w:space="0" w:color="auto"/>
      </w:divBdr>
    </w:div>
    <w:div w:id="1569801828">
      <w:bodyDiv w:val="1"/>
      <w:marLeft w:val="0"/>
      <w:marRight w:val="0"/>
      <w:marTop w:val="0"/>
      <w:marBottom w:val="0"/>
      <w:divBdr>
        <w:top w:val="none" w:sz="0" w:space="0" w:color="auto"/>
        <w:left w:val="none" w:sz="0" w:space="0" w:color="auto"/>
        <w:bottom w:val="none" w:sz="0" w:space="0" w:color="auto"/>
        <w:right w:val="none" w:sz="0" w:space="0" w:color="auto"/>
      </w:divBdr>
    </w:div>
    <w:div w:id="1570847148">
      <w:bodyDiv w:val="1"/>
      <w:marLeft w:val="0"/>
      <w:marRight w:val="0"/>
      <w:marTop w:val="0"/>
      <w:marBottom w:val="0"/>
      <w:divBdr>
        <w:top w:val="none" w:sz="0" w:space="0" w:color="auto"/>
        <w:left w:val="none" w:sz="0" w:space="0" w:color="auto"/>
        <w:bottom w:val="none" w:sz="0" w:space="0" w:color="auto"/>
        <w:right w:val="none" w:sz="0" w:space="0" w:color="auto"/>
      </w:divBdr>
    </w:div>
    <w:div w:id="1571311506">
      <w:bodyDiv w:val="1"/>
      <w:marLeft w:val="0"/>
      <w:marRight w:val="0"/>
      <w:marTop w:val="0"/>
      <w:marBottom w:val="0"/>
      <w:divBdr>
        <w:top w:val="none" w:sz="0" w:space="0" w:color="auto"/>
        <w:left w:val="none" w:sz="0" w:space="0" w:color="auto"/>
        <w:bottom w:val="none" w:sz="0" w:space="0" w:color="auto"/>
        <w:right w:val="none" w:sz="0" w:space="0" w:color="auto"/>
      </w:divBdr>
    </w:div>
    <w:div w:id="1571621154">
      <w:bodyDiv w:val="1"/>
      <w:marLeft w:val="0"/>
      <w:marRight w:val="0"/>
      <w:marTop w:val="0"/>
      <w:marBottom w:val="0"/>
      <w:divBdr>
        <w:top w:val="none" w:sz="0" w:space="0" w:color="auto"/>
        <w:left w:val="none" w:sz="0" w:space="0" w:color="auto"/>
        <w:bottom w:val="none" w:sz="0" w:space="0" w:color="auto"/>
        <w:right w:val="none" w:sz="0" w:space="0" w:color="auto"/>
      </w:divBdr>
    </w:div>
    <w:div w:id="1573075527">
      <w:bodyDiv w:val="1"/>
      <w:marLeft w:val="0"/>
      <w:marRight w:val="0"/>
      <w:marTop w:val="0"/>
      <w:marBottom w:val="0"/>
      <w:divBdr>
        <w:top w:val="none" w:sz="0" w:space="0" w:color="auto"/>
        <w:left w:val="none" w:sz="0" w:space="0" w:color="auto"/>
        <w:bottom w:val="none" w:sz="0" w:space="0" w:color="auto"/>
        <w:right w:val="none" w:sz="0" w:space="0" w:color="auto"/>
      </w:divBdr>
    </w:div>
    <w:div w:id="1573344291">
      <w:bodyDiv w:val="1"/>
      <w:marLeft w:val="0"/>
      <w:marRight w:val="0"/>
      <w:marTop w:val="0"/>
      <w:marBottom w:val="0"/>
      <w:divBdr>
        <w:top w:val="none" w:sz="0" w:space="0" w:color="auto"/>
        <w:left w:val="none" w:sz="0" w:space="0" w:color="auto"/>
        <w:bottom w:val="none" w:sz="0" w:space="0" w:color="auto"/>
        <w:right w:val="none" w:sz="0" w:space="0" w:color="auto"/>
      </w:divBdr>
    </w:div>
    <w:div w:id="1575319449">
      <w:bodyDiv w:val="1"/>
      <w:marLeft w:val="0"/>
      <w:marRight w:val="0"/>
      <w:marTop w:val="0"/>
      <w:marBottom w:val="0"/>
      <w:divBdr>
        <w:top w:val="none" w:sz="0" w:space="0" w:color="auto"/>
        <w:left w:val="none" w:sz="0" w:space="0" w:color="auto"/>
        <w:bottom w:val="none" w:sz="0" w:space="0" w:color="auto"/>
        <w:right w:val="none" w:sz="0" w:space="0" w:color="auto"/>
      </w:divBdr>
    </w:div>
    <w:div w:id="1575776722">
      <w:bodyDiv w:val="1"/>
      <w:marLeft w:val="0"/>
      <w:marRight w:val="0"/>
      <w:marTop w:val="0"/>
      <w:marBottom w:val="0"/>
      <w:divBdr>
        <w:top w:val="none" w:sz="0" w:space="0" w:color="auto"/>
        <w:left w:val="none" w:sz="0" w:space="0" w:color="auto"/>
        <w:bottom w:val="none" w:sz="0" w:space="0" w:color="auto"/>
        <w:right w:val="none" w:sz="0" w:space="0" w:color="auto"/>
      </w:divBdr>
    </w:div>
    <w:div w:id="1576475146">
      <w:bodyDiv w:val="1"/>
      <w:marLeft w:val="0"/>
      <w:marRight w:val="0"/>
      <w:marTop w:val="0"/>
      <w:marBottom w:val="0"/>
      <w:divBdr>
        <w:top w:val="none" w:sz="0" w:space="0" w:color="auto"/>
        <w:left w:val="none" w:sz="0" w:space="0" w:color="auto"/>
        <w:bottom w:val="none" w:sz="0" w:space="0" w:color="auto"/>
        <w:right w:val="none" w:sz="0" w:space="0" w:color="auto"/>
      </w:divBdr>
    </w:div>
    <w:div w:id="1576553576">
      <w:bodyDiv w:val="1"/>
      <w:marLeft w:val="0"/>
      <w:marRight w:val="0"/>
      <w:marTop w:val="0"/>
      <w:marBottom w:val="0"/>
      <w:divBdr>
        <w:top w:val="none" w:sz="0" w:space="0" w:color="auto"/>
        <w:left w:val="none" w:sz="0" w:space="0" w:color="auto"/>
        <w:bottom w:val="none" w:sz="0" w:space="0" w:color="auto"/>
        <w:right w:val="none" w:sz="0" w:space="0" w:color="auto"/>
      </w:divBdr>
    </w:div>
    <w:div w:id="1578443817">
      <w:bodyDiv w:val="1"/>
      <w:marLeft w:val="0"/>
      <w:marRight w:val="0"/>
      <w:marTop w:val="0"/>
      <w:marBottom w:val="0"/>
      <w:divBdr>
        <w:top w:val="none" w:sz="0" w:space="0" w:color="auto"/>
        <w:left w:val="none" w:sz="0" w:space="0" w:color="auto"/>
        <w:bottom w:val="none" w:sz="0" w:space="0" w:color="auto"/>
        <w:right w:val="none" w:sz="0" w:space="0" w:color="auto"/>
      </w:divBdr>
    </w:div>
    <w:div w:id="1579364871">
      <w:bodyDiv w:val="1"/>
      <w:marLeft w:val="0"/>
      <w:marRight w:val="0"/>
      <w:marTop w:val="0"/>
      <w:marBottom w:val="0"/>
      <w:divBdr>
        <w:top w:val="none" w:sz="0" w:space="0" w:color="auto"/>
        <w:left w:val="none" w:sz="0" w:space="0" w:color="auto"/>
        <w:bottom w:val="none" w:sz="0" w:space="0" w:color="auto"/>
        <w:right w:val="none" w:sz="0" w:space="0" w:color="auto"/>
      </w:divBdr>
    </w:div>
    <w:div w:id="1579946393">
      <w:bodyDiv w:val="1"/>
      <w:marLeft w:val="0"/>
      <w:marRight w:val="0"/>
      <w:marTop w:val="0"/>
      <w:marBottom w:val="0"/>
      <w:divBdr>
        <w:top w:val="none" w:sz="0" w:space="0" w:color="auto"/>
        <w:left w:val="none" w:sz="0" w:space="0" w:color="auto"/>
        <w:bottom w:val="none" w:sz="0" w:space="0" w:color="auto"/>
        <w:right w:val="none" w:sz="0" w:space="0" w:color="auto"/>
      </w:divBdr>
    </w:div>
    <w:div w:id="1580481526">
      <w:bodyDiv w:val="1"/>
      <w:marLeft w:val="0"/>
      <w:marRight w:val="0"/>
      <w:marTop w:val="0"/>
      <w:marBottom w:val="0"/>
      <w:divBdr>
        <w:top w:val="none" w:sz="0" w:space="0" w:color="auto"/>
        <w:left w:val="none" w:sz="0" w:space="0" w:color="auto"/>
        <w:bottom w:val="none" w:sz="0" w:space="0" w:color="auto"/>
        <w:right w:val="none" w:sz="0" w:space="0" w:color="auto"/>
      </w:divBdr>
    </w:div>
    <w:div w:id="1580673762">
      <w:bodyDiv w:val="1"/>
      <w:marLeft w:val="0"/>
      <w:marRight w:val="0"/>
      <w:marTop w:val="0"/>
      <w:marBottom w:val="0"/>
      <w:divBdr>
        <w:top w:val="none" w:sz="0" w:space="0" w:color="auto"/>
        <w:left w:val="none" w:sz="0" w:space="0" w:color="auto"/>
        <w:bottom w:val="none" w:sz="0" w:space="0" w:color="auto"/>
        <w:right w:val="none" w:sz="0" w:space="0" w:color="auto"/>
      </w:divBdr>
    </w:div>
    <w:div w:id="1581332082">
      <w:bodyDiv w:val="1"/>
      <w:marLeft w:val="0"/>
      <w:marRight w:val="0"/>
      <w:marTop w:val="0"/>
      <w:marBottom w:val="0"/>
      <w:divBdr>
        <w:top w:val="none" w:sz="0" w:space="0" w:color="auto"/>
        <w:left w:val="none" w:sz="0" w:space="0" w:color="auto"/>
        <w:bottom w:val="none" w:sz="0" w:space="0" w:color="auto"/>
        <w:right w:val="none" w:sz="0" w:space="0" w:color="auto"/>
      </w:divBdr>
    </w:div>
    <w:div w:id="1582178185">
      <w:bodyDiv w:val="1"/>
      <w:marLeft w:val="0"/>
      <w:marRight w:val="0"/>
      <w:marTop w:val="0"/>
      <w:marBottom w:val="0"/>
      <w:divBdr>
        <w:top w:val="none" w:sz="0" w:space="0" w:color="auto"/>
        <w:left w:val="none" w:sz="0" w:space="0" w:color="auto"/>
        <w:bottom w:val="none" w:sz="0" w:space="0" w:color="auto"/>
        <w:right w:val="none" w:sz="0" w:space="0" w:color="auto"/>
      </w:divBdr>
    </w:div>
    <w:div w:id="1582717891">
      <w:bodyDiv w:val="1"/>
      <w:marLeft w:val="0"/>
      <w:marRight w:val="0"/>
      <w:marTop w:val="0"/>
      <w:marBottom w:val="0"/>
      <w:divBdr>
        <w:top w:val="none" w:sz="0" w:space="0" w:color="auto"/>
        <w:left w:val="none" w:sz="0" w:space="0" w:color="auto"/>
        <w:bottom w:val="none" w:sz="0" w:space="0" w:color="auto"/>
        <w:right w:val="none" w:sz="0" w:space="0" w:color="auto"/>
      </w:divBdr>
    </w:div>
    <w:div w:id="1582718698">
      <w:bodyDiv w:val="1"/>
      <w:marLeft w:val="0"/>
      <w:marRight w:val="0"/>
      <w:marTop w:val="0"/>
      <w:marBottom w:val="0"/>
      <w:divBdr>
        <w:top w:val="none" w:sz="0" w:space="0" w:color="auto"/>
        <w:left w:val="none" w:sz="0" w:space="0" w:color="auto"/>
        <w:bottom w:val="none" w:sz="0" w:space="0" w:color="auto"/>
        <w:right w:val="none" w:sz="0" w:space="0" w:color="auto"/>
      </w:divBdr>
    </w:div>
    <w:div w:id="1582787606">
      <w:bodyDiv w:val="1"/>
      <w:marLeft w:val="0"/>
      <w:marRight w:val="0"/>
      <w:marTop w:val="0"/>
      <w:marBottom w:val="0"/>
      <w:divBdr>
        <w:top w:val="none" w:sz="0" w:space="0" w:color="auto"/>
        <w:left w:val="none" w:sz="0" w:space="0" w:color="auto"/>
        <w:bottom w:val="none" w:sz="0" w:space="0" w:color="auto"/>
        <w:right w:val="none" w:sz="0" w:space="0" w:color="auto"/>
      </w:divBdr>
    </w:div>
    <w:div w:id="1582831066">
      <w:bodyDiv w:val="1"/>
      <w:marLeft w:val="0"/>
      <w:marRight w:val="0"/>
      <w:marTop w:val="0"/>
      <w:marBottom w:val="0"/>
      <w:divBdr>
        <w:top w:val="none" w:sz="0" w:space="0" w:color="auto"/>
        <w:left w:val="none" w:sz="0" w:space="0" w:color="auto"/>
        <w:bottom w:val="none" w:sz="0" w:space="0" w:color="auto"/>
        <w:right w:val="none" w:sz="0" w:space="0" w:color="auto"/>
      </w:divBdr>
    </w:div>
    <w:div w:id="1584222468">
      <w:bodyDiv w:val="1"/>
      <w:marLeft w:val="0"/>
      <w:marRight w:val="0"/>
      <w:marTop w:val="0"/>
      <w:marBottom w:val="0"/>
      <w:divBdr>
        <w:top w:val="none" w:sz="0" w:space="0" w:color="auto"/>
        <w:left w:val="none" w:sz="0" w:space="0" w:color="auto"/>
        <w:bottom w:val="none" w:sz="0" w:space="0" w:color="auto"/>
        <w:right w:val="none" w:sz="0" w:space="0" w:color="auto"/>
      </w:divBdr>
    </w:div>
    <w:div w:id="1584292680">
      <w:bodyDiv w:val="1"/>
      <w:marLeft w:val="0"/>
      <w:marRight w:val="0"/>
      <w:marTop w:val="0"/>
      <w:marBottom w:val="0"/>
      <w:divBdr>
        <w:top w:val="none" w:sz="0" w:space="0" w:color="auto"/>
        <w:left w:val="none" w:sz="0" w:space="0" w:color="auto"/>
        <w:bottom w:val="none" w:sz="0" w:space="0" w:color="auto"/>
        <w:right w:val="none" w:sz="0" w:space="0" w:color="auto"/>
      </w:divBdr>
    </w:div>
    <w:div w:id="1584493148">
      <w:bodyDiv w:val="1"/>
      <w:marLeft w:val="0"/>
      <w:marRight w:val="0"/>
      <w:marTop w:val="0"/>
      <w:marBottom w:val="0"/>
      <w:divBdr>
        <w:top w:val="none" w:sz="0" w:space="0" w:color="auto"/>
        <w:left w:val="none" w:sz="0" w:space="0" w:color="auto"/>
        <w:bottom w:val="none" w:sz="0" w:space="0" w:color="auto"/>
        <w:right w:val="none" w:sz="0" w:space="0" w:color="auto"/>
      </w:divBdr>
    </w:div>
    <w:div w:id="1584752104">
      <w:bodyDiv w:val="1"/>
      <w:marLeft w:val="0"/>
      <w:marRight w:val="0"/>
      <w:marTop w:val="0"/>
      <w:marBottom w:val="0"/>
      <w:divBdr>
        <w:top w:val="none" w:sz="0" w:space="0" w:color="auto"/>
        <w:left w:val="none" w:sz="0" w:space="0" w:color="auto"/>
        <w:bottom w:val="none" w:sz="0" w:space="0" w:color="auto"/>
        <w:right w:val="none" w:sz="0" w:space="0" w:color="auto"/>
      </w:divBdr>
    </w:div>
    <w:div w:id="1585073139">
      <w:bodyDiv w:val="1"/>
      <w:marLeft w:val="0"/>
      <w:marRight w:val="0"/>
      <w:marTop w:val="0"/>
      <w:marBottom w:val="0"/>
      <w:divBdr>
        <w:top w:val="none" w:sz="0" w:space="0" w:color="auto"/>
        <w:left w:val="none" w:sz="0" w:space="0" w:color="auto"/>
        <w:bottom w:val="none" w:sz="0" w:space="0" w:color="auto"/>
        <w:right w:val="none" w:sz="0" w:space="0" w:color="auto"/>
      </w:divBdr>
    </w:div>
    <w:div w:id="1585185928">
      <w:bodyDiv w:val="1"/>
      <w:marLeft w:val="0"/>
      <w:marRight w:val="0"/>
      <w:marTop w:val="0"/>
      <w:marBottom w:val="0"/>
      <w:divBdr>
        <w:top w:val="none" w:sz="0" w:space="0" w:color="auto"/>
        <w:left w:val="none" w:sz="0" w:space="0" w:color="auto"/>
        <w:bottom w:val="none" w:sz="0" w:space="0" w:color="auto"/>
        <w:right w:val="none" w:sz="0" w:space="0" w:color="auto"/>
      </w:divBdr>
    </w:div>
    <w:div w:id="1585724430">
      <w:bodyDiv w:val="1"/>
      <w:marLeft w:val="0"/>
      <w:marRight w:val="0"/>
      <w:marTop w:val="0"/>
      <w:marBottom w:val="0"/>
      <w:divBdr>
        <w:top w:val="none" w:sz="0" w:space="0" w:color="auto"/>
        <w:left w:val="none" w:sz="0" w:space="0" w:color="auto"/>
        <w:bottom w:val="none" w:sz="0" w:space="0" w:color="auto"/>
        <w:right w:val="none" w:sz="0" w:space="0" w:color="auto"/>
      </w:divBdr>
    </w:div>
    <w:div w:id="1585869412">
      <w:bodyDiv w:val="1"/>
      <w:marLeft w:val="0"/>
      <w:marRight w:val="0"/>
      <w:marTop w:val="0"/>
      <w:marBottom w:val="0"/>
      <w:divBdr>
        <w:top w:val="none" w:sz="0" w:space="0" w:color="auto"/>
        <w:left w:val="none" w:sz="0" w:space="0" w:color="auto"/>
        <w:bottom w:val="none" w:sz="0" w:space="0" w:color="auto"/>
        <w:right w:val="none" w:sz="0" w:space="0" w:color="auto"/>
      </w:divBdr>
    </w:div>
    <w:div w:id="1585918001">
      <w:bodyDiv w:val="1"/>
      <w:marLeft w:val="0"/>
      <w:marRight w:val="0"/>
      <w:marTop w:val="0"/>
      <w:marBottom w:val="0"/>
      <w:divBdr>
        <w:top w:val="none" w:sz="0" w:space="0" w:color="auto"/>
        <w:left w:val="none" w:sz="0" w:space="0" w:color="auto"/>
        <w:bottom w:val="none" w:sz="0" w:space="0" w:color="auto"/>
        <w:right w:val="none" w:sz="0" w:space="0" w:color="auto"/>
      </w:divBdr>
    </w:div>
    <w:div w:id="1586259857">
      <w:bodyDiv w:val="1"/>
      <w:marLeft w:val="0"/>
      <w:marRight w:val="0"/>
      <w:marTop w:val="0"/>
      <w:marBottom w:val="0"/>
      <w:divBdr>
        <w:top w:val="none" w:sz="0" w:space="0" w:color="auto"/>
        <w:left w:val="none" w:sz="0" w:space="0" w:color="auto"/>
        <w:bottom w:val="none" w:sz="0" w:space="0" w:color="auto"/>
        <w:right w:val="none" w:sz="0" w:space="0" w:color="auto"/>
      </w:divBdr>
    </w:div>
    <w:div w:id="1587811489">
      <w:bodyDiv w:val="1"/>
      <w:marLeft w:val="0"/>
      <w:marRight w:val="0"/>
      <w:marTop w:val="0"/>
      <w:marBottom w:val="0"/>
      <w:divBdr>
        <w:top w:val="none" w:sz="0" w:space="0" w:color="auto"/>
        <w:left w:val="none" w:sz="0" w:space="0" w:color="auto"/>
        <w:bottom w:val="none" w:sz="0" w:space="0" w:color="auto"/>
        <w:right w:val="none" w:sz="0" w:space="0" w:color="auto"/>
      </w:divBdr>
    </w:div>
    <w:div w:id="1588493780">
      <w:bodyDiv w:val="1"/>
      <w:marLeft w:val="0"/>
      <w:marRight w:val="0"/>
      <w:marTop w:val="0"/>
      <w:marBottom w:val="0"/>
      <w:divBdr>
        <w:top w:val="none" w:sz="0" w:space="0" w:color="auto"/>
        <w:left w:val="none" w:sz="0" w:space="0" w:color="auto"/>
        <w:bottom w:val="none" w:sz="0" w:space="0" w:color="auto"/>
        <w:right w:val="none" w:sz="0" w:space="0" w:color="auto"/>
      </w:divBdr>
    </w:div>
    <w:div w:id="1589190000">
      <w:bodyDiv w:val="1"/>
      <w:marLeft w:val="0"/>
      <w:marRight w:val="0"/>
      <w:marTop w:val="0"/>
      <w:marBottom w:val="0"/>
      <w:divBdr>
        <w:top w:val="none" w:sz="0" w:space="0" w:color="auto"/>
        <w:left w:val="none" w:sz="0" w:space="0" w:color="auto"/>
        <w:bottom w:val="none" w:sz="0" w:space="0" w:color="auto"/>
        <w:right w:val="none" w:sz="0" w:space="0" w:color="auto"/>
      </w:divBdr>
    </w:div>
    <w:div w:id="1590114890">
      <w:bodyDiv w:val="1"/>
      <w:marLeft w:val="0"/>
      <w:marRight w:val="0"/>
      <w:marTop w:val="0"/>
      <w:marBottom w:val="0"/>
      <w:divBdr>
        <w:top w:val="none" w:sz="0" w:space="0" w:color="auto"/>
        <w:left w:val="none" w:sz="0" w:space="0" w:color="auto"/>
        <w:bottom w:val="none" w:sz="0" w:space="0" w:color="auto"/>
        <w:right w:val="none" w:sz="0" w:space="0" w:color="auto"/>
      </w:divBdr>
    </w:div>
    <w:div w:id="1591310880">
      <w:bodyDiv w:val="1"/>
      <w:marLeft w:val="0"/>
      <w:marRight w:val="0"/>
      <w:marTop w:val="0"/>
      <w:marBottom w:val="0"/>
      <w:divBdr>
        <w:top w:val="none" w:sz="0" w:space="0" w:color="auto"/>
        <w:left w:val="none" w:sz="0" w:space="0" w:color="auto"/>
        <w:bottom w:val="none" w:sz="0" w:space="0" w:color="auto"/>
        <w:right w:val="none" w:sz="0" w:space="0" w:color="auto"/>
      </w:divBdr>
    </w:div>
    <w:div w:id="1591616779">
      <w:bodyDiv w:val="1"/>
      <w:marLeft w:val="0"/>
      <w:marRight w:val="0"/>
      <w:marTop w:val="0"/>
      <w:marBottom w:val="0"/>
      <w:divBdr>
        <w:top w:val="none" w:sz="0" w:space="0" w:color="auto"/>
        <w:left w:val="none" w:sz="0" w:space="0" w:color="auto"/>
        <w:bottom w:val="none" w:sz="0" w:space="0" w:color="auto"/>
        <w:right w:val="none" w:sz="0" w:space="0" w:color="auto"/>
      </w:divBdr>
    </w:div>
    <w:div w:id="1591616853">
      <w:bodyDiv w:val="1"/>
      <w:marLeft w:val="0"/>
      <w:marRight w:val="0"/>
      <w:marTop w:val="0"/>
      <w:marBottom w:val="0"/>
      <w:divBdr>
        <w:top w:val="none" w:sz="0" w:space="0" w:color="auto"/>
        <w:left w:val="none" w:sz="0" w:space="0" w:color="auto"/>
        <w:bottom w:val="none" w:sz="0" w:space="0" w:color="auto"/>
        <w:right w:val="none" w:sz="0" w:space="0" w:color="auto"/>
      </w:divBdr>
    </w:div>
    <w:div w:id="1592155178">
      <w:bodyDiv w:val="1"/>
      <w:marLeft w:val="0"/>
      <w:marRight w:val="0"/>
      <w:marTop w:val="0"/>
      <w:marBottom w:val="0"/>
      <w:divBdr>
        <w:top w:val="none" w:sz="0" w:space="0" w:color="auto"/>
        <w:left w:val="none" w:sz="0" w:space="0" w:color="auto"/>
        <w:bottom w:val="none" w:sz="0" w:space="0" w:color="auto"/>
        <w:right w:val="none" w:sz="0" w:space="0" w:color="auto"/>
      </w:divBdr>
    </w:div>
    <w:div w:id="1593052453">
      <w:bodyDiv w:val="1"/>
      <w:marLeft w:val="0"/>
      <w:marRight w:val="0"/>
      <w:marTop w:val="0"/>
      <w:marBottom w:val="0"/>
      <w:divBdr>
        <w:top w:val="none" w:sz="0" w:space="0" w:color="auto"/>
        <w:left w:val="none" w:sz="0" w:space="0" w:color="auto"/>
        <w:bottom w:val="none" w:sz="0" w:space="0" w:color="auto"/>
        <w:right w:val="none" w:sz="0" w:space="0" w:color="auto"/>
      </w:divBdr>
    </w:div>
    <w:div w:id="1593122171">
      <w:bodyDiv w:val="1"/>
      <w:marLeft w:val="0"/>
      <w:marRight w:val="0"/>
      <w:marTop w:val="0"/>
      <w:marBottom w:val="0"/>
      <w:divBdr>
        <w:top w:val="none" w:sz="0" w:space="0" w:color="auto"/>
        <w:left w:val="none" w:sz="0" w:space="0" w:color="auto"/>
        <w:bottom w:val="none" w:sz="0" w:space="0" w:color="auto"/>
        <w:right w:val="none" w:sz="0" w:space="0" w:color="auto"/>
      </w:divBdr>
    </w:div>
    <w:div w:id="1594632525">
      <w:bodyDiv w:val="1"/>
      <w:marLeft w:val="0"/>
      <w:marRight w:val="0"/>
      <w:marTop w:val="0"/>
      <w:marBottom w:val="0"/>
      <w:divBdr>
        <w:top w:val="none" w:sz="0" w:space="0" w:color="auto"/>
        <w:left w:val="none" w:sz="0" w:space="0" w:color="auto"/>
        <w:bottom w:val="none" w:sz="0" w:space="0" w:color="auto"/>
        <w:right w:val="none" w:sz="0" w:space="0" w:color="auto"/>
      </w:divBdr>
    </w:div>
    <w:div w:id="1595279116">
      <w:bodyDiv w:val="1"/>
      <w:marLeft w:val="0"/>
      <w:marRight w:val="0"/>
      <w:marTop w:val="0"/>
      <w:marBottom w:val="0"/>
      <w:divBdr>
        <w:top w:val="none" w:sz="0" w:space="0" w:color="auto"/>
        <w:left w:val="none" w:sz="0" w:space="0" w:color="auto"/>
        <w:bottom w:val="none" w:sz="0" w:space="0" w:color="auto"/>
        <w:right w:val="none" w:sz="0" w:space="0" w:color="auto"/>
      </w:divBdr>
    </w:div>
    <w:div w:id="1595702245">
      <w:bodyDiv w:val="1"/>
      <w:marLeft w:val="0"/>
      <w:marRight w:val="0"/>
      <w:marTop w:val="0"/>
      <w:marBottom w:val="0"/>
      <w:divBdr>
        <w:top w:val="none" w:sz="0" w:space="0" w:color="auto"/>
        <w:left w:val="none" w:sz="0" w:space="0" w:color="auto"/>
        <w:bottom w:val="none" w:sz="0" w:space="0" w:color="auto"/>
        <w:right w:val="none" w:sz="0" w:space="0" w:color="auto"/>
      </w:divBdr>
    </w:div>
    <w:div w:id="1597132175">
      <w:bodyDiv w:val="1"/>
      <w:marLeft w:val="0"/>
      <w:marRight w:val="0"/>
      <w:marTop w:val="0"/>
      <w:marBottom w:val="0"/>
      <w:divBdr>
        <w:top w:val="none" w:sz="0" w:space="0" w:color="auto"/>
        <w:left w:val="none" w:sz="0" w:space="0" w:color="auto"/>
        <w:bottom w:val="none" w:sz="0" w:space="0" w:color="auto"/>
        <w:right w:val="none" w:sz="0" w:space="0" w:color="auto"/>
      </w:divBdr>
    </w:div>
    <w:div w:id="1597594400">
      <w:bodyDiv w:val="1"/>
      <w:marLeft w:val="0"/>
      <w:marRight w:val="0"/>
      <w:marTop w:val="0"/>
      <w:marBottom w:val="0"/>
      <w:divBdr>
        <w:top w:val="none" w:sz="0" w:space="0" w:color="auto"/>
        <w:left w:val="none" w:sz="0" w:space="0" w:color="auto"/>
        <w:bottom w:val="none" w:sz="0" w:space="0" w:color="auto"/>
        <w:right w:val="none" w:sz="0" w:space="0" w:color="auto"/>
      </w:divBdr>
    </w:div>
    <w:div w:id="1598440089">
      <w:bodyDiv w:val="1"/>
      <w:marLeft w:val="0"/>
      <w:marRight w:val="0"/>
      <w:marTop w:val="0"/>
      <w:marBottom w:val="0"/>
      <w:divBdr>
        <w:top w:val="none" w:sz="0" w:space="0" w:color="auto"/>
        <w:left w:val="none" w:sz="0" w:space="0" w:color="auto"/>
        <w:bottom w:val="none" w:sz="0" w:space="0" w:color="auto"/>
        <w:right w:val="none" w:sz="0" w:space="0" w:color="auto"/>
      </w:divBdr>
    </w:div>
    <w:div w:id="1598517514">
      <w:bodyDiv w:val="1"/>
      <w:marLeft w:val="0"/>
      <w:marRight w:val="0"/>
      <w:marTop w:val="0"/>
      <w:marBottom w:val="0"/>
      <w:divBdr>
        <w:top w:val="none" w:sz="0" w:space="0" w:color="auto"/>
        <w:left w:val="none" w:sz="0" w:space="0" w:color="auto"/>
        <w:bottom w:val="none" w:sz="0" w:space="0" w:color="auto"/>
        <w:right w:val="none" w:sz="0" w:space="0" w:color="auto"/>
      </w:divBdr>
    </w:div>
    <w:div w:id="1598521309">
      <w:bodyDiv w:val="1"/>
      <w:marLeft w:val="0"/>
      <w:marRight w:val="0"/>
      <w:marTop w:val="0"/>
      <w:marBottom w:val="0"/>
      <w:divBdr>
        <w:top w:val="none" w:sz="0" w:space="0" w:color="auto"/>
        <w:left w:val="none" w:sz="0" w:space="0" w:color="auto"/>
        <w:bottom w:val="none" w:sz="0" w:space="0" w:color="auto"/>
        <w:right w:val="none" w:sz="0" w:space="0" w:color="auto"/>
      </w:divBdr>
    </w:div>
    <w:div w:id="1598824587">
      <w:bodyDiv w:val="1"/>
      <w:marLeft w:val="0"/>
      <w:marRight w:val="0"/>
      <w:marTop w:val="0"/>
      <w:marBottom w:val="0"/>
      <w:divBdr>
        <w:top w:val="none" w:sz="0" w:space="0" w:color="auto"/>
        <w:left w:val="none" w:sz="0" w:space="0" w:color="auto"/>
        <w:bottom w:val="none" w:sz="0" w:space="0" w:color="auto"/>
        <w:right w:val="none" w:sz="0" w:space="0" w:color="auto"/>
      </w:divBdr>
    </w:div>
    <w:div w:id="1599021480">
      <w:bodyDiv w:val="1"/>
      <w:marLeft w:val="0"/>
      <w:marRight w:val="0"/>
      <w:marTop w:val="0"/>
      <w:marBottom w:val="0"/>
      <w:divBdr>
        <w:top w:val="none" w:sz="0" w:space="0" w:color="auto"/>
        <w:left w:val="none" w:sz="0" w:space="0" w:color="auto"/>
        <w:bottom w:val="none" w:sz="0" w:space="0" w:color="auto"/>
        <w:right w:val="none" w:sz="0" w:space="0" w:color="auto"/>
      </w:divBdr>
    </w:div>
    <w:div w:id="1601255516">
      <w:bodyDiv w:val="1"/>
      <w:marLeft w:val="0"/>
      <w:marRight w:val="0"/>
      <w:marTop w:val="0"/>
      <w:marBottom w:val="0"/>
      <w:divBdr>
        <w:top w:val="none" w:sz="0" w:space="0" w:color="auto"/>
        <w:left w:val="none" w:sz="0" w:space="0" w:color="auto"/>
        <w:bottom w:val="none" w:sz="0" w:space="0" w:color="auto"/>
        <w:right w:val="none" w:sz="0" w:space="0" w:color="auto"/>
      </w:divBdr>
    </w:div>
    <w:div w:id="1601987122">
      <w:bodyDiv w:val="1"/>
      <w:marLeft w:val="0"/>
      <w:marRight w:val="0"/>
      <w:marTop w:val="0"/>
      <w:marBottom w:val="0"/>
      <w:divBdr>
        <w:top w:val="none" w:sz="0" w:space="0" w:color="auto"/>
        <w:left w:val="none" w:sz="0" w:space="0" w:color="auto"/>
        <w:bottom w:val="none" w:sz="0" w:space="0" w:color="auto"/>
        <w:right w:val="none" w:sz="0" w:space="0" w:color="auto"/>
      </w:divBdr>
    </w:div>
    <w:div w:id="1603223663">
      <w:bodyDiv w:val="1"/>
      <w:marLeft w:val="0"/>
      <w:marRight w:val="0"/>
      <w:marTop w:val="0"/>
      <w:marBottom w:val="0"/>
      <w:divBdr>
        <w:top w:val="none" w:sz="0" w:space="0" w:color="auto"/>
        <w:left w:val="none" w:sz="0" w:space="0" w:color="auto"/>
        <w:bottom w:val="none" w:sz="0" w:space="0" w:color="auto"/>
        <w:right w:val="none" w:sz="0" w:space="0" w:color="auto"/>
      </w:divBdr>
    </w:div>
    <w:div w:id="1604417767">
      <w:bodyDiv w:val="1"/>
      <w:marLeft w:val="0"/>
      <w:marRight w:val="0"/>
      <w:marTop w:val="0"/>
      <w:marBottom w:val="0"/>
      <w:divBdr>
        <w:top w:val="none" w:sz="0" w:space="0" w:color="auto"/>
        <w:left w:val="none" w:sz="0" w:space="0" w:color="auto"/>
        <w:bottom w:val="none" w:sz="0" w:space="0" w:color="auto"/>
        <w:right w:val="none" w:sz="0" w:space="0" w:color="auto"/>
      </w:divBdr>
    </w:div>
    <w:div w:id="1605334275">
      <w:bodyDiv w:val="1"/>
      <w:marLeft w:val="0"/>
      <w:marRight w:val="0"/>
      <w:marTop w:val="0"/>
      <w:marBottom w:val="0"/>
      <w:divBdr>
        <w:top w:val="none" w:sz="0" w:space="0" w:color="auto"/>
        <w:left w:val="none" w:sz="0" w:space="0" w:color="auto"/>
        <w:bottom w:val="none" w:sz="0" w:space="0" w:color="auto"/>
        <w:right w:val="none" w:sz="0" w:space="0" w:color="auto"/>
      </w:divBdr>
    </w:div>
    <w:div w:id="1605764298">
      <w:bodyDiv w:val="1"/>
      <w:marLeft w:val="0"/>
      <w:marRight w:val="0"/>
      <w:marTop w:val="0"/>
      <w:marBottom w:val="0"/>
      <w:divBdr>
        <w:top w:val="none" w:sz="0" w:space="0" w:color="auto"/>
        <w:left w:val="none" w:sz="0" w:space="0" w:color="auto"/>
        <w:bottom w:val="none" w:sz="0" w:space="0" w:color="auto"/>
        <w:right w:val="none" w:sz="0" w:space="0" w:color="auto"/>
      </w:divBdr>
    </w:div>
    <w:div w:id="1606767521">
      <w:bodyDiv w:val="1"/>
      <w:marLeft w:val="0"/>
      <w:marRight w:val="0"/>
      <w:marTop w:val="0"/>
      <w:marBottom w:val="0"/>
      <w:divBdr>
        <w:top w:val="none" w:sz="0" w:space="0" w:color="auto"/>
        <w:left w:val="none" w:sz="0" w:space="0" w:color="auto"/>
        <w:bottom w:val="none" w:sz="0" w:space="0" w:color="auto"/>
        <w:right w:val="none" w:sz="0" w:space="0" w:color="auto"/>
      </w:divBdr>
    </w:div>
    <w:div w:id="1608123118">
      <w:bodyDiv w:val="1"/>
      <w:marLeft w:val="0"/>
      <w:marRight w:val="0"/>
      <w:marTop w:val="0"/>
      <w:marBottom w:val="0"/>
      <w:divBdr>
        <w:top w:val="none" w:sz="0" w:space="0" w:color="auto"/>
        <w:left w:val="none" w:sz="0" w:space="0" w:color="auto"/>
        <w:bottom w:val="none" w:sz="0" w:space="0" w:color="auto"/>
        <w:right w:val="none" w:sz="0" w:space="0" w:color="auto"/>
      </w:divBdr>
    </w:div>
    <w:div w:id="1609006807">
      <w:bodyDiv w:val="1"/>
      <w:marLeft w:val="0"/>
      <w:marRight w:val="0"/>
      <w:marTop w:val="0"/>
      <w:marBottom w:val="0"/>
      <w:divBdr>
        <w:top w:val="none" w:sz="0" w:space="0" w:color="auto"/>
        <w:left w:val="none" w:sz="0" w:space="0" w:color="auto"/>
        <w:bottom w:val="none" w:sz="0" w:space="0" w:color="auto"/>
        <w:right w:val="none" w:sz="0" w:space="0" w:color="auto"/>
      </w:divBdr>
    </w:div>
    <w:div w:id="1610311283">
      <w:bodyDiv w:val="1"/>
      <w:marLeft w:val="0"/>
      <w:marRight w:val="0"/>
      <w:marTop w:val="0"/>
      <w:marBottom w:val="0"/>
      <w:divBdr>
        <w:top w:val="none" w:sz="0" w:space="0" w:color="auto"/>
        <w:left w:val="none" w:sz="0" w:space="0" w:color="auto"/>
        <w:bottom w:val="none" w:sz="0" w:space="0" w:color="auto"/>
        <w:right w:val="none" w:sz="0" w:space="0" w:color="auto"/>
      </w:divBdr>
    </w:div>
    <w:div w:id="1610619512">
      <w:bodyDiv w:val="1"/>
      <w:marLeft w:val="0"/>
      <w:marRight w:val="0"/>
      <w:marTop w:val="0"/>
      <w:marBottom w:val="0"/>
      <w:divBdr>
        <w:top w:val="none" w:sz="0" w:space="0" w:color="auto"/>
        <w:left w:val="none" w:sz="0" w:space="0" w:color="auto"/>
        <w:bottom w:val="none" w:sz="0" w:space="0" w:color="auto"/>
        <w:right w:val="none" w:sz="0" w:space="0" w:color="auto"/>
      </w:divBdr>
    </w:div>
    <w:div w:id="1610698575">
      <w:bodyDiv w:val="1"/>
      <w:marLeft w:val="0"/>
      <w:marRight w:val="0"/>
      <w:marTop w:val="0"/>
      <w:marBottom w:val="0"/>
      <w:divBdr>
        <w:top w:val="none" w:sz="0" w:space="0" w:color="auto"/>
        <w:left w:val="none" w:sz="0" w:space="0" w:color="auto"/>
        <w:bottom w:val="none" w:sz="0" w:space="0" w:color="auto"/>
        <w:right w:val="none" w:sz="0" w:space="0" w:color="auto"/>
      </w:divBdr>
    </w:div>
    <w:div w:id="1610969056">
      <w:bodyDiv w:val="1"/>
      <w:marLeft w:val="0"/>
      <w:marRight w:val="0"/>
      <w:marTop w:val="0"/>
      <w:marBottom w:val="0"/>
      <w:divBdr>
        <w:top w:val="none" w:sz="0" w:space="0" w:color="auto"/>
        <w:left w:val="none" w:sz="0" w:space="0" w:color="auto"/>
        <w:bottom w:val="none" w:sz="0" w:space="0" w:color="auto"/>
        <w:right w:val="none" w:sz="0" w:space="0" w:color="auto"/>
      </w:divBdr>
    </w:div>
    <w:div w:id="1611089487">
      <w:bodyDiv w:val="1"/>
      <w:marLeft w:val="0"/>
      <w:marRight w:val="0"/>
      <w:marTop w:val="0"/>
      <w:marBottom w:val="0"/>
      <w:divBdr>
        <w:top w:val="none" w:sz="0" w:space="0" w:color="auto"/>
        <w:left w:val="none" w:sz="0" w:space="0" w:color="auto"/>
        <w:bottom w:val="none" w:sz="0" w:space="0" w:color="auto"/>
        <w:right w:val="none" w:sz="0" w:space="0" w:color="auto"/>
      </w:divBdr>
    </w:div>
    <w:div w:id="1611163957">
      <w:bodyDiv w:val="1"/>
      <w:marLeft w:val="0"/>
      <w:marRight w:val="0"/>
      <w:marTop w:val="0"/>
      <w:marBottom w:val="0"/>
      <w:divBdr>
        <w:top w:val="none" w:sz="0" w:space="0" w:color="auto"/>
        <w:left w:val="none" w:sz="0" w:space="0" w:color="auto"/>
        <w:bottom w:val="none" w:sz="0" w:space="0" w:color="auto"/>
        <w:right w:val="none" w:sz="0" w:space="0" w:color="auto"/>
      </w:divBdr>
    </w:div>
    <w:div w:id="1611275912">
      <w:bodyDiv w:val="1"/>
      <w:marLeft w:val="0"/>
      <w:marRight w:val="0"/>
      <w:marTop w:val="0"/>
      <w:marBottom w:val="0"/>
      <w:divBdr>
        <w:top w:val="none" w:sz="0" w:space="0" w:color="auto"/>
        <w:left w:val="none" w:sz="0" w:space="0" w:color="auto"/>
        <w:bottom w:val="none" w:sz="0" w:space="0" w:color="auto"/>
        <w:right w:val="none" w:sz="0" w:space="0" w:color="auto"/>
      </w:divBdr>
    </w:div>
    <w:div w:id="1611933004">
      <w:bodyDiv w:val="1"/>
      <w:marLeft w:val="0"/>
      <w:marRight w:val="0"/>
      <w:marTop w:val="0"/>
      <w:marBottom w:val="0"/>
      <w:divBdr>
        <w:top w:val="none" w:sz="0" w:space="0" w:color="auto"/>
        <w:left w:val="none" w:sz="0" w:space="0" w:color="auto"/>
        <w:bottom w:val="none" w:sz="0" w:space="0" w:color="auto"/>
        <w:right w:val="none" w:sz="0" w:space="0" w:color="auto"/>
      </w:divBdr>
    </w:div>
    <w:div w:id="1612934928">
      <w:bodyDiv w:val="1"/>
      <w:marLeft w:val="0"/>
      <w:marRight w:val="0"/>
      <w:marTop w:val="0"/>
      <w:marBottom w:val="0"/>
      <w:divBdr>
        <w:top w:val="none" w:sz="0" w:space="0" w:color="auto"/>
        <w:left w:val="none" w:sz="0" w:space="0" w:color="auto"/>
        <w:bottom w:val="none" w:sz="0" w:space="0" w:color="auto"/>
        <w:right w:val="none" w:sz="0" w:space="0" w:color="auto"/>
      </w:divBdr>
    </w:div>
    <w:div w:id="1613395197">
      <w:bodyDiv w:val="1"/>
      <w:marLeft w:val="0"/>
      <w:marRight w:val="0"/>
      <w:marTop w:val="0"/>
      <w:marBottom w:val="0"/>
      <w:divBdr>
        <w:top w:val="none" w:sz="0" w:space="0" w:color="auto"/>
        <w:left w:val="none" w:sz="0" w:space="0" w:color="auto"/>
        <w:bottom w:val="none" w:sz="0" w:space="0" w:color="auto"/>
        <w:right w:val="none" w:sz="0" w:space="0" w:color="auto"/>
      </w:divBdr>
    </w:div>
    <w:div w:id="1613854353">
      <w:bodyDiv w:val="1"/>
      <w:marLeft w:val="0"/>
      <w:marRight w:val="0"/>
      <w:marTop w:val="0"/>
      <w:marBottom w:val="0"/>
      <w:divBdr>
        <w:top w:val="none" w:sz="0" w:space="0" w:color="auto"/>
        <w:left w:val="none" w:sz="0" w:space="0" w:color="auto"/>
        <w:bottom w:val="none" w:sz="0" w:space="0" w:color="auto"/>
        <w:right w:val="none" w:sz="0" w:space="0" w:color="auto"/>
      </w:divBdr>
    </w:div>
    <w:div w:id="1614170897">
      <w:bodyDiv w:val="1"/>
      <w:marLeft w:val="0"/>
      <w:marRight w:val="0"/>
      <w:marTop w:val="0"/>
      <w:marBottom w:val="0"/>
      <w:divBdr>
        <w:top w:val="none" w:sz="0" w:space="0" w:color="auto"/>
        <w:left w:val="none" w:sz="0" w:space="0" w:color="auto"/>
        <w:bottom w:val="none" w:sz="0" w:space="0" w:color="auto"/>
        <w:right w:val="none" w:sz="0" w:space="0" w:color="auto"/>
      </w:divBdr>
    </w:div>
    <w:div w:id="1615289628">
      <w:bodyDiv w:val="1"/>
      <w:marLeft w:val="0"/>
      <w:marRight w:val="0"/>
      <w:marTop w:val="0"/>
      <w:marBottom w:val="0"/>
      <w:divBdr>
        <w:top w:val="none" w:sz="0" w:space="0" w:color="auto"/>
        <w:left w:val="none" w:sz="0" w:space="0" w:color="auto"/>
        <w:bottom w:val="none" w:sz="0" w:space="0" w:color="auto"/>
        <w:right w:val="none" w:sz="0" w:space="0" w:color="auto"/>
      </w:divBdr>
    </w:div>
    <w:div w:id="1615625776">
      <w:bodyDiv w:val="1"/>
      <w:marLeft w:val="0"/>
      <w:marRight w:val="0"/>
      <w:marTop w:val="0"/>
      <w:marBottom w:val="0"/>
      <w:divBdr>
        <w:top w:val="none" w:sz="0" w:space="0" w:color="auto"/>
        <w:left w:val="none" w:sz="0" w:space="0" w:color="auto"/>
        <w:bottom w:val="none" w:sz="0" w:space="0" w:color="auto"/>
        <w:right w:val="none" w:sz="0" w:space="0" w:color="auto"/>
      </w:divBdr>
    </w:div>
    <w:div w:id="1617756881">
      <w:bodyDiv w:val="1"/>
      <w:marLeft w:val="0"/>
      <w:marRight w:val="0"/>
      <w:marTop w:val="0"/>
      <w:marBottom w:val="0"/>
      <w:divBdr>
        <w:top w:val="none" w:sz="0" w:space="0" w:color="auto"/>
        <w:left w:val="none" w:sz="0" w:space="0" w:color="auto"/>
        <w:bottom w:val="none" w:sz="0" w:space="0" w:color="auto"/>
        <w:right w:val="none" w:sz="0" w:space="0" w:color="auto"/>
      </w:divBdr>
    </w:div>
    <w:div w:id="1618246275">
      <w:bodyDiv w:val="1"/>
      <w:marLeft w:val="0"/>
      <w:marRight w:val="0"/>
      <w:marTop w:val="0"/>
      <w:marBottom w:val="0"/>
      <w:divBdr>
        <w:top w:val="none" w:sz="0" w:space="0" w:color="auto"/>
        <w:left w:val="none" w:sz="0" w:space="0" w:color="auto"/>
        <w:bottom w:val="none" w:sz="0" w:space="0" w:color="auto"/>
        <w:right w:val="none" w:sz="0" w:space="0" w:color="auto"/>
      </w:divBdr>
    </w:div>
    <w:div w:id="1618830500">
      <w:bodyDiv w:val="1"/>
      <w:marLeft w:val="0"/>
      <w:marRight w:val="0"/>
      <w:marTop w:val="0"/>
      <w:marBottom w:val="0"/>
      <w:divBdr>
        <w:top w:val="none" w:sz="0" w:space="0" w:color="auto"/>
        <w:left w:val="none" w:sz="0" w:space="0" w:color="auto"/>
        <w:bottom w:val="none" w:sz="0" w:space="0" w:color="auto"/>
        <w:right w:val="none" w:sz="0" w:space="0" w:color="auto"/>
      </w:divBdr>
    </w:div>
    <w:div w:id="1619336568">
      <w:bodyDiv w:val="1"/>
      <w:marLeft w:val="0"/>
      <w:marRight w:val="0"/>
      <w:marTop w:val="0"/>
      <w:marBottom w:val="0"/>
      <w:divBdr>
        <w:top w:val="none" w:sz="0" w:space="0" w:color="auto"/>
        <w:left w:val="none" w:sz="0" w:space="0" w:color="auto"/>
        <w:bottom w:val="none" w:sz="0" w:space="0" w:color="auto"/>
        <w:right w:val="none" w:sz="0" w:space="0" w:color="auto"/>
      </w:divBdr>
    </w:div>
    <w:div w:id="1619606369">
      <w:bodyDiv w:val="1"/>
      <w:marLeft w:val="0"/>
      <w:marRight w:val="0"/>
      <w:marTop w:val="0"/>
      <w:marBottom w:val="0"/>
      <w:divBdr>
        <w:top w:val="none" w:sz="0" w:space="0" w:color="auto"/>
        <w:left w:val="none" w:sz="0" w:space="0" w:color="auto"/>
        <w:bottom w:val="none" w:sz="0" w:space="0" w:color="auto"/>
        <w:right w:val="none" w:sz="0" w:space="0" w:color="auto"/>
      </w:divBdr>
    </w:div>
    <w:div w:id="1620381677">
      <w:bodyDiv w:val="1"/>
      <w:marLeft w:val="0"/>
      <w:marRight w:val="0"/>
      <w:marTop w:val="0"/>
      <w:marBottom w:val="0"/>
      <w:divBdr>
        <w:top w:val="none" w:sz="0" w:space="0" w:color="auto"/>
        <w:left w:val="none" w:sz="0" w:space="0" w:color="auto"/>
        <w:bottom w:val="none" w:sz="0" w:space="0" w:color="auto"/>
        <w:right w:val="none" w:sz="0" w:space="0" w:color="auto"/>
      </w:divBdr>
    </w:div>
    <w:div w:id="1620842721">
      <w:bodyDiv w:val="1"/>
      <w:marLeft w:val="0"/>
      <w:marRight w:val="0"/>
      <w:marTop w:val="0"/>
      <w:marBottom w:val="0"/>
      <w:divBdr>
        <w:top w:val="none" w:sz="0" w:space="0" w:color="auto"/>
        <w:left w:val="none" w:sz="0" w:space="0" w:color="auto"/>
        <w:bottom w:val="none" w:sz="0" w:space="0" w:color="auto"/>
        <w:right w:val="none" w:sz="0" w:space="0" w:color="auto"/>
      </w:divBdr>
    </w:div>
    <w:div w:id="1621448190">
      <w:bodyDiv w:val="1"/>
      <w:marLeft w:val="0"/>
      <w:marRight w:val="0"/>
      <w:marTop w:val="0"/>
      <w:marBottom w:val="0"/>
      <w:divBdr>
        <w:top w:val="none" w:sz="0" w:space="0" w:color="auto"/>
        <w:left w:val="none" w:sz="0" w:space="0" w:color="auto"/>
        <w:bottom w:val="none" w:sz="0" w:space="0" w:color="auto"/>
        <w:right w:val="none" w:sz="0" w:space="0" w:color="auto"/>
      </w:divBdr>
    </w:div>
    <w:div w:id="1621452265">
      <w:bodyDiv w:val="1"/>
      <w:marLeft w:val="0"/>
      <w:marRight w:val="0"/>
      <w:marTop w:val="0"/>
      <w:marBottom w:val="0"/>
      <w:divBdr>
        <w:top w:val="none" w:sz="0" w:space="0" w:color="auto"/>
        <w:left w:val="none" w:sz="0" w:space="0" w:color="auto"/>
        <w:bottom w:val="none" w:sz="0" w:space="0" w:color="auto"/>
        <w:right w:val="none" w:sz="0" w:space="0" w:color="auto"/>
      </w:divBdr>
    </w:div>
    <w:div w:id="1622880080">
      <w:bodyDiv w:val="1"/>
      <w:marLeft w:val="0"/>
      <w:marRight w:val="0"/>
      <w:marTop w:val="0"/>
      <w:marBottom w:val="0"/>
      <w:divBdr>
        <w:top w:val="none" w:sz="0" w:space="0" w:color="auto"/>
        <w:left w:val="none" w:sz="0" w:space="0" w:color="auto"/>
        <w:bottom w:val="none" w:sz="0" w:space="0" w:color="auto"/>
        <w:right w:val="none" w:sz="0" w:space="0" w:color="auto"/>
      </w:divBdr>
    </w:div>
    <w:div w:id="1624117772">
      <w:bodyDiv w:val="1"/>
      <w:marLeft w:val="0"/>
      <w:marRight w:val="0"/>
      <w:marTop w:val="0"/>
      <w:marBottom w:val="0"/>
      <w:divBdr>
        <w:top w:val="none" w:sz="0" w:space="0" w:color="auto"/>
        <w:left w:val="none" w:sz="0" w:space="0" w:color="auto"/>
        <w:bottom w:val="none" w:sz="0" w:space="0" w:color="auto"/>
        <w:right w:val="none" w:sz="0" w:space="0" w:color="auto"/>
      </w:divBdr>
    </w:div>
    <w:div w:id="1624261924">
      <w:bodyDiv w:val="1"/>
      <w:marLeft w:val="0"/>
      <w:marRight w:val="0"/>
      <w:marTop w:val="0"/>
      <w:marBottom w:val="0"/>
      <w:divBdr>
        <w:top w:val="none" w:sz="0" w:space="0" w:color="auto"/>
        <w:left w:val="none" w:sz="0" w:space="0" w:color="auto"/>
        <w:bottom w:val="none" w:sz="0" w:space="0" w:color="auto"/>
        <w:right w:val="none" w:sz="0" w:space="0" w:color="auto"/>
      </w:divBdr>
    </w:div>
    <w:div w:id="1624386473">
      <w:bodyDiv w:val="1"/>
      <w:marLeft w:val="0"/>
      <w:marRight w:val="0"/>
      <w:marTop w:val="0"/>
      <w:marBottom w:val="0"/>
      <w:divBdr>
        <w:top w:val="none" w:sz="0" w:space="0" w:color="auto"/>
        <w:left w:val="none" w:sz="0" w:space="0" w:color="auto"/>
        <w:bottom w:val="none" w:sz="0" w:space="0" w:color="auto"/>
        <w:right w:val="none" w:sz="0" w:space="0" w:color="auto"/>
      </w:divBdr>
    </w:div>
    <w:div w:id="1624774648">
      <w:bodyDiv w:val="1"/>
      <w:marLeft w:val="0"/>
      <w:marRight w:val="0"/>
      <w:marTop w:val="0"/>
      <w:marBottom w:val="0"/>
      <w:divBdr>
        <w:top w:val="none" w:sz="0" w:space="0" w:color="auto"/>
        <w:left w:val="none" w:sz="0" w:space="0" w:color="auto"/>
        <w:bottom w:val="none" w:sz="0" w:space="0" w:color="auto"/>
        <w:right w:val="none" w:sz="0" w:space="0" w:color="auto"/>
      </w:divBdr>
    </w:div>
    <w:div w:id="1624966076">
      <w:bodyDiv w:val="1"/>
      <w:marLeft w:val="0"/>
      <w:marRight w:val="0"/>
      <w:marTop w:val="0"/>
      <w:marBottom w:val="0"/>
      <w:divBdr>
        <w:top w:val="none" w:sz="0" w:space="0" w:color="auto"/>
        <w:left w:val="none" w:sz="0" w:space="0" w:color="auto"/>
        <w:bottom w:val="none" w:sz="0" w:space="0" w:color="auto"/>
        <w:right w:val="none" w:sz="0" w:space="0" w:color="auto"/>
      </w:divBdr>
    </w:div>
    <w:div w:id="1625887610">
      <w:bodyDiv w:val="1"/>
      <w:marLeft w:val="0"/>
      <w:marRight w:val="0"/>
      <w:marTop w:val="0"/>
      <w:marBottom w:val="0"/>
      <w:divBdr>
        <w:top w:val="none" w:sz="0" w:space="0" w:color="auto"/>
        <w:left w:val="none" w:sz="0" w:space="0" w:color="auto"/>
        <w:bottom w:val="none" w:sz="0" w:space="0" w:color="auto"/>
        <w:right w:val="none" w:sz="0" w:space="0" w:color="auto"/>
      </w:divBdr>
    </w:div>
    <w:div w:id="1626503165">
      <w:bodyDiv w:val="1"/>
      <w:marLeft w:val="0"/>
      <w:marRight w:val="0"/>
      <w:marTop w:val="0"/>
      <w:marBottom w:val="0"/>
      <w:divBdr>
        <w:top w:val="none" w:sz="0" w:space="0" w:color="auto"/>
        <w:left w:val="none" w:sz="0" w:space="0" w:color="auto"/>
        <w:bottom w:val="none" w:sz="0" w:space="0" w:color="auto"/>
        <w:right w:val="none" w:sz="0" w:space="0" w:color="auto"/>
      </w:divBdr>
    </w:div>
    <w:div w:id="1626623564">
      <w:bodyDiv w:val="1"/>
      <w:marLeft w:val="0"/>
      <w:marRight w:val="0"/>
      <w:marTop w:val="0"/>
      <w:marBottom w:val="0"/>
      <w:divBdr>
        <w:top w:val="none" w:sz="0" w:space="0" w:color="auto"/>
        <w:left w:val="none" w:sz="0" w:space="0" w:color="auto"/>
        <w:bottom w:val="none" w:sz="0" w:space="0" w:color="auto"/>
        <w:right w:val="none" w:sz="0" w:space="0" w:color="auto"/>
      </w:divBdr>
    </w:div>
    <w:div w:id="1627276116">
      <w:bodyDiv w:val="1"/>
      <w:marLeft w:val="0"/>
      <w:marRight w:val="0"/>
      <w:marTop w:val="0"/>
      <w:marBottom w:val="0"/>
      <w:divBdr>
        <w:top w:val="none" w:sz="0" w:space="0" w:color="auto"/>
        <w:left w:val="none" w:sz="0" w:space="0" w:color="auto"/>
        <w:bottom w:val="none" w:sz="0" w:space="0" w:color="auto"/>
        <w:right w:val="none" w:sz="0" w:space="0" w:color="auto"/>
      </w:divBdr>
    </w:div>
    <w:div w:id="1627587866">
      <w:bodyDiv w:val="1"/>
      <w:marLeft w:val="0"/>
      <w:marRight w:val="0"/>
      <w:marTop w:val="0"/>
      <w:marBottom w:val="0"/>
      <w:divBdr>
        <w:top w:val="none" w:sz="0" w:space="0" w:color="auto"/>
        <w:left w:val="none" w:sz="0" w:space="0" w:color="auto"/>
        <w:bottom w:val="none" w:sz="0" w:space="0" w:color="auto"/>
        <w:right w:val="none" w:sz="0" w:space="0" w:color="auto"/>
      </w:divBdr>
    </w:div>
    <w:div w:id="1628120837">
      <w:bodyDiv w:val="1"/>
      <w:marLeft w:val="0"/>
      <w:marRight w:val="0"/>
      <w:marTop w:val="0"/>
      <w:marBottom w:val="0"/>
      <w:divBdr>
        <w:top w:val="none" w:sz="0" w:space="0" w:color="auto"/>
        <w:left w:val="none" w:sz="0" w:space="0" w:color="auto"/>
        <w:bottom w:val="none" w:sz="0" w:space="0" w:color="auto"/>
        <w:right w:val="none" w:sz="0" w:space="0" w:color="auto"/>
      </w:divBdr>
    </w:div>
    <w:div w:id="1628122292">
      <w:bodyDiv w:val="1"/>
      <w:marLeft w:val="0"/>
      <w:marRight w:val="0"/>
      <w:marTop w:val="0"/>
      <w:marBottom w:val="0"/>
      <w:divBdr>
        <w:top w:val="none" w:sz="0" w:space="0" w:color="auto"/>
        <w:left w:val="none" w:sz="0" w:space="0" w:color="auto"/>
        <w:bottom w:val="none" w:sz="0" w:space="0" w:color="auto"/>
        <w:right w:val="none" w:sz="0" w:space="0" w:color="auto"/>
      </w:divBdr>
    </w:div>
    <w:div w:id="1628395266">
      <w:bodyDiv w:val="1"/>
      <w:marLeft w:val="0"/>
      <w:marRight w:val="0"/>
      <w:marTop w:val="0"/>
      <w:marBottom w:val="0"/>
      <w:divBdr>
        <w:top w:val="none" w:sz="0" w:space="0" w:color="auto"/>
        <w:left w:val="none" w:sz="0" w:space="0" w:color="auto"/>
        <w:bottom w:val="none" w:sz="0" w:space="0" w:color="auto"/>
        <w:right w:val="none" w:sz="0" w:space="0" w:color="auto"/>
      </w:divBdr>
    </w:div>
    <w:div w:id="1629168464">
      <w:bodyDiv w:val="1"/>
      <w:marLeft w:val="0"/>
      <w:marRight w:val="0"/>
      <w:marTop w:val="0"/>
      <w:marBottom w:val="0"/>
      <w:divBdr>
        <w:top w:val="none" w:sz="0" w:space="0" w:color="auto"/>
        <w:left w:val="none" w:sz="0" w:space="0" w:color="auto"/>
        <w:bottom w:val="none" w:sz="0" w:space="0" w:color="auto"/>
        <w:right w:val="none" w:sz="0" w:space="0" w:color="auto"/>
      </w:divBdr>
    </w:div>
    <w:div w:id="1629899181">
      <w:bodyDiv w:val="1"/>
      <w:marLeft w:val="0"/>
      <w:marRight w:val="0"/>
      <w:marTop w:val="0"/>
      <w:marBottom w:val="0"/>
      <w:divBdr>
        <w:top w:val="none" w:sz="0" w:space="0" w:color="auto"/>
        <w:left w:val="none" w:sz="0" w:space="0" w:color="auto"/>
        <w:bottom w:val="none" w:sz="0" w:space="0" w:color="auto"/>
        <w:right w:val="none" w:sz="0" w:space="0" w:color="auto"/>
      </w:divBdr>
    </w:div>
    <w:div w:id="1630285499">
      <w:bodyDiv w:val="1"/>
      <w:marLeft w:val="0"/>
      <w:marRight w:val="0"/>
      <w:marTop w:val="0"/>
      <w:marBottom w:val="0"/>
      <w:divBdr>
        <w:top w:val="none" w:sz="0" w:space="0" w:color="auto"/>
        <w:left w:val="none" w:sz="0" w:space="0" w:color="auto"/>
        <w:bottom w:val="none" w:sz="0" w:space="0" w:color="auto"/>
        <w:right w:val="none" w:sz="0" w:space="0" w:color="auto"/>
      </w:divBdr>
    </w:div>
    <w:div w:id="1631398664">
      <w:bodyDiv w:val="1"/>
      <w:marLeft w:val="0"/>
      <w:marRight w:val="0"/>
      <w:marTop w:val="0"/>
      <w:marBottom w:val="0"/>
      <w:divBdr>
        <w:top w:val="none" w:sz="0" w:space="0" w:color="auto"/>
        <w:left w:val="none" w:sz="0" w:space="0" w:color="auto"/>
        <w:bottom w:val="none" w:sz="0" w:space="0" w:color="auto"/>
        <w:right w:val="none" w:sz="0" w:space="0" w:color="auto"/>
      </w:divBdr>
    </w:div>
    <w:div w:id="1631551150">
      <w:bodyDiv w:val="1"/>
      <w:marLeft w:val="0"/>
      <w:marRight w:val="0"/>
      <w:marTop w:val="0"/>
      <w:marBottom w:val="0"/>
      <w:divBdr>
        <w:top w:val="none" w:sz="0" w:space="0" w:color="auto"/>
        <w:left w:val="none" w:sz="0" w:space="0" w:color="auto"/>
        <w:bottom w:val="none" w:sz="0" w:space="0" w:color="auto"/>
        <w:right w:val="none" w:sz="0" w:space="0" w:color="auto"/>
      </w:divBdr>
    </w:div>
    <w:div w:id="1633053833">
      <w:bodyDiv w:val="1"/>
      <w:marLeft w:val="0"/>
      <w:marRight w:val="0"/>
      <w:marTop w:val="0"/>
      <w:marBottom w:val="0"/>
      <w:divBdr>
        <w:top w:val="none" w:sz="0" w:space="0" w:color="auto"/>
        <w:left w:val="none" w:sz="0" w:space="0" w:color="auto"/>
        <w:bottom w:val="none" w:sz="0" w:space="0" w:color="auto"/>
        <w:right w:val="none" w:sz="0" w:space="0" w:color="auto"/>
      </w:divBdr>
    </w:div>
    <w:div w:id="1633293503">
      <w:bodyDiv w:val="1"/>
      <w:marLeft w:val="0"/>
      <w:marRight w:val="0"/>
      <w:marTop w:val="0"/>
      <w:marBottom w:val="0"/>
      <w:divBdr>
        <w:top w:val="none" w:sz="0" w:space="0" w:color="auto"/>
        <w:left w:val="none" w:sz="0" w:space="0" w:color="auto"/>
        <w:bottom w:val="none" w:sz="0" w:space="0" w:color="auto"/>
        <w:right w:val="none" w:sz="0" w:space="0" w:color="auto"/>
      </w:divBdr>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3945983">
      <w:bodyDiv w:val="1"/>
      <w:marLeft w:val="0"/>
      <w:marRight w:val="0"/>
      <w:marTop w:val="0"/>
      <w:marBottom w:val="0"/>
      <w:divBdr>
        <w:top w:val="none" w:sz="0" w:space="0" w:color="auto"/>
        <w:left w:val="none" w:sz="0" w:space="0" w:color="auto"/>
        <w:bottom w:val="none" w:sz="0" w:space="0" w:color="auto"/>
        <w:right w:val="none" w:sz="0" w:space="0" w:color="auto"/>
      </w:divBdr>
    </w:div>
    <w:div w:id="1634091823">
      <w:bodyDiv w:val="1"/>
      <w:marLeft w:val="0"/>
      <w:marRight w:val="0"/>
      <w:marTop w:val="0"/>
      <w:marBottom w:val="0"/>
      <w:divBdr>
        <w:top w:val="none" w:sz="0" w:space="0" w:color="auto"/>
        <w:left w:val="none" w:sz="0" w:space="0" w:color="auto"/>
        <w:bottom w:val="none" w:sz="0" w:space="0" w:color="auto"/>
        <w:right w:val="none" w:sz="0" w:space="0" w:color="auto"/>
      </w:divBdr>
    </w:div>
    <w:div w:id="1634170049">
      <w:bodyDiv w:val="1"/>
      <w:marLeft w:val="0"/>
      <w:marRight w:val="0"/>
      <w:marTop w:val="0"/>
      <w:marBottom w:val="0"/>
      <w:divBdr>
        <w:top w:val="none" w:sz="0" w:space="0" w:color="auto"/>
        <w:left w:val="none" w:sz="0" w:space="0" w:color="auto"/>
        <w:bottom w:val="none" w:sz="0" w:space="0" w:color="auto"/>
        <w:right w:val="none" w:sz="0" w:space="0" w:color="auto"/>
      </w:divBdr>
    </w:div>
    <w:div w:id="1636258592">
      <w:bodyDiv w:val="1"/>
      <w:marLeft w:val="0"/>
      <w:marRight w:val="0"/>
      <w:marTop w:val="0"/>
      <w:marBottom w:val="0"/>
      <w:divBdr>
        <w:top w:val="none" w:sz="0" w:space="0" w:color="auto"/>
        <w:left w:val="none" w:sz="0" w:space="0" w:color="auto"/>
        <w:bottom w:val="none" w:sz="0" w:space="0" w:color="auto"/>
        <w:right w:val="none" w:sz="0" w:space="0" w:color="auto"/>
      </w:divBdr>
    </w:div>
    <w:div w:id="1636519443">
      <w:bodyDiv w:val="1"/>
      <w:marLeft w:val="0"/>
      <w:marRight w:val="0"/>
      <w:marTop w:val="0"/>
      <w:marBottom w:val="0"/>
      <w:divBdr>
        <w:top w:val="none" w:sz="0" w:space="0" w:color="auto"/>
        <w:left w:val="none" w:sz="0" w:space="0" w:color="auto"/>
        <w:bottom w:val="none" w:sz="0" w:space="0" w:color="auto"/>
        <w:right w:val="none" w:sz="0" w:space="0" w:color="auto"/>
      </w:divBdr>
    </w:div>
    <w:div w:id="1636526415">
      <w:bodyDiv w:val="1"/>
      <w:marLeft w:val="0"/>
      <w:marRight w:val="0"/>
      <w:marTop w:val="0"/>
      <w:marBottom w:val="0"/>
      <w:divBdr>
        <w:top w:val="none" w:sz="0" w:space="0" w:color="auto"/>
        <w:left w:val="none" w:sz="0" w:space="0" w:color="auto"/>
        <w:bottom w:val="none" w:sz="0" w:space="0" w:color="auto"/>
        <w:right w:val="none" w:sz="0" w:space="0" w:color="auto"/>
      </w:divBdr>
    </w:div>
    <w:div w:id="1637295934">
      <w:bodyDiv w:val="1"/>
      <w:marLeft w:val="0"/>
      <w:marRight w:val="0"/>
      <w:marTop w:val="0"/>
      <w:marBottom w:val="0"/>
      <w:divBdr>
        <w:top w:val="none" w:sz="0" w:space="0" w:color="auto"/>
        <w:left w:val="none" w:sz="0" w:space="0" w:color="auto"/>
        <w:bottom w:val="none" w:sz="0" w:space="0" w:color="auto"/>
        <w:right w:val="none" w:sz="0" w:space="0" w:color="auto"/>
      </w:divBdr>
    </w:div>
    <w:div w:id="1639190984">
      <w:bodyDiv w:val="1"/>
      <w:marLeft w:val="0"/>
      <w:marRight w:val="0"/>
      <w:marTop w:val="0"/>
      <w:marBottom w:val="0"/>
      <w:divBdr>
        <w:top w:val="none" w:sz="0" w:space="0" w:color="auto"/>
        <w:left w:val="none" w:sz="0" w:space="0" w:color="auto"/>
        <w:bottom w:val="none" w:sz="0" w:space="0" w:color="auto"/>
        <w:right w:val="none" w:sz="0" w:space="0" w:color="auto"/>
      </w:divBdr>
    </w:div>
    <w:div w:id="1639602002">
      <w:bodyDiv w:val="1"/>
      <w:marLeft w:val="0"/>
      <w:marRight w:val="0"/>
      <w:marTop w:val="0"/>
      <w:marBottom w:val="0"/>
      <w:divBdr>
        <w:top w:val="none" w:sz="0" w:space="0" w:color="auto"/>
        <w:left w:val="none" w:sz="0" w:space="0" w:color="auto"/>
        <w:bottom w:val="none" w:sz="0" w:space="0" w:color="auto"/>
        <w:right w:val="none" w:sz="0" w:space="0" w:color="auto"/>
      </w:divBdr>
    </w:div>
    <w:div w:id="1640259160">
      <w:bodyDiv w:val="1"/>
      <w:marLeft w:val="0"/>
      <w:marRight w:val="0"/>
      <w:marTop w:val="0"/>
      <w:marBottom w:val="0"/>
      <w:divBdr>
        <w:top w:val="none" w:sz="0" w:space="0" w:color="auto"/>
        <w:left w:val="none" w:sz="0" w:space="0" w:color="auto"/>
        <w:bottom w:val="none" w:sz="0" w:space="0" w:color="auto"/>
        <w:right w:val="none" w:sz="0" w:space="0" w:color="auto"/>
      </w:divBdr>
    </w:div>
    <w:div w:id="1640573170">
      <w:bodyDiv w:val="1"/>
      <w:marLeft w:val="0"/>
      <w:marRight w:val="0"/>
      <w:marTop w:val="0"/>
      <w:marBottom w:val="0"/>
      <w:divBdr>
        <w:top w:val="none" w:sz="0" w:space="0" w:color="auto"/>
        <w:left w:val="none" w:sz="0" w:space="0" w:color="auto"/>
        <w:bottom w:val="none" w:sz="0" w:space="0" w:color="auto"/>
        <w:right w:val="none" w:sz="0" w:space="0" w:color="auto"/>
      </w:divBdr>
    </w:div>
    <w:div w:id="1641230162">
      <w:bodyDiv w:val="1"/>
      <w:marLeft w:val="0"/>
      <w:marRight w:val="0"/>
      <w:marTop w:val="0"/>
      <w:marBottom w:val="0"/>
      <w:divBdr>
        <w:top w:val="none" w:sz="0" w:space="0" w:color="auto"/>
        <w:left w:val="none" w:sz="0" w:space="0" w:color="auto"/>
        <w:bottom w:val="none" w:sz="0" w:space="0" w:color="auto"/>
        <w:right w:val="none" w:sz="0" w:space="0" w:color="auto"/>
      </w:divBdr>
    </w:div>
    <w:div w:id="1642415899">
      <w:bodyDiv w:val="1"/>
      <w:marLeft w:val="0"/>
      <w:marRight w:val="0"/>
      <w:marTop w:val="0"/>
      <w:marBottom w:val="0"/>
      <w:divBdr>
        <w:top w:val="none" w:sz="0" w:space="0" w:color="auto"/>
        <w:left w:val="none" w:sz="0" w:space="0" w:color="auto"/>
        <w:bottom w:val="none" w:sz="0" w:space="0" w:color="auto"/>
        <w:right w:val="none" w:sz="0" w:space="0" w:color="auto"/>
      </w:divBdr>
    </w:div>
    <w:div w:id="1642686571">
      <w:bodyDiv w:val="1"/>
      <w:marLeft w:val="0"/>
      <w:marRight w:val="0"/>
      <w:marTop w:val="0"/>
      <w:marBottom w:val="0"/>
      <w:divBdr>
        <w:top w:val="none" w:sz="0" w:space="0" w:color="auto"/>
        <w:left w:val="none" w:sz="0" w:space="0" w:color="auto"/>
        <w:bottom w:val="none" w:sz="0" w:space="0" w:color="auto"/>
        <w:right w:val="none" w:sz="0" w:space="0" w:color="auto"/>
      </w:divBdr>
    </w:div>
    <w:div w:id="1645498926">
      <w:bodyDiv w:val="1"/>
      <w:marLeft w:val="0"/>
      <w:marRight w:val="0"/>
      <w:marTop w:val="0"/>
      <w:marBottom w:val="0"/>
      <w:divBdr>
        <w:top w:val="none" w:sz="0" w:space="0" w:color="auto"/>
        <w:left w:val="none" w:sz="0" w:space="0" w:color="auto"/>
        <w:bottom w:val="none" w:sz="0" w:space="0" w:color="auto"/>
        <w:right w:val="none" w:sz="0" w:space="0" w:color="auto"/>
      </w:divBdr>
    </w:div>
    <w:div w:id="1646349059">
      <w:bodyDiv w:val="1"/>
      <w:marLeft w:val="0"/>
      <w:marRight w:val="0"/>
      <w:marTop w:val="0"/>
      <w:marBottom w:val="0"/>
      <w:divBdr>
        <w:top w:val="none" w:sz="0" w:space="0" w:color="auto"/>
        <w:left w:val="none" w:sz="0" w:space="0" w:color="auto"/>
        <w:bottom w:val="none" w:sz="0" w:space="0" w:color="auto"/>
        <w:right w:val="none" w:sz="0" w:space="0" w:color="auto"/>
      </w:divBdr>
    </w:div>
    <w:div w:id="1650093295">
      <w:bodyDiv w:val="1"/>
      <w:marLeft w:val="0"/>
      <w:marRight w:val="0"/>
      <w:marTop w:val="0"/>
      <w:marBottom w:val="0"/>
      <w:divBdr>
        <w:top w:val="none" w:sz="0" w:space="0" w:color="auto"/>
        <w:left w:val="none" w:sz="0" w:space="0" w:color="auto"/>
        <w:bottom w:val="none" w:sz="0" w:space="0" w:color="auto"/>
        <w:right w:val="none" w:sz="0" w:space="0" w:color="auto"/>
      </w:divBdr>
    </w:div>
    <w:div w:id="1651715130">
      <w:bodyDiv w:val="1"/>
      <w:marLeft w:val="0"/>
      <w:marRight w:val="0"/>
      <w:marTop w:val="0"/>
      <w:marBottom w:val="0"/>
      <w:divBdr>
        <w:top w:val="none" w:sz="0" w:space="0" w:color="auto"/>
        <w:left w:val="none" w:sz="0" w:space="0" w:color="auto"/>
        <w:bottom w:val="none" w:sz="0" w:space="0" w:color="auto"/>
        <w:right w:val="none" w:sz="0" w:space="0" w:color="auto"/>
      </w:divBdr>
    </w:div>
    <w:div w:id="1652784218">
      <w:bodyDiv w:val="1"/>
      <w:marLeft w:val="0"/>
      <w:marRight w:val="0"/>
      <w:marTop w:val="0"/>
      <w:marBottom w:val="0"/>
      <w:divBdr>
        <w:top w:val="none" w:sz="0" w:space="0" w:color="auto"/>
        <w:left w:val="none" w:sz="0" w:space="0" w:color="auto"/>
        <w:bottom w:val="none" w:sz="0" w:space="0" w:color="auto"/>
        <w:right w:val="none" w:sz="0" w:space="0" w:color="auto"/>
      </w:divBdr>
    </w:div>
    <w:div w:id="1653171271">
      <w:bodyDiv w:val="1"/>
      <w:marLeft w:val="0"/>
      <w:marRight w:val="0"/>
      <w:marTop w:val="0"/>
      <w:marBottom w:val="0"/>
      <w:divBdr>
        <w:top w:val="none" w:sz="0" w:space="0" w:color="auto"/>
        <w:left w:val="none" w:sz="0" w:space="0" w:color="auto"/>
        <w:bottom w:val="none" w:sz="0" w:space="0" w:color="auto"/>
        <w:right w:val="none" w:sz="0" w:space="0" w:color="auto"/>
      </w:divBdr>
    </w:div>
    <w:div w:id="1656881326">
      <w:bodyDiv w:val="1"/>
      <w:marLeft w:val="0"/>
      <w:marRight w:val="0"/>
      <w:marTop w:val="0"/>
      <w:marBottom w:val="0"/>
      <w:divBdr>
        <w:top w:val="none" w:sz="0" w:space="0" w:color="auto"/>
        <w:left w:val="none" w:sz="0" w:space="0" w:color="auto"/>
        <w:bottom w:val="none" w:sz="0" w:space="0" w:color="auto"/>
        <w:right w:val="none" w:sz="0" w:space="0" w:color="auto"/>
      </w:divBdr>
    </w:div>
    <w:div w:id="1656881339">
      <w:bodyDiv w:val="1"/>
      <w:marLeft w:val="0"/>
      <w:marRight w:val="0"/>
      <w:marTop w:val="0"/>
      <w:marBottom w:val="0"/>
      <w:divBdr>
        <w:top w:val="none" w:sz="0" w:space="0" w:color="auto"/>
        <w:left w:val="none" w:sz="0" w:space="0" w:color="auto"/>
        <w:bottom w:val="none" w:sz="0" w:space="0" w:color="auto"/>
        <w:right w:val="none" w:sz="0" w:space="0" w:color="auto"/>
      </w:divBdr>
    </w:div>
    <w:div w:id="1656953298">
      <w:bodyDiv w:val="1"/>
      <w:marLeft w:val="0"/>
      <w:marRight w:val="0"/>
      <w:marTop w:val="0"/>
      <w:marBottom w:val="0"/>
      <w:divBdr>
        <w:top w:val="none" w:sz="0" w:space="0" w:color="auto"/>
        <w:left w:val="none" w:sz="0" w:space="0" w:color="auto"/>
        <w:bottom w:val="none" w:sz="0" w:space="0" w:color="auto"/>
        <w:right w:val="none" w:sz="0" w:space="0" w:color="auto"/>
      </w:divBdr>
    </w:div>
    <w:div w:id="1657103242">
      <w:bodyDiv w:val="1"/>
      <w:marLeft w:val="0"/>
      <w:marRight w:val="0"/>
      <w:marTop w:val="0"/>
      <w:marBottom w:val="0"/>
      <w:divBdr>
        <w:top w:val="none" w:sz="0" w:space="0" w:color="auto"/>
        <w:left w:val="none" w:sz="0" w:space="0" w:color="auto"/>
        <w:bottom w:val="none" w:sz="0" w:space="0" w:color="auto"/>
        <w:right w:val="none" w:sz="0" w:space="0" w:color="auto"/>
      </w:divBdr>
    </w:div>
    <w:div w:id="1657419253">
      <w:bodyDiv w:val="1"/>
      <w:marLeft w:val="0"/>
      <w:marRight w:val="0"/>
      <w:marTop w:val="0"/>
      <w:marBottom w:val="0"/>
      <w:divBdr>
        <w:top w:val="none" w:sz="0" w:space="0" w:color="auto"/>
        <w:left w:val="none" w:sz="0" w:space="0" w:color="auto"/>
        <w:bottom w:val="none" w:sz="0" w:space="0" w:color="auto"/>
        <w:right w:val="none" w:sz="0" w:space="0" w:color="auto"/>
      </w:divBdr>
    </w:div>
    <w:div w:id="1658339006">
      <w:bodyDiv w:val="1"/>
      <w:marLeft w:val="0"/>
      <w:marRight w:val="0"/>
      <w:marTop w:val="0"/>
      <w:marBottom w:val="0"/>
      <w:divBdr>
        <w:top w:val="none" w:sz="0" w:space="0" w:color="auto"/>
        <w:left w:val="none" w:sz="0" w:space="0" w:color="auto"/>
        <w:bottom w:val="none" w:sz="0" w:space="0" w:color="auto"/>
        <w:right w:val="none" w:sz="0" w:space="0" w:color="auto"/>
      </w:divBdr>
    </w:div>
    <w:div w:id="1659141863">
      <w:bodyDiv w:val="1"/>
      <w:marLeft w:val="0"/>
      <w:marRight w:val="0"/>
      <w:marTop w:val="0"/>
      <w:marBottom w:val="0"/>
      <w:divBdr>
        <w:top w:val="none" w:sz="0" w:space="0" w:color="auto"/>
        <w:left w:val="none" w:sz="0" w:space="0" w:color="auto"/>
        <w:bottom w:val="none" w:sz="0" w:space="0" w:color="auto"/>
        <w:right w:val="none" w:sz="0" w:space="0" w:color="auto"/>
      </w:divBdr>
    </w:div>
    <w:div w:id="1659730133">
      <w:bodyDiv w:val="1"/>
      <w:marLeft w:val="0"/>
      <w:marRight w:val="0"/>
      <w:marTop w:val="0"/>
      <w:marBottom w:val="0"/>
      <w:divBdr>
        <w:top w:val="none" w:sz="0" w:space="0" w:color="auto"/>
        <w:left w:val="none" w:sz="0" w:space="0" w:color="auto"/>
        <w:bottom w:val="none" w:sz="0" w:space="0" w:color="auto"/>
        <w:right w:val="none" w:sz="0" w:space="0" w:color="auto"/>
      </w:divBdr>
    </w:div>
    <w:div w:id="1659920261">
      <w:bodyDiv w:val="1"/>
      <w:marLeft w:val="0"/>
      <w:marRight w:val="0"/>
      <w:marTop w:val="0"/>
      <w:marBottom w:val="0"/>
      <w:divBdr>
        <w:top w:val="none" w:sz="0" w:space="0" w:color="auto"/>
        <w:left w:val="none" w:sz="0" w:space="0" w:color="auto"/>
        <w:bottom w:val="none" w:sz="0" w:space="0" w:color="auto"/>
        <w:right w:val="none" w:sz="0" w:space="0" w:color="auto"/>
      </w:divBdr>
    </w:div>
    <w:div w:id="1660423353">
      <w:bodyDiv w:val="1"/>
      <w:marLeft w:val="0"/>
      <w:marRight w:val="0"/>
      <w:marTop w:val="0"/>
      <w:marBottom w:val="0"/>
      <w:divBdr>
        <w:top w:val="none" w:sz="0" w:space="0" w:color="auto"/>
        <w:left w:val="none" w:sz="0" w:space="0" w:color="auto"/>
        <w:bottom w:val="none" w:sz="0" w:space="0" w:color="auto"/>
        <w:right w:val="none" w:sz="0" w:space="0" w:color="auto"/>
      </w:divBdr>
    </w:div>
    <w:div w:id="1660646949">
      <w:bodyDiv w:val="1"/>
      <w:marLeft w:val="0"/>
      <w:marRight w:val="0"/>
      <w:marTop w:val="0"/>
      <w:marBottom w:val="0"/>
      <w:divBdr>
        <w:top w:val="none" w:sz="0" w:space="0" w:color="auto"/>
        <w:left w:val="none" w:sz="0" w:space="0" w:color="auto"/>
        <w:bottom w:val="none" w:sz="0" w:space="0" w:color="auto"/>
        <w:right w:val="none" w:sz="0" w:space="0" w:color="auto"/>
      </w:divBdr>
    </w:div>
    <w:div w:id="1661612556">
      <w:bodyDiv w:val="1"/>
      <w:marLeft w:val="0"/>
      <w:marRight w:val="0"/>
      <w:marTop w:val="0"/>
      <w:marBottom w:val="0"/>
      <w:divBdr>
        <w:top w:val="none" w:sz="0" w:space="0" w:color="auto"/>
        <w:left w:val="none" w:sz="0" w:space="0" w:color="auto"/>
        <w:bottom w:val="none" w:sz="0" w:space="0" w:color="auto"/>
        <w:right w:val="none" w:sz="0" w:space="0" w:color="auto"/>
      </w:divBdr>
    </w:div>
    <w:div w:id="1661620848">
      <w:bodyDiv w:val="1"/>
      <w:marLeft w:val="0"/>
      <w:marRight w:val="0"/>
      <w:marTop w:val="0"/>
      <w:marBottom w:val="0"/>
      <w:divBdr>
        <w:top w:val="none" w:sz="0" w:space="0" w:color="auto"/>
        <w:left w:val="none" w:sz="0" w:space="0" w:color="auto"/>
        <w:bottom w:val="none" w:sz="0" w:space="0" w:color="auto"/>
        <w:right w:val="none" w:sz="0" w:space="0" w:color="auto"/>
      </w:divBdr>
    </w:div>
    <w:div w:id="1663507798">
      <w:bodyDiv w:val="1"/>
      <w:marLeft w:val="0"/>
      <w:marRight w:val="0"/>
      <w:marTop w:val="0"/>
      <w:marBottom w:val="0"/>
      <w:divBdr>
        <w:top w:val="none" w:sz="0" w:space="0" w:color="auto"/>
        <w:left w:val="none" w:sz="0" w:space="0" w:color="auto"/>
        <w:bottom w:val="none" w:sz="0" w:space="0" w:color="auto"/>
        <w:right w:val="none" w:sz="0" w:space="0" w:color="auto"/>
      </w:divBdr>
    </w:div>
    <w:div w:id="1664356038">
      <w:bodyDiv w:val="1"/>
      <w:marLeft w:val="0"/>
      <w:marRight w:val="0"/>
      <w:marTop w:val="0"/>
      <w:marBottom w:val="0"/>
      <w:divBdr>
        <w:top w:val="none" w:sz="0" w:space="0" w:color="auto"/>
        <w:left w:val="none" w:sz="0" w:space="0" w:color="auto"/>
        <w:bottom w:val="none" w:sz="0" w:space="0" w:color="auto"/>
        <w:right w:val="none" w:sz="0" w:space="0" w:color="auto"/>
      </w:divBdr>
    </w:div>
    <w:div w:id="1665159989">
      <w:bodyDiv w:val="1"/>
      <w:marLeft w:val="0"/>
      <w:marRight w:val="0"/>
      <w:marTop w:val="0"/>
      <w:marBottom w:val="0"/>
      <w:divBdr>
        <w:top w:val="none" w:sz="0" w:space="0" w:color="auto"/>
        <w:left w:val="none" w:sz="0" w:space="0" w:color="auto"/>
        <w:bottom w:val="none" w:sz="0" w:space="0" w:color="auto"/>
        <w:right w:val="none" w:sz="0" w:space="0" w:color="auto"/>
      </w:divBdr>
    </w:div>
    <w:div w:id="1665208736">
      <w:bodyDiv w:val="1"/>
      <w:marLeft w:val="0"/>
      <w:marRight w:val="0"/>
      <w:marTop w:val="0"/>
      <w:marBottom w:val="0"/>
      <w:divBdr>
        <w:top w:val="none" w:sz="0" w:space="0" w:color="auto"/>
        <w:left w:val="none" w:sz="0" w:space="0" w:color="auto"/>
        <w:bottom w:val="none" w:sz="0" w:space="0" w:color="auto"/>
        <w:right w:val="none" w:sz="0" w:space="0" w:color="auto"/>
      </w:divBdr>
    </w:div>
    <w:div w:id="1665665857">
      <w:bodyDiv w:val="1"/>
      <w:marLeft w:val="0"/>
      <w:marRight w:val="0"/>
      <w:marTop w:val="0"/>
      <w:marBottom w:val="0"/>
      <w:divBdr>
        <w:top w:val="none" w:sz="0" w:space="0" w:color="auto"/>
        <w:left w:val="none" w:sz="0" w:space="0" w:color="auto"/>
        <w:bottom w:val="none" w:sz="0" w:space="0" w:color="auto"/>
        <w:right w:val="none" w:sz="0" w:space="0" w:color="auto"/>
      </w:divBdr>
    </w:div>
    <w:div w:id="1665744495">
      <w:bodyDiv w:val="1"/>
      <w:marLeft w:val="0"/>
      <w:marRight w:val="0"/>
      <w:marTop w:val="0"/>
      <w:marBottom w:val="0"/>
      <w:divBdr>
        <w:top w:val="none" w:sz="0" w:space="0" w:color="auto"/>
        <w:left w:val="none" w:sz="0" w:space="0" w:color="auto"/>
        <w:bottom w:val="none" w:sz="0" w:space="0" w:color="auto"/>
        <w:right w:val="none" w:sz="0" w:space="0" w:color="auto"/>
      </w:divBdr>
    </w:div>
    <w:div w:id="1665816357">
      <w:bodyDiv w:val="1"/>
      <w:marLeft w:val="0"/>
      <w:marRight w:val="0"/>
      <w:marTop w:val="0"/>
      <w:marBottom w:val="0"/>
      <w:divBdr>
        <w:top w:val="none" w:sz="0" w:space="0" w:color="auto"/>
        <w:left w:val="none" w:sz="0" w:space="0" w:color="auto"/>
        <w:bottom w:val="none" w:sz="0" w:space="0" w:color="auto"/>
        <w:right w:val="none" w:sz="0" w:space="0" w:color="auto"/>
      </w:divBdr>
    </w:div>
    <w:div w:id="1667660237">
      <w:bodyDiv w:val="1"/>
      <w:marLeft w:val="0"/>
      <w:marRight w:val="0"/>
      <w:marTop w:val="0"/>
      <w:marBottom w:val="0"/>
      <w:divBdr>
        <w:top w:val="none" w:sz="0" w:space="0" w:color="auto"/>
        <w:left w:val="none" w:sz="0" w:space="0" w:color="auto"/>
        <w:bottom w:val="none" w:sz="0" w:space="0" w:color="auto"/>
        <w:right w:val="none" w:sz="0" w:space="0" w:color="auto"/>
      </w:divBdr>
    </w:div>
    <w:div w:id="1668438138">
      <w:bodyDiv w:val="1"/>
      <w:marLeft w:val="0"/>
      <w:marRight w:val="0"/>
      <w:marTop w:val="0"/>
      <w:marBottom w:val="0"/>
      <w:divBdr>
        <w:top w:val="none" w:sz="0" w:space="0" w:color="auto"/>
        <w:left w:val="none" w:sz="0" w:space="0" w:color="auto"/>
        <w:bottom w:val="none" w:sz="0" w:space="0" w:color="auto"/>
        <w:right w:val="none" w:sz="0" w:space="0" w:color="auto"/>
      </w:divBdr>
    </w:div>
    <w:div w:id="1669406169">
      <w:bodyDiv w:val="1"/>
      <w:marLeft w:val="0"/>
      <w:marRight w:val="0"/>
      <w:marTop w:val="0"/>
      <w:marBottom w:val="0"/>
      <w:divBdr>
        <w:top w:val="none" w:sz="0" w:space="0" w:color="auto"/>
        <w:left w:val="none" w:sz="0" w:space="0" w:color="auto"/>
        <w:bottom w:val="none" w:sz="0" w:space="0" w:color="auto"/>
        <w:right w:val="none" w:sz="0" w:space="0" w:color="auto"/>
      </w:divBdr>
    </w:div>
    <w:div w:id="1670711402">
      <w:bodyDiv w:val="1"/>
      <w:marLeft w:val="0"/>
      <w:marRight w:val="0"/>
      <w:marTop w:val="0"/>
      <w:marBottom w:val="0"/>
      <w:divBdr>
        <w:top w:val="none" w:sz="0" w:space="0" w:color="auto"/>
        <w:left w:val="none" w:sz="0" w:space="0" w:color="auto"/>
        <w:bottom w:val="none" w:sz="0" w:space="0" w:color="auto"/>
        <w:right w:val="none" w:sz="0" w:space="0" w:color="auto"/>
      </w:divBdr>
    </w:div>
    <w:div w:id="1672947101">
      <w:bodyDiv w:val="1"/>
      <w:marLeft w:val="0"/>
      <w:marRight w:val="0"/>
      <w:marTop w:val="0"/>
      <w:marBottom w:val="0"/>
      <w:divBdr>
        <w:top w:val="none" w:sz="0" w:space="0" w:color="auto"/>
        <w:left w:val="none" w:sz="0" w:space="0" w:color="auto"/>
        <w:bottom w:val="none" w:sz="0" w:space="0" w:color="auto"/>
        <w:right w:val="none" w:sz="0" w:space="0" w:color="auto"/>
      </w:divBdr>
    </w:div>
    <w:div w:id="1673293702">
      <w:bodyDiv w:val="1"/>
      <w:marLeft w:val="0"/>
      <w:marRight w:val="0"/>
      <w:marTop w:val="0"/>
      <w:marBottom w:val="0"/>
      <w:divBdr>
        <w:top w:val="none" w:sz="0" w:space="0" w:color="auto"/>
        <w:left w:val="none" w:sz="0" w:space="0" w:color="auto"/>
        <w:bottom w:val="none" w:sz="0" w:space="0" w:color="auto"/>
        <w:right w:val="none" w:sz="0" w:space="0" w:color="auto"/>
      </w:divBdr>
    </w:div>
    <w:div w:id="1673531047">
      <w:bodyDiv w:val="1"/>
      <w:marLeft w:val="0"/>
      <w:marRight w:val="0"/>
      <w:marTop w:val="0"/>
      <w:marBottom w:val="0"/>
      <w:divBdr>
        <w:top w:val="none" w:sz="0" w:space="0" w:color="auto"/>
        <w:left w:val="none" w:sz="0" w:space="0" w:color="auto"/>
        <w:bottom w:val="none" w:sz="0" w:space="0" w:color="auto"/>
        <w:right w:val="none" w:sz="0" w:space="0" w:color="auto"/>
      </w:divBdr>
    </w:div>
    <w:div w:id="1674139139">
      <w:bodyDiv w:val="1"/>
      <w:marLeft w:val="0"/>
      <w:marRight w:val="0"/>
      <w:marTop w:val="0"/>
      <w:marBottom w:val="0"/>
      <w:divBdr>
        <w:top w:val="none" w:sz="0" w:space="0" w:color="auto"/>
        <w:left w:val="none" w:sz="0" w:space="0" w:color="auto"/>
        <w:bottom w:val="none" w:sz="0" w:space="0" w:color="auto"/>
        <w:right w:val="none" w:sz="0" w:space="0" w:color="auto"/>
      </w:divBdr>
    </w:div>
    <w:div w:id="1674842778">
      <w:bodyDiv w:val="1"/>
      <w:marLeft w:val="0"/>
      <w:marRight w:val="0"/>
      <w:marTop w:val="0"/>
      <w:marBottom w:val="0"/>
      <w:divBdr>
        <w:top w:val="none" w:sz="0" w:space="0" w:color="auto"/>
        <w:left w:val="none" w:sz="0" w:space="0" w:color="auto"/>
        <w:bottom w:val="none" w:sz="0" w:space="0" w:color="auto"/>
        <w:right w:val="none" w:sz="0" w:space="0" w:color="auto"/>
      </w:divBdr>
    </w:div>
    <w:div w:id="1677339653">
      <w:bodyDiv w:val="1"/>
      <w:marLeft w:val="0"/>
      <w:marRight w:val="0"/>
      <w:marTop w:val="0"/>
      <w:marBottom w:val="0"/>
      <w:divBdr>
        <w:top w:val="none" w:sz="0" w:space="0" w:color="auto"/>
        <w:left w:val="none" w:sz="0" w:space="0" w:color="auto"/>
        <w:bottom w:val="none" w:sz="0" w:space="0" w:color="auto"/>
        <w:right w:val="none" w:sz="0" w:space="0" w:color="auto"/>
      </w:divBdr>
    </w:div>
    <w:div w:id="1677417843">
      <w:bodyDiv w:val="1"/>
      <w:marLeft w:val="0"/>
      <w:marRight w:val="0"/>
      <w:marTop w:val="0"/>
      <w:marBottom w:val="0"/>
      <w:divBdr>
        <w:top w:val="none" w:sz="0" w:space="0" w:color="auto"/>
        <w:left w:val="none" w:sz="0" w:space="0" w:color="auto"/>
        <w:bottom w:val="none" w:sz="0" w:space="0" w:color="auto"/>
        <w:right w:val="none" w:sz="0" w:space="0" w:color="auto"/>
      </w:divBdr>
    </w:div>
    <w:div w:id="1678342028">
      <w:bodyDiv w:val="1"/>
      <w:marLeft w:val="0"/>
      <w:marRight w:val="0"/>
      <w:marTop w:val="0"/>
      <w:marBottom w:val="0"/>
      <w:divBdr>
        <w:top w:val="none" w:sz="0" w:space="0" w:color="auto"/>
        <w:left w:val="none" w:sz="0" w:space="0" w:color="auto"/>
        <w:bottom w:val="none" w:sz="0" w:space="0" w:color="auto"/>
        <w:right w:val="none" w:sz="0" w:space="0" w:color="auto"/>
      </w:divBdr>
    </w:div>
    <w:div w:id="1679308799">
      <w:bodyDiv w:val="1"/>
      <w:marLeft w:val="0"/>
      <w:marRight w:val="0"/>
      <w:marTop w:val="0"/>
      <w:marBottom w:val="0"/>
      <w:divBdr>
        <w:top w:val="none" w:sz="0" w:space="0" w:color="auto"/>
        <w:left w:val="none" w:sz="0" w:space="0" w:color="auto"/>
        <w:bottom w:val="none" w:sz="0" w:space="0" w:color="auto"/>
        <w:right w:val="none" w:sz="0" w:space="0" w:color="auto"/>
      </w:divBdr>
    </w:div>
    <w:div w:id="1680965525">
      <w:bodyDiv w:val="1"/>
      <w:marLeft w:val="0"/>
      <w:marRight w:val="0"/>
      <w:marTop w:val="0"/>
      <w:marBottom w:val="0"/>
      <w:divBdr>
        <w:top w:val="none" w:sz="0" w:space="0" w:color="auto"/>
        <w:left w:val="none" w:sz="0" w:space="0" w:color="auto"/>
        <w:bottom w:val="none" w:sz="0" w:space="0" w:color="auto"/>
        <w:right w:val="none" w:sz="0" w:space="0" w:color="auto"/>
      </w:divBdr>
    </w:div>
    <w:div w:id="1681002275">
      <w:bodyDiv w:val="1"/>
      <w:marLeft w:val="0"/>
      <w:marRight w:val="0"/>
      <w:marTop w:val="0"/>
      <w:marBottom w:val="0"/>
      <w:divBdr>
        <w:top w:val="none" w:sz="0" w:space="0" w:color="auto"/>
        <w:left w:val="none" w:sz="0" w:space="0" w:color="auto"/>
        <w:bottom w:val="none" w:sz="0" w:space="0" w:color="auto"/>
        <w:right w:val="none" w:sz="0" w:space="0" w:color="auto"/>
      </w:divBdr>
    </w:div>
    <w:div w:id="1681469612">
      <w:bodyDiv w:val="1"/>
      <w:marLeft w:val="0"/>
      <w:marRight w:val="0"/>
      <w:marTop w:val="0"/>
      <w:marBottom w:val="0"/>
      <w:divBdr>
        <w:top w:val="none" w:sz="0" w:space="0" w:color="auto"/>
        <w:left w:val="none" w:sz="0" w:space="0" w:color="auto"/>
        <w:bottom w:val="none" w:sz="0" w:space="0" w:color="auto"/>
        <w:right w:val="none" w:sz="0" w:space="0" w:color="auto"/>
      </w:divBdr>
    </w:div>
    <w:div w:id="1682588203">
      <w:bodyDiv w:val="1"/>
      <w:marLeft w:val="0"/>
      <w:marRight w:val="0"/>
      <w:marTop w:val="0"/>
      <w:marBottom w:val="0"/>
      <w:divBdr>
        <w:top w:val="none" w:sz="0" w:space="0" w:color="auto"/>
        <w:left w:val="none" w:sz="0" w:space="0" w:color="auto"/>
        <w:bottom w:val="none" w:sz="0" w:space="0" w:color="auto"/>
        <w:right w:val="none" w:sz="0" w:space="0" w:color="auto"/>
      </w:divBdr>
    </w:div>
    <w:div w:id="1683050118">
      <w:bodyDiv w:val="1"/>
      <w:marLeft w:val="0"/>
      <w:marRight w:val="0"/>
      <w:marTop w:val="0"/>
      <w:marBottom w:val="0"/>
      <w:divBdr>
        <w:top w:val="none" w:sz="0" w:space="0" w:color="auto"/>
        <w:left w:val="none" w:sz="0" w:space="0" w:color="auto"/>
        <w:bottom w:val="none" w:sz="0" w:space="0" w:color="auto"/>
        <w:right w:val="none" w:sz="0" w:space="0" w:color="auto"/>
      </w:divBdr>
    </w:div>
    <w:div w:id="1683698998">
      <w:bodyDiv w:val="1"/>
      <w:marLeft w:val="0"/>
      <w:marRight w:val="0"/>
      <w:marTop w:val="0"/>
      <w:marBottom w:val="0"/>
      <w:divBdr>
        <w:top w:val="none" w:sz="0" w:space="0" w:color="auto"/>
        <w:left w:val="none" w:sz="0" w:space="0" w:color="auto"/>
        <w:bottom w:val="none" w:sz="0" w:space="0" w:color="auto"/>
        <w:right w:val="none" w:sz="0" w:space="0" w:color="auto"/>
      </w:divBdr>
    </w:div>
    <w:div w:id="1684282078">
      <w:bodyDiv w:val="1"/>
      <w:marLeft w:val="0"/>
      <w:marRight w:val="0"/>
      <w:marTop w:val="0"/>
      <w:marBottom w:val="0"/>
      <w:divBdr>
        <w:top w:val="none" w:sz="0" w:space="0" w:color="auto"/>
        <w:left w:val="none" w:sz="0" w:space="0" w:color="auto"/>
        <w:bottom w:val="none" w:sz="0" w:space="0" w:color="auto"/>
        <w:right w:val="none" w:sz="0" w:space="0" w:color="auto"/>
      </w:divBdr>
    </w:div>
    <w:div w:id="1684475114">
      <w:bodyDiv w:val="1"/>
      <w:marLeft w:val="0"/>
      <w:marRight w:val="0"/>
      <w:marTop w:val="0"/>
      <w:marBottom w:val="0"/>
      <w:divBdr>
        <w:top w:val="none" w:sz="0" w:space="0" w:color="auto"/>
        <w:left w:val="none" w:sz="0" w:space="0" w:color="auto"/>
        <w:bottom w:val="none" w:sz="0" w:space="0" w:color="auto"/>
        <w:right w:val="none" w:sz="0" w:space="0" w:color="auto"/>
      </w:divBdr>
    </w:div>
    <w:div w:id="1684546761">
      <w:bodyDiv w:val="1"/>
      <w:marLeft w:val="0"/>
      <w:marRight w:val="0"/>
      <w:marTop w:val="0"/>
      <w:marBottom w:val="0"/>
      <w:divBdr>
        <w:top w:val="none" w:sz="0" w:space="0" w:color="auto"/>
        <w:left w:val="none" w:sz="0" w:space="0" w:color="auto"/>
        <w:bottom w:val="none" w:sz="0" w:space="0" w:color="auto"/>
        <w:right w:val="none" w:sz="0" w:space="0" w:color="auto"/>
      </w:divBdr>
    </w:div>
    <w:div w:id="1684554720">
      <w:bodyDiv w:val="1"/>
      <w:marLeft w:val="0"/>
      <w:marRight w:val="0"/>
      <w:marTop w:val="0"/>
      <w:marBottom w:val="0"/>
      <w:divBdr>
        <w:top w:val="none" w:sz="0" w:space="0" w:color="auto"/>
        <w:left w:val="none" w:sz="0" w:space="0" w:color="auto"/>
        <w:bottom w:val="none" w:sz="0" w:space="0" w:color="auto"/>
        <w:right w:val="none" w:sz="0" w:space="0" w:color="auto"/>
      </w:divBdr>
    </w:div>
    <w:div w:id="1685403015">
      <w:bodyDiv w:val="1"/>
      <w:marLeft w:val="0"/>
      <w:marRight w:val="0"/>
      <w:marTop w:val="0"/>
      <w:marBottom w:val="0"/>
      <w:divBdr>
        <w:top w:val="none" w:sz="0" w:space="0" w:color="auto"/>
        <w:left w:val="none" w:sz="0" w:space="0" w:color="auto"/>
        <w:bottom w:val="none" w:sz="0" w:space="0" w:color="auto"/>
        <w:right w:val="none" w:sz="0" w:space="0" w:color="auto"/>
      </w:divBdr>
    </w:div>
    <w:div w:id="1685477665">
      <w:bodyDiv w:val="1"/>
      <w:marLeft w:val="0"/>
      <w:marRight w:val="0"/>
      <w:marTop w:val="0"/>
      <w:marBottom w:val="0"/>
      <w:divBdr>
        <w:top w:val="none" w:sz="0" w:space="0" w:color="auto"/>
        <w:left w:val="none" w:sz="0" w:space="0" w:color="auto"/>
        <w:bottom w:val="none" w:sz="0" w:space="0" w:color="auto"/>
        <w:right w:val="none" w:sz="0" w:space="0" w:color="auto"/>
      </w:divBdr>
    </w:div>
    <w:div w:id="1685934603">
      <w:bodyDiv w:val="1"/>
      <w:marLeft w:val="0"/>
      <w:marRight w:val="0"/>
      <w:marTop w:val="0"/>
      <w:marBottom w:val="0"/>
      <w:divBdr>
        <w:top w:val="none" w:sz="0" w:space="0" w:color="auto"/>
        <w:left w:val="none" w:sz="0" w:space="0" w:color="auto"/>
        <w:bottom w:val="none" w:sz="0" w:space="0" w:color="auto"/>
        <w:right w:val="none" w:sz="0" w:space="0" w:color="auto"/>
      </w:divBdr>
    </w:div>
    <w:div w:id="1686322383">
      <w:bodyDiv w:val="1"/>
      <w:marLeft w:val="0"/>
      <w:marRight w:val="0"/>
      <w:marTop w:val="0"/>
      <w:marBottom w:val="0"/>
      <w:divBdr>
        <w:top w:val="none" w:sz="0" w:space="0" w:color="auto"/>
        <w:left w:val="none" w:sz="0" w:space="0" w:color="auto"/>
        <w:bottom w:val="none" w:sz="0" w:space="0" w:color="auto"/>
        <w:right w:val="none" w:sz="0" w:space="0" w:color="auto"/>
      </w:divBdr>
    </w:div>
    <w:div w:id="1687368701">
      <w:bodyDiv w:val="1"/>
      <w:marLeft w:val="0"/>
      <w:marRight w:val="0"/>
      <w:marTop w:val="0"/>
      <w:marBottom w:val="0"/>
      <w:divBdr>
        <w:top w:val="none" w:sz="0" w:space="0" w:color="auto"/>
        <w:left w:val="none" w:sz="0" w:space="0" w:color="auto"/>
        <w:bottom w:val="none" w:sz="0" w:space="0" w:color="auto"/>
        <w:right w:val="none" w:sz="0" w:space="0" w:color="auto"/>
      </w:divBdr>
    </w:div>
    <w:div w:id="1688435367">
      <w:bodyDiv w:val="1"/>
      <w:marLeft w:val="0"/>
      <w:marRight w:val="0"/>
      <w:marTop w:val="0"/>
      <w:marBottom w:val="0"/>
      <w:divBdr>
        <w:top w:val="none" w:sz="0" w:space="0" w:color="auto"/>
        <w:left w:val="none" w:sz="0" w:space="0" w:color="auto"/>
        <w:bottom w:val="none" w:sz="0" w:space="0" w:color="auto"/>
        <w:right w:val="none" w:sz="0" w:space="0" w:color="auto"/>
      </w:divBdr>
    </w:div>
    <w:div w:id="1688603708">
      <w:bodyDiv w:val="1"/>
      <w:marLeft w:val="0"/>
      <w:marRight w:val="0"/>
      <w:marTop w:val="0"/>
      <w:marBottom w:val="0"/>
      <w:divBdr>
        <w:top w:val="none" w:sz="0" w:space="0" w:color="auto"/>
        <w:left w:val="none" w:sz="0" w:space="0" w:color="auto"/>
        <w:bottom w:val="none" w:sz="0" w:space="0" w:color="auto"/>
        <w:right w:val="none" w:sz="0" w:space="0" w:color="auto"/>
      </w:divBdr>
    </w:div>
    <w:div w:id="1688943218">
      <w:bodyDiv w:val="1"/>
      <w:marLeft w:val="0"/>
      <w:marRight w:val="0"/>
      <w:marTop w:val="0"/>
      <w:marBottom w:val="0"/>
      <w:divBdr>
        <w:top w:val="none" w:sz="0" w:space="0" w:color="auto"/>
        <w:left w:val="none" w:sz="0" w:space="0" w:color="auto"/>
        <w:bottom w:val="none" w:sz="0" w:space="0" w:color="auto"/>
        <w:right w:val="none" w:sz="0" w:space="0" w:color="auto"/>
      </w:divBdr>
    </w:div>
    <w:div w:id="1689985539">
      <w:bodyDiv w:val="1"/>
      <w:marLeft w:val="0"/>
      <w:marRight w:val="0"/>
      <w:marTop w:val="0"/>
      <w:marBottom w:val="0"/>
      <w:divBdr>
        <w:top w:val="none" w:sz="0" w:space="0" w:color="auto"/>
        <w:left w:val="none" w:sz="0" w:space="0" w:color="auto"/>
        <w:bottom w:val="none" w:sz="0" w:space="0" w:color="auto"/>
        <w:right w:val="none" w:sz="0" w:space="0" w:color="auto"/>
      </w:divBdr>
    </w:div>
    <w:div w:id="1690256973">
      <w:bodyDiv w:val="1"/>
      <w:marLeft w:val="0"/>
      <w:marRight w:val="0"/>
      <w:marTop w:val="0"/>
      <w:marBottom w:val="0"/>
      <w:divBdr>
        <w:top w:val="none" w:sz="0" w:space="0" w:color="auto"/>
        <w:left w:val="none" w:sz="0" w:space="0" w:color="auto"/>
        <w:bottom w:val="none" w:sz="0" w:space="0" w:color="auto"/>
        <w:right w:val="none" w:sz="0" w:space="0" w:color="auto"/>
      </w:divBdr>
    </w:div>
    <w:div w:id="1691253511">
      <w:bodyDiv w:val="1"/>
      <w:marLeft w:val="0"/>
      <w:marRight w:val="0"/>
      <w:marTop w:val="0"/>
      <w:marBottom w:val="0"/>
      <w:divBdr>
        <w:top w:val="none" w:sz="0" w:space="0" w:color="auto"/>
        <w:left w:val="none" w:sz="0" w:space="0" w:color="auto"/>
        <w:bottom w:val="none" w:sz="0" w:space="0" w:color="auto"/>
        <w:right w:val="none" w:sz="0" w:space="0" w:color="auto"/>
      </w:divBdr>
    </w:div>
    <w:div w:id="1691908537">
      <w:bodyDiv w:val="1"/>
      <w:marLeft w:val="0"/>
      <w:marRight w:val="0"/>
      <w:marTop w:val="0"/>
      <w:marBottom w:val="0"/>
      <w:divBdr>
        <w:top w:val="none" w:sz="0" w:space="0" w:color="auto"/>
        <w:left w:val="none" w:sz="0" w:space="0" w:color="auto"/>
        <w:bottom w:val="none" w:sz="0" w:space="0" w:color="auto"/>
        <w:right w:val="none" w:sz="0" w:space="0" w:color="auto"/>
      </w:divBdr>
    </w:div>
    <w:div w:id="1692300920">
      <w:bodyDiv w:val="1"/>
      <w:marLeft w:val="0"/>
      <w:marRight w:val="0"/>
      <w:marTop w:val="0"/>
      <w:marBottom w:val="0"/>
      <w:divBdr>
        <w:top w:val="none" w:sz="0" w:space="0" w:color="auto"/>
        <w:left w:val="none" w:sz="0" w:space="0" w:color="auto"/>
        <w:bottom w:val="none" w:sz="0" w:space="0" w:color="auto"/>
        <w:right w:val="none" w:sz="0" w:space="0" w:color="auto"/>
      </w:divBdr>
    </w:div>
    <w:div w:id="1693847240">
      <w:bodyDiv w:val="1"/>
      <w:marLeft w:val="0"/>
      <w:marRight w:val="0"/>
      <w:marTop w:val="0"/>
      <w:marBottom w:val="0"/>
      <w:divBdr>
        <w:top w:val="none" w:sz="0" w:space="0" w:color="auto"/>
        <w:left w:val="none" w:sz="0" w:space="0" w:color="auto"/>
        <w:bottom w:val="none" w:sz="0" w:space="0" w:color="auto"/>
        <w:right w:val="none" w:sz="0" w:space="0" w:color="auto"/>
      </w:divBdr>
    </w:div>
    <w:div w:id="1694459748">
      <w:bodyDiv w:val="1"/>
      <w:marLeft w:val="0"/>
      <w:marRight w:val="0"/>
      <w:marTop w:val="0"/>
      <w:marBottom w:val="0"/>
      <w:divBdr>
        <w:top w:val="none" w:sz="0" w:space="0" w:color="auto"/>
        <w:left w:val="none" w:sz="0" w:space="0" w:color="auto"/>
        <w:bottom w:val="none" w:sz="0" w:space="0" w:color="auto"/>
        <w:right w:val="none" w:sz="0" w:space="0" w:color="auto"/>
      </w:divBdr>
    </w:div>
    <w:div w:id="1694502187">
      <w:bodyDiv w:val="1"/>
      <w:marLeft w:val="0"/>
      <w:marRight w:val="0"/>
      <w:marTop w:val="0"/>
      <w:marBottom w:val="0"/>
      <w:divBdr>
        <w:top w:val="none" w:sz="0" w:space="0" w:color="auto"/>
        <w:left w:val="none" w:sz="0" w:space="0" w:color="auto"/>
        <w:bottom w:val="none" w:sz="0" w:space="0" w:color="auto"/>
        <w:right w:val="none" w:sz="0" w:space="0" w:color="auto"/>
      </w:divBdr>
    </w:div>
    <w:div w:id="1694577046">
      <w:bodyDiv w:val="1"/>
      <w:marLeft w:val="0"/>
      <w:marRight w:val="0"/>
      <w:marTop w:val="0"/>
      <w:marBottom w:val="0"/>
      <w:divBdr>
        <w:top w:val="none" w:sz="0" w:space="0" w:color="auto"/>
        <w:left w:val="none" w:sz="0" w:space="0" w:color="auto"/>
        <w:bottom w:val="none" w:sz="0" w:space="0" w:color="auto"/>
        <w:right w:val="none" w:sz="0" w:space="0" w:color="auto"/>
      </w:divBdr>
    </w:div>
    <w:div w:id="1695232964">
      <w:bodyDiv w:val="1"/>
      <w:marLeft w:val="0"/>
      <w:marRight w:val="0"/>
      <w:marTop w:val="0"/>
      <w:marBottom w:val="0"/>
      <w:divBdr>
        <w:top w:val="none" w:sz="0" w:space="0" w:color="auto"/>
        <w:left w:val="none" w:sz="0" w:space="0" w:color="auto"/>
        <w:bottom w:val="none" w:sz="0" w:space="0" w:color="auto"/>
        <w:right w:val="none" w:sz="0" w:space="0" w:color="auto"/>
      </w:divBdr>
    </w:div>
    <w:div w:id="1695694525">
      <w:bodyDiv w:val="1"/>
      <w:marLeft w:val="0"/>
      <w:marRight w:val="0"/>
      <w:marTop w:val="0"/>
      <w:marBottom w:val="0"/>
      <w:divBdr>
        <w:top w:val="none" w:sz="0" w:space="0" w:color="auto"/>
        <w:left w:val="none" w:sz="0" w:space="0" w:color="auto"/>
        <w:bottom w:val="none" w:sz="0" w:space="0" w:color="auto"/>
        <w:right w:val="none" w:sz="0" w:space="0" w:color="auto"/>
      </w:divBdr>
    </w:div>
    <w:div w:id="1696613612">
      <w:bodyDiv w:val="1"/>
      <w:marLeft w:val="0"/>
      <w:marRight w:val="0"/>
      <w:marTop w:val="0"/>
      <w:marBottom w:val="0"/>
      <w:divBdr>
        <w:top w:val="none" w:sz="0" w:space="0" w:color="auto"/>
        <w:left w:val="none" w:sz="0" w:space="0" w:color="auto"/>
        <w:bottom w:val="none" w:sz="0" w:space="0" w:color="auto"/>
        <w:right w:val="none" w:sz="0" w:space="0" w:color="auto"/>
      </w:divBdr>
    </w:div>
    <w:div w:id="1697079535">
      <w:bodyDiv w:val="1"/>
      <w:marLeft w:val="0"/>
      <w:marRight w:val="0"/>
      <w:marTop w:val="0"/>
      <w:marBottom w:val="0"/>
      <w:divBdr>
        <w:top w:val="none" w:sz="0" w:space="0" w:color="auto"/>
        <w:left w:val="none" w:sz="0" w:space="0" w:color="auto"/>
        <w:bottom w:val="none" w:sz="0" w:space="0" w:color="auto"/>
        <w:right w:val="none" w:sz="0" w:space="0" w:color="auto"/>
      </w:divBdr>
    </w:div>
    <w:div w:id="1697391451">
      <w:bodyDiv w:val="1"/>
      <w:marLeft w:val="0"/>
      <w:marRight w:val="0"/>
      <w:marTop w:val="0"/>
      <w:marBottom w:val="0"/>
      <w:divBdr>
        <w:top w:val="none" w:sz="0" w:space="0" w:color="auto"/>
        <w:left w:val="none" w:sz="0" w:space="0" w:color="auto"/>
        <w:bottom w:val="none" w:sz="0" w:space="0" w:color="auto"/>
        <w:right w:val="none" w:sz="0" w:space="0" w:color="auto"/>
      </w:divBdr>
    </w:div>
    <w:div w:id="1697468169">
      <w:bodyDiv w:val="1"/>
      <w:marLeft w:val="0"/>
      <w:marRight w:val="0"/>
      <w:marTop w:val="0"/>
      <w:marBottom w:val="0"/>
      <w:divBdr>
        <w:top w:val="none" w:sz="0" w:space="0" w:color="auto"/>
        <w:left w:val="none" w:sz="0" w:space="0" w:color="auto"/>
        <w:bottom w:val="none" w:sz="0" w:space="0" w:color="auto"/>
        <w:right w:val="none" w:sz="0" w:space="0" w:color="auto"/>
      </w:divBdr>
    </w:div>
    <w:div w:id="1699741786">
      <w:bodyDiv w:val="1"/>
      <w:marLeft w:val="0"/>
      <w:marRight w:val="0"/>
      <w:marTop w:val="0"/>
      <w:marBottom w:val="0"/>
      <w:divBdr>
        <w:top w:val="none" w:sz="0" w:space="0" w:color="auto"/>
        <w:left w:val="none" w:sz="0" w:space="0" w:color="auto"/>
        <w:bottom w:val="none" w:sz="0" w:space="0" w:color="auto"/>
        <w:right w:val="none" w:sz="0" w:space="0" w:color="auto"/>
      </w:divBdr>
    </w:div>
    <w:div w:id="1700010976">
      <w:bodyDiv w:val="1"/>
      <w:marLeft w:val="0"/>
      <w:marRight w:val="0"/>
      <w:marTop w:val="0"/>
      <w:marBottom w:val="0"/>
      <w:divBdr>
        <w:top w:val="none" w:sz="0" w:space="0" w:color="auto"/>
        <w:left w:val="none" w:sz="0" w:space="0" w:color="auto"/>
        <w:bottom w:val="none" w:sz="0" w:space="0" w:color="auto"/>
        <w:right w:val="none" w:sz="0" w:space="0" w:color="auto"/>
      </w:divBdr>
    </w:div>
    <w:div w:id="1700398794">
      <w:bodyDiv w:val="1"/>
      <w:marLeft w:val="0"/>
      <w:marRight w:val="0"/>
      <w:marTop w:val="0"/>
      <w:marBottom w:val="0"/>
      <w:divBdr>
        <w:top w:val="none" w:sz="0" w:space="0" w:color="auto"/>
        <w:left w:val="none" w:sz="0" w:space="0" w:color="auto"/>
        <w:bottom w:val="none" w:sz="0" w:space="0" w:color="auto"/>
        <w:right w:val="none" w:sz="0" w:space="0" w:color="auto"/>
      </w:divBdr>
    </w:div>
    <w:div w:id="1702123040">
      <w:bodyDiv w:val="1"/>
      <w:marLeft w:val="0"/>
      <w:marRight w:val="0"/>
      <w:marTop w:val="0"/>
      <w:marBottom w:val="0"/>
      <w:divBdr>
        <w:top w:val="none" w:sz="0" w:space="0" w:color="auto"/>
        <w:left w:val="none" w:sz="0" w:space="0" w:color="auto"/>
        <w:bottom w:val="none" w:sz="0" w:space="0" w:color="auto"/>
        <w:right w:val="none" w:sz="0" w:space="0" w:color="auto"/>
      </w:divBdr>
    </w:div>
    <w:div w:id="1702903564">
      <w:bodyDiv w:val="1"/>
      <w:marLeft w:val="0"/>
      <w:marRight w:val="0"/>
      <w:marTop w:val="0"/>
      <w:marBottom w:val="0"/>
      <w:divBdr>
        <w:top w:val="none" w:sz="0" w:space="0" w:color="auto"/>
        <w:left w:val="none" w:sz="0" w:space="0" w:color="auto"/>
        <w:bottom w:val="none" w:sz="0" w:space="0" w:color="auto"/>
        <w:right w:val="none" w:sz="0" w:space="0" w:color="auto"/>
      </w:divBdr>
    </w:div>
    <w:div w:id="1703552913">
      <w:bodyDiv w:val="1"/>
      <w:marLeft w:val="0"/>
      <w:marRight w:val="0"/>
      <w:marTop w:val="0"/>
      <w:marBottom w:val="0"/>
      <w:divBdr>
        <w:top w:val="none" w:sz="0" w:space="0" w:color="auto"/>
        <w:left w:val="none" w:sz="0" w:space="0" w:color="auto"/>
        <w:bottom w:val="none" w:sz="0" w:space="0" w:color="auto"/>
        <w:right w:val="none" w:sz="0" w:space="0" w:color="auto"/>
      </w:divBdr>
    </w:div>
    <w:div w:id="1703629080">
      <w:bodyDiv w:val="1"/>
      <w:marLeft w:val="0"/>
      <w:marRight w:val="0"/>
      <w:marTop w:val="0"/>
      <w:marBottom w:val="0"/>
      <w:divBdr>
        <w:top w:val="none" w:sz="0" w:space="0" w:color="auto"/>
        <w:left w:val="none" w:sz="0" w:space="0" w:color="auto"/>
        <w:bottom w:val="none" w:sz="0" w:space="0" w:color="auto"/>
        <w:right w:val="none" w:sz="0" w:space="0" w:color="auto"/>
      </w:divBdr>
    </w:div>
    <w:div w:id="1703897127">
      <w:bodyDiv w:val="1"/>
      <w:marLeft w:val="0"/>
      <w:marRight w:val="0"/>
      <w:marTop w:val="0"/>
      <w:marBottom w:val="0"/>
      <w:divBdr>
        <w:top w:val="none" w:sz="0" w:space="0" w:color="auto"/>
        <w:left w:val="none" w:sz="0" w:space="0" w:color="auto"/>
        <w:bottom w:val="none" w:sz="0" w:space="0" w:color="auto"/>
        <w:right w:val="none" w:sz="0" w:space="0" w:color="auto"/>
      </w:divBdr>
    </w:div>
    <w:div w:id="1705330676">
      <w:bodyDiv w:val="1"/>
      <w:marLeft w:val="0"/>
      <w:marRight w:val="0"/>
      <w:marTop w:val="0"/>
      <w:marBottom w:val="0"/>
      <w:divBdr>
        <w:top w:val="none" w:sz="0" w:space="0" w:color="auto"/>
        <w:left w:val="none" w:sz="0" w:space="0" w:color="auto"/>
        <w:bottom w:val="none" w:sz="0" w:space="0" w:color="auto"/>
        <w:right w:val="none" w:sz="0" w:space="0" w:color="auto"/>
      </w:divBdr>
    </w:div>
    <w:div w:id="1707637508">
      <w:bodyDiv w:val="1"/>
      <w:marLeft w:val="0"/>
      <w:marRight w:val="0"/>
      <w:marTop w:val="0"/>
      <w:marBottom w:val="0"/>
      <w:divBdr>
        <w:top w:val="none" w:sz="0" w:space="0" w:color="auto"/>
        <w:left w:val="none" w:sz="0" w:space="0" w:color="auto"/>
        <w:bottom w:val="none" w:sz="0" w:space="0" w:color="auto"/>
        <w:right w:val="none" w:sz="0" w:space="0" w:color="auto"/>
      </w:divBdr>
    </w:div>
    <w:div w:id="1708333125">
      <w:bodyDiv w:val="1"/>
      <w:marLeft w:val="0"/>
      <w:marRight w:val="0"/>
      <w:marTop w:val="0"/>
      <w:marBottom w:val="0"/>
      <w:divBdr>
        <w:top w:val="none" w:sz="0" w:space="0" w:color="auto"/>
        <w:left w:val="none" w:sz="0" w:space="0" w:color="auto"/>
        <w:bottom w:val="none" w:sz="0" w:space="0" w:color="auto"/>
        <w:right w:val="none" w:sz="0" w:space="0" w:color="auto"/>
      </w:divBdr>
    </w:div>
    <w:div w:id="1709060672">
      <w:bodyDiv w:val="1"/>
      <w:marLeft w:val="0"/>
      <w:marRight w:val="0"/>
      <w:marTop w:val="0"/>
      <w:marBottom w:val="0"/>
      <w:divBdr>
        <w:top w:val="none" w:sz="0" w:space="0" w:color="auto"/>
        <w:left w:val="none" w:sz="0" w:space="0" w:color="auto"/>
        <w:bottom w:val="none" w:sz="0" w:space="0" w:color="auto"/>
        <w:right w:val="none" w:sz="0" w:space="0" w:color="auto"/>
      </w:divBdr>
    </w:div>
    <w:div w:id="1710034490">
      <w:bodyDiv w:val="1"/>
      <w:marLeft w:val="0"/>
      <w:marRight w:val="0"/>
      <w:marTop w:val="0"/>
      <w:marBottom w:val="0"/>
      <w:divBdr>
        <w:top w:val="none" w:sz="0" w:space="0" w:color="auto"/>
        <w:left w:val="none" w:sz="0" w:space="0" w:color="auto"/>
        <w:bottom w:val="none" w:sz="0" w:space="0" w:color="auto"/>
        <w:right w:val="none" w:sz="0" w:space="0" w:color="auto"/>
      </w:divBdr>
    </w:div>
    <w:div w:id="1710061279">
      <w:bodyDiv w:val="1"/>
      <w:marLeft w:val="0"/>
      <w:marRight w:val="0"/>
      <w:marTop w:val="0"/>
      <w:marBottom w:val="0"/>
      <w:divBdr>
        <w:top w:val="none" w:sz="0" w:space="0" w:color="auto"/>
        <w:left w:val="none" w:sz="0" w:space="0" w:color="auto"/>
        <w:bottom w:val="none" w:sz="0" w:space="0" w:color="auto"/>
        <w:right w:val="none" w:sz="0" w:space="0" w:color="auto"/>
      </w:divBdr>
    </w:div>
    <w:div w:id="1710373068">
      <w:bodyDiv w:val="1"/>
      <w:marLeft w:val="0"/>
      <w:marRight w:val="0"/>
      <w:marTop w:val="0"/>
      <w:marBottom w:val="0"/>
      <w:divBdr>
        <w:top w:val="none" w:sz="0" w:space="0" w:color="auto"/>
        <w:left w:val="none" w:sz="0" w:space="0" w:color="auto"/>
        <w:bottom w:val="none" w:sz="0" w:space="0" w:color="auto"/>
        <w:right w:val="none" w:sz="0" w:space="0" w:color="auto"/>
      </w:divBdr>
    </w:div>
    <w:div w:id="1710687028">
      <w:bodyDiv w:val="1"/>
      <w:marLeft w:val="0"/>
      <w:marRight w:val="0"/>
      <w:marTop w:val="0"/>
      <w:marBottom w:val="0"/>
      <w:divBdr>
        <w:top w:val="none" w:sz="0" w:space="0" w:color="auto"/>
        <w:left w:val="none" w:sz="0" w:space="0" w:color="auto"/>
        <w:bottom w:val="none" w:sz="0" w:space="0" w:color="auto"/>
        <w:right w:val="none" w:sz="0" w:space="0" w:color="auto"/>
      </w:divBdr>
    </w:div>
    <w:div w:id="1711298621">
      <w:bodyDiv w:val="1"/>
      <w:marLeft w:val="0"/>
      <w:marRight w:val="0"/>
      <w:marTop w:val="0"/>
      <w:marBottom w:val="0"/>
      <w:divBdr>
        <w:top w:val="none" w:sz="0" w:space="0" w:color="auto"/>
        <w:left w:val="none" w:sz="0" w:space="0" w:color="auto"/>
        <w:bottom w:val="none" w:sz="0" w:space="0" w:color="auto"/>
        <w:right w:val="none" w:sz="0" w:space="0" w:color="auto"/>
      </w:divBdr>
    </w:div>
    <w:div w:id="1712875871">
      <w:bodyDiv w:val="1"/>
      <w:marLeft w:val="0"/>
      <w:marRight w:val="0"/>
      <w:marTop w:val="0"/>
      <w:marBottom w:val="0"/>
      <w:divBdr>
        <w:top w:val="none" w:sz="0" w:space="0" w:color="auto"/>
        <w:left w:val="none" w:sz="0" w:space="0" w:color="auto"/>
        <w:bottom w:val="none" w:sz="0" w:space="0" w:color="auto"/>
        <w:right w:val="none" w:sz="0" w:space="0" w:color="auto"/>
      </w:divBdr>
    </w:div>
    <w:div w:id="1713072679">
      <w:bodyDiv w:val="1"/>
      <w:marLeft w:val="0"/>
      <w:marRight w:val="0"/>
      <w:marTop w:val="0"/>
      <w:marBottom w:val="0"/>
      <w:divBdr>
        <w:top w:val="none" w:sz="0" w:space="0" w:color="auto"/>
        <w:left w:val="none" w:sz="0" w:space="0" w:color="auto"/>
        <w:bottom w:val="none" w:sz="0" w:space="0" w:color="auto"/>
        <w:right w:val="none" w:sz="0" w:space="0" w:color="auto"/>
      </w:divBdr>
    </w:div>
    <w:div w:id="1713729633">
      <w:bodyDiv w:val="1"/>
      <w:marLeft w:val="0"/>
      <w:marRight w:val="0"/>
      <w:marTop w:val="0"/>
      <w:marBottom w:val="0"/>
      <w:divBdr>
        <w:top w:val="none" w:sz="0" w:space="0" w:color="auto"/>
        <w:left w:val="none" w:sz="0" w:space="0" w:color="auto"/>
        <w:bottom w:val="none" w:sz="0" w:space="0" w:color="auto"/>
        <w:right w:val="none" w:sz="0" w:space="0" w:color="auto"/>
      </w:divBdr>
    </w:div>
    <w:div w:id="1714118093">
      <w:bodyDiv w:val="1"/>
      <w:marLeft w:val="0"/>
      <w:marRight w:val="0"/>
      <w:marTop w:val="0"/>
      <w:marBottom w:val="0"/>
      <w:divBdr>
        <w:top w:val="none" w:sz="0" w:space="0" w:color="auto"/>
        <w:left w:val="none" w:sz="0" w:space="0" w:color="auto"/>
        <w:bottom w:val="none" w:sz="0" w:space="0" w:color="auto"/>
        <w:right w:val="none" w:sz="0" w:space="0" w:color="auto"/>
      </w:divBdr>
    </w:div>
    <w:div w:id="1714426407">
      <w:bodyDiv w:val="1"/>
      <w:marLeft w:val="0"/>
      <w:marRight w:val="0"/>
      <w:marTop w:val="0"/>
      <w:marBottom w:val="0"/>
      <w:divBdr>
        <w:top w:val="none" w:sz="0" w:space="0" w:color="auto"/>
        <w:left w:val="none" w:sz="0" w:space="0" w:color="auto"/>
        <w:bottom w:val="none" w:sz="0" w:space="0" w:color="auto"/>
        <w:right w:val="none" w:sz="0" w:space="0" w:color="auto"/>
      </w:divBdr>
    </w:div>
    <w:div w:id="1714496554">
      <w:bodyDiv w:val="1"/>
      <w:marLeft w:val="0"/>
      <w:marRight w:val="0"/>
      <w:marTop w:val="0"/>
      <w:marBottom w:val="0"/>
      <w:divBdr>
        <w:top w:val="none" w:sz="0" w:space="0" w:color="auto"/>
        <w:left w:val="none" w:sz="0" w:space="0" w:color="auto"/>
        <w:bottom w:val="none" w:sz="0" w:space="0" w:color="auto"/>
        <w:right w:val="none" w:sz="0" w:space="0" w:color="auto"/>
      </w:divBdr>
    </w:div>
    <w:div w:id="1716005463">
      <w:bodyDiv w:val="1"/>
      <w:marLeft w:val="0"/>
      <w:marRight w:val="0"/>
      <w:marTop w:val="0"/>
      <w:marBottom w:val="0"/>
      <w:divBdr>
        <w:top w:val="none" w:sz="0" w:space="0" w:color="auto"/>
        <w:left w:val="none" w:sz="0" w:space="0" w:color="auto"/>
        <w:bottom w:val="none" w:sz="0" w:space="0" w:color="auto"/>
        <w:right w:val="none" w:sz="0" w:space="0" w:color="auto"/>
      </w:divBdr>
    </w:div>
    <w:div w:id="1716155882">
      <w:bodyDiv w:val="1"/>
      <w:marLeft w:val="0"/>
      <w:marRight w:val="0"/>
      <w:marTop w:val="0"/>
      <w:marBottom w:val="0"/>
      <w:divBdr>
        <w:top w:val="none" w:sz="0" w:space="0" w:color="auto"/>
        <w:left w:val="none" w:sz="0" w:space="0" w:color="auto"/>
        <w:bottom w:val="none" w:sz="0" w:space="0" w:color="auto"/>
        <w:right w:val="none" w:sz="0" w:space="0" w:color="auto"/>
      </w:divBdr>
    </w:div>
    <w:div w:id="1717047753">
      <w:bodyDiv w:val="1"/>
      <w:marLeft w:val="0"/>
      <w:marRight w:val="0"/>
      <w:marTop w:val="0"/>
      <w:marBottom w:val="0"/>
      <w:divBdr>
        <w:top w:val="none" w:sz="0" w:space="0" w:color="auto"/>
        <w:left w:val="none" w:sz="0" w:space="0" w:color="auto"/>
        <w:bottom w:val="none" w:sz="0" w:space="0" w:color="auto"/>
        <w:right w:val="none" w:sz="0" w:space="0" w:color="auto"/>
      </w:divBdr>
    </w:div>
    <w:div w:id="1717195966">
      <w:bodyDiv w:val="1"/>
      <w:marLeft w:val="0"/>
      <w:marRight w:val="0"/>
      <w:marTop w:val="0"/>
      <w:marBottom w:val="0"/>
      <w:divBdr>
        <w:top w:val="none" w:sz="0" w:space="0" w:color="auto"/>
        <w:left w:val="none" w:sz="0" w:space="0" w:color="auto"/>
        <w:bottom w:val="none" w:sz="0" w:space="0" w:color="auto"/>
        <w:right w:val="none" w:sz="0" w:space="0" w:color="auto"/>
      </w:divBdr>
    </w:div>
    <w:div w:id="1718240388">
      <w:bodyDiv w:val="1"/>
      <w:marLeft w:val="0"/>
      <w:marRight w:val="0"/>
      <w:marTop w:val="0"/>
      <w:marBottom w:val="0"/>
      <w:divBdr>
        <w:top w:val="none" w:sz="0" w:space="0" w:color="auto"/>
        <w:left w:val="none" w:sz="0" w:space="0" w:color="auto"/>
        <w:bottom w:val="none" w:sz="0" w:space="0" w:color="auto"/>
        <w:right w:val="none" w:sz="0" w:space="0" w:color="auto"/>
      </w:divBdr>
    </w:div>
    <w:div w:id="1719013843">
      <w:bodyDiv w:val="1"/>
      <w:marLeft w:val="0"/>
      <w:marRight w:val="0"/>
      <w:marTop w:val="0"/>
      <w:marBottom w:val="0"/>
      <w:divBdr>
        <w:top w:val="none" w:sz="0" w:space="0" w:color="auto"/>
        <w:left w:val="none" w:sz="0" w:space="0" w:color="auto"/>
        <w:bottom w:val="none" w:sz="0" w:space="0" w:color="auto"/>
        <w:right w:val="none" w:sz="0" w:space="0" w:color="auto"/>
      </w:divBdr>
    </w:div>
    <w:div w:id="1719627271">
      <w:bodyDiv w:val="1"/>
      <w:marLeft w:val="0"/>
      <w:marRight w:val="0"/>
      <w:marTop w:val="0"/>
      <w:marBottom w:val="0"/>
      <w:divBdr>
        <w:top w:val="none" w:sz="0" w:space="0" w:color="auto"/>
        <w:left w:val="none" w:sz="0" w:space="0" w:color="auto"/>
        <w:bottom w:val="none" w:sz="0" w:space="0" w:color="auto"/>
        <w:right w:val="none" w:sz="0" w:space="0" w:color="auto"/>
      </w:divBdr>
    </w:div>
    <w:div w:id="1719666130">
      <w:bodyDiv w:val="1"/>
      <w:marLeft w:val="0"/>
      <w:marRight w:val="0"/>
      <w:marTop w:val="0"/>
      <w:marBottom w:val="0"/>
      <w:divBdr>
        <w:top w:val="none" w:sz="0" w:space="0" w:color="auto"/>
        <w:left w:val="none" w:sz="0" w:space="0" w:color="auto"/>
        <w:bottom w:val="none" w:sz="0" w:space="0" w:color="auto"/>
        <w:right w:val="none" w:sz="0" w:space="0" w:color="auto"/>
      </w:divBdr>
    </w:div>
    <w:div w:id="1721247747">
      <w:bodyDiv w:val="1"/>
      <w:marLeft w:val="0"/>
      <w:marRight w:val="0"/>
      <w:marTop w:val="0"/>
      <w:marBottom w:val="0"/>
      <w:divBdr>
        <w:top w:val="none" w:sz="0" w:space="0" w:color="auto"/>
        <w:left w:val="none" w:sz="0" w:space="0" w:color="auto"/>
        <w:bottom w:val="none" w:sz="0" w:space="0" w:color="auto"/>
        <w:right w:val="none" w:sz="0" w:space="0" w:color="auto"/>
      </w:divBdr>
    </w:div>
    <w:div w:id="1722362014">
      <w:bodyDiv w:val="1"/>
      <w:marLeft w:val="0"/>
      <w:marRight w:val="0"/>
      <w:marTop w:val="0"/>
      <w:marBottom w:val="0"/>
      <w:divBdr>
        <w:top w:val="none" w:sz="0" w:space="0" w:color="auto"/>
        <w:left w:val="none" w:sz="0" w:space="0" w:color="auto"/>
        <w:bottom w:val="none" w:sz="0" w:space="0" w:color="auto"/>
        <w:right w:val="none" w:sz="0" w:space="0" w:color="auto"/>
      </w:divBdr>
    </w:div>
    <w:div w:id="1722560243">
      <w:bodyDiv w:val="1"/>
      <w:marLeft w:val="0"/>
      <w:marRight w:val="0"/>
      <w:marTop w:val="0"/>
      <w:marBottom w:val="0"/>
      <w:divBdr>
        <w:top w:val="none" w:sz="0" w:space="0" w:color="auto"/>
        <w:left w:val="none" w:sz="0" w:space="0" w:color="auto"/>
        <w:bottom w:val="none" w:sz="0" w:space="0" w:color="auto"/>
        <w:right w:val="none" w:sz="0" w:space="0" w:color="auto"/>
      </w:divBdr>
    </w:div>
    <w:div w:id="1723405373">
      <w:bodyDiv w:val="1"/>
      <w:marLeft w:val="0"/>
      <w:marRight w:val="0"/>
      <w:marTop w:val="0"/>
      <w:marBottom w:val="0"/>
      <w:divBdr>
        <w:top w:val="none" w:sz="0" w:space="0" w:color="auto"/>
        <w:left w:val="none" w:sz="0" w:space="0" w:color="auto"/>
        <w:bottom w:val="none" w:sz="0" w:space="0" w:color="auto"/>
        <w:right w:val="none" w:sz="0" w:space="0" w:color="auto"/>
      </w:divBdr>
    </w:div>
    <w:div w:id="1724910914">
      <w:bodyDiv w:val="1"/>
      <w:marLeft w:val="0"/>
      <w:marRight w:val="0"/>
      <w:marTop w:val="0"/>
      <w:marBottom w:val="0"/>
      <w:divBdr>
        <w:top w:val="none" w:sz="0" w:space="0" w:color="auto"/>
        <w:left w:val="none" w:sz="0" w:space="0" w:color="auto"/>
        <w:bottom w:val="none" w:sz="0" w:space="0" w:color="auto"/>
        <w:right w:val="none" w:sz="0" w:space="0" w:color="auto"/>
      </w:divBdr>
    </w:div>
    <w:div w:id="1724912263">
      <w:bodyDiv w:val="1"/>
      <w:marLeft w:val="0"/>
      <w:marRight w:val="0"/>
      <w:marTop w:val="0"/>
      <w:marBottom w:val="0"/>
      <w:divBdr>
        <w:top w:val="none" w:sz="0" w:space="0" w:color="auto"/>
        <w:left w:val="none" w:sz="0" w:space="0" w:color="auto"/>
        <w:bottom w:val="none" w:sz="0" w:space="0" w:color="auto"/>
        <w:right w:val="none" w:sz="0" w:space="0" w:color="auto"/>
      </w:divBdr>
    </w:div>
    <w:div w:id="1724989088">
      <w:bodyDiv w:val="1"/>
      <w:marLeft w:val="0"/>
      <w:marRight w:val="0"/>
      <w:marTop w:val="0"/>
      <w:marBottom w:val="0"/>
      <w:divBdr>
        <w:top w:val="none" w:sz="0" w:space="0" w:color="auto"/>
        <w:left w:val="none" w:sz="0" w:space="0" w:color="auto"/>
        <w:bottom w:val="none" w:sz="0" w:space="0" w:color="auto"/>
        <w:right w:val="none" w:sz="0" w:space="0" w:color="auto"/>
      </w:divBdr>
    </w:div>
    <w:div w:id="1725324662">
      <w:bodyDiv w:val="1"/>
      <w:marLeft w:val="0"/>
      <w:marRight w:val="0"/>
      <w:marTop w:val="0"/>
      <w:marBottom w:val="0"/>
      <w:divBdr>
        <w:top w:val="none" w:sz="0" w:space="0" w:color="auto"/>
        <w:left w:val="none" w:sz="0" w:space="0" w:color="auto"/>
        <w:bottom w:val="none" w:sz="0" w:space="0" w:color="auto"/>
        <w:right w:val="none" w:sz="0" w:space="0" w:color="auto"/>
      </w:divBdr>
    </w:div>
    <w:div w:id="1725370737">
      <w:bodyDiv w:val="1"/>
      <w:marLeft w:val="0"/>
      <w:marRight w:val="0"/>
      <w:marTop w:val="0"/>
      <w:marBottom w:val="0"/>
      <w:divBdr>
        <w:top w:val="none" w:sz="0" w:space="0" w:color="auto"/>
        <w:left w:val="none" w:sz="0" w:space="0" w:color="auto"/>
        <w:bottom w:val="none" w:sz="0" w:space="0" w:color="auto"/>
        <w:right w:val="none" w:sz="0" w:space="0" w:color="auto"/>
      </w:divBdr>
    </w:div>
    <w:div w:id="1726098885">
      <w:bodyDiv w:val="1"/>
      <w:marLeft w:val="0"/>
      <w:marRight w:val="0"/>
      <w:marTop w:val="0"/>
      <w:marBottom w:val="0"/>
      <w:divBdr>
        <w:top w:val="none" w:sz="0" w:space="0" w:color="auto"/>
        <w:left w:val="none" w:sz="0" w:space="0" w:color="auto"/>
        <w:bottom w:val="none" w:sz="0" w:space="0" w:color="auto"/>
        <w:right w:val="none" w:sz="0" w:space="0" w:color="auto"/>
      </w:divBdr>
    </w:div>
    <w:div w:id="1726446357">
      <w:bodyDiv w:val="1"/>
      <w:marLeft w:val="0"/>
      <w:marRight w:val="0"/>
      <w:marTop w:val="0"/>
      <w:marBottom w:val="0"/>
      <w:divBdr>
        <w:top w:val="none" w:sz="0" w:space="0" w:color="auto"/>
        <w:left w:val="none" w:sz="0" w:space="0" w:color="auto"/>
        <w:bottom w:val="none" w:sz="0" w:space="0" w:color="auto"/>
        <w:right w:val="none" w:sz="0" w:space="0" w:color="auto"/>
      </w:divBdr>
    </w:div>
    <w:div w:id="1726644004">
      <w:bodyDiv w:val="1"/>
      <w:marLeft w:val="0"/>
      <w:marRight w:val="0"/>
      <w:marTop w:val="0"/>
      <w:marBottom w:val="0"/>
      <w:divBdr>
        <w:top w:val="none" w:sz="0" w:space="0" w:color="auto"/>
        <w:left w:val="none" w:sz="0" w:space="0" w:color="auto"/>
        <w:bottom w:val="none" w:sz="0" w:space="0" w:color="auto"/>
        <w:right w:val="none" w:sz="0" w:space="0" w:color="auto"/>
      </w:divBdr>
    </w:div>
    <w:div w:id="1726677656">
      <w:bodyDiv w:val="1"/>
      <w:marLeft w:val="0"/>
      <w:marRight w:val="0"/>
      <w:marTop w:val="0"/>
      <w:marBottom w:val="0"/>
      <w:divBdr>
        <w:top w:val="none" w:sz="0" w:space="0" w:color="auto"/>
        <w:left w:val="none" w:sz="0" w:space="0" w:color="auto"/>
        <w:bottom w:val="none" w:sz="0" w:space="0" w:color="auto"/>
        <w:right w:val="none" w:sz="0" w:space="0" w:color="auto"/>
      </w:divBdr>
    </w:div>
    <w:div w:id="1726951220">
      <w:bodyDiv w:val="1"/>
      <w:marLeft w:val="0"/>
      <w:marRight w:val="0"/>
      <w:marTop w:val="0"/>
      <w:marBottom w:val="0"/>
      <w:divBdr>
        <w:top w:val="none" w:sz="0" w:space="0" w:color="auto"/>
        <w:left w:val="none" w:sz="0" w:space="0" w:color="auto"/>
        <w:bottom w:val="none" w:sz="0" w:space="0" w:color="auto"/>
        <w:right w:val="none" w:sz="0" w:space="0" w:color="auto"/>
      </w:divBdr>
    </w:div>
    <w:div w:id="1727026052">
      <w:bodyDiv w:val="1"/>
      <w:marLeft w:val="0"/>
      <w:marRight w:val="0"/>
      <w:marTop w:val="0"/>
      <w:marBottom w:val="0"/>
      <w:divBdr>
        <w:top w:val="none" w:sz="0" w:space="0" w:color="auto"/>
        <w:left w:val="none" w:sz="0" w:space="0" w:color="auto"/>
        <w:bottom w:val="none" w:sz="0" w:space="0" w:color="auto"/>
        <w:right w:val="none" w:sz="0" w:space="0" w:color="auto"/>
      </w:divBdr>
    </w:div>
    <w:div w:id="1728341177">
      <w:bodyDiv w:val="1"/>
      <w:marLeft w:val="0"/>
      <w:marRight w:val="0"/>
      <w:marTop w:val="0"/>
      <w:marBottom w:val="0"/>
      <w:divBdr>
        <w:top w:val="none" w:sz="0" w:space="0" w:color="auto"/>
        <w:left w:val="none" w:sz="0" w:space="0" w:color="auto"/>
        <w:bottom w:val="none" w:sz="0" w:space="0" w:color="auto"/>
        <w:right w:val="none" w:sz="0" w:space="0" w:color="auto"/>
      </w:divBdr>
    </w:div>
    <w:div w:id="1729036491">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734158172">
      <w:bodyDiv w:val="1"/>
      <w:marLeft w:val="0"/>
      <w:marRight w:val="0"/>
      <w:marTop w:val="0"/>
      <w:marBottom w:val="0"/>
      <w:divBdr>
        <w:top w:val="none" w:sz="0" w:space="0" w:color="auto"/>
        <w:left w:val="none" w:sz="0" w:space="0" w:color="auto"/>
        <w:bottom w:val="none" w:sz="0" w:space="0" w:color="auto"/>
        <w:right w:val="none" w:sz="0" w:space="0" w:color="auto"/>
      </w:divBdr>
    </w:div>
    <w:div w:id="1734963339">
      <w:bodyDiv w:val="1"/>
      <w:marLeft w:val="0"/>
      <w:marRight w:val="0"/>
      <w:marTop w:val="0"/>
      <w:marBottom w:val="0"/>
      <w:divBdr>
        <w:top w:val="none" w:sz="0" w:space="0" w:color="auto"/>
        <w:left w:val="none" w:sz="0" w:space="0" w:color="auto"/>
        <w:bottom w:val="none" w:sz="0" w:space="0" w:color="auto"/>
        <w:right w:val="none" w:sz="0" w:space="0" w:color="auto"/>
      </w:divBdr>
    </w:div>
    <w:div w:id="1737245373">
      <w:bodyDiv w:val="1"/>
      <w:marLeft w:val="0"/>
      <w:marRight w:val="0"/>
      <w:marTop w:val="0"/>
      <w:marBottom w:val="0"/>
      <w:divBdr>
        <w:top w:val="none" w:sz="0" w:space="0" w:color="auto"/>
        <w:left w:val="none" w:sz="0" w:space="0" w:color="auto"/>
        <w:bottom w:val="none" w:sz="0" w:space="0" w:color="auto"/>
        <w:right w:val="none" w:sz="0" w:space="0" w:color="auto"/>
      </w:divBdr>
    </w:div>
    <w:div w:id="1737707850">
      <w:bodyDiv w:val="1"/>
      <w:marLeft w:val="0"/>
      <w:marRight w:val="0"/>
      <w:marTop w:val="0"/>
      <w:marBottom w:val="0"/>
      <w:divBdr>
        <w:top w:val="none" w:sz="0" w:space="0" w:color="auto"/>
        <w:left w:val="none" w:sz="0" w:space="0" w:color="auto"/>
        <w:bottom w:val="none" w:sz="0" w:space="0" w:color="auto"/>
        <w:right w:val="none" w:sz="0" w:space="0" w:color="auto"/>
      </w:divBdr>
    </w:div>
    <w:div w:id="1739667643">
      <w:bodyDiv w:val="1"/>
      <w:marLeft w:val="0"/>
      <w:marRight w:val="0"/>
      <w:marTop w:val="0"/>
      <w:marBottom w:val="0"/>
      <w:divBdr>
        <w:top w:val="none" w:sz="0" w:space="0" w:color="auto"/>
        <w:left w:val="none" w:sz="0" w:space="0" w:color="auto"/>
        <w:bottom w:val="none" w:sz="0" w:space="0" w:color="auto"/>
        <w:right w:val="none" w:sz="0" w:space="0" w:color="auto"/>
      </w:divBdr>
    </w:div>
    <w:div w:id="1740051192">
      <w:bodyDiv w:val="1"/>
      <w:marLeft w:val="0"/>
      <w:marRight w:val="0"/>
      <w:marTop w:val="0"/>
      <w:marBottom w:val="0"/>
      <w:divBdr>
        <w:top w:val="none" w:sz="0" w:space="0" w:color="auto"/>
        <w:left w:val="none" w:sz="0" w:space="0" w:color="auto"/>
        <w:bottom w:val="none" w:sz="0" w:space="0" w:color="auto"/>
        <w:right w:val="none" w:sz="0" w:space="0" w:color="auto"/>
      </w:divBdr>
    </w:div>
    <w:div w:id="1740857624">
      <w:bodyDiv w:val="1"/>
      <w:marLeft w:val="0"/>
      <w:marRight w:val="0"/>
      <w:marTop w:val="0"/>
      <w:marBottom w:val="0"/>
      <w:divBdr>
        <w:top w:val="none" w:sz="0" w:space="0" w:color="auto"/>
        <w:left w:val="none" w:sz="0" w:space="0" w:color="auto"/>
        <w:bottom w:val="none" w:sz="0" w:space="0" w:color="auto"/>
        <w:right w:val="none" w:sz="0" w:space="0" w:color="auto"/>
      </w:divBdr>
    </w:div>
    <w:div w:id="1741058374">
      <w:bodyDiv w:val="1"/>
      <w:marLeft w:val="0"/>
      <w:marRight w:val="0"/>
      <w:marTop w:val="0"/>
      <w:marBottom w:val="0"/>
      <w:divBdr>
        <w:top w:val="none" w:sz="0" w:space="0" w:color="auto"/>
        <w:left w:val="none" w:sz="0" w:space="0" w:color="auto"/>
        <w:bottom w:val="none" w:sz="0" w:space="0" w:color="auto"/>
        <w:right w:val="none" w:sz="0" w:space="0" w:color="auto"/>
      </w:divBdr>
    </w:div>
    <w:div w:id="1741950817">
      <w:bodyDiv w:val="1"/>
      <w:marLeft w:val="0"/>
      <w:marRight w:val="0"/>
      <w:marTop w:val="0"/>
      <w:marBottom w:val="0"/>
      <w:divBdr>
        <w:top w:val="none" w:sz="0" w:space="0" w:color="auto"/>
        <w:left w:val="none" w:sz="0" w:space="0" w:color="auto"/>
        <w:bottom w:val="none" w:sz="0" w:space="0" w:color="auto"/>
        <w:right w:val="none" w:sz="0" w:space="0" w:color="auto"/>
      </w:divBdr>
    </w:div>
    <w:div w:id="1742098406">
      <w:bodyDiv w:val="1"/>
      <w:marLeft w:val="0"/>
      <w:marRight w:val="0"/>
      <w:marTop w:val="0"/>
      <w:marBottom w:val="0"/>
      <w:divBdr>
        <w:top w:val="none" w:sz="0" w:space="0" w:color="auto"/>
        <w:left w:val="none" w:sz="0" w:space="0" w:color="auto"/>
        <w:bottom w:val="none" w:sz="0" w:space="0" w:color="auto"/>
        <w:right w:val="none" w:sz="0" w:space="0" w:color="auto"/>
      </w:divBdr>
    </w:div>
    <w:div w:id="1742560175">
      <w:bodyDiv w:val="1"/>
      <w:marLeft w:val="0"/>
      <w:marRight w:val="0"/>
      <w:marTop w:val="0"/>
      <w:marBottom w:val="0"/>
      <w:divBdr>
        <w:top w:val="none" w:sz="0" w:space="0" w:color="auto"/>
        <w:left w:val="none" w:sz="0" w:space="0" w:color="auto"/>
        <w:bottom w:val="none" w:sz="0" w:space="0" w:color="auto"/>
        <w:right w:val="none" w:sz="0" w:space="0" w:color="auto"/>
      </w:divBdr>
    </w:div>
    <w:div w:id="1742561972">
      <w:bodyDiv w:val="1"/>
      <w:marLeft w:val="0"/>
      <w:marRight w:val="0"/>
      <w:marTop w:val="0"/>
      <w:marBottom w:val="0"/>
      <w:divBdr>
        <w:top w:val="none" w:sz="0" w:space="0" w:color="auto"/>
        <w:left w:val="none" w:sz="0" w:space="0" w:color="auto"/>
        <w:bottom w:val="none" w:sz="0" w:space="0" w:color="auto"/>
        <w:right w:val="none" w:sz="0" w:space="0" w:color="auto"/>
      </w:divBdr>
    </w:div>
    <w:div w:id="1742825821">
      <w:bodyDiv w:val="1"/>
      <w:marLeft w:val="0"/>
      <w:marRight w:val="0"/>
      <w:marTop w:val="0"/>
      <w:marBottom w:val="0"/>
      <w:divBdr>
        <w:top w:val="none" w:sz="0" w:space="0" w:color="auto"/>
        <w:left w:val="none" w:sz="0" w:space="0" w:color="auto"/>
        <w:bottom w:val="none" w:sz="0" w:space="0" w:color="auto"/>
        <w:right w:val="none" w:sz="0" w:space="0" w:color="auto"/>
      </w:divBdr>
    </w:div>
    <w:div w:id="1743287939">
      <w:bodyDiv w:val="1"/>
      <w:marLeft w:val="0"/>
      <w:marRight w:val="0"/>
      <w:marTop w:val="0"/>
      <w:marBottom w:val="0"/>
      <w:divBdr>
        <w:top w:val="none" w:sz="0" w:space="0" w:color="auto"/>
        <w:left w:val="none" w:sz="0" w:space="0" w:color="auto"/>
        <w:bottom w:val="none" w:sz="0" w:space="0" w:color="auto"/>
        <w:right w:val="none" w:sz="0" w:space="0" w:color="auto"/>
      </w:divBdr>
    </w:div>
    <w:div w:id="1744183567">
      <w:bodyDiv w:val="1"/>
      <w:marLeft w:val="0"/>
      <w:marRight w:val="0"/>
      <w:marTop w:val="0"/>
      <w:marBottom w:val="0"/>
      <w:divBdr>
        <w:top w:val="none" w:sz="0" w:space="0" w:color="auto"/>
        <w:left w:val="none" w:sz="0" w:space="0" w:color="auto"/>
        <w:bottom w:val="none" w:sz="0" w:space="0" w:color="auto"/>
        <w:right w:val="none" w:sz="0" w:space="0" w:color="auto"/>
      </w:divBdr>
    </w:div>
    <w:div w:id="1744790845">
      <w:bodyDiv w:val="1"/>
      <w:marLeft w:val="0"/>
      <w:marRight w:val="0"/>
      <w:marTop w:val="0"/>
      <w:marBottom w:val="0"/>
      <w:divBdr>
        <w:top w:val="none" w:sz="0" w:space="0" w:color="auto"/>
        <w:left w:val="none" w:sz="0" w:space="0" w:color="auto"/>
        <w:bottom w:val="none" w:sz="0" w:space="0" w:color="auto"/>
        <w:right w:val="none" w:sz="0" w:space="0" w:color="auto"/>
      </w:divBdr>
    </w:div>
    <w:div w:id="1744837237">
      <w:bodyDiv w:val="1"/>
      <w:marLeft w:val="0"/>
      <w:marRight w:val="0"/>
      <w:marTop w:val="0"/>
      <w:marBottom w:val="0"/>
      <w:divBdr>
        <w:top w:val="none" w:sz="0" w:space="0" w:color="auto"/>
        <w:left w:val="none" w:sz="0" w:space="0" w:color="auto"/>
        <w:bottom w:val="none" w:sz="0" w:space="0" w:color="auto"/>
        <w:right w:val="none" w:sz="0" w:space="0" w:color="auto"/>
      </w:divBdr>
    </w:div>
    <w:div w:id="1744988386">
      <w:bodyDiv w:val="1"/>
      <w:marLeft w:val="0"/>
      <w:marRight w:val="0"/>
      <w:marTop w:val="0"/>
      <w:marBottom w:val="0"/>
      <w:divBdr>
        <w:top w:val="none" w:sz="0" w:space="0" w:color="auto"/>
        <w:left w:val="none" w:sz="0" w:space="0" w:color="auto"/>
        <w:bottom w:val="none" w:sz="0" w:space="0" w:color="auto"/>
        <w:right w:val="none" w:sz="0" w:space="0" w:color="auto"/>
      </w:divBdr>
    </w:div>
    <w:div w:id="1745033062">
      <w:bodyDiv w:val="1"/>
      <w:marLeft w:val="0"/>
      <w:marRight w:val="0"/>
      <w:marTop w:val="0"/>
      <w:marBottom w:val="0"/>
      <w:divBdr>
        <w:top w:val="none" w:sz="0" w:space="0" w:color="auto"/>
        <w:left w:val="none" w:sz="0" w:space="0" w:color="auto"/>
        <w:bottom w:val="none" w:sz="0" w:space="0" w:color="auto"/>
        <w:right w:val="none" w:sz="0" w:space="0" w:color="auto"/>
      </w:divBdr>
    </w:div>
    <w:div w:id="1745495020">
      <w:bodyDiv w:val="1"/>
      <w:marLeft w:val="0"/>
      <w:marRight w:val="0"/>
      <w:marTop w:val="0"/>
      <w:marBottom w:val="0"/>
      <w:divBdr>
        <w:top w:val="none" w:sz="0" w:space="0" w:color="auto"/>
        <w:left w:val="none" w:sz="0" w:space="0" w:color="auto"/>
        <w:bottom w:val="none" w:sz="0" w:space="0" w:color="auto"/>
        <w:right w:val="none" w:sz="0" w:space="0" w:color="auto"/>
      </w:divBdr>
    </w:div>
    <w:div w:id="1745568085">
      <w:bodyDiv w:val="1"/>
      <w:marLeft w:val="0"/>
      <w:marRight w:val="0"/>
      <w:marTop w:val="0"/>
      <w:marBottom w:val="0"/>
      <w:divBdr>
        <w:top w:val="none" w:sz="0" w:space="0" w:color="auto"/>
        <w:left w:val="none" w:sz="0" w:space="0" w:color="auto"/>
        <w:bottom w:val="none" w:sz="0" w:space="0" w:color="auto"/>
        <w:right w:val="none" w:sz="0" w:space="0" w:color="auto"/>
      </w:divBdr>
    </w:div>
    <w:div w:id="1745643101">
      <w:bodyDiv w:val="1"/>
      <w:marLeft w:val="0"/>
      <w:marRight w:val="0"/>
      <w:marTop w:val="0"/>
      <w:marBottom w:val="0"/>
      <w:divBdr>
        <w:top w:val="none" w:sz="0" w:space="0" w:color="auto"/>
        <w:left w:val="none" w:sz="0" w:space="0" w:color="auto"/>
        <w:bottom w:val="none" w:sz="0" w:space="0" w:color="auto"/>
        <w:right w:val="none" w:sz="0" w:space="0" w:color="auto"/>
      </w:divBdr>
    </w:div>
    <w:div w:id="1746218501">
      <w:bodyDiv w:val="1"/>
      <w:marLeft w:val="0"/>
      <w:marRight w:val="0"/>
      <w:marTop w:val="0"/>
      <w:marBottom w:val="0"/>
      <w:divBdr>
        <w:top w:val="none" w:sz="0" w:space="0" w:color="auto"/>
        <w:left w:val="none" w:sz="0" w:space="0" w:color="auto"/>
        <w:bottom w:val="none" w:sz="0" w:space="0" w:color="auto"/>
        <w:right w:val="none" w:sz="0" w:space="0" w:color="auto"/>
      </w:divBdr>
    </w:div>
    <w:div w:id="1748116945">
      <w:bodyDiv w:val="1"/>
      <w:marLeft w:val="0"/>
      <w:marRight w:val="0"/>
      <w:marTop w:val="0"/>
      <w:marBottom w:val="0"/>
      <w:divBdr>
        <w:top w:val="none" w:sz="0" w:space="0" w:color="auto"/>
        <w:left w:val="none" w:sz="0" w:space="0" w:color="auto"/>
        <w:bottom w:val="none" w:sz="0" w:space="0" w:color="auto"/>
        <w:right w:val="none" w:sz="0" w:space="0" w:color="auto"/>
      </w:divBdr>
    </w:div>
    <w:div w:id="1748454157">
      <w:bodyDiv w:val="1"/>
      <w:marLeft w:val="0"/>
      <w:marRight w:val="0"/>
      <w:marTop w:val="0"/>
      <w:marBottom w:val="0"/>
      <w:divBdr>
        <w:top w:val="none" w:sz="0" w:space="0" w:color="auto"/>
        <w:left w:val="none" w:sz="0" w:space="0" w:color="auto"/>
        <w:bottom w:val="none" w:sz="0" w:space="0" w:color="auto"/>
        <w:right w:val="none" w:sz="0" w:space="0" w:color="auto"/>
      </w:divBdr>
    </w:div>
    <w:div w:id="1748455146">
      <w:bodyDiv w:val="1"/>
      <w:marLeft w:val="0"/>
      <w:marRight w:val="0"/>
      <w:marTop w:val="0"/>
      <w:marBottom w:val="0"/>
      <w:divBdr>
        <w:top w:val="none" w:sz="0" w:space="0" w:color="auto"/>
        <w:left w:val="none" w:sz="0" w:space="0" w:color="auto"/>
        <w:bottom w:val="none" w:sz="0" w:space="0" w:color="auto"/>
        <w:right w:val="none" w:sz="0" w:space="0" w:color="auto"/>
      </w:divBdr>
    </w:div>
    <w:div w:id="1748728210">
      <w:bodyDiv w:val="1"/>
      <w:marLeft w:val="0"/>
      <w:marRight w:val="0"/>
      <w:marTop w:val="0"/>
      <w:marBottom w:val="0"/>
      <w:divBdr>
        <w:top w:val="none" w:sz="0" w:space="0" w:color="auto"/>
        <w:left w:val="none" w:sz="0" w:space="0" w:color="auto"/>
        <w:bottom w:val="none" w:sz="0" w:space="0" w:color="auto"/>
        <w:right w:val="none" w:sz="0" w:space="0" w:color="auto"/>
      </w:divBdr>
    </w:div>
    <w:div w:id="1748961743">
      <w:bodyDiv w:val="1"/>
      <w:marLeft w:val="0"/>
      <w:marRight w:val="0"/>
      <w:marTop w:val="0"/>
      <w:marBottom w:val="0"/>
      <w:divBdr>
        <w:top w:val="none" w:sz="0" w:space="0" w:color="auto"/>
        <w:left w:val="none" w:sz="0" w:space="0" w:color="auto"/>
        <w:bottom w:val="none" w:sz="0" w:space="0" w:color="auto"/>
        <w:right w:val="none" w:sz="0" w:space="0" w:color="auto"/>
      </w:divBdr>
    </w:div>
    <w:div w:id="1749645139">
      <w:bodyDiv w:val="1"/>
      <w:marLeft w:val="0"/>
      <w:marRight w:val="0"/>
      <w:marTop w:val="0"/>
      <w:marBottom w:val="0"/>
      <w:divBdr>
        <w:top w:val="none" w:sz="0" w:space="0" w:color="auto"/>
        <w:left w:val="none" w:sz="0" w:space="0" w:color="auto"/>
        <w:bottom w:val="none" w:sz="0" w:space="0" w:color="auto"/>
        <w:right w:val="none" w:sz="0" w:space="0" w:color="auto"/>
      </w:divBdr>
    </w:div>
    <w:div w:id="1751848050">
      <w:bodyDiv w:val="1"/>
      <w:marLeft w:val="0"/>
      <w:marRight w:val="0"/>
      <w:marTop w:val="0"/>
      <w:marBottom w:val="0"/>
      <w:divBdr>
        <w:top w:val="none" w:sz="0" w:space="0" w:color="auto"/>
        <w:left w:val="none" w:sz="0" w:space="0" w:color="auto"/>
        <w:bottom w:val="none" w:sz="0" w:space="0" w:color="auto"/>
        <w:right w:val="none" w:sz="0" w:space="0" w:color="auto"/>
      </w:divBdr>
    </w:div>
    <w:div w:id="1754202701">
      <w:bodyDiv w:val="1"/>
      <w:marLeft w:val="0"/>
      <w:marRight w:val="0"/>
      <w:marTop w:val="0"/>
      <w:marBottom w:val="0"/>
      <w:divBdr>
        <w:top w:val="none" w:sz="0" w:space="0" w:color="auto"/>
        <w:left w:val="none" w:sz="0" w:space="0" w:color="auto"/>
        <w:bottom w:val="none" w:sz="0" w:space="0" w:color="auto"/>
        <w:right w:val="none" w:sz="0" w:space="0" w:color="auto"/>
      </w:divBdr>
    </w:div>
    <w:div w:id="1755084843">
      <w:bodyDiv w:val="1"/>
      <w:marLeft w:val="0"/>
      <w:marRight w:val="0"/>
      <w:marTop w:val="0"/>
      <w:marBottom w:val="0"/>
      <w:divBdr>
        <w:top w:val="none" w:sz="0" w:space="0" w:color="auto"/>
        <w:left w:val="none" w:sz="0" w:space="0" w:color="auto"/>
        <w:bottom w:val="none" w:sz="0" w:space="0" w:color="auto"/>
        <w:right w:val="none" w:sz="0" w:space="0" w:color="auto"/>
      </w:divBdr>
    </w:div>
    <w:div w:id="1758017047">
      <w:bodyDiv w:val="1"/>
      <w:marLeft w:val="0"/>
      <w:marRight w:val="0"/>
      <w:marTop w:val="0"/>
      <w:marBottom w:val="0"/>
      <w:divBdr>
        <w:top w:val="none" w:sz="0" w:space="0" w:color="auto"/>
        <w:left w:val="none" w:sz="0" w:space="0" w:color="auto"/>
        <w:bottom w:val="none" w:sz="0" w:space="0" w:color="auto"/>
        <w:right w:val="none" w:sz="0" w:space="0" w:color="auto"/>
      </w:divBdr>
    </w:div>
    <w:div w:id="1758092243">
      <w:bodyDiv w:val="1"/>
      <w:marLeft w:val="0"/>
      <w:marRight w:val="0"/>
      <w:marTop w:val="0"/>
      <w:marBottom w:val="0"/>
      <w:divBdr>
        <w:top w:val="none" w:sz="0" w:space="0" w:color="auto"/>
        <w:left w:val="none" w:sz="0" w:space="0" w:color="auto"/>
        <w:bottom w:val="none" w:sz="0" w:space="0" w:color="auto"/>
        <w:right w:val="none" w:sz="0" w:space="0" w:color="auto"/>
      </w:divBdr>
    </w:div>
    <w:div w:id="1758359258">
      <w:bodyDiv w:val="1"/>
      <w:marLeft w:val="0"/>
      <w:marRight w:val="0"/>
      <w:marTop w:val="0"/>
      <w:marBottom w:val="0"/>
      <w:divBdr>
        <w:top w:val="none" w:sz="0" w:space="0" w:color="auto"/>
        <w:left w:val="none" w:sz="0" w:space="0" w:color="auto"/>
        <w:bottom w:val="none" w:sz="0" w:space="0" w:color="auto"/>
        <w:right w:val="none" w:sz="0" w:space="0" w:color="auto"/>
      </w:divBdr>
    </w:div>
    <w:div w:id="1758401150">
      <w:bodyDiv w:val="1"/>
      <w:marLeft w:val="0"/>
      <w:marRight w:val="0"/>
      <w:marTop w:val="0"/>
      <w:marBottom w:val="0"/>
      <w:divBdr>
        <w:top w:val="none" w:sz="0" w:space="0" w:color="auto"/>
        <w:left w:val="none" w:sz="0" w:space="0" w:color="auto"/>
        <w:bottom w:val="none" w:sz="0" w:space="0" w:color="auto"/>
        <w:right w:val="none" w:sz="0" w:space="0" w:color="auto"/>
      </w:divBdr>
    </w:div>
    <w:div w:id="1760784036">
      <w:bodyDiv w:val="1"/>
      <w:marLeft w:val="0"/>
      <w:marRight w:val="0"/>
      <w:marTop w:val="0"/>
      <w:marBottom w:val="0"/>
      <w:divBdr>
        <w:top w:val="none" w:sz="0" w:space="0" w:color="auto"/>
        <w:left w:val="none" w:sz="0" w:space="0" w:color="auto"/>
        <w:bottom w:val="none" w:sz="0" w:space="0" w:color="auto"/>
        <w:right w:val="none" w:sz="0" w:space="0" w:color="auto"/>
      </w:divBdr>
    </w:div>
    <w:div w:id="1761372749">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762291725">
      <w:bodyDiv w:val="1"/>
      <w:marLeft w:val="0"/>
      <w:marRight w:val="0"/>
      <w:marTop w:val="0"/>
      <w:marBottom w:val="0"/>
      <w:divBdr>
        <w:top w:val="none" w:sz="0" w:space="0" w:color="auto"/>
        <w:left w:val="none" w:sz="0" w:space="0" w:color="auto"/>
        <w:bottom w:val="none" w:sz="0" w:space="0" w:color="auto"/>
        <w:right w:val="none" w:sz="0" w:space="0" w:color="auto"/>
      </w:divBdr>
    </w:div>
    <w:div w:id="1763185764">
      <w:bodyDiv w:val="1"/>
      <w:marLeft w:val="0"/>
      <w:marRight w:val="0"/>
      <w:marTop w:val="0"/>
      <w:marBottom w:val="0"/>
      <w:divBdr>
        <w:top w:val="none" w:sz="0" w:space="0" w:color="auto"/>
        <w:left w:val="none" w:sz="0" w:space="0" w:color="auto"/>
        <w:bottom w:val="none" w:sz="0" w:space="0" w:color="auto"/>
        <w:right w:val="none" w:sz="0" w:space="0" w:color="auto"/>
      </w:divBdr>
    </w:div>
    <w:div w:id="1764647349">
      <w:bodyDiv w:val="1"/>
      <w:marLeft w:val="0"/>
      <w:marRight w:val="0"/>
      <w:marTop w:val="0"/>
      <w:marBottom w:val="0"/>
      <w:divBdr>
        <w:top w:val="none" w:sz="0" w:space="0" w:color="auto"/>
        <w:left w:val="none" w:sz="0" w:space="0" w:color="auto"/>
        <w:bottom w:val="none" w:sz="0" w:space="0" w:color="auto"/>
        <w:right w:val="none" w:sz="0" w:space="0" w:color="auto"/>
      </w:divBdr>
    </w:div>
    <w:div w:id="1765954032">
      <w:bodyDiv w:val="1"/>
      <w:marLeft w:val="0"/>
      <w:marRight w:val="0"/>
      <w:marTop w:val="0"/>
      <w:marBottom w:val="0"/>
      <w:divBdr>
        <w:top w:val="none" w:sz="0" w:space="0" w:color="auto"/>
        <w:left w:val="none" w:sz="0" w:space="0" w:color="auto"/>
        <w:bottom w:val="none" w:sz="0" w:space="0" w:color="auto"/>
        <w:right w:val="none" w:sz="0" w:space="0" w:color="auto"/>
      </w:divBdr>
    </w:div>
    <w:div w:id="1766725429">
      <w:bodyDiv w:val="1"/>
      <w:marLeft w:val="0"/>
      <w:marRight w:val="0"/>
      <w:marTop w:val="0"/>
      <w:marBottom w:val="0"/>
      <w:divBdr>
        <w:top w:val="none" w:sz="0" w:space="0" w:color="auto"/>
        <w:left w:val="none" w:sz="0" w:space="0" w:color="auto"/>
        <w:bottom w:val="none" w:sz="0" w:space="0" w:color="auto"/>
        <w:right w:val="none" w:sz="0" w:space="0" w:color="auto"/>
      </w:divBdr>
    </w:div>
    <w:div w:id="1767531233">
      <w:bodyDiv w:val="1"/>
      <w:marLeft w:val="0"/>
      <w:marRight w:val="0"/>
      <w:marTop w:val="0"/>
      <w:marBottom w:val="0"/>
      <w:divBdr>
        <w:top w:val="none" w:sz="0" w:space="0" w:color="auto"/>
        <w:left w:val="none" w:sz="0" w:space="0" w:color="auto"/>
        <w:bottom w:val="none" w:sz="0" w:space="0" w:color="auto"/>
        <w:right w:val="none" w:sz="0" w:space="0" w:color="auto"/>
      </w:divBdr>
    </w:div>
    <w:div w:id="1767800550">
      <w:bodyDiv w:val="1"/>
      <w:marLeft w:val="0"/>
      <w:marRight w:val="0"/>
      <w:marTop w:val="0"/>
      <w:marBottom w:val="0"/>
      <w:divBdr>
        <w:top w:val="none" w:sz="0" w:space="0" w:color="auto"/>
        <w:left w:val="none" w:sz="0" w:space="0" w:color="auto"/>
        <w:bottom w:val="none" w:sz="0" w:space="0" w:color="auto"/>
        <w:right w:val="none" w:sz="0" w:space="0" w:color="auto"/>
      </w:divBdr>
    </w:div>
    <w:div w:id="1769307424">
      <w:bodyDiv w:val="1"/>
      <w:marLeft w:val="0"/>
      <w:marRight w:val="0"/>
      <w:marTop w:val="0"/>
      <w:marBottom w:val="0"/>
      <w:divBdr>
        <w:top w:val="none" w:sz="0" w:space="0" w:color="auto"/>
        <w:left w:val="none" w:sz="0" w:space="0" w:color="auto"/>
        <w:bottom w:val="none" w:sz="0" w:space="0" w:color="auto"/>
        <w:right w:val="none" w:sz="0" w:space="0" w:color="auto"/>
      </w:divBdr>
    </w:div>
    <w:div w:id="1769541648">
      <w:bodyDiv w:val="1"/>
      <w:marLeft w:val="0"/>
      <w:marRight w:val="0"/>
      <w:marTop w:val="0"/>
      <w:marBottom w:val="0"/>
      <w:divBdr>
        <w:top w:val="none" w:sz="0" w:space="0" w:color="auto"/>
        <w:left w:val="none" w:sz="0" w:space="0" w:color="auto"/>
        <w:bottom w:val="none" w:sz="0" w:space="0" w:color="auto"/>
        <w:right w:val="none" w:sz="0" w:space="0" w:color="auto"/>
      </w:divBdr>
    </w:div>
    <w:div w:id="1769617295">
      <w:bodyDiv w:val="1"/>
      <w:marLeft w:val="0"/>
      <w:marRight w:val="0"/>
      <w:marTop w:val="0"/>
      <w:marBottom w:val="0"/>
      <w:divBdr>
        <w:top w:val="none" w:sz="0" w:space="0" w:color="auto"/>
        <w:left w:val="none" w:sz="0" w:space="0" w:color="auto"/>
        <w:bottom w:val="none" w:sz="0" w:space="0" w:color="auto"/>
        <w:right w:val="none" w:sz="0" w:space="0" w:color="auto"/>
      </w:divBdr>
    </w:div>
    <w:div w:id="1770157623">
      <w:bodyDiv w:val="1"/>
      <w:marLeft w:val="0"/>
      <w:marRight w:val="0"/>
      <w:marTop w:val="0"/>
      <w:marBottom w:val="0"/>
      <w:divBdr>
        <w:top w:val="none" w:sz="0" w:space="0" w:color="auto"/>
        <w:left w:val="none" w:sz="0" w:space="0" w:color="auto"/>
        <w:bottom w:val="none" w:sz="0" w:space="0" w:color="auto"/>
        <w:right w:val="none" w:sz="0" w:space="0" w:color="auto"/>
      </w:divBdr>
    </w:div>
    <w:div w:id="1770157693">
      <w:bodyDiv w:val="1"/>
      <w:marLeft w:val="0"/>
      <w:marRight w:val="0"/>
      <w:marTop w:val="0"/>
      <w:marBottom w:val="0"/>
      <w:divBdr>
        <w:top w:val="none" w:sz="0" w:space="0" w:color="auto"/>
        <w:left w:val="none" w:sz="0" w:space="0" w:color="auto"/>
        <w:bottom w:val="none" w:sz="0" w:space="0" w:color="auto"/>
        <w:right w:val="none" w:sz="0" w:space="0" w:color="auto"/>
      </w:divBdr>
    </w:div>
    <w:div w:id="1770586248">
      <w:bodyDiv w:val="1"/>
      <w:marLeft w:val="0"/>
      <w:marRight w:val="0"/>
      <w:marTop w:val="0"/>
      <w:marBottom w:val="0"/>
      <w:divBdr>
        <w:top w:val="none" w:sz="0" w:space="0" w:color="auto"/>
        <w:left w:val="none" w:sz="0" w:space="0" w:color="auto"/>
        <w:bottom w:val="none" w:sz="0" w:space="0" w:color="auto"/>
        <w:right w:val="none" w:sz="0" w:space="0" w:color="auto"/>
      </w:divBdr>
    </w:div>
    <w:div w:id="1772629965">
      <w:bodyDiv w:val="1"/>
      <w:marLeft w:val="0"/>
      <w:marRight w:val="0"/>
      <w:marTop w:val="0"/>
      <w:marBottom w:val="0"/>
      <w:divBdr>
        <w:top w:val="none" w:sz="0" w:space="0" w:color="auto"/>
        <w:left w:val="none" w:sz="0" w:space="0" w:color="auto"/>
        <w:bottom w:val="none" w:sz="0" w:space="0" w:color="auto"/>
        <w:right w:val="none" w:sz="0" w:space="0" w:color="auto"/>
      </w:divBdr>
    </w:div>
    <w:div w:id="1772818719">
      <w:bodyDiv w:val="1"/>
      <w:marLeft w:val="0"/>
      <w:marRight w:val="0"/>
      <w:marTop w:val="0"/>
      <w:marBottom w:val="0"/>
      <w:divBdr>
        <w:top w:val="none" w:sz="0" w:space="0" w:color="auto"/>
        <w:left w:val="none" w:sz="0" w:space="0" w:color="auto"/>
        <w:bottom w:val="none" w:sz="0" w:space="0" w:color="auto"/>
        <w:right w:val="none" w:sz="0" w:space="0" w:color="auto"/>
      </w:divBdr>
    </w:div>
    <w:div w:id="1773622909">
      <w:bodyDiv w:val="1"/>
      <w:marLeft w:val="0"/>
      <w:marRight w:val="0"/>
      <w:marTop w:val="0"/>
      <w:marBottom w:val="0"/>
      <w:divBdr>
        <w:top w:val="none" w:sz="0" w:space="0" w:color="auto"/>
        <w:left w:val="none" w:sz="0" w:space="0" w:color="auto"/>
        <w:bottom w:val="none" w:sz="0" w:space="0" w:color="auto"/>
        <w:right w:val="none" w:sz="0" w:space="0" w:color="auto"/>
      </w:divBdr>
    </w:div>
    <w:div w:id="1773695902">
      <w:bodyDiv w:val="1"/>
      <w:marLeft w:val="0"/>
      <w:marRight w:val="0"/>
      <w:marTop w:val="0"/>
      <w:marBottom w:val="0"/>
      <w:divBdr>
        <w:top w:val="none" w:sz="0" w:space="0" w:color="auto"/>
        <w:left w:val="none" w:sz="0" w:space="0" w:color="auto"/>
        <w:bottom w:val="none" w:sz="0" w:space="0" w:color="auto"/>
        <w:right w:val="none" w:sz="0" w:space="0" w:color="auto"/>
      </w:divBdr>
    </w:div>
    <w:div w:id="1774132014">
      <w:bodyDiv w:val="1"/>
      <w:marLeft w:val="0"/>
      <w:marRight w:val="0"/>
      <w:marTop w:val="0"/>
      <w:marBottom w:val="0"/>
      <w:divBdr>
        <w:top w:val="none" w:sz="0" w:space="0" w:color="auto"/>
        <w:left w:val="none" w:sz="0" w:space="0" w:color="auto"/>
        <w:bottom w:val="none" w:sz="0" w:space="0" w:color="auto"/>
        <w:right w:val="none" w:sz="0" w:space="0" w:color="auto"/>
      </w:divBdr>
    </w:div>
    <w:div w:id="1774932566">
      <w:bodyDiv w:val="1"/>
      <w:marLeft w:val="0"/>
      <w:marRight w:val="0"/>
      <w:marTop w:val="0"/>
      <w:marBottom w:val="0"/>
      <w:divBdr>
        <w:top w:val="none" w:sz="0" w:space="0" w:color="auto"/>
        <w:left w:val="none" w:sz="0" w:space="0" w:color="auto"/>
        <w:bottom w:val="none" w:sz="0" w:space="0" w:color="auto"/>
        <w:right w:val="none" w:sz="0" w:space="0" w:color="auto"/>
      </w:divBdr>
    </w:div>
    <w:div w:id="1774939818">
      <w:bodyDiv w:val="1"/>
      <w:marLeft w:val="0"/>
      <w:marRight w:val="0"/>
      <w:marTop w:val="0"/>
      <w:marBottom w:val="0"/>
      <w:divBdr>
        <w:top w:val="none" w:sz="0" w:space="0" w:color="auto"/>
        <w:left w:val="none" w:sz="0" w:space="0" w:color="auto"/>
        <w:bottom w:val="none" w:sz="0" w:space="0" w:color="auto"/>
        <w:right w:val="none" w:sz="0" w:space="0" w:color="auto"/>
      </w:divBdr>
    </w:div>
    <w:div w:id="1775127406">
      <w:bodyDiv w:val="1"/>
      <w:marLeft w:val="0"/>
      <w:marRight w:val="0"/>
      <w:marTop w:val="0"/>
      <w:marBottom w:val="0"/>
      <w:divBdr>
        <w:top w:val="none" w:sz="0" w:space="0" w:color="auto"/>
        <w:left w:val="none" w:sz="0" w:space="0" w:color="auto"/>
        <w:bottom w:val="none" w:sz="0" w:space="0" w:color="auto"/>
        <w:right w:val="none" w:sz="0" w:space="0" w:color="auto"/>
      </w:divBdr>
    </w:div>
    <w:div w:id="1778059116">
      <w:bodyDiv w:val="1"/>
      <w:marLeft w:val="0"/>
      <w:marRight w:val="0"/>
      <w:marTop w:val="0"/>
      <w:marBottom w:val="0"/>
      <w:divBdr>
        <w:top w:val="none" w:sz="0" w:space="0" w:color="auto"/>
        <w:left w:val="none" w:sz="0" w:space="0" w:color="auto"/>
        <w:bottom w:val="none" w:sz="0" w:space="0" w:color="auto"/>
        <w:right w:val="none" w:sz="0" w:space="0" w:color="auto"/>
      </w:divBdr>
    </w:div>
    <w:div w:id="1778480151">
      <w:bodyDiv w:val="1"/>
      <w:marLeft w:val="0"/>
      <w:marRight w:val="0"/>
      <w:marTop w:val="0"/>
      <w:marBottom w:val="0"/>
      <w:divBdr>
        <w:top w:val="none" w:sz="0" w:space="0" w:color="auto"/>
        <w:left w:val="none" w:sz="0" w:space="0" w:color="auto"/>
        <w:bottom w:val="none" w:sz="0" w:space="0" w:color="auto"/>
        <w:right w:val="none" w:sz="0" w:space="0" w:color="auto"/>
      </w:divBdr>
    </w:div>
    <w:div w:id="1778519550">
      <w:bodyDiv w:val="1"/>
      <w:marLeft w:val="0"/>
      <w:marRight w:val="0"/>
      <w:marTop w:val="0"/>
      <w:marBottom w:val="0"/>
      <w:divBdr>
        <w:top w:val="none" w:sz="0" w:space="0" w:color="auto"/>
        <w:left w:val="none" w:sz="0" w:space="0" w:color="auto"/>
        <w:bottom w:val="none" w:sz="0" w:space="0" w:color="auto"/>
        <w:right w:val="none" w:sz="0" w:space="0" w:color="auto"/>
      </w:divBdr>
    </w:div>
    <w:div w:id="1779711523">
      <w:bodyDiv w:val="1"/>
      <w:marLeft w:val="0"/>
      <w:marRight w:val="0"/>
      <w:marTop w:val="0"/>
      <w:marBottom w:val="0"/>
      <w:divBdr>
        <w:top w:val="none" w:sz="0" w:space="0" w:color="auto"/>
        <w:left w:val="none" w:sz="0" w:space="0" w:color="auto"/>
        <w:bottom w:val="none" w:sz="0" w:space="0" w:color="auto"/>
        <w:right w:val="none" w:sz="0" w:space="0" w:color="auto"/>
      </w:divBdr>
    </w:div>
    <w:div w:id="1782919209">
      <w:bodyDiv w:val="1"/>
      <w:marLeft w:val="0"/>
      <w:marRight w:val="0"/>
      <w:marTop w:val="0"/>
      <w:marBottom w:val="0"/>
      <w:divBdr>
        <w:top w:val="none" w:sz="0" w:space="0" w:color="auto"/>
        <w:left w:val="none" w:sz="0" w:space="0" w:color="auto"/>
        <w:bottom w:val="none" w:sz="0" w:space="0" w:color="auto"/>
        <w:right w:val="none" w:sz="0" w:space="0" w:color="auto"/>
      </w:divBdr>
    </w:div>
    <w:div w:id="1782988149">
      <w:bodyDiv w:val="1"/>
      <w:marLeft w:val="0"/>
      <w:marRight w:val="0"/>
      <w:marTop w:val="0"/>
      <w:marBottom w:val="0"/>
      <w:divBdr>
        <w:top w:val="none" w:sz="0" w:space="0" w:color="auto"/>
        <w:left w:val="none" w:sz="0" w:space="0" w:color="auto"/>
        <w:bottom w:val="none" w:sz="0" w:space="0" w:color="auto"/>
        <w:right w:val="none" w:sz="0" w:space="0" w:color="auto"/>
      </w:divBdr>
    </w:div>
    <w:div w:id="1783066628">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3570235">
      <w:bodyDiv w:val="1"/>
      <w:marLeft w:val="0"/>
      <w:marRight w:val="0"/>
      <w:marTop w:val="0"/>
      <w:marBottom w:val="0"/>
      <w:divBdr>
        <w:top w:val="none" w:sz="0" w:space="0" w:color="auto"/>
        <w:left w:val="none" w:sz="0" w:space="0" w:color="auto"/>
        <w:bottom w:val="none" w:sz="0" w:space="0" w:color="auto"/>
        <w:right w:val="none" w:sz="0" w:space="0" w:color="auto"/>
      </w:divBdr>
    </w:div>
    <w:div w:id="1783651441">
      <w:bodyDiv w:val="1"/>
      <w:marLeft w:val="0"/>
      <w:marRight w:val="0"/>
      <w:marTop w:val="0"/>
      <w:marBottom w:val="0"/>
      <w:divBdr>
        <w:top w:val="none" w:sz="0" w:space="0" w:color="auto"/>
        <w:left w:val="none" w:sz="0" w:space="0" w:color="auto"/>
        <w:bottom w:val="none" w:sz="0" w:space="0" w:color="auto"/>
        <w:right w:val="none" w:sz="0" w:space="0" w:color="auto"/>
      </w:divBdr>
    </w:div>
    <w:div w:id="1784111728">
      <w:bodyDiv w:val="1"/>
      <w:marLeft w:val="0"/>
      <w:marRight w:val="0"/>
      <w:marTop w:val="0"/>
      <w:marBottom w:val="0"/>
      <w:divBdr>
        <w:top w:val="none" w:sz="0" w:space="0" w:color="auto"/>
        <w:left w:val="none" w:sz="0" w:space="0" w:color="auto"/>
        <w:bottom w:val="none" w:sz="0" w:space="0" w:color="auto"/>
        <w:right w:val="none" w:sz="0" w:space="0" w:color="auto"/>
      </w:divBdr>
    </w:div>
    <w:div w:id="1785462821">
      <w:bodyDiv w:val="1"/>
      <w:marLeft w:val="0"/>
      <w:marRight w:val="0"/>
      <w:marTop w:val="0"/>
      <w:marBottom w:val="0"/>
      <w:divBdr>
        <w:top w:val="none" w:sz="0" w:space="0" w:color="auto"/>
        <w:left w:val="none" w:sz="0" w:space="0" w:color="auto"/>
        <w:bottom w:val="none" w:sz="0" w:space="0" w:color="auto"/>
        <w:right w:val="none" w:sz="0" w:space="0" w:color="auto"/>
      </w:divBdr>
    </w:div>
    <w:div w:id="1786927077">
      <w:bodyDiv w:val="1"/>
      <w:marLeft w:val="0"/>
      <w:marRight w:val="0"/>
      <w:marTop w:val="0"/>
      <w:marBottom w:val="0"/>
      <w:divBdr>
        <w:top w:val="none" w:sz="0" w:space="0" w:color="auto"/>
        <w:left w:val="none" w:sz="0" w:space="0" w:color="auto"/>
        <w:bottom w:val="none" w:sz="0" w:space="0" w:color="auto"/>
        <w:right w:val="none" w:sz="0" w:space="0" w:color="auto"/>
      </w:divBdr>
    </w:div>
    <w:div w:id="1787038281">
      <w:bodyDiv w:val="1"/>
      <w:marLeft w:val="0"/>
      <w:marRight w:val="0"/>
      <w:marTop w:val="0"/>
      <w:marBottom w:val="0"/>
      <w:divBdr>
        <w:top w:val="none" w:sz="0" w:space="0" w:color="auto"/>
        <w:left w:val="none" w:sz="0" w:space="0" w:color="auto"/>
        <w:bottom w:val="none" w:sz="0" w:space="0" w:color="auto"/>
        <w:right w:val="none" w:sz="0" w:space="0" w:color="auto"/>
      </w:divBdr>
    </w:div>
    <w:div w:id="1787237033">
      <w:bodyDiv w:val="1"/>
      <w:marLeft w:val="0"/>
      <w:marRight w:val="0"/>
      <w:marTop w:val="0"/>
      <w:marBottom w:val="0"/>
      <w:divBdr>
        <w:top w:val="none" w:sz="0" w:space="0" w:color="auto"/>
        <w:left w:val="none" w:sz="0" w:space="0" w:color="auto"/>
        <w:bottom w:val="none" w:sz="0" w:space="0" w:color="auto"/>
        <w:right w:val="none" w:sz="0" w:space="0" w:color="auto"/>
      </w:divBdr>
    </w:div>
    <w:div w:id="1787893448">
      <w:bodyDiv w:val="1"/>
      <w:marLeft w:val="0"/>
      <w:marRight w:val="0"/>
      <w:marTop w:val="0"/>
      <w:marBottom w:val="0"/>
      <w:divBdr>
        <w:top w:val="none" w:sz="0" w:space="0" w:color="auto"/>
        <w:left w:val="none" w:sz="0" w:space="0" w:color="auto"/>
        <w:bottom w:val="none" w:sz="0" w:space="0" w:color="auto"/>
        <w:right w:val="none" w:sz="0" w:space="0" w:color="auto"/>
      </w:divBdr>
    </w:div>
    <w:div w:id="1788087211">
      <w:bodyDiv w:val="1"/>
      <w:marLeft w:val="0"/>
      <w:marRight w:val="0"/>
      <w:marTop w:val="0"/>
      <w:marBottom w:val="0"/>
      <w:divBdr>
        <w:top w:val="none" w:sz="0" w:space="0" w:color="auto"/>
        <w:left w:val="none" w:sz="0" w:space="0" w:color="auto"/>
        <w:bottom w:val="none" w:sz="0" w:space="0" w:color="auto"/>
        <w:right w:val="none" w:sz="0" w:space="0" w:color="auto"/>
      </w:divBdr>
    </w:div>
    <w:div w:id="1788425167">
      <w:bodyDiv w:val="1"/>
      <w:marLeft w:val="0"/>
      <w:marRight w:val="0"/>
      <w:marTop w:val="0"/>
      <w:marBottom w:val="0"/>
      <w:divBdr>
        <w:top w:val="none" w:sz="0" w:space="0" w:color="auto"/>
        <w:left w:val="none" w:sz="0" w:space="0" w:color="auto"/>
        <w:bottom w:val="none" w:sz="0" w:space="0" w:color="auto"/>
        <w:right w:val="none" w:sz="0" w:space="0" w:color="auto"/>
      </w:divBdr>
    </w:div>
    <w:div w:id="1789546237">
      <w:bodyDiv w:val="1"/>
      <w:marLeft w:val="0"/>
      <w:marRight w:val="0"/>
      <w:marTop w:val="0"/>
      <w:marBottom w:val="0"/>
      <w:divBdr>
        <w:top w:val="none" w:sz="0" w:space="0" w:color="auto"/>
        <w:left w:val="none" w:sz="0" w:space="0" w:color="auto"/>
        <w:bottom w:val="none" w:sz="0" w:space="0" w:color="auto"/>
        <w:right w:val="none" w:sz="0" w:space="0" w:color="auto"/>
      </w:divBdr>
    </w:div>
    <w:div w:id="1789737077">
      <w:bodyDiv w:val="1"/>
      <w:marLeft w:val="0"/>
      <w:marRight w:val="0"/>
      <w:marTop w:val="0"/>
      <w:marBottom w:val="0"/>
      <w:divBdr>
        <w:top w:val="none" w:sz="0" w:space="0" w:color="auto"/>
        <w:left w:val="none" w:sz="0" w:space="0" w:color="auto"/>
        <w:bottom w:val="none" w:sz="0" w:space="0" w:color="auto"/>
        <w:right w:val="none" w:sz="0" w:space="0" w:color="auto"/>
      </w:divBdr>
    </w:div>
    <w:div w:id="1790513813">
      <w:bodyDiv w:val="1"/>
      <w:marLeft w:val="0"/>
      <w:marRight w:val="0"/>
      <w:marTop w:val="0"/>
      <w:marBottom w:val="0"/>
      <w:divBdr>
        <w:top w:val="none" w:sz="0" w:space="0" w:color="auto"/>
        <w:left w:val="none" w:sz="0" w:space="0" w:color="auto"/>
        <w:bottom w:val="none" w:sz="0" w:space="0" w:color="auto"/>
        <w:right w:val="none" w:sz="0" w:space="0" w:color="auto"/>
      </w:divBdr>
    </w:div>
    <w:div w:id="1790902713">
      <w:bodyDiv w:val="1"/>
      <w:marLeft w:val="0"/>
      <w:marRight w:val="0"/>
      <w:marTop w:val="0"/>
      <w:marBottom w:val="0"/>
      <w:divBdr>
        <w:top w:val="none" w:sz="0" w:space="0" w:color="auto"/>
        <w:left w:val="none" w:sz="0" w:space="0" w:color="auto"/>
        <w:bottom w:val="none" w:sz="0" w:space="0" w:color="auto"/>
        <w:right w:val="none" w:sz="0" w:space="0" w:color="auto"/>
      </w:divBdr>
    </w:div>
    <w:div w:id="1791194647">
      <w:bodyDiv w:val="1"/>
      <w:marLeft w:val="0"/>
      <w:marRight w:val="0"/>
      <w:marTop w:val="0"/>
      <w:marBottom w:val="0"/>
      <w:divBdr>
        <w:top w:val="none" w:sz="0" w:space="0" w:color="auto"/>
        <w:left w:val="none" w:sz="0" w:space="0" w:color="auto"/>
        <w:bottom w:val="none" w:sz="0" w:space="0" w:color="auto"/>
        <w:right w:val="none" w:sz="0" w:space="0" w:color="auto"/>
      </w:divBdr>
    </w:div>
    <w:div w:id="1791774527">
      <w:bodyDiv w:val="1"/>
      <w:marLeft w:val="0"/>
      <w:marRight w:val="0"/>
      <w:marTop w:val="0"/>
      <w:marBottom w:val="0"/>
      <w:divBdr>
        <w:top w:val="none" w:sz="0" w:space="0" w:color="auto"/>
        <w:left w:val="none" w:sz="0" w:space="0" w:color="auto"/>
        <w:bottom w:val="none" w:sz="0" w:space="0" w:color="auto"/>
        <w:right w:val="none" w:sz="0" w:space="0" w:color="auto"/>
      </w:divBdr>
    </w:div>
    <w:div w:id="1791895461">
      <w:bodyDiv w:val="1"/>
      <w:marLeft w:val="0"/>
      <w:marRight w:val="0"/>
      <w:marTop w:val="0"/>
      <w:marBottom w:val="0"/>
      <w:divBdr>
        <w:top w:val="none" w:sz="0" w:space="0" w:color="auto"/>
        <w:left w:val="none" w:sz="0" w:space="0" w:color="auto"/>
        <w:bottom w:val="none" w:sz="0" w:space="0" w:color="auto"/>
        <w:right w:val="none" w:sz="0" w:space="0" w:color="auto"/>
      </w:divBdr>
    </w:div>
    <w:div w:id="1793017692">
      <w:bodyDiv w:val="1"/>
      <w:marLeft w:val="0"/>
      <w:marRight w:val="0"/>
      <w:marTop w:val="0"/>
      <w:marBottom w:val="0"/>
      <w:divBdr>
        <w:top w:val="none" w:sz="0" w:space="0" w:color="auto"/>
        <w:left w:val="none" w:sz="0" w:space="0" w:color="auto"/>
        <w:bottom w:val="none" w:sz="0" w:space="0" w:color="auto"/>
        <w:right w:val="none" w:sz="0" w:space="0" w:color="auto"/>
      </w:divBdr>
    </w:div>
    <w:div w:id="1795563482">
      <w:bodyDiv w:val="1"/>
      <w:marLeft w:val="0"/>
      <w:marRight w:val="0"/>
      <w:marTop w:val="0"/>
      <w:marBottom w:val="0"/>
      <w:divBdr>
        <w:top w:val="none" w:sz="0" w:space="0" w:color="auto"/>
        <w:left w:val="none" w:sz="0" w:space="0" w:color="auto"/>
        <w:bottom w:val="none" w:sz="0" w:space="0" w:color="auto"/>
        <w:right w:val="none" w:sz="0" w:space="0" w:color="auto"/>
      </w:divBdr>
    </w:div>
    <w:div w:id="1795633809">
      <w:bodyDiv w:val="1"/>
      <w:marLeft w:val="0"/>
      <w:marRight w:val="0"/>
      <w:marTop w:val="0"/>
      <w:marBottom w:val="0"/>
      <w:divBdr>
        <w:top w:val="none" w:sz="0" w:space="0" w:color="auto"/>
        <w:left w:val="none" w:sz="0" w:space="0" w:color="auto"/>
        <w:bottom w:val="none" w:sz="0" w:space="0" w:color="auto"/>
        <w:right w:val="none" w:sz="0" w:space="0" w:color="auto"/>
      </w:divBdr>
    </w:div>
    <w:div w:id="1795830961">
      <w:bodyDiv w:val="1"/>
      <w:marLeft w:val="0"/>
      <w:marRight w:val="0"/>
      <w:marTop w:val="0"/>
      <w:marBottom w:val="0"/>
      <w:divBdr>
        <w:top w:val="none" w:sz="0" w:space="0" w:color="auto"/>
        <w:left w:val="none" w:sz="0" w:space="0" w:color="auto"/>
        <w:bottom w:val="none" w:sz="0" w:space="0" w:color="auto"/>
        <w:right w:val="none" w:sz="0" w:space="0" w:color="auto"/>
      </w:divBdr>
    </w:div>
    <w:div w:id="1795903571">
      <w:bodyDiv w:val="1"/>
      <w:marLeft w:val="0"/>
      <w:marRight w:val="0"/>
      <w:marTop w:val="0"/>
      <w:marBottom w:val="0"/>
      <w:divBdr>
        <w:top w:val="none" w:sz="0" w:space="0" w:color="auto"/>
        <w:left w:val="none" w:sz="0" w:space="0" w:color="auto"/>
        <w:bottom w:val="none" w:sz="0" w:space="0" w:color="auto"/>
        <w:right w:val="none" w:sz="0" w:space="0" w:color="auto"/>
      </w:divBdr>
    </w:div>
    <w:div w:id="1795907245">
      <w:bodyDiv w:val="1"/>
      <w:marLeft w:val="0"/>
      <w:marRight w:val="0"/>
      <w:marTop w:val="0"/>
      <w:marBottom w:val="0"/>
      <w:divBdr>
        <w:top w:val="none" w:sz="0" w:space="0" w:color="auto"/>
        <w:left w:val="none" w:sz="0" w:space="0" w:color="auto"/>
        <w:bottom w:val="none" w:sz="0" w:space="0" w:color="auto"/>
        <w:right w:val="none" w:sz="0" w:space="0" w:color="auto"/>
      </w:divBdr>
    </w:div>
    <w:div w:id="1797328275">
      <w:bodyDiv w:val="1"/>
      <w:marLeft w:val="0"/>
      <w:marRight w:val="0"/>
      <w:marTop w:val="0"/>
      <w:marBottom w:val="0"/>
      <w:divBdr>
        <w:top w:val="none" w:sz="0" w:space="0" w:color="auto"/>
        <w:left w:val="none" w:sz="0" w:space="0" w:color="auto"/>
        <w:bottom w:val="none" w:sz="0" w:space="0" w:color="auto"/>
        <w:right w:val="none" w:sz="0" w:space="0" w:color="auto"/>
      </w:divBdr>
    </w:div>
    <w:div w:id="1797792407">
      <w:bodyDiv w:val="1"/>
      <w:marLeft w:val="0"/>
      <w:marRight w:val="0"/>
      <w:marTop w:val="0"/>
      <w:marBottom w:val="0"/>
      <w:divBdr>
        <w:top w:val="none" w:sz="0" w:space="0" w:color="auto"/>
        <w:left w:val="none" w:sz="0" w:space="0" w:color="auto"/>
        <w:bottom w:val="none" w:sz="0" w:space="0" w:color="auto"/>
        <w:right w:val="none" w:sz="0" w:space="0" w:color="auto"/>
      </w:divBdr>
    </w:div>
    <w:div w:id="1798066264">
      <w:bodyDiv w:val="1"/>
      <w:marLeft w:val="0"/>
      <w:marRight w:val="0"/>
      <w:marTop w:val="0"/>
      <w:marBottom w:val="0"/>
      <w:divBdr>
        <w:top w:val="none" w:sz="0" w:space="0" w:color="auto"/>
        <w:left w:val="none" w:sz="0" w:space="0" w:color="auto"/>
        <w:bottom w:val="none" w:sz="0" w:space="0" w:color="auto"/>
        <w:right w:val="none" w:sz="0" w:space="0" w:color="auto"/>
      </w:divBdr>
    </w:div>
    <w:div w:id="1798183810">
      <w:bodyDiv w:val="1"/>
      <w:marLeft w:val="0"/>
      <w:marRight w:val="0"/>
      <w:marTop w:val="0"/>
      <w:marBottom w:val="0"/>
      <w:divBdr>
        <w:top w:val="none" w:sz="0" w:space="0" w:color="auto"/>
        <w:left w:val="none" w:sz="0" w:space="0" w:color="auto"/>
        <w:bottom w:val="none" w:sz="0" w:space="0" w:color="auto"/>
        <w:right w:val="none" w:sz="0" w:space="0" w:color="auto"/>
      </w:divBdr>
    </w:div>
    <w:div w:id="1798571774">
      <w:bodyDiv w:val="1"/>
      <w:marLeft w:val="0"/>
      <w:marRight w:val="0"/>
      <w:marTop w:val="0"/>
      <w:marBottom w:val="0"/>
      <w:divBdr>
        <w:top w:val="none" w:sz="0" w:space="0" w:color="auto"/>
        <w:left w:val="none" w:sz="0" w:space="0" w:color="auto"/>
        <w:bottom w:val="none" w:sz="0" w:space="0" w:color="auto"/>
        <w:right w:val="none" w:sz="0" w:space="0" w:color="auto"/>
      </w:divBdr>
    </w:div>
    <w:div w:id="1800025784">
      <w:bodyDiv w:val="1"/>
      <w:marLeft w:val="0"/>
      <w:marRight w:val="0"/>
      <w:marTop w:val="0"/>
      <w:marBottom w:val="0"/>
      <w:divBdr>
        <w:top w:val="none" w:sz="0" w:space="0" w:color="auto"/>
        <w:left w:val="none" w:sz="0" w:space="0" w:color="auto"/>
        <w:bottom w:val="none" w:sz="0" w:space="0" w:color="auto"/>
        <w:right w:val="none" w:sz="0" w:space="0" w:color="auto"/>
      </w:divBdr>
    </w:div>
    <w:div w:id="1800031872">
      <w:bodyDiv w:val="1"/>
      <w:marLeft w:val="0"/>
      <w:marRight w:val="0"/>
      <w:marTop w:val="0"/>
      <w:marBottom w:val="0"/>
      <w:divBdr>
        <w:top w:val="none" w:sz="0" w:space="0" w:color="auto"/>
        <w:left w:val="none" w:sz="0" w:space="0" w:color="auto"/>
        <w:bottom w:val="none" w:sz="0" w:space="0" w:color="auto"/>
        <w:right w:val="none" w:sz="0" w:space="0" w:color="auto"/>
      </w:divBdr>
    </w:div>
    <w:div w:id="1800608341">
      <w:bodyDiv w:val="1"/>
      <w:marLeft w:val="0"/>
      <w:marRight w:val="0"/>
      <w:marTop w:val="0"/>
      <w:marBottom w:val="0"/>
      <w:divBdr>
        <w:top w:val="none" w:sz="0" w:space="0" w:color="auto"/>
        <w:left w:val="none" w:sz="0" w:space="0" w:color="auto"/>
        <w:bottom w:val="none" w:sz="0" w:space="0" w:color="auto"/>
        <w:right w:val="none" w:sz="0" w:space="0" w:color="auto"/>
      </w:divBdr>
    </w:div>
    <w:div w:id="1800613384">
      <w:bodyDiv w:val="1"/>
      <w:marLeft w:val="0"/>
      <w:marRight w:val="0"/>
      <w:marTop w:val="0"/>
      <w:marBottom w:val="0"/>
      <w:divBdr>
        <w:top w:val="none" w:sz="0" w:space="0" w:color="auto"/>
        <w:left w:val="none" w:sz="0" w:space="0" w:color="auto"/>
        <w:bottom w:val="none" w:sz="0" w:space="0" w:color="auto"/>
        <w:right w:val="none" w:sz="0" w:space="0" w:color="auto"/>
      </w:divBdr>
    </w:div>
    <w:div w:id="1802268301">
      <w:bodyDiv w:val="1"/>
      <w:marLeft w:val="0"/>
      <w:marRight w:val="0"/>
      <w:marTop w:val="0"/>
      <w:marBottom w:val="0"/>
      <w:divBdr>
        <w:top w:val="none" w:sz="0" w:space="0" w:color="auto"/>
        <w:left w:val="none" w:sz="0" w:space="0" w:color="auto"/>
        <w:bottom w:val="none" w:sz="0" w:space="0" w:color="auto"/>
        <w:right w:val="none" w:sz="0" w:space="0" w:color="auto"/>
      </w:divBdr>
    </w:div>
    <w:div w:id="1802651852">
      <w:bodyDiv w:val="1"/>
      <w:marLeft w:val="0"/>
      <w:marRight w:val="0"/>
      <w:marTop w:val="0"/>
      <w:marBottom w:val="0"/>
      <w:divBdr>
        <w:top w:val="none" w:sz="0" w:space="0" w:color="auto"/>
        <w:left w:val="none" w:sz="0" w:space="0" w:color="auto"/>
        <w:bottom w:val="none" w:sz="0" w:space="0" w:color="auto"/>
        <w:right w:val="none" w:sz="0" w:space="0" w:color="auto"/>
      </w:divBdr>
    </w:div>
    <w:div w:id="1803620246">
      <w:bodyDiv w:val="1"/>
      <w:marLeft w:val="0"/>
      <w:marRight w:val="0"/>
      <w:marTop w:val="0"/>
      <w:marBottom w:val="0"/>
      <w:divBdr>
        <w:top w:val="none" w:sz="0" w:space="0" w:color="auto"/>
        <w:left w:val="none" w:sz="0" w:space="0" w:color="auto"/>
        <w:bottom w:val="none" w:sz="0" w:space="0" w:color="auto"/>
        <w:right w:val="none" w:sz="0" w:space="0" w:color="auto"/>
      </w:divBdr>
    </w:div>
    <w:div w:id="1804536572">
      <w:bodyDiv w:val="1"/>
      <w:marLeft w:val="0"/>
      <w:marRight w:val="0"/>
      <w:marTop w:val="0"/>
      <w:marBottom w:val="0"/>
      <w:divBdr>
        <w:top w:val="none" w:sz="0" w:space="0" w:color="auto"/>
        <w:left w:val="none" w:sz="0" w:space="0" w:color="auto"/>
        <w:bottom w:val="none" w:sz="0" w:space="0" w:color="auto"/>
        <w:right w:val="none" w:sz="0" w:space="0" w:color="auto"/>
      </w:divBdr>
    </w:div>
    <w:div w:id="1805586011">
      <w:bodyDiv w:val="1"/>
      <w:marLeft w:val="0"/>
      <w:marRight w:val="0"/>
      <w:marTop w:val="0"/>
      <w:marBottom w:val="0"/>
      <w:divBdr>
        <w:top w:val="none" w:sz="0" w:space="0" w:color="auto"/>
        <w:left w:val="none" w:sz="0" w:space="0" w:color="auto"/>
        <w:bottom w:val="none" w:sz="0" w:space="0" w:color="auto"/>
        <w:right w:val="none" w:sz="0" w:space="0" w:color="auto"/>
      </w:divBdr>
    </w:div>
    <w:div w:id="1805613376">
      <w:bodyDiv w:val="1"/>
      <w:marLeft w:val="0"/>
      <w:marRight w:val="0"/>
      <w:marTop w:val="0"/>
      <w:marBottom w:val="0"/>
      <w:divBdr>
        <w:top w:val="none" w:sz="0" w:space="0" w:color="auto"/>
        <w:left w:val="none" w:sz="0" w:space="0" w:color="auto"/>
        <w:bottom w:val="none" w:sz="0" w:space="0" w:color="auto"/>
        <w:right w:val="none" w:sz="0" w:space="0" w:color="auto"/>
      </w:divBdr>
    </w:div>
    <w:div w:id="1805659137">
      <w:bodyDiv w:val="1"/>
      <w:marLeft w:val="0"/>
      <w:marRight w:val="0"/>
      <w:marTop w:val="0"/>
      <w:marBottom w:val="0"/>
      <w:divBdr>
        <w:top w:val="none" w:sz="0" w:space="0" w:color="auto"/>
        <w:left w:val="none" w:sz="0" w:space="0" w:color="auto"/>
        <w:bottom w:val="none" w:sz="0" w:space="0" w:color="auto"/>
        <w:right w:val="none" w:sz="0" w:space="0" w:color="auto"/>
      </w:divBdr>
    </w:div>
    <w:div w:id="1808666251">
      <w:bodyDiv w:val="1"/>
      <w:marLeft w:val="0"/>
      <w:marRight w:val="0"/>
      <w:marTop w:val="0"/>
      <w:marBottom w:val="0"/>
      <w:divBdr>
        <w:top w:val="none" w:sz="0" w:space="0" w:color="auto"/>
        <w:left w:val="none" w:sz="0" w:space="0" w:color="auto"/>
        <w:bottom w:val="none" w:sz="0" w:space="0" w:color="auto"/>
        <w:right w:val="none" w:sz="0" w:space="0" w:color="auto"/>
      </w:divBdr>
    </w:div>
    <w:div w:id="1810584342">
      <w:bodyDiv w:val="1"/>
      <w:marLeft w:val="0"/>
      <w:marRight w:val="0"/>
      <w:marTop w:val="0"/>
      <w:marBottom w:val="0"/>
      <w:divBdr>
        <w:top w:val="none" w:sz="0" w:space="0" w:color="auto"/>
        <w:left w:val="none" w:sz="0" w:space="0" w:color="auto"/>
        <w:bottom w:val="none" w:sz="0" w:space="0" w:color="auto"/>
        <w:right w:val="none" w:sz="0" w:space="0" w:color="auto"/>
      </w:divBdr>
    </w:div>
    <w:div w:id="1810854838">
      <w:bodyDiv w:val="1"/>
      <w:marLeft w:val="0"/>
      <w:marRight w:val="0"/>
      <w:marTop w:val="0"/>
      <w:marBottom w:val="0"/>
      <w:divBdr>
        <w:top w:val="none" w:sz="0" w:space="0" w:color="auto"/>
        <w:left w:val="none" w:sz="0" w:space="0" w:color="auto"/>
        <w:bottom w:val="none" w:sz="0" w:space="0" w:color="auto"/>
        <w:right w:val="none" w:sz="0" w:space="0" w:color="auto"/>
      </w:divBdr>
    </w:div>
    <w:div w:id="1811357860">
      <w:bodyDiv w:val="1"/>
      <w:marLeft w:val="0"/>
      <w:marRight w:val="0"/>
      <w:marTop w:val="0"/>
      <w:marBottom w:val="0"/>
      <w:divBdr>
        <w:top w:val="none" w:sz="0" w:space="0" w:color="auto"/>
        <w:left w:val="none" w:sz="0" w:space="0" w:color="auto"/>
        <w:bottom w:val="none" w:sz="0" w:space="0" w:color="auto"/>
        <w:right w:val="none" w:sz="0" w:space="0" w:color="auto"/>
      </w:divBdr>
    </w:div>
    <w:div w:id="1812862267">
      <w:bodyDiv w:val="1"/>
      <w:marLeft w:val="0"/>
      <w:marRight w:val="0"/>
      <w:marTop w:val="0"/>
      <w:marBottom w:val="0"/>
      <w:divBdr>
        <w:top w:val="none" w:sz="0" w:space="0" w:color="auto"/>
        <w:left w:val="none" w:sz="0" w:space="0" w:color="auto"/>
        <w:bottom w:val="none" w:sz="0" w:space="0" w:color="auto"/>
        <w:right w:val="none" w:sz="0" w:space="0" w:color="auto"/>
      </w:divBdr>
    </w:div>
    <w:div w:id="1813253586">
      <w:bodyDiv w:val="1"/>
      <w:marLeft w:val="0"/>
      <w:marRight w:val="0"/>
      <w:marTop w:val="0"/>
      <w:marBottom w:val="0"/>
      <w:divBdr>
        <w:top w:val="none" w:sz="0" w:space="0" w:color="auto"/>
        <w:left w:val="none" w:sz="0" w:space="0" w:color="auto"/>
        <w:bottom w:val="none" w:sz="0" w:space="0" w:color="auto"/>
        <w:right w:val="none" w:sz="0" w:space="0" w:color="auto"/>
      </w:divBdr>
    </w:div>
    <w:div w:id="1814255719">
      <w:bodyDiv w:val="1"/>
      <w:marLeft w:val="0"/>
      <w:marRight w:val="0"/>
      <w:marTop w:val="0"/>
      <w:marBottom w:val="0"/>
      <w:divBdr>
        <w:top w:val="none" w:sz="0" w:space="0" w:color="auto"/>
        <w:left w:val="none" w:sz="0" w:space="0" w:color="auto"/>
        <w:bottom w:val="none" w:sz="0" w:space="0" w:color="auto"/>
        <w:right w:val="none" w:sz="0" w:space="0" w:color="auto"/>
      </w:divBdr>
    </w:div>
    <w:div w:id="1814827004">
      <w:bodyDiv w:val="1"/>
      <w:marLeft w:val="0"/>
      <w:marRight w:val="0"/>
      <w:marTop w:val="0"/>
      <w:marBottom w:val="0"/>
      <w:divBdr>
        <w:top w:val="none" w:sz="0" w:space="0" w:color="auto"/>
        <w:left w:val="none" w:sz="0" w:space="0" w:color="auto"/>
        <w:bottom w:val="none" w:sz="0" w:space="0" w:color="auto"/>
        <w:right w:val="none" w:sz="0" w:space="0" w:color="auto"/>
      </w:divBdr>
    </w:div>
    <w:div w:id="1815029973">
      <w:bodyDiv w:val="1"/>
      <w:marLeft w:val="0"/>
      <w:marRight w:val="0"/>
      <w:marTop w:val="0"/>
      <w:marBottom w:val="0"/>
      <w:divBdr>
        <w:top w:val="none" w:sz="0" w:space="0" w:color="auto"/>
        <w:left w:val="none" w:sz="0" w:space="0" w:color="auto"/>
        <w:bottom w:val="none" w:sz="0" w:space="0" w:color="auto"/>
        <w:right w:val="none" w:sz="0" w:space="0" w:color="auto"/>
      </w:divBdr>
    </w:div>
    <w:div w:id="1815216379">
      <w:bodyDiv w:val="1"/>
      <w:marLeft w:val="0"/>
      <w:marRight w:val="0"/>
      <w:marTop w:val="0"/>
      <w:marBottom w:val="0"/>
      <w:divBdr>
        <w:top w:val="none" w:sz="0" w:space="0" w:color="auto"/>
        <w:left w:val="none" w:sz="0" w:space="0" w:color="auto"/>
        <w:bottom w:val="none" w:sz="0" w:space="0" w:color="auto"/>
        <w:right w:val="none" w:sz="0" w:space="0" w:color="auto"/>
      </w:divBdr>
    </w:div>
    <w:div w:id="1816094949">
      <w:bodyDiv w:val="1"/>
      <w:marLeft w:val="0"/>
      <w:marRight w:val="0"/>
      <w:marTop w:val="0"/>
      <w:marBottom w:val="0"/>
      <w:divBdr>
        <w:top w:val="none" w:sz="0" w:space="0" w:color="auto"/>
        <w:left w:val="none" w:sz="0" w:space="0" w:color="auto"/>
        <w:bottom w:val="none" w:sz="0" w:space="0" w:color="auto"/>
        <w:right w:val="none" w:sz="0" w:space="0" w:color="auto"/>
      </w:divBdr>
    </w:div>
    <w:div w:id="1819882821">
      <w:bodyDiv w:val="1"/>
      <w:marLeft w:val="0"/>
      <w:marRight w:val="0"/>
      <w:marTop w:val="0"/>
      <w:marBottom w:val="0"/>
      <w:divBdr>
        <w:top w:val="none" w:sz="0" w:space="0" w:color="auto"/>
        <w:left w:val="none" w:sz="0" w:space="0" w:color="auto"/>
        <w:bottom w:val="none" w:sz="0" w:space="0" w:color="auto"/>
        <w:right w:val="none" w:sz="0" w:space="0" w:color="auto"/>
      </w:divBdr>
    </w:div>
    <w:div w:id="1821387024">
      <w:bodyDiv w:val="1"/>
      <w:marLeft w:val="0"/>
      <w:marRight w:val="0"/>
      <w:marTop w:val="0"/>
      <w:marBottom w:val="0"/>
      <w:divBdr>
        <w:top w:val="none" w:sz="0" w:space="0" w:color="auto"/>
        <w:left w:val="none" w:sz="0" w:space="0" w:color="auto"/>
        <w:bottom w:val="none" w:sz="0" w:space="0" w:color="auto"/>
        <w:right w:val="none" w:sz="0" w:space="0" w:color="auto"/>
      </w:divBdr>
    </w:div>
    <w:div w:id="1821724508">
      <w:bodyDiv w:val="1"/>
      <w:marLeft w:val="0"/>
      <w:marRight w:val="0"/>
      <w:marTop w:val="0"/>
      <w:marBottom w:val="0"/>
      <w:divBdr>
        <w:top w:val="none" w:sz="0" w:space="0" w:color="auto"/>
        <w:left w:val="none" w:sz="0" w:space="0" w:color="auto"/>
        <w:bottom w:val="none" w:sz="0" w:space="0" w:color="auto"/>
        <w:right w:val="none" w:sz="0" w:space="0" w:color="auto"/>
      </w:divBdr>
    </w:div>
    <w:div w:id="1822192808">
      <w:bodyDiv w:val="1"/>
      <w:marLeft w:val="0"/>
      <w:marRight w:val="0"/>
      <w:marTop w:val="0"/>
      <w:marBottom w:val="0"/>
      <w:divBdr>
        <w:top w:val="none" w:sz="0" w:space="0" w:color="auto"/>
        <w:left w:val="none" w:sz="0" w:space="0" w:color="auto"/>
        <w:bottom w:val="none" w:sz="0" w:space="0" w:color="auto"/>
        <w:right w:val="none" w:sz="0" w:space="0" w:color="auto"/>
      </w:divBdr>
    </w:div>
    <w:div w:id="1823697542">
      <w:bodyDiv w:val="1"/>
      <w:marLeft w:val="0"/>
      <w:marRight w:val="0"/>
      <w:marTop w:val="0"/>
      <w:marBottom w:val="0"/>
      <w:divBdr>
        <w:top w:val="none" w:sz="0" w:space="0" w:color="auto"/>
        <w:left w:val="none" w:sz="0" w:space="0" w:color="auto"/>
        <w:bottom w:val="none" w:sz="0" w:space="0" w:color="auto"/>
        <w:right w:val="none" w:sz="0" w:space="0" w:color="auto"/>
      </w:divBdr>
    </w:div>
    <w:div w:id="1825202885">
      <w:bodyDiv w:val="1"/>
      <w:marLeft w:val="0"/>
      <w:marRight w:val="0"/>
      <w:marTop w:val="0"/>
      <w:marBottom w:val="0"/>
      <w:divBdr>
        <w:top w:val="none" w:sz="0" w:space="0" w:color="auto"/>
        <w:left w:val="none" w:sz="0" w:space="0" w:color="auto"/>
        <w:bottom w:val="none" w:sz="0" w:space="0" w:color="auto"/>
        <w:right w:val="none" w:sz="0" w:space="0" w:color="auto"/>
      </w:divBdr>
    </w:div>
    <w:div w:id="1825661521">
      <w:bodyDiv w:val="1"/>
      <w:marLeft w:val="0"/>
      <w:marRight w:val="0"/>
      <w:marTop w:val="0"/>
      <w:marBottom w:val="0"/>
      <w:divBdr>
        <w:top w:val="none" w:sz="0" w:space="0" w:color="auto"/>
        <w:left w:val="none" w:sz="0" w:space="0" w:color="auto"/>
        <w:bottom w:val="none" w:sz="0" w:space="0" w:color="auto"/>
        <w:right w:val="none" w:sz="0" w:space="0" w:color="auto"/>
      </w:divBdr>
    </w:div>
    <w:div w:id="1825972132">
      <w:bodyDiv w:val="1"/>
      <w:marLeft w:val="0"/>
      <w:marRight w:val="0"/>
      <w:marTop w:val="0"/>
      <w:marBottom w:val="0"/>
      <w:divBdr>
        <w:top w:val="none" w:sz="0" w:space="0" w:color="auto"/>
        <w:left w:val="none" w:sz="0" w:space="0" w:color="auto"/>
        <w:bottom w:val="none" w:sz="0" w:space="0" w:color="auto"/>
        <w:right w:val="none" w:sz="0" w:space="0" w:color="auto"/>
      </w:divBdr>
    </w:div>
    <w:div w:id="1826166640">
      <w:bodyDiv w:val="1"/>
      <w:marLeft w:val="0"/>
      <w:marRight w:val="0"/>
      <w:marTop w:val="0"/>
      <w:marBottom w:val="0"/>
      <w:divBdr>
        <w:top w:val="none" w:sz="0" w:space="0" w:color="auto"/>
        <w:left w:val="none" w:sz="0" w:space="0" w:color="auto"/>
        <w:bottom w:val="none" w:sz="0" w:space="0" w:color="auto"/>
        <w:right w:val="none" w:sz="0" w:space="0" w:color="auto"/>
      </w:divBdr>
    </w:div>
    <w:div w:id="1828008916">
      <w:bodyDiv w:val="1"/>
      <w:marLeft w:val="0"/>
      <w:marRight w:val="0"/>
      <w:marTop w:val="0"/>
      <w:marBottom w:val="0"/>
      <w:divBdr>
        <w:top w:val="none" w:sz="0" w:space="0" w:color="auto"/>
        <w:left w:val="none" w:sz="0" w:space="0" w:color="auto"/>
        <w:bottom w:val="none" w:sz="0" w:space="0" w:color="auto"/>
        <w:right w:val="none" w:sz="0" w:space="0" w:color="auto"/>
      </w:divBdr>
    </w:div>
    <w:div w:id="1828127706">
      <w:bodyDiv w:val="1"/>
      <w:marLeft w:val="0"/>
      <w:marRight w:val="0"/>
      <w:marTop w:val="0"/>
      <w:marBottom w:val="0"/>
      <w:divBdr>
        <w:top w:val="none" w:sz="0" w:space="0" w:color="auto"/>
        <w:left w:val="none" w:sz="0" w:space="0" w:color="auto"/>
        <w:bottom w:val="none" w:sz="0" w:space="0" w:color="auto"/>
        <w:right w:val="none" w:sz="0" w:space="0" w:color="auto"/>
      </w:divBdr>
    </w:div>
    <w:div w:id="1829326049">
      <w:bodyDiv w:val="1"/>
      <w:marLeft w:val="0"/>
      <w:marRight w:val="0"/>
      <w:marTop w:val="0"/>
      <w:marBottom w:val="0"/>
      <w:divBdr>
        <w:top w:val="none" w:sz="0" w:space="0" w:color="auto"/>
        <w:left w:val="none" w:sz="0" w:space="0" w:color="auto"/>
        <w:bottom w:val="none" w:sz="0" w:space="0" w:color="auto"/>
        <w:right w:val="none" w:sz="0" w:space="0" w:color="auto"/>
      </w:divBdr>
    </w:div>
    <w:div w:id="1830169587">
      <w:bodyDiv w:val="1"/>
      <w:marLeft w:val="0"/>
      <w:marRight w:val="0"/>
      <w:marTop w:val="0"/>
      <w:marBottom w:val="0"/>
      <w:divBdr>
        <w:top w:val="none" w:sz="0" w:space="0" w:color="auto"/>
        <w:left w:val="none" w:sz="0" w:space="0" w:color="auto"/>
        <w:bottom w:val="none" w:sz="0" w:space="0" w:color="auto"/>
        <w:right w:val="none" w:sz="0" w:space="0" w:color="auto"/>
      </w:divBdr>
    </w:div>
    <w:div w:id="1830251652">
      <w:bodyDiv w:val="1"/>
      <w:marLeft w:val="0"/>
      <w:marRight w:val="0"/>
      <w:marTop w:val="0"/>
      <w:marBottom w:val="0"/>
      <w:divBdr>
        <w:top w:val="none" w:sz="0" w:space="0" w:color="auto"/>
        <w:left w:val="none" w:sz="0" w:space="0" w:color="auto"/>
        <w:bottom w:val="none" w:sz="0" w:space="0" w:color="auto"/>
        <w:right w:val="none" w:sz="0" w:space="0" w:color="auto"/>
      </w:divBdr>
    </w:div>
    <w:div w:id="1830515913">
      <w:bodyDiv w:val="1"/>
      <w:marLeft w:val="0"/>
      <w:marRight w:val="0"/>
      <w:marTop w:val="0"/>
      <w:marBottom w:val="0"/>
      <w:divBdr>
        <w:top w:val="none" w:sz="0" w:space="0" w:color="auto"/>
        <w:left w:val="none" w:sz="0" w:space="0" w:color="auto"/>
        <w:bottom w:val="none" w:sz="0" w:space="0" w:color="auto"/>
        <w:right w:val="none" w:sz="0" w:space="0" w:color="auto"/>
      </w:divBdr>
    </w:div>
    <w:div w:id="1831600407">
      <w:bodyDiv w:val="1"/>
      <w:marLeft w:val="0"/>
      <w:marRight w:val="0"/>
      <w:marTop w:val="0"/>
      <w:marBottom w:val="0"/>
      <w:divBdr>
        <w:top w:val="none" w:sz="0" w:space="0" w:color="auto"/>
        <w:left w:val="none" w:sz="0" w:space="0" w:color="auto"/>
        <w:bottom w:val="none" w:sz="0" w:space="0" w:color="auto"/>
        <w:right w:val="none" w:sz="0" w:space="0" w:color="auto"/>
      </w:divBdr>
    </w:div>
    <w:div w:id="1831632252">
      <w:bodyDiv w:val="1"/>
      <w:marLeft w:val="0"/>
      <w:marRight w:val="0"/>
      <w:marTop w:val="0"/>
      <w:marBottom w:val="0"/>
      <w:divBdr>
        <w:top w:val="none" w:sz="0" w:space="0" w:color="auto"/>
        <w:left w:val="none" w:sz="0" w:space="0" w:color="auto"/>
        <w:bottom w:val="none" w:sz="0" w:space="0" w:color="auto"/>
        <w:right w:val="none" w:sz="0" w:space="0" w:color="auto"/>
      </w:divBdr>
    </w:div>
    <w:div w:id="1833256748">
      <w:bodyDiv w:val="1"/>
      <w:marLeft w:val="0"/>
      <w:marRight w:val="0"/>
      <w:marTop w:val="0"/>
      <w:marBottom w:val="0"/>
      <w:divBdr>
        <w:top w:val="none" w:sz="0" w:space="0" w:color="auto"/>
        <w:left w:val="none" w:sz="0" w:space="0" w:color="auto"/>
        <w:bottom w:val="none" w:sz="0" w:space="0" w:color="auto"/>
        <w:right w:val="none" w:sz="0" w:space="0" w:color="auto"/>
      </w:divBdr>
    </w:div>
    <w:div w:id="1833373804">
      <w:bodyDiv w:val="1"/>
      <w:marLeft w:val="0"/>
      <w:marRight w:val="0"/>
      <w:marTop w:val="0"/>
      <w:marBottom w:val="0"/>
      <w:divBdr>
        <w:top w:val="none" w:sz="0" w:space="0" w:color="auto"/>
        <w:left w:val="none" w:sz="0" w:space="0" w:color="auto"/>
        <w:bottom w:val="none" w:sz="0" w:space="0" w:color="auto"/>
        <w:right w:val="none" w:sz="0" w:space="0" w:color="auto"/>
      </w:divBdr>
    </w:div>
    <w:div w:id="1833374783">
      <w:bodyDiv w:val="1"/>
      <w:marLeft w:val="0"/>
      <w:marRight w:val="0"/>
      <w:marTop w:val="0"/>
      <w:marBottom w:val="0"/>
      <w:divBdr>
        <w:top w:val="none" w:sz="0" w:space="0" w:color="auto"/>
        <w:left w:val="none" w:sz="0" w:space="0" w:color="auto"/>
        <w:bottom w:val="none" w:sz="0" w:space="0" w:color="auto"/>
        <w:right w:val="none" w:sz="0" w:space="0" w:color="auto"/>
      </w:divBdr>
    </w:div>
    <w:div w:id="1834252507">
      <w:bodyDiv w:val="1"/>
      <w:marLeft w:val="0"/>
      <w:marRight w:val="0"/>
      <w:marTop w:val="0"/>
      <w:marBottom w:val="0"/>
      <w:divBdr>
        <w:top w:val="none" w:sz="0" w:space="0" w:color="auto"/>
        <w:left w:val="none" w:sz="0" w:space="0" w:color="auto"/>
        <w:bottom w:val="none" w:sz="0" w:space="0" w:color="auto"/>
        <w:right w:val="none" w:sz="0" w:space="0" w:color="auto"/>
      </w:divBdr>
    </w:div>
    <w:div w:id="1835149515">
      <w:bodyDiv w:val="1"/>
      <w:marLeft w:val="0"/>
      <w:marRight w:val="0"/>
      <w:marTop w:val="0"/>
      <w:marBottom w:val="0"/>
      <w:divBdr>
        <w:top w:val="none" w:sz="0" w:space="0" w:color="auto"/>
        <w:left w:val="none" w:sz="0" w:space="0" w:color="auto"/>
        <w:bottom w:val="none" w:sz="0" w:space="0" w:color="auto"/>
        <w:right w:val="none" w:sz="0" w:space="0" w:color="auto"/>
      </w:divBdr>
    </w:div>
    <w:div w:id="1835759886">
      <w:bodyDiv w:val="1"/>
      <w:marLeft w:val="0"/>
      <w:marRight w:val="0"/>
      <w:marTop w:val="0"/>
      <w:marBottom w:val="0"/>
      <w:divBdr>
        <w:top w:val="none" w:sz="0" w:space="0" w:color="auto"/>
        <w:left w:val="none" w:sz="0" w:space="0" w:color="auto"/>
        <w:bottom w:val="none" w:sz="0" w:space="0" w:color="auto"/>
        <w:right w:val="none" w:sz="0" w:space="0" w:color="auto"/>
      </w:divBdr>
    </w:div>
    <w:div w:id="1836068311">
      <w:bodyDiv w:val="1"/>
      <w:marLeft w:val="0"/>
      <w:marRight w:val="0"/>
      <w:marTop w:val="0"/>
      <w:marBottom w:val="0"/>
      <w:divBdr>
        <w:top w:val="none" w:sz="0" w:space="0" w:color="auto"/>
        <w:left w:val="none" w:sz="0" w:space="0" w:color="auto"/>
        <w:bottom w:val="none" w:sz="0" w:space="0" w:color="auto"/>
        <w:right w:val="none" w:sz="0" w:space="0" w:color="auto"/>
      </w:divBdr>
    </w:div>
    <w:div w:id="1836726038">
      <w:bodyDiv w:val="1"/>
      <w:marLeft w:val="0"/>
      <w:marRight w:val="0"/>
      <w:marTop w:val="0"/>
      <w:marBottom w:val="0"/>
      <w:divBdr>
        <w:top w:val="none" w:sz="0" w:space="0" w:color="auto"/>
        <w:left w:val="none" w:sz="0" w:space="0" w:color="auto"/>
        <w:bottom w:val="none" w:sz="0" w:space="0" w:color="auto"/>
        <w:right w:val="none" w:sz="0" w:space="0" w:color="auto"/>
      </w:divBdr>
    </w:div>
    <w:div w:id="1837259199">
      <w:bodyDiv w:val="1"/>
      <w:marLeft w:val="0"/>
      <w:marRight w:val="0"/>
      <w:marTop w:val="0"/>
      <w:marBottom w:val="0"/>
      <w:divBdr>
        <w:top w:val="none" w:sz="0" w:space="0" w:color="auto"/>
        <w:left w:val="none" w:sz="0" w:space="0" w:color="auto"/>
        <w:bottom w:val="none" w:sz="0" w:space="0" w:color="auto"/>
        <w:right w:val="none" w:sz="0" w:space="0" w:color="auto"/>
      </w:divBdr>
    </w:div>
    <w:div w:id="1837459303">
      <w:bodyDiv w:val="1"/>
      <w:marLeft w:val="0"/>
      <w:marRight w:val="0"/>
      <w:marTop w:val="0"/>
      <w:marBottom w:val="0"/>
      <w:divBdr>
        <w:top w:val="none" w:sz="0" w:space="0" w:color="auto"/>
        <w:left w:val="none" w:sz="0" w:space="0" w:color="auto"/>
        <w:bottom w:val="none" w:sz="0" w:space="0" w:color="auto"/>
        <w:right w:val="none" w:sz="0" w:space="0" w:color="auto"/>
      </w:divBdr>
    </w:div>
    <w:div w:id="1837726794">
      <w:bodyDiv w:val="1"/>
      <w:marLeft w:val="0"/>
      <w:marRight w:val="0"/>
      <w:marTop w:val="0"/>
      <w:marBottom w:val="0"/>
      <w:divBdr>
        <w:top w:val="none" w:sz="0" w:space="0" w:color="auto"/>
        <w:left w:val="none" w:sz="0" w:space="0" w:color="auto"/>
        <w:bottom w:val="none" w:sz="0" w:space="0" w:color="auto"/>
        <w:right w:val="none" w:sz="0" w:space="0" w:color="auto"/>
      </w:divBdr>
    </w:div>
    <w:div w:id="1837841735">
      <w:bodyDiv w:val="1"/>
      <w:marLeft w:val="0"/>
      <w:marRight w:val="0"/>
      <w:marTop w:val="0"/>
      <w:marBottom w:val="0"/>
      <w:divBdr>
        <w:top w:val="none" w:sz="0" w:space="0" w:color="auto"/>
        <w:left w:val="none" w:sz="0" w:space="0" w:color="auto"/>
        <w:bottom w:val="none" w:sz="0" w:space="0" w:color="auto"/>
        <w:right w:val="none" w:sz="0" w:space="0" w:color="auto"/>
      </w:divBdr>
    </w:div>
    <w:div w:id="1838106974">
      <w:bodyDiv w:val="1"/>
      <w:marLeft w:val="0"/>
      <w:marRight w:val="0"/>
      <w:marTop w:val="0"/>
      <w:marBottom w:val="0"/>
      <w:divBdr>
        <w:top w:val="none" w:sz="0" w:space="0" w:color="auto"/>
        <w:left w:val="none" w:sz="0" w:space="0" w:color="auto"/>
        <w:bottom w:val="none" w:sz="0" w:space="0" w:color="auto"/>
        <w:right w:val="none" w:sz="0" w:space="0" w:color="auto"/>
      </w:divBdr>
    </w:div>
    <w:div w:id="1839151235">
      <w:bodyDiv w:val="1"/>
      <w:marLeft w:val="0"/>
      <w:marRight w:val="0"/>
      <w:marTop w:val="0"/>
      <w:marBottom w:val="0"/>
      <w:divBdr>
        <w:top w:val="none" w:sz="0" w:space="0" w:color="auto"/>
        <w:left w:val="none" w:sz="0" w:space="0" w:color="auto"/>
        <w:bottom w:val="none" w:sz="0" w:space="0" w:color="auto"/>
        <w:right w:val="none" w:sz="0" w:space="0" w:color="auto"/>
      </w:divBdr>
    </w:div>
    <w:div w:id="1839731255">
      <w:bodyDiv w:val="1"/>
      <w:marLeft w:val="0"/>
      <w:marRight w:val="0"/>
      <w:marTop w:val="0"/>
      <w:marBottom w:val="0"/>
      <w:divBdr>
        <w:top w:val="none" w:sz="0" w:space="0" w:color="auto"/>
        <w:left w:val="none" w:sz="0" w:space="0" w:color="auto"/>
        <w:bottom w:val="none" w:sz="0" w:space="0" w:color="auto"/>
        <w:right w:val="none" w:sz="0" w:space="0" w:color="auto"/>
      </w:divBdr>
    </w:div>
    <w:div w:id="1840582067">
      <w:bodyDiv w:val="1"/>
      <w:marLeft w:val="0"/>
      <w:marRight w:val="0"/>
      <w:marTop w:val="0"/>
      <w:marBottom w:val="0"/>
      <w:divBdr>
        <w:top w:val="none" w:sz="0" w:space="0" w:color="auto"/>
        <w:left w:val="none" w:sz="0" w:space="0" w:color="auto"/>
        <w:bottom w:val="none" w:sz="0" w:space="0" w:color="auto"/>
        <w:right w:val="none" w:sz="0" w:space="0" w:color="auto"/>
      </w:divBdr>
    </w:div>
    <w:div w:id="1840653248">
      <w:bodyDiv w:val="1"/>
      <w:marLeft w:val="0"/>
      <w:marRight w:val="0"/>
      <w:marTop w:val="0"/>
      <w:marBottom w:val="0"/>
      <w:divBdr>
        <w:top w:val="none" w:sz="0" w:space="0" w:color="auto"/>
        <w:left w:val="none" w:sz="0" w:space="0" w:color="auto"/>
        <w:bottom w:val="none" w:sz="0" w:space="0" w:color="auto"/>
        <w:right w:val="none" w:sz="0" w:space="0" w:color="auto"/>
      </w:divBdr>
    </w:div>
    <w:div w:id="1840921278">
      <w:bodyDiv w:val="1"/>
      <w:marLeft w:val="0"/>
      <w:marRight w:val="0"/>
      <w:marTop w:val="0"/>
      <w:marBottom w:val="0"/>
      <w:divBdr>
        <w:top w:val="none" w:sz="0" w:space="0" w:color="auto"/>
        <w:left w:val="none" w:sz="0" w:space="0" w:color="auto"/>
        <w:bottom w:val="none" w:sz="0" w:space="0" w:color="auto"/>
        <w:right w:val="none" w:sz="0" w:space="0" w:color="auto"/>
      </w:divBdr>
    </w:div>
    <w:div w:id="1840924708">
      <w:bodyDiv w:val="1"/>
      <w:marLeft w:val="0"/>
      <w:marRight w:val="0"/>
      <w:marTop w:val="0"/>
      <w:marBottom w:val="0"/>
      <w:divBdr>
        <w:top w:val="none" w:sz="0" w:space="0" w:color="auto"/>
        <w:left w:val="none" w:sz="0" w:space="0" w:color="auto"/>
        <w:bottom w:val="none" w:sz="0" w:space="0" w:color="auto"/>
        <w:right w:val="none" w:sz="0" w:space="0" w:color="auto"/>
      </w:divBdr>
    </w:div>
    <w:div w:id="1841581234">
      <w:bodyDiv w:val="1"/>
      <w:marLeft w:val="0"/>
      <w:marRight w:val="0"/>
      <w:marTop w:val="0"/>
      <w:marBottom w:val="0"/>
      <w:divBdr>
        <w:top w:val="none" w:sz="0" w:space="0" w:color="auto"/>
        <w:left w:val="none" w:sz="0" w:space="0" w:color="auto"/>
        <w:bottom w:val="none" w:sz="0" w:space="0" w:color="auto"/>
        <w:right w:val="none" w:sz="0" w:space="0" w:color="auto"/>
      </w:divBdr>
    </w:div>
    <w:div w:id="1841693429">
      <w:bodyDiv w:val="1"/>
      <w:marLeft w:val="0"/>
      <w:marRight w:val="0"/>
      <w:marTop w:val="0"/>
      <w:marBottom w:val="0"/>
      <w:divBdr>
        <w:top w:val="none" w:sz="0" w:space="0" w:color="auto"/>
        <w:left w:val="none" w:sz="0" w:space="0" w:color="auto"/>
        <w:bottom w:val="none" w:sz="0" w:space="0" w:color="auto"/>
        <w:right w:val="none" w:sz="0" w:space="0" w:color="auto"/>
      </w:divBdr>
    </w:div>
    <w:div w:id="1841700106">
      <w:bodyDiv w:val="1"/>
      <w:marLeft w:val="0"/>
      <w:marRight w:val="0"/>
      <w:marTop w:val="0"/>
      <w:marBottom w:val="0"/>
      <w:divBdr>
        <w:top w:val="none" w:sz="0" w:space="0" w:color="auto"/>
        <w:left w:val="none" w:sz="0" w:space="0" w:color="auto"/>
        <w:bottom w:val="none" w:sz="0" w:space="0" w:color="auto"/>
        <w:right w:val="none" w:sz="0" w:space="0" w:color="auto"/>
      </w:divBdr>
    </w:div>
    <w:div w:id="1842575746">
      <w:bodyDiv w:val="1"/>
      <w:marLeft w:val="0"/>
      <w:marRight w:val="0"/>
      <w:marTop w:val="0"/>
      <w:marBottom w:val="0"/>
      <w:divBdr>
        <w:top w:val="none" w:sz="0" w:space="0" w:color="auto"/>
        <w:left w:val="none" w:sz="0" w:space="0" w:color="auto"/>
        <w:bottom w:val="none" w:sz="0" w:space="0" w:color="auto"/>
        <w:right w:val="none" w:sz="0" w:space="0" w:color="auto"/>
      </w:divBdr>
    </w:div>
    <w:div w:id="1843819180">
      <w:bodyDiv w:val="1"/>
      <w:marLeft w:val="0"/>
      <w:marRight w:val="0"/>
      <w:marTop w:val="0"/>
      <w:marBottom w:val="0"/>
      <w:divBdr>
        <w:top w:val="none" w:sz="0" w:space="0" w:color="auto"/>
        <w:left w:val="none" w:sz="0" w:space="0" w:color="auto"/>
        <w:bottom w:val="none" w:sz="0" w:space="0" w:color="auto"/>
        <w:right w:val="none" w:sz="0" w:space="0" w:color="auto"/>
      </w:divBdr>
    </w:div>
    <w:div w:id="1843861092">
      <w:bodyDiv w:val="1"/>
      <w:marLeft w:val="0"/>
      <w:marRight w:val="0"/>
      <w:marTop w:val="0"/>
      <w:marBottom w:val="0"/>
      <w:divBdr>
        <w:top w:val="none" w:sz="0" w:space="0" w:color="auto"/>
        <w:left w:val="none" w:sz="0" w:space="0" w:color="auto"/>
        <w:bottom w:val="none" w:sz="0" w:space="0" w:color="auto"/>
        <w:right w:val="none" w:sz="0" w:space="0" w:color="auto"/>
      </w:divBdr>
    </w:div>
    <w:div w:id="1847087121">
      <w:bodyDiv w:val="1"/>
      <w:marLeft w:val="0"/>
      <w:marRight w:val="0"/>
      <w:marTop w:val="0"/>
      <w:marBottom w:val="0"/>
      <w:divBdr>
        <w:top w:val="none" w:sz="0" w:space="0" w:color="auto"/>
        <w:left w:val="none" w:sz="0" w:space="0" w:color="auto"/>
        <w:bottom w:val="none" w:sz="0" w:space="0" w:color="auto"/>
        <w:right w:val="none" w:sz="0" w:space="0" w:color="auto"/>
      </w:divBdr>
    </w:div>
    <w:div w:id="1848591756">
      <w:bodyDiv w:val="1"/>
      <w:marLeft w:val="0"/>
      <w:marRight w:val="0"/>
      <w:marTop w:val="0"/>
      <w:marBottom w:val="0"/>
      <w:divBdr>
        <w:top w:val="none" w:sz="0" w:space="0" w:color="auto"/>
        <w:left w:val="none" w:sz="0" w:space="0" w:color="auto"/>
        <w:bottom w:val="none" w:sz="0" w:space="0" w:color="auto"/>
        <w:right w:val="none" w:sz="0" w:space="0" w:color="auto"/>
      </w:divBdr>
    </w:div>
    <w:div w:id="1849440029">
      <w:bodyDiv w:val="1"/>
      <w:marLeft w:val="0"/>
      <w:marRight w:val="0"/>
      <w:marTop w:val="0"/>
      <w:marBottom w:val="0"/>
      <w:divBdr>
        <w:top w:val="none" w:sz="0" w:space="0" w:color="auto"/>
        <w:left w:val="none" w:sz="0" w:space="0" w:color="auto"/>
        <w:bottom w:val="none" w:sz="0" w:space="0" w:color="auto"/>
        <w:right w:val="none" w:sz="0" w:space="0" w:color="auto"/>
      </w:divBdr>
    </w:div>
    <w:div w:id="1849979054">
      <w:bodyDiv w:val="1"/>
      <w:marLeft w:val="0"/>
      <w:marRight w:val="0"/>
      <w:marTop w:val="0"/>
      <w:marBottom w:val="0"/>
      <w:divBdr>
        <w:top w:val="none" w:sz="0" w:space="0" w:color="auto"/>
        <w:left w:val="none" w:sz="0" w:space="0" w:color="auto"/>
        <w:bottom w:val="none" w:sz="0" w:space="0" w:color="auto"/>
        <w:right w:val="none" w:sz="0" w:space="0" w:color="auto"/>
      </w:divBdr>
    </w:div>
    <w:div w:id="1850947141">
      <w:bodyDiv w:val="1"/>
      <w:marLeft w:val="0"/>
      <w:marRight w:val="0"/>
      <w:marTop w:val="0"/>
      <w:marBottom w:val="0"/>
      <w:divBdr>
        <w:top w:val="none" w:sz="0" w:space="0" w:color="auto"/>
        <w:left w:val="none" w:sz="0" w:space="0" w:color="auto"/>
        <w:bottom w:val="none" w:sz="0" w:space="0" w:color="auto"/>
        <w:right w:val="none" w:sz="0" w:space="0" w:color="auto"/>
      </w:divBdr>
    </w:div>
    <w:div w:id="1851526952">
      <w:bodyDiv w:val="1"/>
      <w:marLeft w:val="0"/>
      <w:marRight w:val="0"/>
      <w:marTop w:val="0"/>
      <w:marBottom w:val="0"/>
      <w:divBdr>
        <w:top w:val="none" w:sz="0" w:space="0" w:color="auto"/>
        <w:left w:val="none" w:sz="0" w:space="0" w:color="auto"/>
        <w:bottom w:val="none" w:sz="0" w:space="0" w:color="auto"/>
        <w:right w:val="none" w:sz="0" w:space="0" w:color="auto"/>
      </w:divBdr>
    </w:div>
    <w:div w:id="1851527960">
      <w:bodyDiv w:val="1"/>
      <w:marLeft w:val="0"/>
      <w:marRight w:val="0"/>
      <w:marTop w:val="0"/>
      <w:marBottom w:val="0"/>
      <w:divBdr>
        <w:top w:val="none" w:sz="0" w:space="0" w:color="auto"/>
        <w:left w:val="none" w:sz="0" w:space="0" w:color="auto"/>
        <w:bottom w:val="none" w:sz="0" w:space="0" w:color="auto"/>
        <w:right w:val="none" w:sz="0" w:space="0" w:color="auto"/>
      </w:divBdr>
    </w:div>
    <w:div w:id="1851875408">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 w:id="1853060515">
      <w:bodyDiv w:val="1"/>
      <w:marLeft w:val="0"/>
      <w:marRight w:val="0"/>
      <w:marTop w:val="0"/>
      <w:marBottom w:val="0"/>
      <w:divBdr>
        <w:top w:val="none" w:sz="0" w:space="0" w:color="auto"/>
        <w:left w:val="none" w:sz="0" w:space="0" w:color="auto"/>
        <w:bottom w:val="none" w:sz="0" w:space="0" w:color="auto"/>
        <w:right w:val="none" w:sz="0" w:space="0" w:color="auto"/>
      </w:divBdr>
    </w:div>
    <w:div w:id="1853687068">
      <w:bodyDiv w:val="1"/>
      <w:marLeft w:val="0"/>
      <w:marRight w:val="0"/>
      <w:marTop w:val="0"/>
      <w:marBottom w:val="0"/>
      <w:divBdr>
        <w:top w:val="none" w:sz="0" w:space="0" w:color="auto"/>
        <w:left w:val="none" w:sz="0" w:space="0" w:color="auto"/>
        <w:bottom w:val="none" w:sz="0" w:space="0" w:color="auto"/>
        <w:right w:val="none" w:sz="0" w:space="0" w:color="auto"/>
      </w:divBdr>
    </w:div>
    <w:div w:id="1854151495">
      <w:bodyDiv w:val="1"/>
      <w:marLeft w:val="0"/>
      <w:marRight w:val="0"/>
      <w:marTop w:val="0"/>
      <w:marBottom w:val="0"/>
      <w:divBdr>
        <w:top w:val="none" w:sz="0" w:space="0" w:color="auto"/>
        <w:left w:val="none" w:sz="0" w:space="0" w:color="auto"/>
        <w:bottom w:val="none" w:sz="0" w:space="0" w:color="auto"/>
        <w:right w:val="none" w:sz="0" w:space="0" w:color="auto"/>
      </w:divBdr>
    </w:div>
    <w:div w:id="1854999391">
      <w:bodyDiv w:val="1"/>
      <w:marLeft w:val="0"/>
      <w:marRight w:val="0"/>
      <w:marTop w:val="0"/>
      <w:marBottom w:val="0"/>
      <w:divBdr>
        <w:top w:val="none" w:sz="0" w:space="0" w:color="auto"/>
        <w:left w:val="none" w:sz="0" w:space="0" w:color="auto"/>
        <w:bottom w:val="none" w:sz="0" w:space="0" w:color="auto"/>
        <w:right w:val="none" w:sz="0" w:space="0" w:color="auto"/>
      </w:divBdr>
    </w:div>
    <w:div w:id="1855148834">
      <w:bodyDiv w:val="1"/>
      <w:marLeft w:val="0"/>
      <w:marRight w:val="0"/>
      <w:marTop w:val="0"/>
      <w:marBottom w:val="0"/>
      <w:divBdr>
        <w:top w:val="none" w:sz="0" w:space="0" w:color="auto"/>
        <w:left w:val="none" w:sz="0" w:space="0" w:color="auto"/>
        <w:bottom w:val="none" w:sz="0" w:space="0" w:color="auto"/>
        <w:right w:val="none" w:sz="0" w:space="0" w:color="auto"/>
      </w:divBdr>
    </w:div>
    <w:div w:id="1855268946">
      <w:bodyDiv w:val="1"/>
      <w:marLeft w:val="0"/>
      <w:marRight w:val="0"/>
      <w:marTop w:val="0"/>
      <w:marBottom w:val="0"/>
      <w:divBdr>
        <w:top w:val="none" w:sz="0" w:space="0" w:color="auto"/>
        <w:left w:val="none" w:sz="0" w:space="0" w:color="auto"/>
        <w:bottom w:val="none" w:sz="0" w:space="0" w:color="auto"/>
        <w:right w:val="none" w:sz="0" w:space="0" w:color="auto"/>
      </w:divBdr>
    </w:div>
    <w:div w:id="1855535730">
      <w:bodyDiv w:val="1"/>
      <w:marLeft w:val="0"/>
      <w:marRight w:val="0"/>
      <w:marTop w:val="0"/>
      <w:marBottom w:val="0"/>
      <w:divBdr>
        <w:top w:val="none" w:sz="0" w:space="0" w:color="auto"/>
        <w:left w:val="none" w:sz="0" w:space="0" w:color="auto"/>
        <w:bottom w:val="none" w:sz="0" w:space="0" w:color="auto"/>
        <w:right w:val="none" w:sz="0" w:space="0" w:color="auto"/>
      </w:divBdr>
    </w:div>
    <w:div w:id="1856574383">
      <w:bodyDiv w:val="1"/>
      <w:marLeft w:val="0"/>
      <w:marRight w:val="0"/>
      <w:marTop w:val="0"/>
      <w:marBottom w:val="0"/>
      <w:divBdr>
        <w:top w:val="none" w:sz="0" w:space="0" w:color="auto"/>
        <w:left w:val="none" w:sz="0" w:space="0" w:color="auto"/>
        <w:bottom w:val="none" w:sz="0" w:space="0" w:color="auto"/>
        <w:right w:val="none" w:sz="0" w:space="0" w:color="auto"/>
      </w:divBdr>
    </w:div>
    <w:div w:id="1857499464">
      <w:bodyDiv w:val="1"/>
      <w:marLeft w:val="0"/>
      <w:marRight w:val="0"/>
      <w:marTop w:val="0"/>
      <w:marBottom w:val="0"/>
      <w:divBdr>
        <w:top w:val="none" w:sz="0" w:space="0" w:color="auto"/>
        <w:left w:val="none" w:sz="0" w:space="0" w:color="auto"/>
        <w:bottom w:val="none" w:sz="0" w:space="0" w:color="auto"/>
        <w:right w:val="none" w:sz="0" w:space="0" w:color="auto"/>
      </w:divBdr>
    </w:div>
    <w:div w:id="1857841795">
      <w:bodyDiv w:val="1"/>
      <w:marLeft w:val="0"/>
      <w:marRight w:val="0"/>
      <w:marTop w:val="0"/>
      <w:marBottom w:val="0"/>
      <w:divBdr>
        <w:top w:val="none" w:sz="0" w:space="0" w:color="auto"/>
        <w:left w:val="none" w:sz="0" w:space="0" w:color="auto"/>
        <w:bottom w:val="none" w:sz="0" w:space="0" w:color="auto"/>
        <w:right w:val="none" w:sz="0" w:space="0" w:color="auto"/>
      </w:divBdr>
    </w:div>
    <w:div w:id="1858077316">
      <w:bodyDiv w:val="1"/>
      <w:marLeft w:val="0"/>
      <w:marRight w:val="0"/>
      <w:marTop w:val="0"/>
      <w:marBottom w:val="0"/>
      <w:divBdr>
        <w:top w:val="none" w:sz="0" w:space="0" w:color="auto"/>
        <w:left w:val="none" w:sz="0" w:space="0" w:color="auto"/>
        <w:bottom w:val="none" w:sz="0" w:space="0" w:color="auto"/>
        <w:right w:val="none" w:sz="0" w:space="0" w:color="auto"/>
      </w:divBdr>
    </w:div>
    <w:div w:id="1858225386">
      <w:bodyDiv w:val="1"/>
      <w:marLeft w:val="0"/>
      <w:marRight w:val="0"/>
      <w:marTop w:val="0"/>
      <w:marBottom w:val="0"/>
      <w:divBdr>
        <w:top w:val="none" w:sz="0" w:space="0" w:color="auto"/>
        <w:left w:val="none" w:sz="0" w:space="0" w:color="auto"/>
        <w:bottom w:val="none" w:sz="0" w:space="0" w:color="auto"/>
        <w:right w:val="none" w:sz="0" w:space="0" w:color="auto"/>
      </w:divBdr>
    </w:div>
    <w:div w:id="1860075145">
      <w:bodyDiv w:val="1"/>
      <w:marLeft w:val="0"/>
      <w:marRight w:val="0"/>
      <w:marTop w:val="0"/>
      <w:marBottom w:val="0"/>
      <w:divBdr>
        <w:top w:val="none" w:sz="0" w:space="0" w:color="auto"/>
        <w:left w:val="none" w:sz="0" w:space="0" w:color="auto"/>
        <w:bottom w:val="none" w:sz="0" w:space="0" w:color="auto"/>
        <w:right w:val="none" w:sz="0" w:space="0" w:color="auto"/>
      </w:divBdr>
    </w:div>
    <w:div w:id="1860270796">
      <w:bodyDiv w:val="1"/>
      <w:marLeft w:val="0"/>
      <w:marRight w:val="0"/>
      <w:marTop w:val="0"/>
      <w:marBottom w:val="0"/>
      <w:divBdr>
        <w:top w:val="none" w:sz="0" w:space="0" w:color="auto"/>
        <w:left w:val="none" w:sz="0" w:space="0" w:color="auto"/>
        <w:bottom w:val="none" w:sz="0" w:space="0" w:color="auto"/>
        <w:right w:val="none" w:sz="0" w:space="0" w:color="auto"/>
      </w:divBdr>
    </w:div>
    <w:div w:id="1860660962">
      <w:bodyDiv w:val="1"/>
      <w:marLeft w:val="0"/>
      <w:marRight w:val="0"/>
      <w:marTop w:val="0"/>
      <w:marBottom w:val="0"/>
      <w:divBdr>
        <w:top w:val="none" w:sz="0" w:space="0" w:color="auto"/>
        <w:left w:val="none" w:sz="0" w:space="0" w:color="auto"/>
        <w:bottom w:val="none" w:sz="0" w:space="0" w:color="auto"/>
        <w:right w:val="none" w:sz="0" w:space="0" w:color="auto"/>
      </w:divBdr>
    </w:div>
    <w:div w:id="1860924811">
      <w:bodyDiv w:val="1"/>
      <w:marLeft w:val="0"/>
      <w:marRight w:val="0"/>
      <w:marTop w:val="0"/>
      <w:marBottom w:val="0"/>
      <w:divBdr>
        <w:top w:val="none" w:sz="0" w:space="0" w:color="auto"/>
        <w:left w:val="none" w:sz="0" w:space="0" w:color="auto"/>
        <w:bottom w:val="none" w:sz="0" w:space="0" w:color="auto"/>
        <w:right w:val="none" w:sz="0" w:space="0" w:color="auto"/>
      </w:divBdr>
    </w:div>
    <w:div w:id="1861313445">
      <w:bodyDiv w:val="1"/>
      <w:marLeft w:val="0"/>
      <w:marRight w:val="0"/>
      <w:marTop w:val="0"/>
      <w:marBottom w:val="0"/>
      <w:divBdr>
        <w:top w:val="none" w:sz="0" w:space="0" w:color="auto"/>
        <w:left w:val="none" w:sz="0" w:space="0" w:color="auto"/>
        <w:bottom w:val="none" w:sz="0" w:space="0" w:color="auto"/>
        <w:right w:val="none" w:sz="0" w:space="0" w:color="auto"/>
      </w:divBdr>
    </w:div>
    <w:div w:id="1861968399">
      <w:bodyDiv w:val="1"/>
      <w:marLeft w:val="0"/>
      <w:marRight w:val="0"/>
      <w:marTop w:val="0"/>
      <w:marBottom w:val="0"/>
      <w:divBdr>
        <w:top w:val="none" w:sz="0" w:space="0" w:color="auto"/>
        <w:left w:val="none" w:sz="0" w:space="0" w:color="auto"/>
        <w:bottom w:val="none" w:sz="0" w:space="0" w:color="auto"/>
        <w:right w:val="none" w:sz="0" w:space="0" w:color="auto"/>
      </w:divBdr>
    </w:div>
    <w:div w:id="1862354822">
      <w:bodyDiv w:val="1"/>
      <w:marLeft w:val="0"/>
      <w:marRight w:val="0"/>
      <w:marTop w:val="0"/>
      <w:marBottom w:val="0"/>
      <w:divBdr>
        <w:top w:val="none" w:sz="0" w:space="0" w:color="auto"/>
        <w:left w:val="none" w:sz="0" w:space="0" w:color="auto"/>
        <w:bottom w:val="none" w:sz="0" w:space="0" w:color="auto"/>
        <w:right w:val="none" w:sz="0" w:space="0" w:color="auto"/>
      </w:divBdr>
    </w:div>
    <w:div w:id="1863472087">
      <w:bodyDiv w:val="1"/>
      <w:marLeft w:val="0"/>
      <w:marRight w:val="0"/>
      <w:marTop w:val="0"/>
      <w:marBottom w:val="0"/>
      <w:divBdr>
        <w:top w:val="none" w:sz="0" w:space="0" w:color="auto"/>
        <w:left w:val="none" w:sz="0" w:space="0" w:color="auto"/>
        <w:bottom w:val="none" w:sz="0" w:space="0" w:color="auto"/>
        <w:right w:val="none" w:sz="0" w:space="0" w:color="auto"/>
      </w:divBdr>
    </w:div>
    <w:div w:id="1863786328">
      <w:bodyDiv w:val="1"/>
      <w:marLeft w:val="0"/>
      <w:marRight w:val="0"/>
      <w:marTop w:val="0"/>
      <w:marBottom w:val="0"/>
      <w:divBdr>
        <w:top w:val="none" w:sz="0" w:space="0" w:color="auto"/>
        <w:left w:val="none" w:sz="0" w:space="0" w:color="auto"/>
        <w:bottom w:val="none" w:sz="0" w:space="0" w:color="auto"/>
        <w:right w:val="none" w:sz="0" w:space="0" w:color="auto"/>
      </w:divBdr>
    </w:div>
    <w:div w:id="1865433567">
      <w:bodyDiv w:val="1"/>
      <w:marLeft w:val="0"/>
      <w:marRight w:val="0"/>
      <w:marTop w:val="0"/>
      <w:marBottom w:val="0"/>
      <w:divBdr>
        <w:top w:val="none" w:sz="0" w:space="0" w:color="auto"/>
        <w:left w:val="none" w:sz="0" w:space="0" w:color="auto"/>
        <w:bottom w:val="none" w:sz="0" w:space="0" w:color="auto"/>
        <w:right w:val="none" w:sz="0" w:space="0" w:color="auto"/>
      </w:divBdr>
    </w:div>
    <w:div w:id="1868368818">
      <w:bodyDiv w:val="1"/>
      <w:marLeft w:val="0"/>
      <w:marRight w:val="0"/>
      <w:marTop w:val="0"/>
      <w:marBottom w:val="0"/>
      <w:divBdr>
        <w:top w:val="none" w:sz="0" w:space="0" w:color="auto"/>
        <w:left w:val="none" w:sz="0" w:space="0" w:color="auto"/>
        <w:bottom w:val="none" w:sz="0" w:space="0" w:color="auto"/>
        <w:right w:val="none" w:sz="0" w:space="0" w:color="auto"/>
      </w:divBdr>
    </w:div>
    <w:div w:id="1869223013">
      <w:bodyDiv w:val="1"/>
      <w:marLeft w:val="0"/>
      <w:marRight w:val="0"/>
      <w:marTop w:val="0"/>
      <w:marBottom w:val="0"/>
      <w:divBdr>
        <w:top w:val="none" w:sz="0" w:space="0" w:color="auto"/>
        <w:left w:val="none" w:sz="0" w:space="0" w:color="auto"/>
        <w:bottom w:val="none" w:sz="0" w:space="0" w:color="auto"/>
        <w:right w:val="none" w:sz="0" w:space="0" w:color="auto"/>
      </w:divBdr>
    </w:div>
    <w:div w:id="1870213560">
      <w:bodyDiv w:val="1"/>
      <w:marLeft w:val="0"/>
      <w:marRight w:val="0"/>
      <w:marTop w:val="0"/>
      <w:marBottom w:val="0"/>
      <w:divBdr>
        <w:top w:val="none" w:sz="0" w:space="0" w:color="auto"/>
        <w:left w:val="none" w:sz="0" w:space="0" w:color="auto"/>
        <w:bottom w:val="none" w:sz="0" w:space="0" w:color="auto"/>
        <w:right w:val="none" w:sz="0" w:space="0" w:color="auto"/>
      </w:divBdr>
    </w:div>
    <w:div w:id="1870678698">
      <w:bodyDiv w:val="1"/>
      <w:marLeft w:val="0"/>
      <w:marRight w:val="0"/>
      <w:marTop w:val="0"/>
      <w:marBottom w:val="0"/>
      <w:divBdr>
        <w:top w:val="none" w:sz="0" w:space="0" w:color="auto"/>
        <w:left w:val="none" w:sz="0" w:space="0" w:color="auto"/>
        <w:bottom w:val="none" w:sz="0" w:space="0" w:color="auto"/>
        <w:right w:val="none" w:sz="0" w:space="0" w:color="auto"/>
      </w:divBdr>
    </w:div>
    <w:div w:id="1873490111">
      <w:bodyDiv w:val="1"/>
      <w:marLeft w:val="0"/>
      <w:marRight w:val="0"/>
      <w:marTop w:val="0"/>
      <w:marBottom w:val="0"/>
      <w:divBdr>
        <w:top w:val="none" w:sz="0" w:space="0" w:color="auto"/>
        <w:left w:val="none" w:sz="0" w:space="0" w:color="auto"/>
        <w:bottom w:val="none" w:sz="0" w:space="0" w:color="auto"/>
        <w:right w:val="none" w:sz="0" w:space="0" w:color="auto"/>
      </w:divBdr>
    </w:div>
    <w:div w:id="1873610340">
      <w:bodyDiv w:val="1"/>
      <w:marLeft w:val="0"/>
      <w:marRight w:val="0"/>
      <w:marTop w:val="0"/>
      <w:marBottom w:val="0"/>
      <w:divBdr>
        <w:top w:val="none" w:sz="0" w:space="0" w:color="auto"/>
        <w:left w:val="none" w:sz="0" w:space="0" w:color="auto"/>
        <w:bottom w:val="none" w:sz="0" w:space="0" w:color="auto"/>
        <w:right w:val="none" w:sz="0" w:space="0" w:color="auto"/>
      </w:divBdr>
    </w:div>
    <w:div w:id="1874028478">
      <w:bodyDiv w:val="1"/>
      <w:marLeft w:val="0"/>
      <w:marRight w:val="0"/>
      <w:marTop w:val="0"/>
      <w:marBottom w:val="0"/>
      <w:divBdr>
        <w:top w:val="none" w:sz="0" w:space="0" w:color="auto"/>
        <w:left w:val="none" w:sz="0" w:space="0" w:color="auto"/>
        <w:bottom w:val="none" w:sz="0" w:space="0" w:color="auto"/>
        <w:right w:val="none" w:sz="0" w:space="0" w:color="auto"/>
      </w:divBdr>
    </w:div>
    <w:div w:id="1874149369">
      <w:bodyDiv w:val="1"/>
      <w:marLeft w:val="0"/>
      <w:marRight w:val="0"/>
      <w:marTop w:val="0"/>
      <w:marBottom w:val="0"/>
      <w:divBdr>
        <w:top w:val="none" w:sz="0" w:space="0" w:color="auto"/>
        <w:left w:val="none" w:sz="0" w:space="0" w:color="auto"/>
        <w:bottom w:val="none" w:sz="0" w:space="0" w:color="auto"/>
        <w:right w:val="none" w:sz="0" w:space="0" w:color="auto"/>
      </w:divBdr>
    </w:div>
    <w:div w:id="1874611772">
      <w:bodyDiv w:val="1"/>
      <w:marLeft w:val="0"/>
      <w:marRight w:val="0"/>
      <w:marTop w:val="0"/>
      <w:marBottom w:val="0"/>
      <w:divBdr>
        <w:top w:val="none" w:sz="0" w:space="0" w:color="auto"/>
        <w:left w:val="none" w:sz="0" w:space="0" w:color="auto"/>
        <w:bottom w:val="none" w:sz="0" w:space="0" w:color="auto"/>
        <w:right w:val="none" w:sz="0" w:space="0" w:color="auto"/>
      </w:divBdr>
    </w:div>
    <w:div w:id="1874612833">
      <w:bodyDiv w:val="1"/>
      <w:marLeft w:val="0"/>
      <w:marRight w:val="0"/>
      <w:marTop w:val="0"/>
      <w:marBottom w:val="0"/>
      <w:divBdr>
        <w:top w:val="none" w:sz="0" w:space="0" w:color="auto"/>
        <w:left w:val="none" w:sz="0" w:space="0" w:color="auto"/>
        <w:bottom w:val="none" w:sz="0" w:space="0" w:color="auto"/>
        <w:right w:val="none" w:sz="0" w:space="0" w:color="auto"/>
      </w:divBdr>
    </w:div>
    <w:div w:id="1875579252">
      <w:bodyDiv w:val="1"/>
      <w:marLeft w:val="0"/>
      <w:marRight w:val="0"/>
      <w:marTop w:val="0"/>
      <w:marBottom w:val="0"/>
      <w:divBdr>
        <w:top w:val="none" w:sz="0" w:space="0" w:color="auto"/>
        <w:left w:val="none" w:sz="0" w:space="0" w:color="auto"/>
        <w:bottom w:val="none" w:sz="0" w:space="0" w:color="auto"/>
        <w:right w:val="none" w:sz="0" w:space="0" w:color="auto"/>
      </w:divBdr>
    </w:div>
    <w:div w:id="1876261927">
      <w:bodyDiv w:val="1"/>
      <w:marLeft w:val="0"/>
      <w:marRight w:val="0"/>
      <w:marTop w:val="0"/>
      <w:marBottom w:val="0"/>
      <w:divBdr>
        <w:top w:val="none" w:sz="0" w:space="0" w:color="auto"/>
        <w:left w:val="none" w:sz="0" w:space="0" w:color="auto"/>
        <w:bottom w:val="none" w:sz="0" w:space="0" w:color="auto"/>
        <w:right w:val="none" w:sz="0" w:space="0" w:color="auto"/>
      </w:divBdr>
    </w:div>
    <w:div w:id="1876505327">
      <w:bodyDiv w:val="1"/>
      <w:marLeft w:val="0"/>
      <w:marRight w:val="0"/>
      <w:marTop w:val="0"/>
      <w:marBottom w:val="0"/>
      <w:divBdr>
        <w:top w:val="none" w:sz="0" w:space="0" w:color="auto"/>
        <w:left w:val="none" w:sz="0" w:space="0" w:color="auto"/>
        <w:bottom w:val="none" w:sz="0" w:space="0" w:color="auto"/>
        <w:right w:val="none" w:sz="0" w:space="0" w:color="auto"/>
      </w:divBdr>
    </w:div>
    <w:div w:id="1877766629">
      <w:bodyDiv w:val="1"/>
      <w:marLeft w:val="0"/>
      <w:marRight w:val="0"/>
      <w:marTop w:val="0"/>
      <w:marBottom w:val="0"/>
      <w:divBdr>
        <w:top w:val="none" w:sz="0" w:space="0" w:color="auto"/>
        <w:left w:val="none" w:sz="0" w:space="0" w:color="auto"/>
        <w:bottom w:val="none" w:sz="0" w:space="0" w:color="auto"/>
        <w:right w:val="none" w:sz="0" w:space="0" w:color="auto"/>
      </w:divBdr>
    </w:div>
    <w:div w:id="1878735463">
      <w:bodyDiv w:val="1"/>
      <w:marLeft w:val="0"/>
      <w:marRight w:val="0"/>
      <w:marTop w:val="0"/>
      <w:marBottom w:val="0"/>
      <w:divBdr>
        <w:top w:val="none" w:sz="0" w:space="0" w:color="auto"/>
        <w:left w:val="none" w:sz="0" w:space="0" w:color="auto"/>
        <w:bottom w:val="none" w:sz="0" w:space="0" w:color="auto"/>
        <w:right w:val="none" w:sz="0" w:space="0" w:color="auto"/>
      </w:divBdr>
    </w:div>
    <w:div w:id="1878812923">
      <w:bodyDiv w:val="1"/>
      <w:marLeft w:val="0"/>
      <w:marRight w:val="0"/>
      <w:marTop w:val="0"/>
      <w:marBottom w:val="0"/>
      <w:divBdr>
        <w:top w:val="none" w:sz="0" w:space="0" w:color="auto"/>
        <w:left w:val="none" w:sz="0" w:space="0" w:color="auto"/>
        <w:bottom w:val="none" w:sz="0" w:space="0" w:color="auto"/>
        <w:right w:val="none" w:sz="0" w:space="0" w:color="auto"/>
      </w:divBdr>
    </w:div>
    <w:div w:id="1878855393">
      <w:bodyDiv w:val="1"/>
      <w:marLeft w:val="0"/>
      <w:marRight w:val="0"/>
      <w:marTop w:val="0"/>
      <w:marBottom w:val="0"/>
      <w:divBdr>
        <w:top w:val="none" w:sz="0" w:space="0" w:color="auto"/>
        <w:left w:val="none" w:sz="0" w:space="0" w:color="auto"/>
        <w:bottom w:val="none" w:sz="0" w:space="0" w:color="auto"/>
        <w:right w:val="none" w:sz="0" w:space="0" w:color="auto"/>
      </w:divBdr>
    </w:div>
    <w:div w:id="1880361658">
      <w:bodyDiv w:val="1"/>
      <w:marLeft w:val="0"/>
      <w:marRight w:val="0"/>
      <w:marTop w:val="0"/>
      <w:marBottom w:val="0"/>
      <w:divBdr>
        <w:top w:val="none" w:sz="0" w:space="0" w:color="auto"/>
        <w:left w:val="none" w:sz="0" w:space="0" w:color="auto"/>
        <w:bottom w:val="none" w:sz="0" w:space="0" w:color="auto"/>
        <w:right w:val="none" w:sz="0" w:space="0" w:color="auto"/>
      </w:divBdr>
    </w:div>
    <w:div w:id="1880700370">
      <w:bodyDiv w:val="1"/>
      <w:marLeft w:val="0"/>
      <w:marRight w:val="0"/>
      <w:marTop w:val="0"/>
      <w:marBottom w:val="0"/>
      <w:divBdr>
        <w:top w:val="none" w:sz="0" w:space="0" w:color="auto"/>
        <w:left w:val="none" w:sz="0" w:space="0" w:color="auto"/>
        <w:bottom w:val="none" w:sz="0" w:space="0" w:color="auto"/>
        <w:right w:val="none" w:sz="0" w:space="0" w:color="auto"/>
      </w:divBdr>
    </w:div>
    <w:div w:id="1880703460">
      <w:bodyDiv w:val="1"/>
      <w:marLeft w:val="0"/>
      <w:marRight w:val="0"/>
      <w:marTop w:val="0"/>
      <w:marBottom w:val="0"/>
      <w:divBdr>
        <w:top w:val="none" w:sz="0" w:space="0" w:color="auto"/>
        <w:left w:val="none" w:sz="0" w:space="0" w:color="auto"/>
        <w:bottom w:val="none" w:sz="0" w:space="0" w:color="auto"/>
        <w:right w:val="none" w:sz="0" w:space="0" w:color="auto"/>
      </w:divBdr>
    </w:div>
    <w:div w:id="1880780933">
      <w:bodyDiv w:val="1"/>
      <w:marLeft w:val="0"/>
      <w:marRight w:val="0"/>
      <w:marTop w:val="0"/>
      <w:marBottom w:val="0"/>
      <w:divBdr>
        <w:top w:val="none" w:sz="0" w:space="0" w:color="auto"/>
        <w:left w:val="none" w:sz="0" w:space="0" w:color="auto"/>
        <w:bottom w:val="none" w:sz="0" w:space="0" w:color="auto"/>
        <w:right w:val="none" w:sz="0" w:space="0" w:color="auto"/>
      </w:divBdr>
    </w:div>
    <w:div w:id="1880892833">
      <w:bodyDiv w:val="1"/>
      <w:marLeft w:val="0"/>
      <w:marRight w:val="0"/>
      <w:marTop w:val="0"/>
      <w:marBottom w:val="0"/>
      <w:divBdr>
        <w:top w:val="none" w:sz="0" w:space="0" w:color="auto"/>
        <w:left w:val="none" w:sz="0" w:space="0" w:color="auto"/>
        <w:bottom w:val="none" w:sz="0" w:space="0" w:color="auto"/>
        <w:right w:val="none" w:sz="0" w:space="0" w:color="auto"/>
      </w:divBdr>
    </w:div>
    <w:div w:id="1881092326">
      <w:bodyDiv w:val="1"/>
      <w:marLeft w:val="0"/>
      <w:marRight w:val="0"/>
      <w:marTop w:val="0"/>
      <w:marBottom w:val="0"/>
      <w:divBdr>
        <w:top w:val="none" w:sz="0" w:space="0" w:color="auto"/>
        <w:left w:val="none" w:sz="0" w:space="0" w:color="auto"/>
        <w:bottom w:val="none" w:sz="0" w:space="0" w:color="auto"/>
        <w:right w:val="none" w:sz="0" w:space="0" w:color="auto"/>
      </w:divBdr>
    </w:div>
    <w:div w:id="1881160388">
      <w:bodyDiv w:val="1"/>
      <w:marLeft w:val="0"/>
      <w:marRight w:val="0"/>
      <w:marTop w:val="0"/>
      <w:marBottom w:val="0"/>
      <w:divBdr>
        <w:top w:val="none" w:sz="0" w:space="0" w:color="auto"/>
        <w:left w:val="none" w:sz="0" w:space="0" w:color="auto"/>
        <w:bottom w:val="none" w:sz="0" w:space="0" w:color="auto"/>
        <w:right w:val="none" w:sz="0" w:space="0" w:color="auto"/>
      </w:divBdr>
    </w:div>
    <w:div w:id="1883055051">
      <w:bodyDiv w:val="1"/>
      <w:marLeft w:val="0"/>
      <w:marRight w:val="0"/>
      <w:marTop w:val="0"/>
      <w:marBottom w:val="0"/>
      <w:divBdr>
        <w:top w:val="none" w:sz="0" w:space="0" w:color="auto"/>
        <w:left w:val="none" w:sz="0" w:space="0" w:color="auto"/>
        <w:bottom w:val="none" w:sz="0" w:space="0" w:color="auto"/>
        <w:right w:val="none" w:sz="0" w:space="0" w:color="auto"/>
      </w:divBdr>
    </w:div>
    <w:div w:id="1884126127">
      <w:bodyDiv w:val="1"/>
      <w:marLeft w:val="0"/>
      <w:marRight w:val="0"/>
      <w:marTop w:val="0"/>
      <w:marBottom w:val="0"/>
      <w:divBdr>
        <w:top w:val="none" w:sz="0" w:space="0" w:color="auto"/>
        <w:left w:val="none" w:sz="0" w:space="0" w:color="auto"/>
        <w:bottom w:val="none" w:sz="0" w:space="0" w:color="auto"/>
        <w:right w:val="none" w:sz="0" w:space="0" w:color="auto"/>
      </w:divBdr>
    </w:div>
    <w:div w:id="1887570548">
      <w:bodyDiv w:val="1"/>
      <w:marLeft w:val="0"/>
      <w:marRight w:val="0"/>
      <w:marTop w:val="0"/>
      <w:marBottom w:val="0"/>
      <w:divBdr>
        <w:top w:val="none" w:sz="0" w:space="0" w:color="auto"/>
        <w:left w:val="none" w:sz="0" w:space="0" w:color="auto"/>
        <w:bottom w:val="none" w:sz="0" w:space="0" w:color="auto"/>
        <w:right w:val="none" w:sz="0" w:space="0" w:color="auto"/>
      </w:divBdr>
    </w:div>
    <w:div w:id="1887600064">
      <w:bodyDiv w:val="1"/>
      <w:marLeft w:val="0"/>
      <w:marRight w:val="0"/>
      <w:marTop w:val="0"/>
      <w:marBottom w:val="0"/>
      <w:divBdr>
        <w:top w:val="none" w:sz="0" w:space="0" w:color="auto"/>
        <w:left w:val="none" w:sz="0" w:space="0" w:color="auto"/>
        <w:bottom w:val="none" w:sz="0" w:space="0" w:color="auto"/>
        <w:right w:val="none" w:sz="0" w:space="0" w:color="auto"/>
      </w:divBdr>
    </w:div>
    <w:div w:id="1887910319">
      <w:bodyDiv w:val="1"/>
      <w:marLeft w:val="0"/>
      <w:marRight w:val="0"/>
      <w:marTop w:val="0"/>
      <w:marBottom w:val="0"/>
      <w:divBdr>
        <w:top w:val="none" w:sz="0" w:space="0" w:color="auto"/>
        <w:left w:val="none" w:sz="0" w:space="0" w:color="auto"/>
        <w:bottom w:val="none" w:sz="0" w:space="0" w:color="auto"/>
        <w:right w:val="none" w:sz="0" w:space="0" w:color="auto"/>
      </w:divBdr>
    </w:div>
    <w:div w:id="1889338200">
      <w:bodyDiv w:val="1"/>
      <w:marLeft w:val="0"/>
      <w:marRight w:val="0"/>
      <w:marTop w:val="0"/>
      <w:marBottom w:val="0"/>
      <w:divBdr>
        <w:top w:val="none" w:sz="0" w:space="0" w:color="auto"/>
        <w:left w:val="none" w:sz="0" w:space="0" w:color="auto"/>
        <w:bottom w:val="none" w:sz="0" w:space="0" w:color="auto"/>
        <w:right w:val="none" w:sz="0" w:space="0" w:color="auto"/>
      </w:divBdr>
    </w:div>
    <w:div w:id="1889343308">
      <w:bodyDiv w:val="1"/>
      <w:marLeft w:val="0"/>
      <w:marRight w:val="0"/>
      <w:marTop w:val="0"/>
      <w:marBottom w:val="0"/>
      <w:divBdr>
        <w:top w:val="none" w:sz="0" w:space="0" w:color="auto"/>
        <w:left w:val="none" w:sz="0" w:space="0" w:color="auto"/>
        <w:bottom w:val="none" w:sz="0" w:space="0" w:color="auto"/>
        <w:right w:val="none" w:sz="0" w:space="0" w:color="auto"/>
      </w:divBdr>
    </w:div>
    <w:div w:id="1889563166">
      <w:bodyDiv w:val="1"/>
      <w:marLeft w:val="0"/>
      <w:marRight w:val="0"/>
      <w:marTop w:val="0"/>
      <w:marBottom w:val="0"/>
      <w:divBdr>
        <w:top w:val="none" w:sz="0" w:space="0" w:color="auto"/>
        <w:left w:val="none" w:sz="0" w:space="0" w:color="auto"/>
        <w:bottom w:val="none" w:sz="0" w:space="0" w:color="auto"/>
        <w:right w:val="none" w:sz="0" w:space="0" w:color="auto"/>
      </w:divBdr>
    </w:div>
    <w:div w:id="1890649611">
      <w:bodyDiv w:val="1"/>
      <w:marLeft w:val="0"/>
      <w:marRight w:val="0"/>
      <w:marTop w:val="0"/>
      <w:marBottom w:val="0"/>
      <w:divBdr>
        <w:top w:val="none" w:sz="0" w:space="0" w:color="auto"/>
        <w:left w:val="none" w:sz="0" w:space="0" w:color="auto"/>
        <w:bottom w:val="none" w:sz="0" w:space="0" w:color="auto"/>
        <w:right w:val="none" w:sz="0" w:space="0" w:color="auto"/>
      </w:divBdr>
    </w:div>
    <w:div w:id="1891381187">
      <w:bodyDiv w:val="1"/>
      <w:marLeft w:val="0"/>
      <w:marRight w:val="0"/>
      <w:marTop w:val="0"/>
      <w:marBottom w:val="0"/>
      <w:divBdr>
        <w:top w:val="none" w:sz="0" w:space="0" w:color="auto"/>
        <w:left w:val="none" w:sz="0" w:space="0" w:color="auto"/>
        <w:bottom w:val="none" w:sz="0" w:space="0" w:color="auto"/>
        <w:right w:val="none" w:sz="0" w:space="0" w:color="auto"/>
      </w:divBdr>
    </w:div>
    <w:div w:id="1891844266">
      <w:bodyDiv w:val="1"/>
      <w:marLeft w:val="0"/>
      <w:marRight w:val="0"/>
      <w:marTop w:val="0"/>
      <w:marBottom w:val="0"/>
      <w:divBdr>
        <w:top w:val="none" w:sz="0" w:space="0" w:color="auto"/>
        <w:left w:val="none" w:sz="0" w:space="0" w:color="auto"/>
        <w:bottom w:val="none" w:sz="0" w:space="0" w:color="auto"/>
        <w:right w:val="none" w:sz="0" w:space="0" w:color="auto"/>
      </w:divBdr>
    </w:div>
    <w:div w:id="1891962069">
      <w:bodyDiv w:val="1"/>
      <w:marLeft w:val="0"/>
      <w:marRight w:val="0"/>
      <w:marTop w:val="0"/>
      <w:marBottom w:val="0"/>
      <w:divBdr>
        <w:top w:val="none" w:sz="0" w:space="0" w:color="auto"/>
        <w:left w:val="none" w:sz="0" w:space="0" w:color="auto"/>
        <w:bottom w:val="none" w:sz="0" w:space="0" w:color="auto"/>
        <w:right w:val="none" w:sz="0" w:space="0" w:color="auto"/>
      </w:divBdr>
    </w:div>
    <w:div w:id="1892500478">
      <w:bodyDiv w:val="1"/>
      <w:marLeft w:val="0"/>
      <w:marRight w:val="0"/>
      <w:marTop w:val="0"/>
      <w:marBottom w:val="0"/>
      <w:divBdr>
        <w:top w:val="none" w:sz="0" w:space="0" w:color="auto"/>
        <w:left w:val="none" w:sz="0" w:space="0" w:color="auto"/>
        <w:bottom w:val="none" w:sz="0" w:space="0" w:color="auto"/>
        <w:right w:val="none" w:sz="0" w:space="0" w:color="auto"/>
      </w:divBdr>
    </w:div>
    <w:div w:id="1892568960">
      <w:bodyDiv w:val="1"/>
      <w:marLeft w:val="0"/>
      <w:marRight w:val="0"/>
      <w:marTop w:val="0"/>
      <w:marBottom w:val="0"/>
      <w:divBdr>
        <w:top w:val="none" w:sz="0" w:space="0" w:color="auto"/>
        <w:left w:val="none" w:sz="0" w:space="0" w:color="auto"/>
        <w:bottom w:val="none" w:sz="0" w:space="0" w:color="auto"/>
        <w:right w:val="none" w:sz="0" w:space="0" w:color="auto"/>
      </w:divBdr>
    </w:div>
    <w:div w:id="1893224266">
      <w:bodyDiv w:val="1"/>
      <w:marLeft w:val="0"/>
      <w:marRight w:val="0"/>
      <w:marTop w:val="0"/>
      <w:marBottom w:val="0"/>
      <w:divBdr>
        <w:top w:val="none" w:sz="0" w:space="0" w:color="auto"/>
        <w:left w:val="none" w:sz="0" w:space="0" w:color="auto"/>
        <w:bottom w:val="none" w:sz="0" w:space="0" w:color="auto"/>
        <w:right w:val="none" w:sz="0" w:space="0" w:color="auto"/>
      </w:divBdr>
    </w:div>
    <w:div w:id="1893347487">
      <w:bodyDiv w:val="1"/>
      <w:marLeft w:val="0"/>
      <w:marRight w:val="0"/>
      <w:marTop w:val="0"/>
      <w:marBottom w:val="0"/>
      <w:divBdr>
        <w:top w:val="none" w:sz="0" w:space="0" w:color="auto"/>
        <w:left w:val="none" w:sz="0" w:space="0" w:color="auto"/>
        <w:bottom w:val="none" w:sz="0" w:space="0" w:color="auto"/>
        <w:right w:val="none" w:sz="0" w:space="0" w:color="auto"/>
      </w:divBdr>
    </w:div>
    <w:div w:id="1894460585">
      <w:bodyDiv w:val="1"/>
      <w:marLeft w:val="0"/>
      <w:marRight w:val="0"/>
      <w:marTop w:val="0"/>
      <w:marBottom w:val="0"/>
      <w:divBdr>
        <w:top w:val="none" w:sz="0" w:space="0" w:color="auto"/>
        <w:left w:val="none" w:sz="0" w:space="0" w:color="auto"/>
        <w:bottom w:val="none" w:sz="0" w:space="0" w:color="auto"/>
        <w:right w:val="none" w:sz="0" w:space="0" w:color="auto"/>
      </w:divBdr>
    </w:div>
    <w:div w:id="1895657114">
      <w:bodyDiv w:val="1"/>
      <w:marLeft w:val="0"/>
      <w:marRight w:val="0"/>
      <w:marTop w:val="0"/>
      <w:marBottom w:val="0"/>
      <w:divBdr>
        <w:top w:val="none" w:sz="0" w:space="0" w:color="auto"/>
        <w:left w:val="none" w:sz="0" w:space="0" w:color="auto"/>
        <w:bottom w:val="none" w:sz="0" w:space="0" w:color="auto"/>
        <w:right w:val="none" w:sz="0" w:space="0" w:color="auto"/>
      </w:divBdr>
    </w:div>
    <w:div w:id="1896424647">
      <w:bodyDiv w:val="1"/>
      <w:marLeft w:val="0"/>
      <w:marRight w:val="0"/>
      <w:marTop w:val="0"/>
      <w:marBottom w:val="0"/>
      <w:divBdr>
        <w:top w:val="none" w:sz="0" w:space="0" w:color="auto"/>
        <w:left w:val="none" w:sz="0" w:space="0" w:color="auto"/>
        <w:bottom w:val="none" w:sz="0" w:space="0" w:color="auto"/>
        <w:right w:val="none" w:sz="0" w:space="0" w:color="auto"/>
      </w:divBdr>
    </w:div>
    <w:div w:id="1896428375">
      <w:bodyDiv w:val="1"/>
      <w:marLeft w:val="0"/>
      <w:marRight w:val="0"/>
      <w:marTop w:val="0"/>
      <w:marBottom w:val="0"/>
      <w:divBdr>
        <w:top w:val="none" w:sz="0" w:space="0" w:color="auto"/>
        <w:left w:val="none" w:sz="0" w:space="0" w:color="auto"/>
        <w:bottom w:val="none" w:sz="0" w:space="0" w:color="auto"/>
        <w:right w:val="none" w:sz="0" w:space="0" w:color="auto"/>
      </w:divBdr>
    </w:div>
    <w:div w:id="1896505818">
      <w:bodyDiv w:val="1"/>
      <w:marLeft w:val="0"/>
      <w:marRight w:val="0"/>
      <w:marTop w:val="0"/>
      <w:marBottom w:val="0"/>
      <w:divBdr>
        <w:top w:val="none" w:sz="0" w:space="0" w:color="auto"/>
        <w:left w:val="none" w:sz="0" w:space="0" w:color="auto"/>
        <w:bottom w:val="none" w:sz="0" w:space="0" w:color="auto"/>
        <w:right w:val="none" w:sz="0" w:space="0" w:color="auto"/>
      </w:divBdr>
    </w:div>
    <w:div w:id="1897625527">
      <w:bodyDiv w:val="1"/>
      <w:marLeft w:val="0"/>
      <w:marRight w:val="0"/>
      <w:marTop w:val="0"/>
      <w:marBottom w:val="0"/>
      <w:divBdr>
        <w:top w:val="none" w:sz="0" w:space="0" w:color="auto"/>
        <w:left w:val="none" w:sz="0" w:space="0" w:color="auto"/>
        <w:bottom w:val="none" w:sz="0" w:space="0" w:color="auto"/>
        <w:right w:val="none" w:sz="0" w:space="0" w:color="auto"/>
      </w:divBdr>
    </w:div>
    <w:div w:id="1897664880">
      <w:bodyDiv w:val="1"/>
      <w:marLeft w:val="0"/>
      <w:marRight w:val="0"/>
      <w:marTop w:val="0"/>
      <w:marBottom w:val="0"/>
      <w:divBdr>
        <w:top w:val="none" w:sz="0" w:space="0" w:color="auto"/>
        <w:left w:val="none" w:sz="0" w:space="0" w:color="auto"/>
        <w:bottom w:val="none" w:sz="0" w:space="0" w:color="auto"/>
        <w:right w:val="none" w:sz="0" w:space="0" w:color="auto"/>
      </w:divBdr>
    </w:div>
    <w:div w:id="1898010678">
      <w:bodyDiv w:val="1"/>
      <w:marLeft w:val="0"/>
      <w:marRight w:val="0"/>
      <w:marTop w:val="0"/>
      <w:marBottom w:val="0"/>
      <w:divBdr>
        <w:top w:val="none" w:sz="0" w:space="0" w:color="auto"/>
        <w:left w:val="none" w:sz="0" w:space="0" w:color="auto"/>
        <w:bottom w:val="none" w:sz="0" w:space="0" w:color="auto"/>
        <w:right w:val="none" w:sz="0" w:space="0" w:color="auto"/>
      </w:divBdr>
    </w:div>
    <w:div w:id="1898129928">
      <w:bodyDiv w:val="1"/>
      <w:marLeft w:val="0"/>
      <w:marRight w:val="0"/>
      <w:marTop w:val="0"/>
      <w:marBottom w:val="0"/>
      <w:divBdr>
        <w:top w:val="none" w:sz="0" w:space="0" w:color="auto"/>
        <w:left w:val="none" w:sz="0" w:space="0" w:color="auto"/>
        <w:bottom w:val="none" w:sz="0" w:space="0" w:color="auto"/>
        <w:right w:val="none" w:sz="0" w:space="0" w:color="auto"/>
      </w:divBdr>
    </w:div>
    <w:div w:id="1898319738">
      <w:bodyDiv w:val="1"/>
      <w:marLeft w:val="0"/>
      <w:marRight w:val="0"/>
      <w:marTop w:val="0"/>
      <w:marBottom w:val="0"/>
      <w:divBdr>
        <w:top w:val="none" w:sz="0" w:space="0" w:color="auto"/>
        <w:left w:val="none" w:sz="0" w:space="0" w:color="auto"/>
        <w:bottom w:val="none" w:sz="0" w:space="0" w:color="auto"/>
        <w:right w:val="none" w:sz="0" w:space="0" w:color="auto"/>
      </w:divBdr>
    </w:div>
    <w:div w:id="1898398998">
      <w:bodyDiv w:val="1"/>
      <w:marLeft w:val="0"/>
      <w:marRight w:val="0"/>
      <w:marTop w:val="0"/>
      <w:marBottom w:val="0"/>
      <w:divBdr>
        <w:top w:val="none" w:sz="0" w:space="0" w:color="auto"/>
        <w:left w:val="none" w:sz="0" w:space="0" w:color="auto"/>
        <w:bottom w:val="none" w:sz="0" w:space="0" w:color="auto"/>
        <w:right w:val="none" w:sz="0" w:space="0" w:color="auto"/>
      </w:divBdr>
    </w:div>
    <w:div w:id="1898474320">
      <w:bodyDiv w:val="1"/>
      <w:marLeft w:val="0"/>
      <w:marRight w:val="0"/>
      <w:marTop w:val="0"/>
      <w:marBottom w:val="0"/>
      <w:divBdr>
        <w:top w:val="none" w:sz="0" w:space="0" w:color="auto"/>
        <w:left w:val="none" w:sz="0" w:space="0" w:color="auto"/>
        <w:bottom w:val="none" w:sz="0" w:space="0" w:color="auto"/>
        <w:right w:val="none" w:sz="0" w:space="0" w:color="auto"/>
      </w:divBdr>
    </w:div>
    <w:div w:id="1899632978">
      <w:bodyDiv w:val="1"/>
      <w:marLeft w:val="0"/>
      <w:marRight w:val="0"/>
      <w:marTop w:val="0"/>
      <w:marBottom w:val="0"/>
      <w:divBdr>
        <w:top w:val="none" w:sz="0" w:space="0" w:color="auto"/>
        <w:left w:val="none" w:sz="0" w:space="0" w:color="auto"/>
        <w:bottom w:val="none" w:sz="0" w:space="0" w:color="auto"/>
        <w:right w:val="none" w:sz="0" w:space="0" w:color="auto"/>
      </w:divBdr>
    </w:div>
    <w:div w:id="1900045236">
      <w:bodyDiv w:val="1"/>
      <w:marLeft w:val="0"/>
      <w:marRight w:val="0"/>
      <w:marTop w:val="0"/>
      <w:marBottom w:val="0"/>
      <w:divBdr>
        <w:top w:val="none" w:sz="0" w:space="0" w:color="auto"/>
        <w:left w:val="none" w:sz="0" w:space="0" w:color="auto"/>
        <w:bottom w:val="none" w:sz="0" w:space="0" w:color="auto"/>
        <w:right w:val="none" w:sz="0" w:space="0" w:color="auto"/>
      </w:divBdr>
    </w:div>
    <w:div w:id="1901164032">
      <w:bodyDiv w:val="1"/>
      <w:marLeft w:val="0"/>
      <w:marRight w:val="0"/>
      <w:marTop w:val="0"/>
      <w:marBottom w:val="0"/>
      <w:divBdr>
        <w:top w:val="none" w:sz="0" w:space="0" w:color="auto"/>
        <w:left w:val="none" w:sz="0" w:space="0" w:color="auto"/>
        <w:bottom w:val="none" w:sz="0" w:space="0" w:color="auto"/>
        <w:right w:val="none" w:sz="0" w:space="0" w:color="auto"/>
      </w:divBdr>
    </w:div>
    <w:div w:id="1902911025">
      <w:bodyDiv w:val="1"/>
      <w:marLeft w:val="0"/>
      <w:marRight w:val="0"/>
      <w:marTop w:val="0"/>
      <w:marBottom w:val="0"/>
      <w:divBdr>
        <w:top w:val="none" w:sz="0" w:space="0" w:color="auto"/>
        <w:left w:val="none" w:sz="0" w:space="0" w:color="auto"/>
        <w:bottom w:val="none" w:sz="0" w:space="0" w:color="auto"/>
        <w:right w:val="none" w:sz="0" w:space="0" w:color="auto"/>
      </w:divBdr>
    </w:div>
    <w:div w:id="1903053605">
      <w:bodyDiv w:val="1"/>
      <w:marLeft w:val="0"/>
      <w:marRight w:val="0"/>
      <w:marTop w:val="0"/>
      <w:marBottom w:val="0"/>
      <w:divBdr>
        <w:top w:val="none" w:sz="0" w:space="0" w:color="auto"/>
        <w:left w:val="none" w:sz="0" w:space="0" w:color="auto"/>
        <w:bottom w:val="none" w:sz="0" w:space="0" w:color="auto"/>
        <w:right w:val="none" w:sz="0" w:space="0" w:color="auto"/>
      </w:divBdr>
    </w:div>
    <w:div w:id="1904412914">
      <w:bodyDiv w:val="1"/>
      <w:marLeft w:val="0"/>
      <w:marRight w:val="0"/>
      <w:marTop w:val="0"/>
      <w:marBottom w:val="0"/>
      <w:divBdr>
        <w:top w:val="none" w:sz="0" w:space="0" w:color="auto"/>
        <w:left w:val="none" w:sz="0" w:space="0" w:color="auto"/>
        <w:bottom w:val="none" w:sz="0" w:space="0" w:color="auto"/>
        <w:right w:val="none" w:sz="0" w:space="0" w:color="auto"/>
      </w:divBdr>
    </w:div>
    <w:div w:id="1906211056">
      <w:bodyDiv w:val="1"/>
      <w:marLeft w:val="0"/>
      <w:marRight w:val="0"/>
      <w:marTop w:val="0"/>
      <w:marBottom w:val="0"/>
      <w:divBdr>
        <w:top w:val="none" w:sz="0" w:space="0" w:color="auto"/>
        <w:left w:val="none" w:sz="0" w:space="0" w:color="auto"/>
        <w:bottom w:val="none" w:sz="0" w:space="0" w:color="auto"/>
        <w:right w:val="none" w:sz="0" w:space="0" w:color="auto"/>
      </w:divBdr>
    </w:div>
    <w:div w:id="1906336576">
      <w:bodyDiv w:val="1"/>
      <w:marLeft w:val="0"/>
      <w:marRight w:val="0"/>
      <w:marTop w:val="0"/>
      <w:marBottom w:val="0"/>
      <w:divBdr>
        <w:top w:val="none" w:sz="0" w:space="0" w:color="auto"/>
        <w:left w:val="none" w:sz="0" w:space="0" w:color="auto"/>
        <w:bottom w:val="none" w:sz="0" w:space="0" w:color="auto"/>
        <w:right w:val="none" w:sz="0" w:space="0" w:color="auto"/>
      </w:divBdr>
    </w:div>
    <w:div w:id="1906600466">
      <w:bodyDiv w:val="1"/>
      <w:marLeft w:val="0"/>
      <w:marRight w:val="0"/>
      <w:marTop w:val="0"/>
      <w:marBottom w:val="0"/>
      <w:divBdr>
        <w:top w:val="none" w:sz="0" w:space="0" w:color="auto"/>
        <w:left w:val="none" w:sz="0" w:space="0" w:color="auto"/>
        <w:bottom w:val="none" w:sz="0" w:space="0" w:color="auto"/>
        <w:right w:val="none" w:sz="0" w:space="0" w:color="auto"/>
      </w:divBdr>
    </w:div>
    <w:div w:id="1908221838">
      <w:bodyDiv w:val="1"/>
      <w:marLeft w:val="0"/>
      <w:marRight w:val="0"/>
      <w:marTop w:val="0"/>
      <w:marBottom w:val="0"/>
      <w:divBdr>
        <w:top w:val="none" w:sz="0" w:space="0" w:color="auto"/>
        <w:left w:val="none" w:sz="0" w:space="0" w:color="auto"/>
        <w:bottom w:val="none" w:sz="0" w:space="0" w:color="auto"/>
        <w:right w:val="none" w:sz="0" w:space="0" w:color="auto"/>
      </w:divBdr>
    </w:div>
    <w:div w:id="1908681322">
      <w:bodyDiv w:val="1"/>
      <w:marLeft w:val="0"/>
      <w:marRight w:val="0"/>
      <w:marTop w:val="0"/>
      <w:marBottom w:val="0"/>
      <w:divBdr>
        <w:top w:val="none" w:sz="0" w:space="0" w:color="auto"/>
        <w:left w:val="none" w:sz="0" w:space="0" w:color="auto"/>
        <w:bottom w:val="none" w:sz="0" w:space="0" w:color="auto"/>
        <w:right w:val="none" w:sz="0" w:space="0" w:color="auto"/>
      </w:divBdr>
    </w:div>
    <w:div w:id="1909269749">
      <w:bodyDiv w:val="1"/>
      <w:marLeft w:val="0"/>
      <w:marRight w:val="0"/>
      <w:marTop w:val="0"/>
      <w:marBottom w:val="0"/>
      <w:divBdr>
        <w:top w:val="none" w:sz="0" w:space="0" w:color="auto"/>
        <w:left w:val="none" w:sz="0" w:space="0" w:color="auto"/>
        <w:bottom w:val="none" w:sz="0" w:space="0" w:color="auto"/>
        <w:right w:val="none" w:sz="0" w:space="0" w:color="auto"/>
      </w:divBdr>
    </w:div>
    <w:div w:id="1909925654">
      <w:bodyDiv w:val="1"/>
      <w:marLeft w:val="0"/>
      <w:marRight w:val="0"/>
      <w:marTop w:val="0"/>
      <w:marBottom w:val="0"/>
      <w:divBdr>
        <w:top w:val="none" w:sz="0" w:space="0" w:color="auto"/>
        <w:left w:val="none" w:sz="0" w:space="0" w:color="auto"/>
        <w:bottom w:val="none" w:sz="0" w:space="0" w:color="auto"/>
        <w:right w:val="none" w:sz="0" w:space="0" w:color="auto"/>
      </w:divBdr>
    </w:div>
    <w:div w:id="1910646993">
      <w:bodyDiv w:val="1"/>
      <w:marLeft w:val="0"/>
      <w:marRight w:val="0"/>
      <w:marTop w:val="0"/>
      <w:marBottom w:val="0"/>
      <w:divBdr>
        <w:top w:val="none" w:sz="0" w:space="0" w:color="auto"/>
        <w:left w:val="none" w:sz="0" w:space="0" w:color="auto"/>
        <w:bottom w:val="none" w:sz="0" w:space="0" w:color="auto"/>
        <w:right w:val="none" w:sz="0" w:space="0" w:color="auto"/>
      </w:divBdr>
    </w:div>
    <w:div w:id="1911887123">
      <w:bodyDiv w:val="1"/>
      <w:marLeft w:val="0"/>
      <w:marRight w:val="0"/>
      <w:marTop w:val="0"/>
      <w:marBottom w:val="0"/>
      <w:divBdr>
        <w:top w:val="none" w:sz="0" w:space="0" w:color="auto"/>
        <w:left w:val="none" w:sz="0" w:space="0" w:color="auto"/>
        <w:bottom w:val="none" w:sz="0" w:space="0" w:color="auto"/>
        <w:right w:val="none" w:sz="0" w:space="0" w:color="auto"/>
      </w:divBdr>
    </w:div>
    <w:div w:id="1912153965">
      <w:bodyDiv w:val="1"/>
      <w:marLeft w:val="0"/>
      <w:marRight w:val="0"/>
      <w:marTop w:val="0"/>
      <w:marBottom w:val="0"/>
      <w:divBdr>
        <w:top w:val="none" w:sz="0" w:space="0" w:color="auto"/>
        <w:left w:val="none" w:sz="0" w:space="0" w:color="auto"/>
        <w:bottom w:val="none" w:sz="0" w:space="0" w:color="auto"/>
        <w:right w:val="none" w:sz="0" w:space="0" w:color="auto"/>
      </w:divBdr>
    </w:div>
    <w:div w:id="1912542621">
      <w:bodyDiv w:val="1"/>
      <w:marLeft w:val="0"/>
      <w:marRight w:val="0"/>
      <w:marTop w:val="0"/>
      <w:marBottom w:val="0"/>
      <w:divBdr>
        <w:top w:val="none" w:sz="0" w:space="0" w:color="auto"/>
        <w:left w:val="none" w:sz="0" w:space="0" w:color="auto"/>
        <w:bottom w:val="none" w:sz="0" w:space="0" w:color="auto"/>
        <w:right w:val="none" w:sz="0" w:space="0" w:color="auto"/>
      </w:divBdr>
    </w:div>
    <w:div w:id="1913200861">
      <w:bodyDiv w:val="1"/>
      <w:marLeft w:val="0"/>
      <w:marRight w:val="0"/>
      <w:marTop w:val="0"/>
      <w:marBottom w:val="0"/>
      <w:divBdr>
        <w:top w:val="none" w:sz="0" w:space="0" w:color="auto"/>
        <w:left w:val="none" w:sz="0" w:space="0" w:color="auto"/>
        <w:bottom w:val="none" w:sz="0" w:space="0" w:color="auto"/>
        <w:right w:val="none" w:sz="0" w:space="0" w:color="auto"/>
      </w:divBdr>
    </w:div>
    <w:div w:id="1913814121">
      <w:bodyDiv w:val="1"/>
      <w:marLeft w:val="0"/>
      <w:marRight w:val="0"/>
      <w:marTop w:val="0"/>
      <w:marBottom w:val="0"/>
      <w:divBdr>
        <w:top w:val="none" w:sz="0" w:space="0" w:color="auto"/>
        <w:left w:val="none" w:sz="0" w:space="0" w:color="auto"/>
        <w:bottom w:val="none" w:sz="0" w:space="0" w:color="auto"/>
        <w:right w:val="none" w:sz="0" w:space="0" w:color="auto"/>
      </w:divBdr>
    </w:div>
    <w:div w:id="1914468348">
      <w:bodyDiv w:val="1"/>
      <w:marLeft w:val="0"/>
      <w:marRight w:val="0"/>
      <w:marTop w:val="0"/>
      <w:marBottom w:val="0"/>
      <w:divBdr>
        <w:top w:val="none" w:sz="0" w:space="0" w:color="auto"/>
        <w:left w:val="none" w:sz="0" w:space="0" w:color="auto"/>
        <w:bottom w:val="none" w:sz="0" w:space="0" w:color="auto"/>
        <w:right w:val="none" w:sz="0" w:space="0" w:color="auto"/>
      </w:divBdr>
    </w:div>
    <w:div w:id="1914850995">
      <w:bodyDiv w:val="1"/>
      <w:marLeft w:val="0"/>
      <w:marRight w:val="0"/>
      <w:marTop w:val="0"/>
      <w:marBottom w:val="0"/>
      <w:divBdr>
        <w:top w:val="none" w:sz="0" w:space="0" w:color="auto"/>
        <w:left w:val="none" w:sz="0" w:space="0" w:color="auto"/>
        <w:bottom w:val="none" w:sz="0" w:space="0" w:color="auto"/>
        <w:right w:val="none" w:sz="0" w:space="0" w:color="auto"/>
      </w:divBdr>
    </w:div>
    <w:div w:id="1915243183">
      <w:bodyDiv w:val="1"/>
      <w:marLeft w:val="0"/>
      <w:marRight w:val="0"/>
      <w:marTop w:val="0"/>
      <w:marBottom w:val="0"/>
      <w:divBdr>
        <w:top w:val="none" w:sz="0" w:space="0" w:color="auto"/>
        <w:left w:val="none" w:sz="0" w:space="0" w:color="auto"/>
        <w:bottom w:val="none" w:sz="0" w:space="0" w:color="auto"/>
        <w:right w:val="none" w:sz="0" w:space="0" w:color="auto"/>
      </w:divBdr>
    </w:div>
    <w:div w:id="1916620986">
      <w:bodyDiv w:val="1"/>
      <w:marLeft w:val="0"/>
      <w:marRight w:val="0"/>
      <w:marTop w:val="0"/>
      <w:marBottom w:val="0"/>
      <w:divBdr>
        <w:top w:val="none" w:sz="0" w:space="0" w:color="auto"/>
        <w:left w:val="none" w:sz="0" w:space="0" w:color="auto"/>
        <w:bottom w:val="none" w:sz="0" w:space="0" w:color="auto"/>
        <w:right w:val="none" w:sz="0" w:space="0" w:color="auto"/>
      </w:divBdr>
    </w:div>
    <w:div w:id="1918320208">
      <w:bodyDiv w:val="1"/>
      <w:marLeft w:val="0"/>
      <w:marRight w:val="0"/>
      <w:marTop w:val="0"/>
      <w:marBottom w:val="0"/>
      <w:divBdr>
        <w:top w:val="none" w:sz="0" w:space="0" w:color="auto"/>
        <w:left w:val="none" w:sz="0" w:space="0" w:color="auto"/>
        <w:bottom w:val="none" w:sz="0" w:space="0" w:color="auto"/>
        <w:right w:val="none" w:sz="0" w:space="0" w:color="auto"/>
      </w:divBdr>
    </w:div>
    <w:div w:id="1918519208">
      <w:bodyDiv w:val="1"/>
      <w:marLeft w:val="0"/>
      <w:marRight w:val="0"/>
      <w:marTop w:val="0"/>
      <w:marBottom w:val="0"/>
      <w:divBdr>
        <w:top w:val="none" w:sz="0" w:space="0" w:color="auto"/>
        <w:left w:val="none" w:sz="0" w:space="0" w:color="auto"/>
        <w:bottom w:val="none" w:sz="0" w:space="0" w:color="auto"/>
        <w:right w:val="none" w:sz="0" w:space="0" w:color="auto"/>
      </w:divBdr>
    </w:div>
    <w:div w:id="1919555863">
      <w:bodyDiv w:val="1"/>
      <w:marLeft w:val="0"/>
      <w:marRight w:val="0"/>
      <w:marTop w:val="0"/>
      <w:marBottom w:val="0"/>
      <w:divBdr>
        <w:top w:val="none" w:sz="0" w:space="0" w:color="auto"/>
        <w:left w:val="none" w:sz="0" w:space="0" w:color="auto"/>
        <w:bottom w:val="none" w:sz="0" w:space="0" w:color="auto"/>
        <w:right w:val="none" w:sz="0" w:space="0" w:color="auto"/>
      </w:divBdr>
    </w:div>
    <w:div w:id="1921213293">
      <w:bodyDiv w:val="1"/>
      <w:marLeft w:val="0"/>
      <w:marRight w:val="0"/>
      <w:marTop w:val="0"/>
      <w:marBottom w:val="0"/>
      <w:divBdr>
        <w:top w:val="none" w:sz="0" w:space="0" w:color="auto"/>
        <w:left w:val="none" w:sz="0" w:space="0" w:color="auto"/>
        <w:bottom w:val="none" w:sz="0" w:space="0" w:color="auto"/>
        <w:right w:val="none" w:sz="0" w:space="0" w:color="auto"/>
      </w:divBdr>
    </w:div>
    <w:div w:id="1921482561">
      <w:bodyDiv w:val="1"/>
      <w:marLeft w:val="0"/>
      <w:marRight w:val="0"/>
      <w:marTop w:val="0"/>
      <w:marBottom w:val="0"/>
      <w:divBdr>
        <w:top w:val="none" w:sz="0" w:space="0" w:color="auto"/>
        <w:left w:val="none" w:sz="0" w:space="0" w:color="auto"/>
        <w:bottom w:val="none" w:sz="0" w:space="0" w:color="auto"/>
        <w:right w:val="none" w:sz="0" w:space="0" w:color="auto"/>
      </w:divBdr>
    </w:div>
    <w:div w:id="1921669563">
      <w:bodyDiv w:val="1"/>
      <w:marLeft w:val="0"/>
      <w:marRight w:val="0"/>
      <w:marTop w:val="0"/>
      <w:marBottom w:val="0"/>
      <w:divBdr>
        <w:top w:val="none" w:sz="0" w:space="0" w:color="auto"/>
        <w:left w:val="none" w:sz="0" w:space="0" w:color="auto"/>
        <w:bottom w:val="none" w:sz="0" w:space="0" w:color="auto"/>
        <w:right w:val="none" w:sz="0" w:space="0" w:color="auto"/>
      </w:divBdr>
    </w:div>
    <w:div w:id="1921982032">
      <w:bodyDiv w:val="1"/>
      <w:marLeft w:val="0"/>
      <w:marRight w:val="0"/>
      <w:marTop w:val="0"/>
      <w:marBottom w:val="0"/>
      <w:divBdr>
        <w:top w:val="none" w:sz="0" w:space="0" w:color="auto"/>
        <w:left w:val="none" w:sz="0" w:space="0" w:color="auto"/>
        <w:bottom w:val="none" w:sz="0" w:space="0" w:color="auto"/>
        <w:right w:val="none" w:sz="0" w:space="0" w:color="auto"/>
      </w:divBdr>
    </w:div>
    <w:div w:id="1922718108">
      <w:bodyDiv w:val="1"/>
      <w:marLeft w:val="0"/>
      <w:marRight w:val="0"/>
      <w:marTop w:val="0"/>
      <w:marBottom w:val="0"/>
      <w:divBdr>
        <w:top w:val="none" w:sz="0" w:space="0" w:color="auto"/>
        <w:left w:val="none" w:sz="0" w:space="0" w:color="auto"/>
        <w:bottom w:val="none" w:sz="0" w:space="0" w:color="auto"/>
        <w:right w:val="none" w:sz="0" w:space="0" w:color="auto"/>
      </w:divBdr>
    </w:div>
    <w:div w:id="1924995587">
      <w:bodyDiv w:val="1"/>
      <w:marLeft w:val="0"/>
      <w:marRight w:val="0"/>
      <w:marTop w:val="0"/>
      <w:marBottom w:val="0"/>
      <w:divBdr>
        <w:top w:val="none" w:sz="0" w:space="0" w:color="auto"/>
        <w:left w:val="none" w:sz="0" w:space="0" w:color="auto"/>
        <w:bottom w:val="none" w:sz="0" w:space="0" w:color="auto"/>
        <w:right w:val="none" w:sz="0" w:space="0" w:color="auto"/>
      </w:divBdr>
    </w:div>
    <w:div w:id="1928271198">
      <w:bodyDiv w:val="1"/>
      <w:marLeft w:val="0"/>
      <w:marRight w:val="0"/>
      <w:marTop w:val="0"/>
      <w:marBottom w:val="0"/>
      <w:divBdr>
        <w:top w:val="none" w:sz="0" w:space="0" w:color="auto"/>
        <w:left w:val="none" w:sz="0" w:space="0" w:color="auto"/>
        <w:bottom w:val="none" w:sz="0" w:space="0" w:color="auto"/>
        <w:right w:val="none" w:sz="0" w:space="0" w:color="auto"/>
      </w:divBdr>
    </w:div>
    <w:div w:id="1930262763">
      <w:bodyDiv w:val="1"/>
      <w:marLeft w:val="0"/>
      <w:marRight w:val="0"/>
      <w:marTop w:val="0"/>
      <w:marBottom w:val="0"/>
      <w:divBdr>
        <w:top w:val="none" w:sz="0" w:space="0" w:color="auto"/>
        <w:left w:val="none" w:sz="0" w:space="0" w:color="auto"/>
        <w:bottom w:val="none" w:sz="0" w:space="0" w:color="auto"/>
        <w:right w:val="none" w:sz="0" w:space="0" w:color="auto"/>
      </w:divBdr>
    </w:div>
    <w:div w:id="1930917732">
      <w:bodyDiv w:val="1"/>
      <w:marLeft w:val="0"/>
      <w:marRight w:val="0"/>
      <w:marTop w:val="0"/>
      <w:marBottom w:val="0"/>
      <w:divBdr>
        <w:top w:val="none" w:sz="0" w:space="0" w:color="auto"/>
        <w:left w:val="none" w:sz="0" w:space="0" w:color="auto"/>
        <w:bottom w:val="none" w:sz="0" w:space="0" w:color="auto"/>
        <w:right w:val="none" w:sz="0" w:space="0" w:color="auto"/>
      </w:divBdr>
    </w:div>
    <w:div w:id="1932472428">
      <w:bodyDiv w:val="1"/>
      <w:marLeft w:val="0"/>
      <w:marRight w:val="0"/>
      <w:marTop w:val="0"/>
      <w:marBottom w:val="0"/>
      <w:divBdr>
        <w:top w:val="none" w:sz="0" w:space="0" w:color="auto"/>
        <w:left w:val="none" w:sz="0" w:space="0" w:color="auto"/>
        <w:bottom w:val="none" w:sz="0" w:space="0" w:color="auto"/>
        <w:right w:val="none" w:sz="0" w:space="0" w:color="auto"/>
      </w:divBdr>
    </w:div>
    <w:div w:id="1933389113">
      <w:bodyDiv w:val="1"/>
      <w:marLeft w:val="0"/>
      <w:marRight w:val="0"/>
      <w:marTop w:val="0"/>
      <w:marBottom w:val="0"/>
      <w:divBdr>
        <w:top w:val="none" w:sz="0" w:space="0" w:color="auto"/>
        <w:left w:val="none" w:sz="0" w:space="0" w:color="auto"/>
        <w:bottom w:val="none" w:sz="0" w:space="0" w:color="auto"/>
        <w:right w:val="none" w:sz="0" w:space="0" w:color="auto"/>
      </w:divBdr>
    </w:div>
    <w:div w:id="1934432867">
      <w:bodyDiv w:val="1"/>
      <w:marLeft w:val="0"/>
      <w:marRight w:val="0"/>
      <w:marTop w:val="0"/>
      <w:marBottom w:val="0"/>
      <w:divBdr>
        <w:top w:val="none" w:sz="0" w:space="0" w:color="auto"/>
        <w:left w:val="none" w:sz="0" w:space="0" w:color="auto"/>
        <w:bottom w:val="none" w:sz="0" w:space="0" w:color="auto"/>
        <w:right w:val="none" w:sz="0" w:space="0" w:color="auto"/>
      </w:divBdr>
    </w:div>
    <w:div w:id="1936551572">
      <w:bodyDiv w:val="1"/>
      <w:marLeft w:val="0"/>
      <w:marRight w:val="0"/>
      <w:marTop w:val="0"/>
      <w:marBottom w:val="0"/>
      <w:divBdr>
        <w:top w:val="none" w:sz="0" w:space="0" w:color="auto"/>
        <w:left w:val="none" w:sz="0" w:space="0" w:color="auto"/>
        <w:bottom w:val="none" w:sz="0" w:space="0" w:color="auto"/>
        <w:right w:val="none" w:sz="0" w:space="0" w:color="auto"/>
      </w:divBdr>
    </w:div>
    <w:div w:id="1936748988">
      <w:bodyDiv w:val="1"/>
      <w:marLeft w:val="0"/>
      <w:marRight w:val="0"/>
      <w:marTop w:val="0"/>
      <w:marBottom w:val="0"/>
      <w:divBdr>
        <w:top w:val="none" w:sz="0" w:space="0" w:color="auto"/>
        <w:left w:val="none" w:sz="0" w:space="0" w:color="auto"/>
        <w:bottom w:val="none" w:sz="0" w:space="0" w:color="auto"/>
        <w:right w:val="none" w:sz="0" w:space="0" w:color="auto"/>
      </w:divBdr>
    </w:div>
    <w:div w:id="1937012360">
      <w:bodyDiv w:val="1"/>
      <w:marLeft w:val="0"/>
      <w:marRight w:val="0"/>
      <w:marTop w:val="0"/>
      <w:marBottom w:val="0"/>
      <w:divBdr>
        <w:top w:val="none" w:sz="0" w:space="0" w:color="auto"/>
        <w:left w:val="none" w:sz="0" w:space="0" w:color="auto"/>
        <w:bottom w:val="none" w:sz="0" w:space="0" w:color="auto"/>
        <w:right w:val="none" w:sz="0" w:space="0" w:color="auto"/>
      </w:divBdr>
    </w:div>
    <w:div w:id="1937054248">
      <w:bodyDiv w:val="1"/>
      <w:marLeft w:val="0"/>
      <w:marRight w:val="0"/>
      <w:marTop w:val="0"/>
      <w:marBottom w:val="0"/>
      <w:divBdr>
        <w:top w:val="none" w:sz="0" w:space="0" w:color="auto"/>
        <w:left w:val="none" w:sz="0" w:space="0" w:color="auto"/>
        <w:bottom w:val="none" w:sz="0" w:space="0" w:color="auto"/>
        <w:right w:val="none" w:sz="0" w:space="0" w:color="auto"/>
      </w:divBdr>
    </w:div>
    <w:div w:id="1937130370">
      <w:bodyDiv w:val="1"/>
      <w:marLeft w:val="0"/>
      <w:marRight w:val="0"/>
      <w:marTop w:val="0"/>
      <w:marBottom w:val="0"/>
      <w:divBdr>
        <w:top w:val="none" w:sz="0" w:space="0" w:color="auto"/>
        <w:left w:val="none" w:sz="0" w:space="0" w:color="auto"/>
        <w:bottom w:val="none" w:sz="0" w:space="0" w:color="auto"/>
        <w:right w:val="none" w:sz="0" w:space="0" w:color="auto"/>
      </w:divBdr>
    </w:div>
    <w:div w:id="1937251915">
      <w:bodyDiv w:val="1"/>
      <w:marLeft w:val="0"/>
      <w:marRight w:val="0"/>
      <w:marTop w:val="0"/>
      <w:marBottom w:val="0"/>
      <w:divBdr>
        <w:top w:val="none" w:sz="0" w:space="0" w:color="auto"/>
        <w:left w:val="none" w:sz="0" w:space="0" w:color="auto"/>
        <w:bottom w:val="none" w:sz="0" w:space="0" w:color="auto"/>
        <w:right w:val="none" w:sz="0" w:space="0" w:color="auto"/>
      </w:divBdr>
    </w:div>
    <w:div w:id="1937400374">
      <w:bodyDiv w:val="1"/>
      <w:marLeft w:val="0"/>
      <w:marRight w:val="0"/>
      <w:marTop w:val="0"/>
      <w:marBottom w:val="0"/>
      <w:divBdr>
        <w:top w:val="none" w:sz="0" w:space="0" w:color="auto"/>
        <w:left w:val="none" w:sz="0" w:space="0" w:color="auto"/>
        <w:bottom w:val="none" w:sz="0" w:space="0" w:color="auto"/>
        <w:right w:val="none" w:sz="0" w:space="0" w:color="auto"/>
      </w:divBdr>
    </w:div>
    <w:div w:id="1938361507">
      <w:bodyDiv w:val="1"/>
      <w:marLeft w:val="0"/>
      <w:marRight w:val="0"/>
      <w:marTop w:val="0"/>
      <w:marBottom w:val="0"/>
      <w:divBdr>
        <w:top w:val="none" w:sz="0" w:space="0" w:color="auto"/>
        <w:left w:val="none" w:sz="0" w:space="0" w:color="auto"/>
        <w:bottom w:val="none" w:sz="0" w:space="0" w:color="auto"/>
        <w:right w:val="none" w:sz="0" w:space="0" w:color="auto"/>
      </w:divBdr>
    </w:div>
    <w:div w:id="1940093593">
      <w:bodyDiv w:val="1"/>
      <w:marLeft w:val="0"/>
      <w:marRight w:val="0"/>
      <w:marTop w:val="0"/>
      <w:marBottom w:val="0"/>
      <w:divBdr>
        <w:top w:val="none" w:sz="0" w:space="0" w:color="auto"/>
        <w:left w:val="none" w:sz="0" w:space="0" w:color="auto"/>
        <w:bottom w:val="none" w:sz="0" w:space="0" w:color="auto"/>
        <w:right w:val="none" w:sz="0" w:space="0" w:color="auto"/>
      </w:divBdr>
    </w:div>
    <w:div w:id="1940141318">
      <w:bodyDiv w:val="1"/>
      <w:marLeft w:val="0"/>
      <w:marRight w:val="0"/>
      <w:marTop w:val="0"/>
      <w:marBottom w:val="0"/>
      <w:divBdr>
        <w:top w:val="none" w:sz="0" w:space="0" w:color="auto"/>
        <w:left w:val="none" w:sz="0" w:space="0" w:color="auto"/>
        <w:bottom w:val="none" w:sz="0" w:space="0" w:color="auto"/>
        <w:right w:val="none" w:sz="0" w:space="0" w:color="auto"/>
      </w:divBdr>
    </w:div>
    <w:div w:id="1940983113">
      <w:bodyDiv w:val="1"/>
      <w:marLeft w:val="0"/>
      <w:marRight w:val="0"/>
      <w:marTop w:val="0"/>
      <w:marBottom w:val="0"/>
      <w:divBdr>
        <w:top w:val="none" w:sz="0" w:space="0" w:color="auto"/>
        <w:left w:val="none" w:sz="0" w:space="0" w:color="auto"/>
        <w:bottom w:val="none" w:sz="0" w:space="0" w:color="auto"/>
        <w:right w:val="none" w:sz="0" w:space="0" w:color="auto"/>
      </w:divBdr>
    </w:div>
    <w:div w:id="1941375999">
      <w:bodyDiv w:val="1"/>
      <w:marLeft w:val="0"/>
      <w:marRight w:val="0"/>
      <w:marTop w:val="0"/>
      <w:marBottom w:val="0"/>
      <w:divBdr>
        <w:top w:val="none" w:sz="0" w:space="0" w:color="auto"/>
        <w:left w:val="none" w:sz="0" w:space="0" w:color="auto"/>
        <w:bottom w:val="none" w:sz="0" w:space="0" w:color="auto"/>
        <w:right w:val="none" w:sz="0" w:space="0" w:color="auto"/>
      </w:divBdr>
    </w:div>
    <w:div w:id="1942256635">
      <w:bodyDiv w:val="1"/>
      <w:marLeft w:val="0"/>
      <w:marRight w:val="0"/>
      <w:marTop w:val="0"/>
      <w:marBottom w:val="0"/>
      <w:divBdr>
        <w:top w:val="none" w:sz="0" w:space="0" w:color="auto"/>
        <w:left w:val="none" w:sz="0" w:space="0" w:color="auto"/>
        <w:bottom w:val="none" w:sz="0" w:space="0" w:color="auto"/>
        <w:right w:val="none" w:sz="0" w:space="0" w:color="auto"/>
      </w:divBdr>
    </w:div>
    <w:div w:id="1942376684">
      <w:bodyDiv w:val="1"/>
      <w:marLeft w:val="0"/>
      <w:marRight w:val="0"/>
      <w:marTop w:val="0"/>
      <w:marBottom w:val="0"/>
      <w:divBdr>
        <w:top w:val="none" w:sz="0" w:space="0" w:color="auto"/>
        <w:left w:val="none" w:sz="0" w:space="0" w:color="auto"/>
        <w:bottom w:val="none" w:sz="0" w:space="0" w:color="auto"/>
        <w:right w:val="none" w:sz="0" w:space="0" w:color="auto"/>
      </w:divBdr>
    </w:div>
    <w:div w:id="1942569516">
      <w:bodyDiv w:val="1"/>
      <w:marLeft w:val="0"/>
      <w:marRight w:val="0"/>
      <w:marTop w:val="0"/>
      <w:marBottom w:val="0"/>
      <w:divBdr>
        <w:top w:val="none" w:sz="0" w:space="0" w:color="auto"/>
        <w:left w:val="none" w:sz="0" w:space="0" w:color="auto"/>
        <w:bottom w:val="none" w:sz="0" w:space="0" w:color="auto"/>
        <w:right w:val="none" w:sz="0" w:space="0" w:color="auto"/>
      </w:divBdr>
    </w:div>
    <w:div w:id="1942688027">
      <w:bodyDiv w:val="1"/>
      <w:marLeft w:val="0"/>
      <w:marRight w:val="0"/>
      <w:marTop w:val="0"/>
      <w:marBottom w:val="0"/>
      <w:divBdr>
        <w:top w:val="none" w:sz="0" w:space="0" w:color="auto"/>
        <w:left w:val="none" w:sz="0" w:space="0" w:color="auto"/>
        <w:bottom w:val="none" w:sz="0" w:space="0" w:color="auto"/>
        <w:right w:val="none" w:sz="0" w:space="0" w:color="auto"/>
      </w:divBdr>
    </w:div>
    <w:div w:id="1945920299">
      <w:bodyDiv w:val="1"/>
      <w:marLeft w:val="0"/>
      <w:marRight w:val="0"/>
      <w:marTop w:val="0"/>
      <w:marBottom w:val="0"/>
      <w:divBdr>
        <w:top w:val="none" w:sz="0" w:space="0" w:color="auto"/>
        <w:left w:val="none" w:sz="0" w:space="0" w:color="auto"/>
        <w:bottom w:val="none" w:sz="0" w:space="0" w:color="auto"/>
        <w:right w:val="none" w:sz="0" w:space="0" w:color="auto"/>
      </w:divBdr>
    </w:div>
    <w:div w:id="1946569184">
      <w:bodyDiv w:val="1"/>
      <w:marLeft w:val="0"/>
      <w:marRight w:val="0"/>
      <w:marTop w:val="0"/>
      <w:marBottom w:val="0"/>
      <w:divBdr>
        <w:top w:val="none" w:sz="0" w:space="0" w:color="auto"/>
        <w:left w:val="none" w:sz="0" w:space="0" w:color="auto"/>
        <w:bottom w:val="none" w:sz="0" w:space="0" w:color="auto"/>
        <w:right w:val="none" w:sz="0" w:space="0" w:color="auto"/>
      </w:divBdr>
    </w:div>
    <w:div w:id="1946814185">
      <w:bodyDiv w:val="1"/>
      <w:marLeft w:val="0"/>
      <w:marRight w:val="0"/>
      <w:marTop w:val="0"/>
      <w:marBottom w:val="0"/>
      <w:divBdr>
        <w:top w:val="none" w:sz="0" w:space="0" w:color="auto"/>
        <w:left w:val="none" w:sz="0" w:space="0" w:color="auto"/>
        <w:bottom w:val="none" w:sz="0" w:space="0" w:color="auto"/>
        <w:right w:val="none" w:sz="0" w:space="0" w:color="auto"/>
      </w:divBdr>
    </w:div>
    <w:div w:id="1946844593">
      <w:bodyDiv w:val="1"/>
      <w:marLeft w:val="0"/>
      <w:marRight w:val="0"/>
      <w:marTop w:val="0"/>
      <w:marBottom w:val="0"/>
      <w:divBdr>
        <w:top w:val="none" w:sz="0" w:space="0" w:color="auto"/>
        <w:left w:val="none" w:sz="0" w:space="0" w:color="auto"/>
        <w:bottom w:val="none" w:sz="0" w:space="0" w:color="auto"/>
        <w:right w:val="none" w:sz="0" w:space="0" w:color="auto"/>
      </w:divBdr>
    </w:div>
    <w:div w:id="1948155420">
      <w:bodyDiv w:val="1"/>
      <w:marLeft w:val="0"/>
      <w:marRight w:val="0"/>
      <w:marTop w:val="0"/>
      <w:marBottom w:val="0"/>
      <w:divBdr>
        <w:top w:val="none" w:sz="0" w:space="0" w:color="auto"/>
        <w:left w:val="none" w:sz="0" w:space="0" w:color="auto"/>
        <w:bottom w:val="none" w:sz="0" w:space="0" w:color="auto"/>
        <w:right w:val="none" w:sz="0" w:space="0" w:color="auto"/>
      </w:divBdr>
    </w:div>
    <w:div w:id="1949661293">
      <w:bodyDiv w:val="1"/>
      <w:marLeft w:val="0"/>
      <w:marRight w:val="0"/>
      <w:marTop w:val="0"/>
      <w:marBottom w:val="0"/>
      <w:divBdr>
        <w:top w:val="none" w:sz="0" w:space="0" w:color="auto"/>
        <w:left w:val="none" w:sz="0" w:space="0" w:color="auto"/>
        <w:bottom w:val="none" w:sz="0" w:space="0" w:color="auto"/>
        <w:right w:val="none" w:sz="0" w:space="0" w:color="auto"/>
      </w:divBdr>
    </w:div>
    <w:div w:id="1949774512">
      <w:bodyDiv w:val="1"/>
      <w:marLeft w:val="0"/>
      <w:marRight w:val="0"/>
      <w:marTop w:val="0"/>
      <w:marBottom w:val="0"/>
      <w:divBdr>
        <w:top w:val="none" w:sz="0" w:space="0" w:color="auto"/>
        <w:left w:val="none" w:sz="0" w:space="0" w:color="auto"/>
        <w:bottom w:val="none" w:sz="0" w:space="0" w:color="auto"/>
        <w:right w:val="none" w:sz="0" w:space="0" w:color="auto"/>
      </w:divBdr>
    </w:div>
    <w:div w:id="1950353211">
      <w:bodyDiv w:val="1"/>
      <w:marLeft w:val="0"/>
      <w:marRight w:val="0"/>
      <w:marTop w:val="0"/>
      <w:marBottom w:val="0"/>
      <w:divBdr>
        <w:top w:val="none" w:sz="0" w:space="0" w:color="auto"/>
        <w:left w:val="none" w:sz="0" w:space="0" w:color="auto"/>
        <w:bottom w:val="none" w:sz="0" w:space="0" w:color="auto"/>
        <w:right w:val="none" w:sz="0" w:space="0" w:color="auto"/>
      </w:divBdr>
    </w:div>
    <w:div w:id="1950622964">
      <w:bodyDiv w:val="1"/>
      <w:marLeft w:val="0"/>
      <w:marRight w:val="0"/>
      <w:marTop w:val="0"/>
      <w:marBottom w:val="0"/>
      <w:divBdr>
        <w:top w:val="none" w:sz="0" w:space="0" w:color="auto"/>
        <w:left w:val="none" w:sz="0" w:space="0" w:color="auto"/>
        <w:bottom w:val="none" w:sz="0" w:space="0" w:color="auto"/>
        <w:right w:val="none" w:sz="0" w:space="0" w:color="auto"/>
      </w:divBdr>
    </w:div>
    <w:div w:id="1952085736">
      <w:bodyDiv w:val="1"/>
      <w:marLeft w:val="0"/>
      <w:marRight w:val="0"/>
      <w:marTop w:val="0"/>
      <w:marBottom w:val="0"/>
      <w:divBdr>
        <w:top w:val="none" w:sz="0" w:space="0" w:color="auto"/>
        <w:left w:val="none" w:sz="0" w:space="0" w:color="auto"/>
        <w:bottom w:val="none" w:sz="0" w:space="0" w:color="auto"/>
        <w:right w:val="none" w:sz="0" w:space="0" w:color="auto"/>
      </w:divBdr>
    </w:div>
    <w:div w:id="1952318015">
      <w:bodyDiv w:val="1"/>
      <w:marLeft w:val="0"/>
      <w:marRight w:val="0"/>
      <w:marTop w:val="0"/>
      <w:marBottom w:val="0"/>
      <w:divBdr>
        <w:top w:val="none" w:sz="0" w:space="0" w:color="auto"/>
        <w:left w:val="none" w:sz="0" w:space="0" w:color="auto"/>
        <w:bottom w:val="none" w:sz="0" w:space="0" w:color="auto"/>
        <w:right w:val="none" w:sz="0" w:space="0" w:color="auto"/>
      </w:divBdr>
    </w:div>
    <w:div w:id="1955136743">
      <w:bodyDiv w:val="1"/>
      <w:marLeft w:val="0"/>
      <w:marRight w:val="0"/>
      <w:marTop w:val="0"/>
      <w:marBottom w:val="0"/>
      <w:divBdr>
        <w:top w:val="none" w:sz="0" w:space="0" w:color="auto"/>
        <w:left w:val="none" w:sz="0" w:space="0" w:color="auto"/>
        <w:bottom w:val="none" w:sz="0" w:space="0" w:color="auto"/>
        <w:right w:val="none" w:sz="0" w:space="0" w:color="auto"/>
      </w:divBdr>
    </w:div>
    <w:div w:id="1956014234">
      <w:bodyDiv w:val="1"/>
      <w:marLeft w:val="0"/>
      <w:marRight w:val="0"/>
      <w:marTop w:val="0"/>
      <w:marBottom w:val="0"/>
      <w:divBdr>
        <w:top w:val="none" w:sz="0" w:space="0" w:color="auto"/>
        <w:left w:val="none" w:sz="0" w:space="0" w:color="auto"/>
        <w:bottom w:val="none" w:sz="0" w:space="0" w:color="auto"/>
        <w:right w:val="none" w:sz="0" w:space="0" w:color="auto"/>
      </w:divBdr>
    </w:div>
    <w:div w:id="1957255956">
      <w:bodyDiv w:val="1"/>
      <w:marLeft w:val="0"/>
      <w:marRight w:val="0"/>
      <w:marTop w:val="0"/>
      <w:marBottom w:val="0"/>
      <w:divBdr>
        <w:top w:val="none" w:sz="0" w:space="0" w:color="auto"/>
        <w:left w:val="none" w:sz="0" w:space="0" w:color="auto"/>
        <w:bottom w:val="none" w:sz="0" w:space="0" w:color="auto"/>
        <w:right w:val="none" w:sz="0" w:space="0" w:color="auto"/>
      </w:divBdr>
    </w:div>
    <w:div w:id="1957515398">
      <w:bodyDiv w:val="1"/>
      <w:marLeft w:val="0"/>
      <w:marRight w:val="0"/>
      <w:marTop w:val="0"/>
      <w:marBottom w:val="0"/>
      <w:divBdr>
        <w:top w:val="none" w:sz="0" w:space="0" w:color="auto"/>
        <w:left w:val="none" w:sz="0" w:space="0" w:color="auto"/>
        <w:bottom w:val="none" w:sz="0" w:space="0" w:color="auto"/>
        <w:right w:val="none" w:sz="0" w:space="0" w:color="auto"/>
      </w:divBdr>
    </w:div>
    <w:div w:id="1958560375">
      <w:bodyDiv w:val="1"/>
      <w:marLeft w:val="0"/>
      <w:marRight w:val="0"/>
      <w:marTop w:val="0"/>
      <w:marBottom w:val="0"/>
      <w:divBdr>
        <w:top w:val="none" w:sz="0" w:space="0" w:color="auto"/>
        <w:left w:val="none" w:sz="0" w:space="0" w:color="auto"/>
        <w:bottom w:val="none" w:sz="0" w:space="0" w:color="auto"/>
        <w:right w:val="none" w:sz="0" w:space="0" w:color="auto"/>
      </w:divBdr>
    </w:div>
    <w:div w:id="1960838550">
      <w:bodyDiv w:val="1"/>
      <w:marLeft w:val="0"/>
      <w:marRight w:val="0"/>
      <w:marTop w:val="0"/>
      <w:marBottom w:val="0"/>
      <w:divBdr>
        <w:top w:val="none" w:sz="0" w:space="0" w:color="auto"/>
        <w:left w:val="none" w:sz="0" w:space="0" w:color="auto"/>
        <w:bottom w:val="none" w:sz="0" w:space="0" w:color="auto"/>
        <w:right w:val="none" w:sz="0" w:space="0" w:color="auto"/>
      </w:divBdr>
    </w:div>
    <w:div w:id="1961061889">
      <w:bodyDiv w:val="1"/>
      <w:marLeft w:val="0"/>
      <w:marRight w:val="0"/>
      <w:marTop w:val="0"/>
      <w:marBottom w:val="0"/>
      <w:divBdr>
        <w:top w:val="none" w:sz="0" w:space="0" w:color="auto"/>
        <w:left w:val="none" w:sz="0" w:space="0" w:color="auto"/>
        <w:bottom w:val="none" w:sz="0" w:space="0" w:color="auto"/>
        <w:right w:val="none" w:sz="0" w:space="0" w:color="auto"/>
      </w:divBdr>
    </w:div>
    <w:div w:id="1961378105">
      <w:bodyDiv w:val="1"/>
      <w:marLeft w:val="0"/>
      <w:marRight w:val="0"/>
      <w:marTop w:val="0"/>
      <w:marBottom w:val="0"/>
      <w:divBdr>
        <w:top w:val="none" w:sz="0" w:space="0" w:color="auto"/>
        <w:left w:val="none" w:sz="0" w:space="0" w:color="auto"/>
        <w:bottom w:val="none" w:sz="0" w:space="0" w:color="auto"/>
        <w:right w:val="none" w:sz="0" w:space="0" w:color="auto"/>
      </w:divBdr>
    </w:div>
    <w:div w:id="1961380849">
      <w:bodyDiv w:val="1"/>
      <w:marLeft w:val="0"/>
      <w:marRight w:val="0"/>
      <w:marTop w:val="0"/>
      <w:marBottom w:val="0"/>
      <w:divBdr>
        <w:top w:val="none" w:sz="0" w:space="0" w:color="auto"/>
        <w:left w:val="none" w:sz="0" w:space="0" w:color="auto"/>
        <w:bottom w:val="none" w:sz="0" w:space="0" w:color="auto"/>
        <w:right w:val="none" w:sz="0" w:space="0" w:color="auto"/>
      </w:divBdr>
    </w:div>
    <w:div w:id="1963463132">
      <w:bodyDiv w:val="1"/>
      <w:marLeft w:val="0"/>
      <w:marRight w:val="0"/>
      <w:marTop w:val="0"/>
      <w:marBottom w:val="0"/>
      <w:divBdr>
        <w:top w:val="none" w:sz="0" w:space="0" w:color="auto"/>
        <w:left w:val="none" w:sz="0" w:space="0" w:color="auto"/>
        <w:bottom w:val="none" w:sz="0" w:space="0" w:color="auto"/>
        <w:right w:val="none" w:sz="0" w:space="0" w:color="auto"/>
      </w:divBdr>
    </w:div>
    <w:div w:id="1963533837">
      <w:bodyDiv w:val="1"/>
      <w:marLeft w:val="0"/>
      <w:marRight w:val="0"/>
      <w:marTop w:val="0"/>
      <w:marBottom w:val="0"/>
      <w:divBdr>
        <w:top w:val="none" w:sz="0" w:space="0" w:color="auto"/>
        <w:left w:val="none" w:sz="0" w:space="0" w:color="auto"/>
        <w:bottom w:val="none" w:sz="0" w:space="0" w:color="auto"/>
        <w:right w:val="none" w:sz="0" w:space="0" w:color="auto"/>
      </w:divBdr>
    </w:div>
    <w:div w:id="1963683306">
      <w:bodyDiv w:val="1"/>
      <w:marLeft w:val="0"/>
      <w:marRight w:val="0"/>
      <w:marTop w:val="0"/>
      <w:marBottom w:val="0"/>
      <w:divBdr>
        <w:top w:val="none" w:sz="0" w:space="0" w:color="auto"/>
        <w:left w:val="none" w:sz="0" w:space="0" w:color="auto"/>
        <w:bottom w:val="none" w:sz="0" w:space="0" w:color="auto"/>
        <w:right w:val="none" w:sz="0" w:space="0" w:color="auto"/>
      </w:divBdr>
    </w:div>
    <w:div w:id="1964143856">
      <w:bodyDiv w:val="1"/>
      <w:marLeft w:val="0"/>
      <w:marRight w:val="0"/>
      <w:marTop w:val="0"/>
      <w:marBottom w:val="0"/>
      <w:divBdr>
        <w:top w:val="none" w:sz="0" w:space="0" w:color="auto"/>
        <w:left w:val="none" w:sz="0" w:space="0" w:color="auto"/>
        <w:bottom w:val="none" w:sz="0" w:space="0" w:color="auto"/>
        <w:right w:val="none" w:sz="0" w:space="0" w:color="auto"/>
      </w:divBdr>
    </w:div>
    <w:div w:id="1964538311">
      <w:bodyDiv w:val="1"/>
      <w:marLeft w:val="0"/>
      <w:marRight w:val="0"/>
      <w:marTop w:val="0"/>
      <w:marBottom w:val="0"/>
      <w:divBdr>
        <w:top w:val="none" w:sz="0" w:space="0" w:color="auto"/>
        <w:left w:val="none" w:sz="0" w:space="0" w:color="auto"/>
        <w:bottom w:val="none" w:sz="0" w:space="0" w:color="auto"/>
        <w:right w:val="none" w:sz="0" w:space="0" w:color="auto"/>
      </w:divBdr>
    </w:div>
    <w:div w:id="1965578831">
      <w:bodyDiv w:val="1"/>
      <w:marLeft w:val="0"/>
      <w:marRight w:val="0"/>
      <w:marTop w:val="0"/>
      <w:marBottom w:val="0"/>
      <w:divBdr>
        <w:top w:val="none" w:sz="0" w:space="0" w:color="auto"/>
        <w:left w:val="none" w:sz="0" w:space="0" w:color="auto"/>
        <w:bottom w:val="none" w:sz="0" w:space="0" w:color="auto"/>
        <w:right w:val="none" w:sz="0" w:space="0" w:color="auto"/>
      </w:divBdr>
    </w:div>
    <w:div w:id="1965696787">
      <w:bodyDiv w:val="1"/>
      <w:marLeft w:val="0"/>
      <w:marRight w:val="0"/>
      <w:marTop w:val="0"/>
      <w:marBottom w:val="0"/>
      <w:divBdr>
        <w:top w:val="none" w:sz="0" w:space="0" w:color="auto"/>
        <w:left w:val="none" w:sz="0" w:space="0" w:color="auto"/>
        <w:bottom w:val="none" w:sz="0" w:space="0" w:color="auto"/>
        <w:right w:val="none" w:sz="0" w:space="0" w:color="auto"/>
      </w:divBdr>
    </w:div>
    <w:div w:id="1966498835">
      <w:bodyDiv w:val="1"/>
      <w:marLeft w:val="0"/>
      <w:marRight w:val="0"/>
      <w:marTop w:val="0"/>
      <w:marBottom w:val="0"/>
      <w:divBdr>
        <w:top w:val="none" w:sz="0" w:space="0" w:color="auto"/>
        <w:left w:val="none" w:sz="0" w:space="0" w:color="auto"/>
        <w:bottom w:val="none" w:sz="0" w:space="0" w:color="auto"/>
        <w:right w:val="none" w:sz="0" w:space="0" w:color="auto"/>
      </w:divBdr>
    </w:div>
    <w:div w:id="1966622669">
      <w:bodyDiv w:val="1"/>
      <w:marLeft w:val="0"/>
      <w:marRight w:val="0"/>
      <w:marTop w:val="0"/>
      <w:marBottom w:val="0"/>
      <w:divBdr>
        <w:top w:val="none" w:sz="0" w:space="0" w:color="auto"/>
        <w:left w:val="none" w:sz="0" w:space="0" w:color="auto"/>
        <w:bottom w:val="none" w:sz="0" w:space="0" w:color="auto"/>
        <w:right w:val="none" w:sz="0" w:space="0" w:color="auto"/>
      </w:divBdr>
    </w:div>
    <w:div w:id="1967932942">
      <w:bodyDiv w:val="1"/>
      <w:marLeft w:val="0"/>
      <w:marRight w:val="0"/>
      <w:marTop w:val="0"/>
      <w:marBottom w:val="0"/>
      <w:divBdr>
        <w:top w:val="none" w:sz="0" w:space="0" w:color="auto"/>
        <w:left w:val="none" w:sz="0" w:space="0" w:color="auto"/>
        <w:bottom w:val="none" w:sz="0" w:space="0" w:color="auto"/>
        <w:right w:val="none" w:sz="0" w:space="0" w:color="auto"/>
      </w:divBdr>
    </w:div>
    <w:div w:id="1968579934">
      <w:bodyDiv w:val="1"/>
      <w:marLeft w:val="0"/>
      <w:marRight w:val="0"/>
      <w:marTop w:val="0"/>
      <w:marBottom w:val="0"/>
      <w:divBdr>
        <w:top w:val="none" w:sz="0" w:space="0" w:color="auto"/>
        <w:left w:val="none" w:sz="0" w:space="0" w:color="auto"/>
        <w:bottom w:val="none" w:sz="0" w:space="0" w:color="auto"/>
        <w:right w:val="none" w:sz="0" w:space="0" w:color="auto"/>
      </w:divBdr>
    </w:div>
    <w:div w:id="1970625542">
      <w:bodyDiv w:val="1"/>
      <w:marLeft w:val="0"/>
      <w:marRight w:val="0"/>
      <w:marTop w:val="0"/>
      <w:marBottom w:val="0"/>
      <w:divBdr>
        <w:top w:val="none" w:sz="0" w:space="0" w:color="auto"/>
        <w:left w:val="none" w:sz="0" w:space="0" w:color="auto"/>
        <w:bottom w:val="none" w:sz="0" w:space="0" w:color="auto"/>
        <w:right w:val="none" w:sz="0" w:space="0" w:color="auto"/>
      </w:divBdr>
    </w:div>
    <w:div w:id="1972008297">
      <w:bodyDiv w:val="1"/>
      <w:marLeft w:val="0"/>
      <w:marRight w:val="0"/>
      <w:marTop w:val="0"/>
      <w:marBottom w:val="0"/>
      <w:divBdr>
        <w:top w:val="none" w:sz="0" w:space="0" w:color="auto"/>
        <w:left w:val="none" w:sz="0" w:space="0" w:color="auto"/>
        <w:bottom w:val="none" w:sz="0" w:space="0" w:color="auto"/>
        <w:right w:val="none" w:sz="0" w:space="0" w:color="auto"/>
      </w:divBdr>
    </w:div>
    <w:div w:id="1972317514">
      <w:bodyDiv w:val="1"/>
      <w:marLeft w:val="0"/>
      <w:marRight w:val="0"/>
      <w:marTop w:val="0"/>
      <w:marBottom w:val="0"/>
      <w:divBdr>
        <w:top w:val="none" w:sz="0" w:space="0" w:color="auto"/>
        <w:left w:val="none" w:sz="0" w:space="0" w:color="auto"/>
        <w:bottom w:val="none" w:sz="0" w:space="0" w:color="auto"/>
        <w:right w:val="none" w:sz="0" w:space="0" w:color="auto"/>
      </w:divBdr>
    </w:div>
    <w:div w:id="1972326047">
      <w:bodyDiv w:val="1"/>
      <w:marLeft w:val="0"/>
      <w:marRight w:val="0"/>
      <w:marTop w:val="0"/>
      <w:marBottom w:val="0"/>
      <w:divBdr>
        <w:top w:val="none" w:sz="0" w:space="0" w:color="auto"/>
        <w:left w:val="none" w:sz="0" w:space="0" w:color="auto"/>
        <w:bottom w:val="none" w:sz="0" w:space="0" w:color="auto"/>
        <w:right w:val="none" w:sz="0" w:space="0" w:color="auto"/>
      </w:divBdr>
    </w:div>
    <w:div w:id="1972972838">
      <w:bodyDiv w:val="1"/>
      <w:marLeft w:val="0"/>
      <w:marRight w:val="0"/>
      <w:marTop w:val="0"/>
      <w:marBottom w:val="0"/>
      <w:divBdr>
        <w:top w:val="none" w:sz="0" w:space="0" w:color="auto"/>
        <w:left w:val="none" w:sz="0" w:space="0" w:color="auto"/>
        <w:bottom w:val="none" w:sz="0" w:space="0" w:color="auto"/>
        <w:right w:val="none" w:sz="0" w:space="0" w:color="auto"/>
      </w:divBdr>
    </w:div>
    <w:div w:id="1972974231">
      <w:bodyDiv w:val="1"/>
      <w:marLeft w:val="0"/>
      <w:marRight w:val="0"/>
      <w:marTop w:val="0"/>
      <w:marBottom w:val="0"/>
      <w:divBdr>
        <w:top w:val="none" w:sz="0" w:space="0" w:color="auto"/>
        <w:left w:val="none" w:sz="0" w:space="0" w:color="auto"/>
        <w:bottom w:val="none" w:sz="0" w:space="0" w:color="auto"/>
        <w:right w:val="none" w:sz="0" w:space="0" w:color="auto"/>
      </w:divBdr>
    </w:div>
    <w:div w:id="1973244426">
      <w:bodyDiv w:val="1"/>
      <w:marLeft w:val="0"/>
      <w:marRight w:val="0"/>
      <w:marTop w:val="0"/>
      <w:marBottom w:val="0"/>
      <w:divBdr>
        <w:top w:val="none" w:sz="0" w:space="0" w:color="auto"/>
        <w:left w:val="none" w:sz="0" w:space="0" w:color="auto"/>
        <w:bottom w:val="none" w:sz="0" w:space="0" w:color="auto"/>
        <w:right w:val="none" w:sz="0" w:space="0" w:color="auto"/>
      </w:divBdr>
    </w:div>
    <w:div w:id="1973557971">
      <w:bodyDiv w:val="1"/>
      <w:marLeft w:val="0"/>
      <w:marRight w:val="0"/>
      <w:marTop w:val="0"/>
      <w:marBottom w:val="0"/>
      <w:divBdr>
        <w:top w:val="none" w:sz="0" w:space="0" w:color="auto"/>
        <w:left w:val="none" w:sz="0" w:space="0" w:color="auto"/>
        <w:bottom w:val="none" w:sz="0" w:space="0" w:color="auto"/>
        <w:right w:val="none" w:sz="0" w:space="0" w:color="auto"/>
      </w:divBdr>
    </w:div>
    <w:div w:id="1973711953">
      <w:bodyDiv w:val="1"/>
      <w:marLeft w:val="0"/>
      <w:marRight w:val="0"/>
      <w:marTop w:val="0"/>
      <w:marBottom w:val="0"/>
      <w:divBdr>
        <w:top w:val="none" w:sz="0" w:space="0" w:color="auto"/>
        <w:left w:val="none" w:sz="0" w:space="0" w:color="auto"/>
        <w:bottom w:val="none" w:sz="0" w:space="0" w:color="auto"/>
        <w:right w:val="none" w:sz="0" w:space="0" w:color="auto"/>
      </w:divBdr>
    </w:div>
    <w:div w:id="1973947983">
      <w:bodyDiv w:val="1"/>
      <w:marLeft w:val="0"/>
      <w:marRight w:val="0"/>
      <w:marTop w:val="0"/>
      <w:marBottom w:val="0"/>
      <w:divBdr>
        <w:top w:val="none" w:sz="0" w:space="0" w:color="auto"/>
        <w:left w:val="none" w:sz="0" w:space="0" w:color="auto"/>
        <w:bottom w:val="none" w:sz="0" w:space="0" w:color="auto"/>
        <w:right w:val="none" w:sz="0" w:space="0" w:color="auto"/>
      </w:divBdr>
    </w:div>
    <w:div w:id="1975867257">
      <w:bodyDiv w:val="1"/>
      <w:marLeft w:val="0"/>
      <w:marRight w:val="0"/>
      <w:marTop w:val="0"/>
      <w:marBottom w:val="0"/>
      <w:divBdr>
        <w:top w:val="none" w:sz="0" w:space="0" w:color="auto"/>
        <w:left w:val="none" w:sz="0" w:space="0" w:color="auto"/>
        <w:bottom w:val="none" w:sz="0" w:space="0" w:color="auto"/>
        <w:right w:val="none" w:sz="0" w:space="0" w:color="auto"/>
      </w:divBdr>
    </w:div>
    <w:div w:id="1976518461">
      <w:bodyDiv w:val="1"/>
      <w:marLeft w:val="0"/>
      <w:marRight w:val="0"/>
      <w:marTop w:val="0"/>
      <w:marBottom w:val="0"/>
      <w:divBdr>
        <w:top w:val="none" w:sz="0" w:space="0" w:color="auto"/>
        <w:left w:val="none" w:sz="0" w:space="0" w:color="auto"/>
        <w:bottom w:val="none" w:sz="0" w:space="0" w:color="auto"/>
        <w:right w:val="none" w:sz="0" w:space="0" w:color="auto"/>
      </w:divBdr>
    </w:div>
    <w:div w:id="1976988605">
      <w:bodyDiv w:val="1"/>
      <w:marLeft w:val="0"/>
      <w:marRight w:val="0"/>
      <w:marTop w:val="0"/>
      <w:marBottom w:val="0"/>
      <w:divBdr>
        <w:top w:val="none" w:sz="0" w:space="0" w:color="auto"/>
        <w:left w:val="none" w:sz="0" w:space="0" w:color="auto"/>
        <w:bottom w:val="none" w:sz="0" w:space="0" w:color="auto"/>
        <w:right w:val="none" w:sz="0" w:space="0" w:color="auto"/>
      </w:divBdr>
    </w:div>
    <w:div w:id="1977450026">
      <w:bodyDiv w:val="1"/>
      <w:marLeft w:val="0"/>
      <w:marRight w:val="0"/>
      <w:marTop w:val="0"/>
      <w:marBottom w:val="0"/>
      <w:divBdr>
        <w:top w:val="none" w:sz="0" w:space="0" w:color="auto"/>
        <w:left w:val="none" w:sz="0" w:space="0" w:color="auto"/>
        <w:bottom w:val="none" w:sz="0" w:space="0" w:color="auto"/>
        <w:right w:val="none" w:sz="0" w:space="0" w:color="auto"/>
      </w:divBdr>
    </w:div>
    <w:div w:id="1978223330">
      <w:bodyDiv w:val="1"/>
      <w:marLeft w:val="0"/>
      <w:marRight w:val="0"/>
      <w:marTop w:val="0"/>
      <w:marBottom w:val="0"/>
      <w:divBdr>
        <w:top w:val="none" w:sz="0" w:space="0" w:color="auto"/>
        <w:left w:val="none" w:sz="0" w:space="0" w:color="auto"/>
        <w:bottom w:val="none" w:sz="0" w:space="0" w:color="auto"/>
        <w:right w:val="none" w:sz="0" w:space="0" w:color="auto"/>
      </w:divBdr>
    </w:div>
    <w:div w:id="1978603614">
      <w:bodyDiv w:val="1"/>
      <w:marLeft w:val="0"/>
      <w:marRight w:val="0"/>
      <w:marTop w:val="0"/>
      <w:marBottom w:val="0"/>
      <w:divBdr>
        <w:top w:val="none" w:sz="0" w:space="0" w:color="auto"/>
        <w:left w:val="none" w:sz="0" w:space="0" w:color="auto"/>
        <w:bottom w:val="none" w:sz="0" w:space="0" w:color="auto"/>
        <w:right w:val="none" w:sz="0" w:space="0" w:color="auto"/>
      </w:divBdr>
    </w:div>
    <w:div w:id="1979065000">
      <w:bodyDiv w:val="1"/>
      <w:marLeft w:val="0"/>
      <w:marRight w:val="0"/>
      <w:marTop w:val="0"/>
      <w:marBottom w:val="0"/>
      <w:divBdr>
        <w:top w:val="none" w:sz="0" w:space="0" w:color="auto"/>
        <w:left w:val="none" w:sz="0" w:space="0" w:color="auto"/>
        <w:bottom w:val="none" w:sz="0" w:space="0" w:color="auto"/>
        <w:right w:val="none" w:sz="0" w:space="0" w:color="auto"/>
      </w:divBdr>
    </w:div>
    <w:div w:id="1980264760">
      <w:bodyDiv w:val="1"/>
      <w:marLeft w:val="0"/>
      <w:marRight w:val="0"/>
      <w:marTop w:val="0"/>
      <w:marBottom w:val="0"/>
      <w:divBdr>
        <w:top w:val="none" w:sz="0" w:space="0" w:color="auto"/>
        <w:left w:val="none" w:sz="0" w:space="0" w:color="auto"/>
        <w:bottom w:val="none" w:sz="0" w:space="0" w:color="auto"/>
        <w:right w:val="none" w:sz="0" w:space="0" w:color="auto"/>
      </w:divBdr>
    </w:div>
    <w:div w:id="1980458571">
      <w:bodyDiv w:val="1"/>
      <w:marLeft w:val="0"/>
      <w:marRight w:val="0"/>
      <w:marTop w:val="0"/>
      <w:marBottom w:val="0"/>
      <w:divBdr>
        <w:top w:val="none" w:sz="0" w:space="0" w:color="auto"/>
        <w:left w:val="none" w:sz="0" w:space="0" w:color="auto"/>
        <w:bottom w:val="none" w:sz="0" w:space="0" w:color="auto"/>
        <w:right w:val="none" w:sz="0" w:space="0" w:color="auto"/>
      </w:divBdr>
    </w:div>
    <w:div w:id="1980840180">
      <w:bodyDiv w:val="1"/>
      <w:marLeft w:val="0"/>
      <w:marRight w:val="0"/>
      <w:marTop w:val="0"/>
      <w:marBottom w:val="0"/>
      <w:divBdr>
        <w:top w:val="none" w:sz="0" w:space="0" w:color="auto"/>
        <w:left w:val="none" w:sz="0" w:space="0" w:color="auto"/>
        <w:bottom w:val="none" w:sz="0" w:space="0" w:color="auto"/>
        <w:right w:val="none" w:sz="0" w:space="0" w:color="auto"/>
      </w:divBdr>
    </w:div>
    <w:div w:id="1981616201">
      <w:bodyDiv w:val="1"/>
      <w:marLeft w:val="0"/>
      <w:marRight w:val="0"/>
      <w:marTop w:val="0"/>
      <w:marBottom w:val="0"/>
      <w:divBdr>
        <w:top w:val="none" w:sz="0" w:space="0" w:color="auto"/>
        <w:left w:val="none" w:sz="0" w:space="0" w:color="auto"/>
        <w:bottom w:val="none" w:sz="0" w:space="0" w:color="auto"/>
        <w:right w:val="none" w:sz="0" w:space="0" w:color="auto"/>
      </w:divBdr>
    </w:div>
    <w:div w:id="1982341531">
      <w:bodyDiv w:val="1"/>
      <w:marLeft w:val="0"/>
      <w:marRight w:val="0"/>
      <w:marTop w:val="0"/>
      <w:marBottom w:val="0"/>
      <w:divBdr>
        <w:top w:val="none" w:sz="0" w:space="0" w:color="auto"/>
        <w:left w:val="none" w:sz="0" w:space="0" w:color="auto"/>
        <w:bottom w:val="none" w:sz="0" w:space="0" w:color="auto"/>
        <w:right w:val="none" w:sz="0" w:space="0" w:color="auto"/>
      </w:divBdr>
    </w:div>
    <w:div w:id="1982996918">
      <w:bodyDiv w:val="1"/>
      <w:marLeft w:val="0"/>
      <w:marRight w:val="0"/>
      <w:marTop w:val="0"/>
      <w:marBottom w:val="0"/>
      <w:divBdr>
        <w:top w:val="none" w:sz="0" w:space="0" w:color="auto"/>
        <w:left w:val="none" w:sz="0" w:space="0" w:color="auto"/>
        <w:bottom w:val="none" w:sz="0" w:space="0" w:color="auto"/>
        <w:right w:val="none" w:sz="0" w:space="0" w:color="auto"/>
      </w:divBdr>
    </w:div>
    <w:div w:id="1983347179">
      <w:bodyDiv w:val="1"/>
      <w:marLeft w:val="0"/>
      <w:marRight w:val="0"/>
      <w:marTop w:val="0"/>
      <w:marBottom w:val="0"/>
      <w:divBdr>
        <w:top w:val="none" w:sz="0" w:space="0" w:color="auto"/>
        <w:left w:val="none" w:sz="0" w:space="0" w:color="auto"/>
        <w:bottom w:val="none" w:sz="0" w:space="0" w:color="auto"/>
        <w:right w:val="none" w:sz="0" w:space="0" w:color="auto"/>
      </w:divBdr>
    </w:div>
    <w:div w:id="1983727323">
      <w:bodyDiv w:val="1"/>
      <w:marLeft w:val="0"/>
      <w:marRight w:val="0"/>
      <w:marTop w:val="0"/>
      <w:marBottom w:val="0"/>
      <w:divBdr>
        <w:top w:val="none" w:sz="0" w:space="0" w:color="auto"/>
        <w:left w:val="none" w:sz="0" w:space="0" w:color="auto"/>
        <w:bottom w:val="none" w:sz="0" w:space="0" w:color="auto"/>
        <w:right w:val="none" w:sz="0" w:space="0" w:color="auto"/>
      </w:divBdr>
    </w:div>
    <w:div w:id="1984694504">
      <w:bodyDiv w:val="1"/>
      <w:marLeft w:val="0"/>
      <w:marRight w:val="0"/>
      <w:marTop w:val="0"/>
      <w:marBottom w:val="0"/>
      <w:divBdr>
        <w:top w:val="none" w:sz="0" w:space="0" w:color="auto"/>
        <w:left w:val="none" w:sz="0" w:space="0" w:color="auto"/>
        <w:bottom w:val="none" w:sz="0" w:space="0" w:color="auto"/>
        <w:right w:val="none" w:sz="0" w:space="0" w:color="auto"/>
      </w:divBdr>
    </w:div>
    <w:div w:id="1986815594">
      <w:bodyDiv w:val="1"/>
      <w:marLeft w:val="0"/>
      <w:marRight w:val="0"/>
      <w:marTop w:val="0"/>
      <w:marBottom w:val="0"/>
      <w:divBdr>
        <w:top w:val="none" w:sz="0" w:space="0" w:color="auto"/>
        <w:left w:val="none" w:sz="0" w:space="0" w:color="auto"/>
        <w:bottom w:val="none" w:sz="0" w:space="0" w:color="auto"/>
        <w:right w:val="none" w:sz="0" w:space="0" w:color="auto"/>
      </w:divBdr>
    </w:div>
    <w:div w:id="1987200246">
      <w:bodyDiv w:val="1"/>
      <w:marLeft w:val="0"/>
      <w:marRight w:val="0"/>
      <w:marTop w:val="0"/>
      <w:marBottom w:val="0"/>
      <w:divBdr>
        <w:top w:val="none" w:sz="0" w:space="0" w:color="auto"/>
        <w:left w:val="none" w:sz="0" w:space="0" w:color="auto"/>
        <w:bottom w:val="none" w:sz="0" w:space="0" w:color="auto"/>
        <w:right w:val="none" w:sz="0" w:space="0" w:color="auto"/>
      </w:divBdr>
    </w:div>
    <w:div w:id="1989286099">
      <w:bodyDiv w:val="1"/>
      <w:marLeft w:val="0"/>
      <w:marRight w:val="0"/>
      <w:marTop w:val="0"/>
      <w:marBottom w:val="0"/>
      <w:divBdr>
        <w:top w:val="none" w:sz="0" w:space="0" w:color="auto"/>
        <w:left w:val="none" w:sz="0" w:space="0" w:color="auto"/>
        <w:bottom w:val="none" w:sz="0" w:space="0" w:color="auto"/>
        <w:right w:val="none" w:sz="0" w:space="0" w:color="auto"/>
      </w:divBdr>
    </w:div>
    <w:div w:id="1989557313">
      <w:bodyDiv w:val="1"/>
      <w:marLeft w:val="0"/>
      <w:marRight w:val="0"/>
      <w:marTop w:val="0"/>
      <w:marBottom w:val="0"/>
      <w:divBdr>
        <w:top w:val="none" w:sz="0" w:space="0" w:color="auto"/>
        <w:left w:val="none" w:sz="0" w:space="0" w:color="auto"/>
        <w:bottom w:val="none" w:sz="0" w:space="0" w:color="auto"/>
        <w:right w:val="none" w:sz="0" w:space="0" w:color="auto"/>
      </w:divBdr>
    </w:div>
    <w:div w:id="1991015147">
      <w:bodyDiv w:val="1"/>
      <w:marLeft w:val="0"/>
      <w:marRight w:val="0"/>
      <w:marTop w:val="0"/>
      <w:marBottom w:val="0"/>
      <w:divBdr>
        <w:top w:val="none" w:sz="0" w:space="0" w:color="auto"/>
        <w:left w:val="none" w:sz="0" w:space="0" w:color="auto"/>
        <w:bottom w:val="none" w:sz="0" w:space="0" w:color="auto"/>
        <w:right w:val="none" w:sz="0" w:space="0" w:color="auto"/>
      </w:divBdr>
    </w:div>
    <w:div w:id="1991471759">
      <w:bodyDiv w:val="1"/>
      <w:marLeft w:val="0"/>
      <w:marRight w:val="0"/>
      <w:marTop w:val="0"/>
      <w:marBottom w:val="0"/>
      <w:divBdr>
        <w:top w:val="none" w:sz="0" w:space="0" w:color="auto"/>
        <w:left w:val="none" w:sz="0" w:space="0" w:color="auto"/>
        <w:bottom w:val="none" w:sz="0" w:space="0" w:color="auto"/>
        <w:right w:val="none" w:sz="0" w:space="0" w:color="auto"/>
      </w:divBdr>
    </w:div>
    <w:div w:id="1992950144">
      <w:bodyDiv w:val="1"/>
      <w:marLeft w:val="0"/>
      <w:marRight w:val="0"/>
      <w:marTop w:val="0"/>
      <w:marBottom w:val="0"/>
      <w:divBdr>
        <w:top w:val="none" w:sz="0" w:space="0" w:color="auto"/>
        <w:left w:val="none" w:sz="0" w:space="0" w:color="auto"/>
        <w:bottom w:val="none" w:sz="0" w:space="0" w:color="auto"/>
        <w:right w:val="none" w:sz="0" w:space="0" w:color="auto"/>
      </w:divBdr>
    </w:div>
    <w:div w:id="1993171878">
      <w:bodyDiv w:val="1"/>
      <w:marLeft w:val="0"/>
      <w:marRight w:val="0"/>
      <w:marTop w:val="0"/>
      <w:marBottom w:val="0"/>
      <w:divBdr>
        <w:top w:val="none" w:sz="0" w:space="0" w:color="auto"/>
        <w:left w:val="none" w:sz="0" w:space="0" w:color="auto"/>
        <w:bottom w:val="none" w:sz="0" w:space="0" w:color="auto"/>
        <w:right w:val="none" w:sz="0" w:space="0" w:color="auto"/>
      </w:divBdr>
    </w:div>
    <w:div w:id="1993410263">
      <w:bodyDiv w:val="1"/>
      <w:marLeft w:val="0"/>
      <w:marRight w:val="0"/>
      <w:marTop w:val="0"/>
      <w:marBottom w:val="0"/>
      <w:divBdr>
        <w:top w:val="none" w:sz="0" w:space="0" w:color="auto"/>
        <w:left w:val="none" w:sz="0" w:space="0" w:color="auto"/>
        <w:bottom w:val="none" w:sz="0" w:space="0" w:color="auto"/>
        <w:right w:val="none" w:sz="0" w:space="0" w:color="auto"/>
      </w:divBdr>
    </w:div>
    <w:div w:id="1993676895">
      <w:bodyDiv w:val="1"/>
      <w:marLeft w:val="0"/>
      <w:marRight w:val="0"/>
      <w:marTop w:val="0"/>
      <w:marBottom w:val="0"/>
      <w:divBdr>
        <w:top w:val="none" w:sz="0" w:space="0" w:color="auto"/>
        <w:left w:val="none" w:sz="0" w:space="0" w:color="auto"/>
        <w:bottom w:val="none" w:sz="0" w:space="0" w:color="auto"/>
        <w:right w:val="none" w:sz="0" w:space="0" w:color="auto"/>
      </w:divBdr>
    </w:div>
    <w:div w:id="1993757528">
      <w:bodyDiv w:val="1"/>
      <w:marLeft w:val="0"/>
      <w:marRight w:val="0"/>
      <w:marTop w:val="0"/>
      <w:marBottom w:val="0"/>
      <w:divBdr>
        <w:top w:val="none" w:sz="0" w:space="0" w:color="auto"/>
        <w:left w:val="none" w:sz="0" w:space="0" w:color="auto"/>
        <w:bottom w:val="none" w:sz="0" w:space="0" w:color="auto"/>
        <w:right w:val="none" w:sz="0" w:space="0" w:color="auto"/>
      </w:divBdr>
    </w:div>
    <w:div w:id="1994216637">
      <w:bodyDiv w:val="1"/>
      <w:marLeft w:val="0"/>
      <w:marRight w:val="0"/>
      <w:marTop w:val="0"/>
      <w:marBottom w:val="0"/>
      <w:divBdr>
        <w:top w:val="none" w:sz="0" w:space="0" w:color="auto"/>
        <w:left w:val="none" w:sz="0" w:space="0" w:color="auto"/>
        <w:bottom w:val="none" w:sz="0" w:space="0" w:color="auto"/>
        <w:right w:val="none" w:sz="0" w:space="0" w:color="auto"/>
      </w:divBdr>
    </w:div>
    <w:div w:id="1994798457">
      <w:bodyDiv w:val="1"/>
      <w:marLeft w:val="0"/>
      <w:marRight w:val="0"/>
      <w:marTop w:val="0"/>
      <w:marBottom w:val="0"/>
      <w:divBdr>
        <w:top w:val="none" w:sz="0" w:space="0" w:color="auto"/>
        <w:left w:val="none" w:sz="0" w:space="0" w:color="auto"/>
        <w:bottom w:val="none" w:sz="0" w:space="0" w:color="auto"/>
        <w:right w:val="none" w:sz="0" w:space="0" w:color="auto"/>
      </w:divBdr>
    </w:div>
    <w:div w:id="1995257064">
      <w:bodyDiv w:val="1"/>
      <w:marLeft w:val="0"/>
      <w:marRight w:val="0"/>
      <w:marTop w:val="0"/>
      <w:marBottom w:val="0"/>
      <w:divBdr>
        <w:top w:val="none" w:sz="0" w:space="0" w:color="auto"/>
        <w:left w:val="none" w:sz="0" w:space="0" w:color="auto"/>
        <w:bottom w:val="none" w:sz="0" w:space="0" w:color="auto"/>
        <w:right w:val="none" w:sz="0" w:space="0" w:color="auto"/>
      </w:divBdr>
    </w:div>
    <w:div w:id="1995333202">
      <w:bodyDiv w:val="1"/>
      <w:marLeft w:val="0"/>
      <w:marRight w:val="0"/>
      <w:marTop w:val="0"/>
      <w:marBottom w:val="0"/>
      <w:divBdr>
        <w:top w:val="none" w:sz="0" w:space="0" w:color="auto"/>
        <w:left w:val="none" w:sz="0" w:space="0" w:color="auto"/>
        <w:bottom w:val="none" w:sz="0" w:space="0" w:color="auto"/>
        <w:right w:val="none" w:sz="0" w:space="0" w:color="auto"/>
      </w:divBdr>
    </w:div>
    <w:div w:id="1995571386">
      <w:bodyDiv w:val="1"/>
      <w:marLeft w:val="0"/>
      <w:marRight w:val="0"/>
      <w:marTop w:val="0"/>
      <w:marBottom w:val="0"/>
      <w:divBdr>
        <w:top w:val="none" w:sz="0" w:space="0" w:color="auto"/>
        <w:left w:val="none" w:sz="0" w:space="0" w:color="auto"/>
        <w:bottom w:val="none" w:sz="0" w:space="0" w:color="auto"/>
        <w:right w:val="none" w:sz="0" w:space="0" w:color="auto"/>
      </w:divBdr>
    </w:div>
    <w:div w:id="1996032943">
      <w:bodyDiv w:val="1"/>
      <w:marLeft w:val="0"/>
      <w:marRight w:val="0"/>
      <w:marTop w:val="0"/>
      <w:marBottom w:val="0"/>
      <w:divBdr>
        <w:top w:val="none" w:sz="0" w:space="0" w:color="auto"/>
        <w:left w:val="none" w:sz="0" w:space="0" w:color="auto"/>
        <w:bottom w:val="none" w:sz="0" w:space="0" w:color="auto"/>
        <w:right w:val="none" w:sz="0" w:space="0" w:color="auto"/>
      </w:divBdr>
    </w:div>
    <w:div w:id="1996183199">
      <w:bodyDiv w:val="1"/>
      <w:marLeft w:val="0"/>
      <w:marRight w:val="0"/>
      <w:marTop w:val="0"/>
      <w:marBottom w:val="0"/>
      <w:divBdr>
        <w:top w:val="none" w:sz="0" w:space="0" w:color="auto"/>
        <w:left w:val="none" w:sz="0" w:space="0" w:color="auto"/>
        <w:bottom w:val="none" w:sz="0" w:space="0" w:color="auto"/>
        <w:right w:val="none" w:sz="0" w:space="0" w:color="auto"/>
      </w:divBdr>
    </w:div>
    <w:div w:id="1996832910">
      <w:bodyDiv w:val="1"/>
      <w:marLeft w:val="0"/>
      <w:marRight w:val="0"/>
      <w:marTop w:val="0"/>
      <w:marBottom w:val="0"/>
      <w:divBdr>
        <w:top w:val="none" w:sz="0" w:space="0" w:color="auto"/>
        <w:left w:val="none" w:sz="0" w:space="0" w:color="auto"/>
        <w:bottom w:val="none" w:sz="0" w:space="0" w:color="auto"/>
        <w:right w:val="none" w:sz="0" w:space="0" w:color="auto"/>
      </w:divBdr>
    </w:div>
    <w:div w:id="1997105577">
      <w:bodyDiv w:val="1"/>
      <w:marLeft w:val="0"/>
      <w:marRight w:val="0"/>
      <w:marTop w:val="0"/>
      <w:marBottom w:val="0"/>
      <w:divBdr>
        <w:top w:val="none" w:sz="0" w:space="0" w:color="auto"/>
        <w:left w:val="none" w:sz="0" w:space="0" w:color="auto"/>
        <w:bottom w:val="none" w:sz="0" w:space="0" w:color="auto"/>
        <w:right w:val="none" w:sz="0" w:space="0" w:color="auto"/>
      </w:divBdr>
    </w:div>
    <w:div w:id="1998075296">
      <w:bodyDiv w:val="1"/>
      <w:marLeft w:val="0"/>
      <w:marRight w:val="0"/>
      <w:marTop w:val="0"/>
      <w:marBottom w:val="0"/>
      <w:divBdr>
        <w:top w:val="none" w:sz="0" w:space="0" w:color="auto"/>
        <w:left w:val="none" w:sz="0" w:space="0" w:color="auto"/>
        <w:bottom w:val="none" w:sz="0" w:space="0" w:color="auto"/>
        <w:right w:val="none" w:sz="0" w:space="0" w:color="auto"/>
      </w:divBdr>
    </w:div>
    <w:div w:id="1999264567">
      <w:bodyDiv w:val="1"/>
      <w:marLeft w:val="0"/>
      <w:marRight w:val="0"/>
      <w:marTop w:val="0"/>
      <w:marBottom w:val="0"/>
      <w:divBdr>
        <w:top w:val="none" w:sz="0" w:space="0" w:color="auto"/>
        <w:left w:val="none" w:sz="0" w:space="0" w:color="auto"/>
        <w:bottom w:val="none" w:sz="0" w:space="0" w:color="auto"/>
        <w:right w:val="none" w:sz="0" w:space="0" w:color="auto"/>
      </w:divBdr>
    </w:div>
    <w:div w:id="2002004541">
      <w:bodyDiv w:val="1"/>
      <w:marLeft w:val="0"/>
      <w:marRight w:val="0"/>
      <w:marTop w:val="0"/>
      <w:marBottom w:val="0"/>
      <w:divBdr>
        <w:top w:val="none" w:sz="0" w:space="0" w:color="auto"/>
        <w:left w:val="none" w:sz="0" w:space="0" w:color="auto"/>
        <w:bottom w:val="none" w:sz="0" w:space="0" w:color="auto"/>
        <w:right w:val="none" w:sz="0" w:space="0" w:color="auto"/>
      </w:divBdr>
    </w:div>
    <w:div w:id="2003193916">
      <w:bodyDiv w:val="1"/>
      <w:marLeft w:val="0"/>
      <w:marRight w:val="0"/>
      <w:marTop w:val="0"/>
      <w:marBottom w:val="0"/>
      <w:divBdr>
        <w:top w:val="none" w:sz="0" w:space="0" w:color="auto"/>
        <w:left w:val="none" w:sz="0" w:space="0" w:color="auto"/>
        <w:bottom w:val="none" w:sz="0" w:space="0" w:color="auto"/>
        <w:right w:val="none" w:sz="0" w:space="0" w:color="auto"/>
      </w:divBdr>
    </w:div>
    <w:div w:id="2003897288">
      <w:bodyDiv w:val="1"/>
      <w:marLeft w:val="0"/>
      <w:marRight w:val="0"/>
      <w:marTop w:val="0"/>
      <w:marBottom w:val="0"/>
      <w:divBdr>
        <w:top w:val="none" w:sz="0" w:space="0" w:color="auto"/>
        <w:left w:val="none" w:sz="0" w:space="0" w:color="auto"/>
        <w:bottom w:val="none" w:sz="0" w:space="0" w:color="auto"/>
        <w:right w:val="none" w:sz="0" w:space="0" w:color="auto"/>
      </w:divBdr>
    </w:div>
    <w:div w:id="2004621210">
      <w:bodyDiv w:val="1"/>
      <w:marLeft w:val="0"/>
      <w:marRight w:val="0"/>
      <w:marTop w:val="0"/>
      <w:marBottom w:val="0"/>
      <w:divBdr>
        <w:top w:val="none" w:sz="0" w:space="0" w:color="auto"/>
        <w:left w:val="none" w:sz="0" w:space="0" w:color="auto"/>
        <w:bottom w:val="none" w:sz="0" w:space="0" w:color="auto"/>
        <w:right w:val="none" w:sz="0" w:space="0" w:color="auto"/>
      </w:divBdr>
    </w:div>
    <w:div w:id="2005283274">
      <w:bodyDiv w:val="1"/>
      <w:marLeft w:val="0"/>
      <w:marRight w:val="0"/>
      <w:marTop w:val="0"/>
      <w:marBottom w:val="0"/>
      <w:divBdr>
        <w:top w:val="none" w:sz="0" w:space="0" w:color="auto"/>
        <w:left w:val="none" w:sz="0" w:space="0" w:color="auto"/>
        <w:bottom w:val="none" w:sz="0" w:space="0" w:color="auto"/>
        <w:right w:val="none" w:sz="0" w:space="0" w:color="auto"/>
      </w:divBdr>
    </w:div>
    <w:div w:id="2007588996">
      <w:bodyDiv w:val="1"/>
      <w:marLeft w:val="0"/>
      <w:marRight w:val="0"/>
      <w:marTop w:val="0"/>
      <w:marBottom w:val="0"/>
      <w:divBdr>
        <w:top w:val="none" w:sz="0" w:space="0" w:color="auto"/>
        <w:left w:val="none" w:sz="0" w:space="0" w:color="auto"/>
        <w:bottom w:val="none" w:sz="0" w:space="0" w:color="auto"/>
        <w:right w:val="none" w:sz="0" w:space="0" w:color="auto"/>
      </w:divBdr>
    </w:div>
    <w:div w:id="2008629460">
      <w:bodyDiv w:val="1"/>
      <w:marLeft w:val="0"/>
      <w:marRight w:val="0"/>
      <w:marTop w:val="0"/>
      <w:marBottom w:val="0"/>
      <w:divBdr>
        <w:top w:val="none" w:sz="0" w:space="0" w:color="auto"/>
        <w:left w:val="none" w:sz="0" w:space="0" w:color="auto"/>
        <w:bottom w:val="none" w:sz="0" w:space="0" w:color="auto"/>
        <w:right w:val="none" w:sz="0" w:space="0" w:color="auto"/>
      </w:divBdr>
    </w:div>
    <w:div w:id="2008703257">
      <w:bodyDiv w:val="1"/>
      <w:marLeft w:val="0"/>
      <w:marRight w:val="0"/>
      <w:marTop w:val="0"/>
      <w:marBottom w:val="0"/>
      <w:divBdr>
        <w:top w:val="none" w:sz="0" w:space="0" w:color="auto"/>
        <w:left w:val="none" w:sz="0" w:space="0" w:color="auto"/>
        <w:bottom w:val="none" w:sz="0" w:space="0" w:color="auto"/>
        <w:right w:val="none" w:sz="0" w:space="0" w:color="auto"/>
      </w:divBdr>
    </w:div>
    <w:div w:id="2009017933">
      <w:bodyDiv w:val="1"/>
      <w:marLeft w:val="0"/>
      <w:marRight w:val="0"/>
      <w:marTop w:val="0"/>
      <w:marBottom w:val="0"/>
      <w:divBdr>
        <w:top w:val="none" w:sz="0" w:space="0" w:color="auto"/>
        <w:left w:val="none" w:sz="0" w:space="0" w:color="auto"/>
        <w:bottom w:val="none" w:sz="0" w:space="0" w:color="auto"/>
        <w:right w:val="none" w:sz="0" w:space="0" w:color="auto"/>
      </w:divBdr>
    </w:div>
    <w:div w:id="2009945816">
      <w:bodyDiv w:val="1"/>
      <w:marLeft w:val="0"/>
      <w:marRight w:val="0"/>
      <w:marTop w:val="0"/>
      <w:marBottom w:val="0"/>
      <w:divBdr>
        <w:top w:val="none" w:sz="0" w:space="0" w:color="auto"/>
        <w:left w:val="none" w:sz="0" w:space="0" w:color="auto"/>
        <w:bottom w:val="none" w:sz="0" w:space="0" w:color="auto"/>
        <w:right w:val="none" w:sz="0" w:space="0" w:color="auto"/>
      </w:divBdr>
    </w:div>
    <w:div w:id="2010860872">
      <w:bodyDiv w:val="1"/>
      <w:marLeft w:val="0"/>
      <w:marRight w:val="0"/>
      <w:marTop w:val="0"/>
      <w:marBottom w:val="0"/>
      <w:divBdr>
        <w:top w:val="none" w:sz="0" w:space="0" w:color="auto"/>
        <w:left w:val="none" w:sz="0" w:space="0" w:color="auto"/>
        <w:bottom w:val="none" w:sz="0" w:space="0" w:color="auto"/>
        <w:right w:val="none" w:sz="0" w:space="0" w:color="auto"/>
      </w:divBdr>
    </w:div>
    <w:div w:id="2011830780">
      <w:bodyDiv w:val="1"/>
      <w:marLeft w:val="0"/>
      <w:marRight w:val="0"/>
      <w:marTop w:val="0"/>
      <w:marBottom w:val="0"/>
      <w:divBdr>
        <w:top w:val="none" w:sz="0" w:space="0" w:color="auto"/>
        <w:left w:val="none" w:sz="0" w:space="0" w:color="auto"/>
        <w:bottom w:val="none" w:sz="0" w:space="0" w:color="auto"/>
        <w:right w:val="none" w:sz="0" w:space="0" w:color="auto"/>
      </w:divBdr>
    </w:div>
    <w:div w:id="2012826357">
      <w:bodyDiv w:val="1"/>
      <w:marLeft w:val="0"/>
      <w:marRight w:val="0"/>
      <w:marTop w:val="0"/>
      <w:marBottom w:val="0"/>
      <w:divBdr>
        <w:top w:val="none" w:sz="0" w:space="0" w:color="auto"/>
        <w:left w:val="none" w:sz="0" w:space="0" w:color="auto"/>
        <w:bottom w:val="none" w:sz="0" w:space="0" w:color="auto"/>
        <w:right w:val="none" w:sz="0" w:space="0" w:color="auto"/>
      </w:divBdr>
    </w:div>
    <w:div w:id="2013293586">
      <w:bodyDiv w:val="1"/>
      <w:marLeft w:val="0"/>
      <w:marRight w:val="0"/>
      <w:marTop w:val="0"/>
      <w:marBottom w:val="0"/>
      <w:divBdr>
        <w:top w:val="none" w:sz="0" w:space="0" w:color="auto"/>
        <w:left w:val="none" w:sz="0" w:space="0" w:color="auto"/>
        <w:bottom w:val="none" w:sz="0" w:space="0" w:color="auto"/>
        <w:right w:val="none" w:sz="0" w:space="0" w:color="auto"/>
      </w:divBdr>
    </w:div>
    <w:div w:id="2013604519">
      <w:bodyDiv w:val="1"/>
      <w:marLeft w:val="0"/>
      <w:marRight w:val="0"/>
      <w:marTop w:val="0"/>
      <w:marBottom w:val="0"/>
      <w:divBdr>
        <w:top w:val="none" w:sz="0" w:space="0" w:color="auto"/>
        <w:left w:val="none" w:sz="0" w:space="0" w:color="auto"/>
        <w:bottom w:val="none" w:sz="0" w:space="0" w:color="auto"/>
        <w:right w:val="none" w:sz="0" w:space="0" w:color="auto"/>
      </w:divBdr>
    </w:div>
    <w:div w:id="2014067287">
      <w:bodyDiv w:val="1"/>
      <w:marLeft w:val="0"/>
      <w:marRight w:val="0"/>
      <w:marTop w:val="0"/>
      <w:marBottom w:val="0"/>
      <w:divBdr>
        <w:top w:val="none" w:sz="0" w:space="0" w:color="auto"/>
        <w:left w:val="none" w:sz="0" w:space="0" w:color="auto"/>
        <w:bottom w:val="none" w:sz="0" w:space="0" w:color="auto"/>
        <w:right w:val="none" w:sz="0" w:space="0" w:color="auto"/>
      </w:divBdr>
    </w:div>
    <w:div w:id="2014799666">
      <w:bodyDiv w:val="1"/>
      <w:marLeft w:val="0"/>
      <w:marRight w:val="0"/>
      <w:marTop w:val="0"/>
      <w:marBottom w:val="0"/>
      <w:divBdr>
        <w:top w:val="none" w:sz="0" w:space="0" w:color="auto"/>
        <w:left w:val="none" w:sz="0" w:space="0" w:color="auto"/>
        <w:bottom w:val="none" w:sz="0" w:space="0" w:color="auto"/>
        <w:right w:val="none" w:sz="0" w:space="0" w:color="auto"/>
      </w:divBdr>
    </w:div>
    <w:div w:id="2015566186">
      <w:bodyDiv w:val="1"/>
      <w:marLeft w:val="0"/>
      <w:marRight w:val="0"/>
      <w:marTop w:val="0"/>
      <w:marBottom w:val="0"/>
      <w:divBdr>
        <w:top w:val="none" w:sz="0" w:space="0" w:color="auto"/>
        <w:left w:val="none" w:sz="0" w:space="0" w:color="auto"/>
        <w:bottom w:val="none" w:sz="0" w:space="0" w:color="auto"/>
        <w:right w:val="none" w:sz="0" w:space="0" w:color="auto"/>
      </w:divBdr>
    </w:div>
    <w:div w:id="2017001559">
      <w:bodyDiv w:val="1"/>
      <w:marLeft w:val="0"/>
      <w:marRight w:val="0"/>
      <w:marTop w:val="0"/>
      <w:marBottom w:val="0"/>
      <w:divBdr>
        <w:top w:val="none" w:sz="0" w:space="0" w:color="auto"/>
        <w:left w:val="none" w:sz="0" w:space="0" w:color="auto"/>
        <w:bottom w:val="none" w:sz="0" w:space="0" w:color="auto"/>
        <w:right w:val="none" w:sz="0" w:space="0" w:color="auto"/>
      </w:divBdr>
    </w:div>
    <w:div w:id="2018458506">
      <w:bodyDiv w:val="1"/>
      <w:marLeft w:val="0"/>
      <w:marRight w:val="0"/>
      <w:marTop w:val="0"/>
      <w:marBottom w:val="0"/>
      <w:divBdr>
        <w:top w:val="none" w:sz="0" w:space="0" w:color="auto"/>
        <w:left w:val="none" w:sz="0" w:space="0" w:color="auto"/>
        <w:bottom w:val="none" w:sz="0" w:space="0" w:color="auto"/>
        <w:right w:val="none" w:sz="0" w:space="0" w:color="auto"/>
      </w:divBdr>
    </w:div>
    <w:div w:id="2019575485">
      <w:bodyDiv w:val="1"/>
      <w:marLeft w:val="0"/>
      <w:marRight w:val="0"/>
      <w:marTop w:val="0"/>
      <w:marBottom w:val="0"/>
      <w:divBdr>
        <w:top w:val="none" w:sz="0" w:space="0" w:color="auto"/>
        <w:left w:val="none" w:sz="0" w:space="0" w:color="auto"/>
        <w:bottom w:val="none" w:sz="0" w:space="0" w:color="auto"/>
        <w:right w:val="none" w:sz="0" w:space="0" w:color="auto"/>
      </w:divBdr>
    </w:div>
    <w:div w:id="2019771916">
      <w:bodyDiv w:val="1"/>
      <w:marLeft w:val="0"/>
      <w:marRight w:val="0"/>
      <w:marTop w:val="0"/>
      <w:marBottom w:val="0"/>
      <w:divBdr>
        <w:top w:val="none" w:sz="0" w:space="0" w:color="auto"/>
        <w:left w:val="none" w:sz="0" w:space="0" w:color="auto"/>
        <w:bottom w:val="none" w:sz="0" w:space="0" w:color="auto"/>
        <w:right w:val="none" w:sz="0" w:space="0" w:color="auto"/>
      </w:divBdr>
    </w:div>
    <w:div w:id="2019960172">
      <w:bodyDiv w:val="1"/>
      <w:marLeft w:val="0"/>
      <w:marRight w:val="0"/>
      <w:marTop w:val="0"/>
      <w:marBottom w:val="0"/>
      <w:divBdr>
        <w:top w:val="none" w:sz="0" w:space="0" w:color="auto"/>
        <w:left w:val="none" w:sz="0" w:space="0" w:color="auto"/>
        <w:bottom w:val="none" w:sz="0" w:space="0" w:color="auto"/>
        <w:right w:val="none" w:sz="0" w:space="0" w:color="auto"/>
      </w:divBdr>
    </w:div>
    <w:div w:id="2021619165">
      <w:bodyDiv w:val="1"/>
      <w:marLeft w:val="0"/>
      <w:marRight w:val="0"/>
      <w:marTop w:val="0"/>
      <w:marBottom w:val="0"/>
      <w:divBdr>
        <w:top w:val="none" w:sz="0" w:space="0" w:color="auto"/>
        <w:left w:val="none" w:sz="0" w:space="0" w:color="auto"/>
        <w:bottom w:val="none" w:sz="0" w:space="0" w:color="auto"/>
        <w:right w:val="none" w:sz="0" w:space="0" w:color="auto"/>
      </w:divBdr>
    </w:div>
    <w:div w:id="2021808539">
      <w:bodyDiv w:val="1"/>
      <w:marLeft w:val="0"/>
      <w:marRight w:val="0"/>
      <w:marTop w:val="0"/>
      <w:marBottom w:val="0"/>
      <w:divBdr>
        <w:top w:val="none" w:sz="0" w:space="0" w:color="auto"/>
        <w:left w:val="none" w:sz="0" w:space="0" w:color="auto"/>
        <w:bottom w:val="none" w:sz="0" w:space="0" w:color="auto"/>
        <w:right w:val="none" w:sz="0" w:space="0" w:color="auto"/>
      </w:divBdr>
    </w:div>
    <w:div w:id="2022120222">
      <w:bodyDiv w:val="1"/>
      <w:marLeft w:val="0"/>
      <w:marRight w:val="0"/>
      <w:marTop w:val="0"/>
      <w:marBottom w:val="0"/>
      <w:divBdr>
        <w:top w:val="none" w:sz="0" w:space="0" w:color="auto"/>
        <w:left w:val="none" w:sz="0" w:space="0" w:color="auto"/>
        <w:bottom w:val="none" w:sz="0" w:space="0" w:color="auto"/>
        <w:right w:val="none" w:sz="0" w:space="0" w:color="auto"/>
      </w:divBdr>
    </w:div>
    <w:div w:id="2022199448">
      <w:bodyDiv w:val="1"/>
      <w:marLeft w:val="0"/>
      <w:marRight w:val="0"/>
      <w:marTop w:val="0"/>
      <w:marBottom w:val="0"/>
      <w:divBdr>
        <w:top w:val="none" w:sz="0" w:space="0" w:color="auto"/>
        <w:left w:val="none" w:sz="0" w:space="0" w:color="auto"/>
        <w:bottom w:val="none" w:sz="0" w:space="0" w:color="auto"/>
        <w:right w:val="none" w:sz="0" w:space="0" w:color="auto"/>
      </w:divBdr>
    </w:div>
    <w:div w:id="2023164410">
      <w:bodyDiv w:val="1"/>
      <w:marLeft w:val="0"/>
      <w:marRight w:val="0"/>
      <w:marTop w:val="0"/>
      <w:marBottom w:val="0"/>
      <w:divBdr>
        <w:top w:val="none" w:sz="0" w:space="0" w:color="auto"/>
        <w:left w:val="none" w:sz="0" w:space="0" w:color="auto"/>
        <w:bottom w:val="none" w:sz="0" w:space="0" w:color="auto"/>
        <w:right w:val="none" w:sz="0" w:space="0" w:color="auto"/>
      </w:divBdr>
    </w:div>
    <w:div w:id="2023389130">
      <w:bodyDiv w:val="1"/>
      <w:marLeft w:val="0"/>
      <w:marRight w:val="0"/>
      <w:marTop w:val="0"/>
      <w:marBottom w:val="0"/>
      <w:divBdr>
        <w:top w:val="none" w:sz="0" w:space="0" w:color="auto"/>
        <w:left w:val="none" w:sz="0" w:space="0" w:color="auto"/>
        <w:bottom w:val="none" w:sz="0" w:space="0" w:color="auto"/>
        <w:right w:val="none" w:sz="0" w:space="0" w:color="auto"/>
      </w:divBdr>
    </w:div>
    <w:div w:id="2023580405">
      <w:bodyDiv w:val="1"/>
      <w:marLeft w:val="0"/>
      <w:marRight w:val="0"/>
      <w:marTop w:val="0"/>
      <w:marBottom w:val="0"/>
      <w:divBdr>
        <w:top w:val="none" w:sz="0" w:space="0" w:color="auto"/>
        <w:left w:val="none" w:sz="0" w:space="0" w:color="auto"/>
        <w:bottom w:val="none" w:sz="0" w:space="0" w:color="auto"/>
        <w:right w:val="none" w:sz="0" w:space="0" w:color="auto"/>
      </w:divBdr>
    </w:div>
    <w:div w:id="2023586764">
      <w:bodyDiv w:val="1"/>
      <w:marLeft w:val="0"/>
      <w:marRight w:val="0"/>
      <w:marTop w:val="0"/>
      <w:marBottom w:val="0"/>
      <w:divBdr>
        <w:top w:val="none" w:sz="0" w:space="0" w:color="auto"/>
        <w:left w:val="none" w:sz="0" w:space="0" w:color="auto"/>
        <w:bottom w:val="none" w:sz="0" w:space="0" w:color="auto"/>
        <w:right w:val="none" w:sz="0" w:space="0" w:color="auto"/>
      </w:divBdr>
    </w:div>
    <w:div w:id="2025008615">
      <w:bodyDiv w:val="1"/>
      <w:marLeft w:val="0"/>
      <w:marRight w:val="0"/>
      <w:marTop w:val="0"/>
      <w:marBottom w:val="0"/>
      <w:divBdr>
        <w:top w:val="none" w:sz="0" w:space="0" w:color="auto"/>
        <w:left w:val="none" w:sz="0" w:space="0" w:color="auto"/>
        <w:bottom w:val="none" w:sz="0" w:space="0" w:color="auto"/>
        <w:right w:val="none" w:sz="0" w:space="0" w:color="auto"/>
      </w:divBdr>
    </w:div>
    <w:div w:id="2025010325">
      <w:bodyDiv w:val="1"/>
      <w:marLeft w:val="0"/>
      <w:marRight w:val="0"/>
      <w:marTop w:val="0"/>
      <w:marBottom w:val="0"/>
      <w:divBdr>
        <w:top w:val="none" w:sz="0" w:space="0" w:color="auto"/>
        <w:left w:val="none" w:sz="0" w:space="0" w:color="auto"/>
        <w:bottom w:val="none" w:sz="0" w:space="0" w:color="auto"/>
        <w:right w:val="none" w:sz="0" w:space="0" w:color="auto"/>
      </w:divBdr>
    </w:div>
    <w:div w:id="2028292690">
      <w:bodyDiv w:val="1"/>
      <w:marLeft w:val="0"/>
      <w:marRight w:val="0"/>
      <w:marTop w:val="0"/>
      <w:marBottom w:val="0"/>
      <w:divBdr>
        <w:top w:val="none" w:sz="0" w:space="0" w:color="auto"/>
        <w:left w:val="none" w:sz="0" w:space="0" w:color="auto"/>
        <w:bottom w:val="none" w:sz="0" w:space="0" w:color="auto"/>
        <w:right w:val="none" w:sz="0" w:space="0" w:color="auto"/>
      </w:divBdr>
    </w:div>
    <w:div w:id="2028407400">
      <w:bodyDiv w:val="1"/>
      <w:marLeft w:val="0"/>
      <w:marRight w:val="0"/>
      <w:marTop w:val="0"/>
      <w:marBottom w:val="0"/>
      <w:divBdr>
        <w:top w:val="none" w:sz="0" w:space="0" w:color="auto"/>
        <w:left w:val="none" w:sz="0" w:space="0" w:color="auto"/>
        <w:bottom w:val="none" w:sz="0" w:space="0" w:color="auto"/>
        <w:right w:val="none" w:sz="0" w:space="0" w:color="auto"/>
      </w:divBdr>
    </w:div>
    <w:div w:id="2028865894">
      <w:bodyDiv w:val="1"/>
      <w:marLeft w:val="0"/>
      <w:marRight w:val="0"/>
      <w:marTop w:val="0"/>
      <w:marBottom w:val="0"/>
      <w:divBdr>
        <w:top w:val="none" w:sz="0" w:space="0" w:color="auto"/>
        <w:left w:val="none" w:sz="0" w:space="0" w:color="auto"/>
        <w:bottom w:val="none" w:sz="0" w:space="0" w:color="auto"/>
        <w:right w:val="none" w:sz="0" w:space="0" w:color="auto"/>
      </w:divBdr>
    </w:div>
    <w:div w:id="2030060251">
      <w:bodyDiv w:val="1"/>
      <w:marLeft w:val="0"/>
      <w:marRight w:val="0"/>
      <w:marTop w:val="0"/>
      <w:marBottom w:val="0"/>
      <w:divBdr>
        <w:top w:val="none" w:sz="0" w:space="0" w:color="auto"/>
        <w:left w:val="none" w:sz="0" w:space="0" w:color="auto"/>
        <w:bottom w:val="none" w:sz="0" w:space="0" w:color="auto"/>
        <w:right w:val="none" w:sz="0" w:space="0" w:color="auto"/>
      </w:divBdr>
    </w:div>
    <w:div w:id="2030445933">
      <w:bodyDiv w:val="1"/>
      <w:marLeft w:val="0"/>
      <w:marRight w:val="0"/>
      <w:marTop w:val="0"/>
      <w:marBottom w:val="0"/>
      <w:divBdr>
        <w:top w:val="none" w:sz="0" w:space="0" w:color="auto"/>
        <w:left w:val="none" w:sz="0" w:space="0" w:color="auto"/>
        <w:bottom w:val="none" w:sz="0" w:space="0" w:color="auto"/>
        <w:right w:val="none" w:sz="0" w:space="0" w:color="auto"/>
      </w:divBdr>
    </w:div>
    <w:div w:id="2030637821">
      <w:bodyDiv w:val="1"/>
      <w:marLeft w:val="0"/>
      <w:marRight w:val="0"/>
      <w:marTop w:val="0"/>
      <w:marBottom w:val="0"/>
      <w:divBdr>
        <w:top w:val="none" w:sz="0" w:space="0" w:color="auto"/>
        <w:left w:val="none" w:sz="0" w:space="0" w:color="auto"/>
        <w:bottom w:val="none" w:sz="0" w:space="0" w:color="auto"/>
        <w:right w:val="none" w:sz="0" w:space="0" w:color="auto"/>
      </w:divBdr>
    </w:div>
    <w:div w:id="2031491570">
      <w:bodyDiv w:val="1"/>
      <w:marLeft w:val="0"/>
      <w:marRight w:val="0"/>
      <w:marTop w:val="0"/>
      <w:marBottom w:val="0"/>
      <w:divBdr>
        <w:top w:val="none" w:sz="0" w:space="0" w:color="auto"/>
        <w:left w:val="none" w:sz="0" w:space="0" w:color="auto"/>
        <w:bottom w:val="none" w:sz="0" w:space="0" w:color="auto"/>
        <w:right w:val="none" w:sz="0" w:space="0" w:color="auto"/>
      </w:divBdr>
    </w:div>
    <w:div w:id="2031836666">
      <w:bodyDiv w:val="1"/>
      <w:marLeft w:val="0"/>
      <w:marRight w:val="0"/>
      <w:marTop w:val="0"/>
      <w:marBottom w:val="0"/>
      <w:divBdr>
        <w:top w:val="none" w:sz="0" w:space="0" w:color="auto"/>
        <w:left w:val="none" w:sz="0" w:space="0" w:color="auto"/>
        <w:bottom w:val="none" w:sz="0" w:space="0" w:color="auto"/>
        <w:right w:val="none" w:sz="0" w:space="0" w:color="auto"/>
      </w:divBdr>
    </w:div>
    <w:div w:id="2032954366">
      <w:bodyDiv w:val="1"/>
      <w:marLeft w:val="0"/>
      <w:marRight w:val="0"/>
      <w:marTop w:val="0"/>
      <w:marBottom w:val="0"/>
      <w:divBdr>
        <w:top w:val="none" w:sz="0" w:space="0" w:color="auto"/>
        <w:left w:val="none" w:sz="0" w:space="0" w:color="auto"/>
        <w:bottom w:val="none" w:sz="0" w:space="0" w:color="auto"/>
        <w:right w:val="none" w:sz="0" w:space="0" w:color="auto"/>
      </w:divBdr>
    </w:div>
    <w:div w:id="2033067889">
      <w:bodyDiv w:val="1"/>
      <w:marLeft w:val="0"/>
      <w:marRight w:val="0"/>
      <w:marTop w:val="0"/>
      <w:marBottom w:val="0"/>
      <w:divBdr>
        <w:top w:val="none" w:sz="0" w:space="0" w:color="auto"/>
        <w:left w:val="none" w:sz="0" w:space="0" w:color="auto"/>
        <w:bottom w:val="none" w:sz="0" w:space="0" w:color="auto"/>
        <w:right w:val="none" w:sz="0" w:space="0" w:color="auto"/>
      </w:divBdr>
    </w:div>
    <w:div w:id="2034265737">
      <w:bodyDiv w:val="1"/>
      <w:marLeft w:val="0"/>
      <w:marRight w:val="0"/>
      <w:marTop w:val="0"/>
      <w:marBottom w:val="0"/>
      <w:divBdr>
        <w:top w:val="none" w:sz="0" w:space="0" w:color="auto"/>
        <w:left w:val="none" w:sz="0" w:space="0" w:color="auto"/>
        <w:bottom w:val="none" w:sz="0" w:space="0" w:color="auto"/>
        <w:right w:val="none" w:sz="0" w:space="0" w:color="auto"/>
      </w:divBdr>
    </w:div>
    <w:div w:id="2035379799">
      <w:bodyDiv w:val="1"/>
      <w:marLeft w:val="0"/>
      <w:marRight w:val="0"/>
      <w:marTop w:val="0"/>
      <w:marBottom w:val="0"/>
      <w:divBdr>
        <w:top w:val="none" w:sz="0" w:space="0" w:color="auto"/>
        <w:left w:val="none" w:sz="0" w:space="0" w:color="auto"/>
        <w:bottom w:val="none" w:sz="0" w:space="0" w:color="auto"/>
        <w:right w:val="none" w:sz="0" w:space="0" w:color="auto"/>
      </w:divBdr>
    </w:div>
    <w:div w:id="2036231936">
      <w:bodyDiv w:val="1"/>
      <w:marLeft w:val="0"/>
      <w:marRight w:val="0"/>
      <w:marTop w:val="0"/>
      <w:marBottom w:val="0"/>
      <w:divBdr>
        <w:top w:val="none" w:sz="0" w:space="0" w:color="auto"/>
        <w:left w:val="none" w:sz="0" w:space="0" w:color="auto"/>
        <w:bottom w:val="none" w:sz="0" w:space="0" w:color="auto"/>
        <w:right w:val="none" w:sz="0" w:space="0" w:color="auto"/>
      </w:divBdr>
    </w:div>
    <w:div w:id="2036420838">
      <w:bodyDiv w:val="1"/>
      <w:marLeft w:val="0"/>
      <w:marRight w:val="0"/>
      <w:marTop w:val="0"/>
      <w:marBottom w:val="0"/>
      <w:divBdr>
        <w:top w:val="none" w:sz="0" w:space="0" w:color="auto"/>
        <w:left w:val="none" w:sz="0" w:space="0" w:color="auto"/>
        <w:bottom w:val="none" w:sz="0" w:space="0" w:color="auto"/>
        <w:right w:val="none" w:sz="0" w:space="0" w:color="auto"/>
      </w:divBdr>
    </w:div>
    <w:div w:id="2036733153">
      <w:bodyDiv w:val="1"/>
      <w:marLeft w:val="0"/>
      <w:marRight w:val="0"/>
      <w:marTop w:val="0"/>
      <w:marBottom w:val="0"/>
      <w:divBdr>
        <w:top w:val="none" w:sz="0" w:space="0" w:color="auto"/>
        <w:left w:val="none" w:sz="0" w:space="0" w:color="auto"/>
        <w:bottom w:val="none" w:sz="0" w:space="0" w:color="auto"/>
        <w:right w:val="none" w:sz="0" w:space="0" w:color="auto"/>
      </w:divBdr>
    </w:div>
    <w:div w:id="2038196628">
      <w:bodyDiv w:val="1"/>
      <w:marLeft w:val="0"/>
      <w:marRight w:val="0"/>
      <w:marTop w:val="0"/>
      <w:marBottom w:val="0"/>
      <w:divBdr>
        <w:top w:val="none" w:sz="0" w:space="0" w:color="auto"/>
        <w:left w:val="none" w:sz="0" w:space="0" w:color="auto"/>
        <w:bottom w:val="none" w:sz="0" w:space="0" w:color="auto"/>
        <w:right w:val="none" w:sz="0" w:space="0" w:color="auto"/>
      </w:divBdr>
    </w:div>
    <w:div w:id="2039352265">
      <w:bodyDiv w:val="1"/>
      <w:marLeft w:val="0"/>
      <w:marRight w:val="0"/>
      <w:marTop w:val="0"/>
      <w:marBottom w:val="0"/>
      <w:divBdr>
        <w:top w:val="none" w:sz="0" w:space="0" w:color="auto"/>
        <w:left w:val="none" w:sz="0" w:space="0" w:color="auto"/>
        <w:bottom w:val="none" w:sz="0" w:space="0" w:color="auto"/>
        <w:right w:val="none" w:sz="0" w:space="0" w:color="auto"/>
      </w:divBdr>
    </w:div>
    <w:div w:id="2040008460">
      <w:bodyDiv w:val="1"/>
      <w:marLeft w:val="0"/>
      <w:marRight w:val="0"/>
      <w:marTop w:val="0"/>
      <w:marBottom w:val="0"/>
      <w:divBdr>
        <w:top w:val="none" w:sz="0" w:space="0" w:color="auto"/>
        <w:left w:val="none" w:sz="0" w:space="0" w:color="auto"/>
        <w:bottom w:val="none" w:sz="0" w:space="0" w:color="auto"/>
        <w:right w:val="none" w:sz="0" w:space="0" w:color="auto"/>
      </w:divBdr>
    </w:div>
    <w:div w:id="2042239792">
      <w:bodyDiv w:val="1"/>
      <w:marLeft w:val="0"/>
      <w:marRight w:val="0"/>
      <w:marTop w:val="0"/>
      <w:marBottom w:val="0"/>
      <w:divBdr>
        <w:top w:val="none" w:sz="0" w:space="0" w:color="auto"/>
        <w:left w:val="none" w:sz="0" w:space="0" w:color="auto"/>
        <w:bottom w:val="none" w:sz="0" w:space="0" w:color="auto"/>
        <w:right w:val="none" w:sz="0" w:space="0" w:color="auto"/>
      </w:divBdr>
    </w:div>
    <w:div w:id="2042315872">
      <w:bodyDiv w:val="1"/>
      <w:marLeft w:val="0"/>
      <w:marRight w:val="0"/>
      <w:marTop w:val="0"/>
      <w:marBottom w:val="0"/>
      <w:divBdr>
        <w:top w:val="none" w:sz="0" w:space="0" w:color="auto"/>
        <w:left w:val="none" w:sz="0" w:space="0" w:color="auto"/>
        <w:bottom w:val="none" w:sz="0" w:space="0" w:color="auto"/>
        <w:right w:val="none" w:sz="0" w:space="0" w:color="auto"/>
      </w:divBdr>
    </w:div>
    <w:div w:id="2043092442">
      <w:bodyDiv w:val="1"/>
      <w:marLeft w:val="0"/>
      <w:marRight w:val="0"/>
      <w:marTop w:val="0"/>
      <w:marBottom w:val="0"/>
      <w:divBdr>
        <w:top w:val="none" w:sz="0" w:space="0" w:color="auto"/>
        <w:left w:val="none" w:sz="0" w:space="0" w:color="auto"/>
        <w:bottom w:val="none" w:sz="0" w:space="0" w:color="auto"/>
        <w:right w:val="none" w:sz="0" w:space="0" w:color="auto"/>
      </w:divBdr>
    </w:div>
    <w:div w:id="2043817379">
      <w:bodyDiv w:val="1"/>
      <w:marLeft w:val="0"/>
      <w:marRight w:val="0"/>
      <w:marTop w:val="0"/>
      <w:marBottom w:val="0"/>
      <w:divBdr>
        <w:top w:val="none" w:sz="0" w:space="0" w:color="auto"/>
        <w:left w:val="none" w:sz="0" w:space="0" w:color="auto"/>
        <w:bottom w:val="none" w:sz="0" w:space="0" w:color="auto"/>
        <w:right w:val="none" w:sz="0" w:space="0" w:color="auto"/>
      </w:divBdr>
    </w:div>
    <w:div w:id="2044095185">
      <w:bodyDiv w:val="1"/>
      <w:marLeft w:val="0"/>
      <w:marRight w:val="0"/>
      <w:marTop w:val="0"/>
      <w:marBottom w:val="0"/>
      <w:divBdr>
        <w:top w:val="none" w:sz="0" w:space="0" w:color="auto"/>
        <w:left w:val="none" w:sz="0" w:space="0" w:color="auto"/>
        <w:bottom w:val="none" w:sz="0" w:space="0" w:color="auto"/>
        <w:right w:val="none" w:sz="0" w:space="0" w:color="auto"/>
      </w:divBdr>
    </w:div>
    <w:div w:id="2044745853">
      <w:bodyDiv w:val="1"/>
      <w:marLeft w:val="0"/>
      <w:marRight w:val="0"/>
      <w:marTop w:val="0"/>
      <w:marBottom w:val="0"/>
      <w:divBdr>
        <w:top w:val="none" w:sz="0" w:space="0" w:color="auto"/>
        <w:left w:val="none" w:sz="0" w:space="0" w:color="auto"/>
        <w:bottom w:val="none" w:sz="0" w:space="0" w:color="auto"/>
        <w:right w:val="none" w:sz="0" w:space="0" w:color="auto"/>
      </w:divBdr>
    </w:div>
    <w:div w:id="2044865357">
      <w:bodyDiv w:val="1"/>
      <w:marLeft w:val="0"/>
      <w:marRight w:val="0"/>
      <w:marTop w:val="0"/>
      <w:marBottom w:val="0"/>
      <w:divBdr>
        <w:top w:val="none" w:sz="0" w:space="0" w:color="auto"/>
        <w:left w:val="none" w:sz="0" w:space="0" w:color="auto"/>
        <w:bottom w:val="none" w:sz="0" w:space="0" w:color="auto"/>
        <w:right w:val="none" w:sz="0" w:space="0" w:color="auto"/>
      </w:divBdr>
    </w:div>
    <w:div w:id="2045672593">
      <w:bodyDiv w:val="1"/>
      <w:marLeft w:val="0"/>
      <w:marRight w:val="0"/>
      <w:marTop w:val="0"/>
      <w:marBottom w:val="0"/>
      <w:divBdr>
        <w:top w:val="none" w:sz="0" w:space="0" w:color="auto"/>
        <w:left w:val="none" w:sz="0" w:space="0" w:color="auto"/>
        <w:bottom w:val="none" w:sz="0" w:space="0" w:color="auto"/>
        <w:right w:val="none" w:sz="0" w:space="0" w:color="auto"/>
      </w:divBdr>
    </w:div>
    <w:div w:id="2045715867">
      <w:bodyDiv w:val="1"/>
      <w:marLeft w:val="0"/>
      <w:marRight w:val="0"/>
      <w:marTop w:val="0"/>
      <w:marBottom w:val="0"/>
      <w:divBdr>
        <w:top w:val="none" w:sz="0" w:space="0" w:color="auto"/>
        <w:left w:val="none" w:sz="0" w:space="0" w:color="auto"/>
        <w:bottom w:val="none" w:sz="0" w:space="0" w:color="auto"/>
        <w:right w:val="none" w:sz="0" w:space="0" w:color="auto"/>
      </w:divBdr>
    </w:div>
    <w:div w:id="2045784794">
      <w:bodyDiv w:val="1"/>
      <w:marLeft w:val="0"/>
      <w:marRight w:val="0"/>
      <w:marTop w:val="0"/>
      <w:marBottom w:val="0"/>
      <w:divBdr>
        <w:top w:val="none" w:sz="0" w:space="0" w:color="auto"/>
        <w:left w:val="none" w:sz="0" w:space="0" w:color="auto"/>
        <w:bottom w:val="none" w:sz="0" w:space="0" w:color="auto"/>
        <w:right w:val="none" w:sz="0" w:space="0" w:color="auto"/>
      </w:divBdr>
    </w:div>
    <w:div w:id="2046250859">
      <w:bodyDiv w:val="1"/>
      <w:marLeft w:val="0"/>
      <w:marRight w:val="0"/>
      <w:marTop w:val="0"/>
      <w:marBottom w:val="0"/>
      <w:divBdr>
        <w:top w:val="none" w:sz="0" w:space="0" w:color="auto"/>
        <w:left w:val="none" w:sz="0" w:space="0" w:color="auto"/>
        <w:bottom w:val="none" w:sz="0" w:space="0" w:color="auto"/>
        <w:right w:val="none" w:sz="0" w:space="0" w:color="auto"/>
      </w:divBdr>
    </w:div>
    <w:div w:id="2046514453">
      <w:bodyDiv w:val="1"/>
      <w:marLeft w:val="0"/>
      <w:marRight w:val="0"/>
      <w:marTop w:val="0"/>
      <w:marBottom w:val="0"/>
      <w:divBdr>
        <w:top w:val="none" w:sz="0" w:space="0" w:color="auto"/>
        <w:left w:val="none" w:sz="0" w:space="0" w:color="auto"/>
        <w:bottom w:val="none" w:sz="0" w:space="0" w:color="auto"/>
        <w:right w:val="none" w:sz="0" w:space="0" w:color="auto"/>
      </w:divBdr>
    </w:div>
    <w:div w:id="2047169054">
      <w:bodyDiv w:val="1"/>
      <w:marLeft w:val="0"/>
      <w:marRight w:val="0"/>
      <w:marTop w:val="0"/>
      <w:marBottom w:val="0"/>
      <w:divBdr>
        <w:top w:val="none" w:sz="0" w:space="0" w:color="auto"/>
        <w:left w:val="none" w:sz="0" w:space="0" w:color="auto"/>
        <w:bottom w:val="none" w:sz="0" w:space="0" w:color="auto"/>
        <w:right w:val="none" w:sz="0" w:space="0" w:color="auto"/>
      </w:divBdr>
    </w:div>
    <w:div w:id="2048597447">
      <w:bodyDiv w:val="1"/>
      <w:marLeft w:val="0"/>
      <w:marRight w:val="0"/>
      <w:marTop w:val="0"/>
      <w:marBottom w:val="0"/>
      <w:divBdr>
        <w:top w:val="none" w:sz="0" w:space="0" w:color="auto"/>
        <w:left w:val="none" w:sz="0" w:space="0" w:color="auto"/>
        <w:bottom w:val="none" w:sz="0" w:space="0" w:color="auto"/>
        <w:right w:val="none" w:sz="0" w:space="0" w:color="auto"/>
      </w:divBdr>
    </w:div>
    <w:div w:id="2049144202">
      <w:bodyDiv w:val="1"/>
      <w:marLeft w:val="0"/>
      <w:marRight w:val="0"/>
      <w:marTop w:val="0"/>
      <w:marBottom w:val="0"/>
      <w:divBdr>
        <w:top w:val="none" w:sz="0" w:space="0" w:color="auto"/>
        <w:left w:val="none" w:sz="0" w:space="0" w:color="auto"/>
        <w:bottom w:val="none" w:sz="0" w:space="0" w:color="auto"/>
        <w:right w:val="none" w:sz="0" w:space="0" w:color="auto"/>
      </w:divBdr>
    </w:div>
    <w:div w:id="2049529692">
      <w:bodyDiv w:val="1"/>
      <w:marLeft w:val="0"/>
      <w:marRight w:val="0"/>
      <w:marTop w:val="0"/>
      <w:marBottom w:val="0"/>
      <w:divBdr>
        <w:top w:val="none" w:sz="0" w:space="0" w:color="auto"/>
        <w:left w:val="none" w:sz="0" w:space="0" w:color="auto"/>
        <w:bottom w:val="none" w:sz="0" w:space="0" w:color="auto"/>
        <w:right w:val="none" w:sz="0" w:space="0" w:color="auto"/>
      </w:divBdr>
    </w:div>
    <w:div w:id="2051756685">
      <w:bodyDiv w:val="1"/>
      <w:marLeft w:val="0"/>
      <w:marRight w:val="0"/>
      <w:marTop w:val="0"/>
      <w:marBottom w:val="0"/>
      <w:divBdr>
        <w:top w:val="none" w:sz="0" w:space="0" w:color="auto"/>
        <w:left w:val="none" w:sz="0" w:space="0" w:color="auto"/>
        <w:bottom w:val="none" w:sz="0" w:space="0" w:color="auto"/>
        <w:right w:val="none" w:sz="0" w:space="0" w:color="auto"/>
      </w:divBdr>
    </w:div>
    <w:div w:id="2052800516">
      <w:bodyDiv w:val="1"/>
      <w:marLeft w:val="0"/>
      <w:marRight w:val="0"/>
      <w:marTop w:val="0"/>
      <w:marBottom w:val="0"/>
      <w:divBdr>
        <w:top w:val="none" w:sz="0" w:space="0" w:color="auto"/>
        <w:left w:val="none" w:sz="0" w:space="0" w:color="auto"/>
        <w:bottom w:val="none" w:sz="0" w:space="0" w:color="auto"/>
        <w:right w:val="none" w:sz="0" w:space="0" w:color="auto"/>
      </w:divBdr>
    </w:div>
    <w:div w:id="2053576579">
      <w:bodyDiv w:val="1"/>
      <w:marLeft w:val="0"/>
      <w:marRight w:val="0"/>
      <w:marTop w:val="0"/>
      <w:marBottom w:val="0"/>
      <w:divBdr>
        <w:top w:val="none" w:sz="0" w:space="0" w:color="auto"/>
        <w:left w:val="none" w:sz="0" w:space="0" w:color="auto"/>
        <w:bottom w:val="none" w:sz="0" w:space="0" w:color="auto"/>
        <w:right w:val="none" w:sz="0" w:space="0" w:color="auto"/>
      </w:divBdr>
    </w:div>
    <w:div w:id="2053651299">
      <w:bodyDiv w:val="1"/>
      <w:marLeft w:val="0"/>
      <w:marRight w:val="0"/>
      <w:marTop w:val="0"/>
      <w:marBottom w:val="0"/>
      <w:divBdr>
        <w:top w:val="none" w:sz="0" w:space="0" w:color="auto"/>
        <w:left w:val="none" w:sz="0" w:space="0" w:color="auto"/>
        <w:bottom w:val="none" w:sz="0" w:space="0" w:color="auto"/>
        <w:right w:val="none" w:sz="0" w:space="0" w:color="auto"/>
      </w:divBdr>
    </w:div>
    <w:div w:id="2054958643">
      <w:bodyDiv w:val="1"/>
      <w:marLeft w:val="0"/>
      <w:marRight w:val="0"/>
      <w:marTop w:val="0"/>
      <w:marBottom w:val="0"/>
      <w:divBdr>
        <w:top w:val="none" w:sz="0" w:space="0" w:color="auto"/>
        <w:left w:val="none" w:sz="0" w:space="0" w:color="auto"/>
        <w:bottom w:val="none" w:sz="0" w:space="0" w:color="auto"/>
        <w:right w:val="none" w:sz="0" w:space="0" w:color="auto"/>
      </w:divBdr>
    </w:div>
    <w:div w:id="2055277377">
      <w:bodyDiv w:val="1"/>
      <w:marLeft w:val="0"/>
      <w:marRight w:val="0"/>
      <w:marTop w:val="0"/>
      <w:marBottom w:val="0"/>
      <w:divBdr>
        <w:top w:val="none" w:sz="0" w:space="0" w:color="auto"/>
        <w:left w:val="none" w:sz="0" w:space="0" w:color="auto"/>
        <w:bottom w:val="none" w:sz="0" w:space="0" w:color="auto"/>
        <w:right w:val="none" w:sz="0" w:space="0" w:color="auto"/>
      </w:divBdr>
    </w:div>
    <w:div w:id="2056002900">
      <w:bodyDiv w:val="1"/>
      <w:marLeft w:val="0"/>
      <w:marRight w:val="0"/>
      <w:marTop w:val="0"/>
      <w:marBottom w:val="0"/>
      <w:divBdr>
        <w:top w:val="none" w:sz="0" w:space="0" w:color="auto"/>
        <w:left w:val="none" w:sz="0" w:space="0" w:color="auto"/>
        <w:bottom w:val="none" w:sz="0" w:space="0" w:color="auto"/>
        <w:right w:val="none" w:sz="0" w:space="0" w:color="auto"/>
      </w:divBdr>
    </w:div>
    <w:div w:id="2056268632">
      <w:bodyDiv w:val="1"/>
      <w:marLeft w:val="0"/>
      <w:marRight w:val="0"/>
      <w:marTop w:val="0"/>
      <w:marBottom w:val="0"/>
      <w:divBdr>
        <w:top w:val="none" w:sz="0" w:space="0" w:color="auto"/>
        <w:left w:val="none" w:sz="0" w:space="0" w:color="auto"/>
        <w:bottom w:val="none" w:sz="0" w:space="0" w:color="auto"/>
        <w:right w:val="none" w:sz="0" w:space="0" w:color="auto"/>
      </w:divBdr>
    </w:div>
    <w:div w:id="2056348762">
      <w:bodyDiv w:val="1"/>
      <w:marLeft w:val="0"/>
      <w:marRight w:val="0"/>
      <w:marTop w:val="0"/>
      <w:marBottom w:val="0"/>
      <w:divBdr>
        <w:top w:val="none" w:sz="0" w:space="0" w:color="auto"/>
        <w:left w:val="none" w:sz="0" w:space="0" w:color="auto"/>
        <w:bottom w:val="none" w:sz="0" w:space="0" w:color="auto"/>
        <w:right w:val="none" w:sz="0" w:space="0" w:color="auto"/>
      </w:divBdr>
    </w:div>
    <w:div w:id="2056540445">
      <w:bodyDiv w:val="1"/>
      <w:marLeft w:val="0"/>
      <w:marRight w:val="0"/>
      <w:marTop w:val="0"/>
      <w:marBottom w:val="0"/>
      <w:divBdr>
        <w:top w:val="none" w:sz="0" w:space="0" w:color="auto"/>
        <w:left w:val="none" w:sz="0" w:space="0" w:color="auto"/>
        <w:bottom w:val="none" w:sz="0" w:space="0" w:color="auto"/>
        <w:right w:val="none" w:sz="0" w:space="0" w:color="auto"/>
      </w:divBdr>
    </w:div>
    <w:div w:id="2056733034">
      <w:bodyDiv w:val="1"/>
      <w:marLeft w:val="0"/>
      <w:marRight w:val="0"/>
      <w:marTop w:val="0"/>
      <w:marBottom w:val="0"/>
      <w:divBdr>
        <w:top w:val="none" w:sz="0" w:space="0" w:color="auto"/>
        <w:left w:val="none" w:sz="0" w:space="0" w:color="auto"/>
        <w:bottom w:val="none" w:sz="0" w:space="0" w:color="auto"/>
        <w:right w:val="none" w:sz="0" w:space="0" w:color="auto"/>
      </w:divBdr>
    </w:div>
    <w:div w:id="2058774280">
      <w:bodyDiv w:val="1"/>
      <w:marLeft w:val="0"/>
      <w:marRight w:val="0"/>
      <w:marTop w:val="0"/>
      <w:marBottom w:val="0"/>
      <w:divBdr>
        <w:top w:val="none" w:sz="0" w:space="0" w:color="auto"/>
        <w:left w:val="none" w:sz="0" w:space="0" w:color="auto"/>
        <w:bottom w:val="none" w:sz="0" w:space="0" w:color="auto"/>
        <w:right w:val="none" w:sz="0" w:space="0" w:color="auto"/>
      </w:divBdr>
    </w:div>
    <w:div w:id="2060666452">
      <w:bodyDiv w:val="1"/>
      <w:marLeft w:val="0"/>
      <w:marRight w:val="0"/>
      <w:marTop w:val="0"/>
      <w:marBottom w:val="0"/>
      <w:divBdr>
        <w:top w:val="none" w:sz="0" w:space="0" w:color="auto"/>
        <w:left w:val="none" w:sz="0" w:space="0" w:color="auto"/>
        <w:bottom w:val="none" w:sz="0" w:space="0" w:color="auto"/>
        <w:right w:val="none" w:sz="0" w:space="0" w:color="auto"/>
      </w:divBdr>
    </w:div>
    <w:div w:id="2061896713">
      <w:bodyDiv w:val="1"/>
      <w:marLeft w:val="0"/>
      <w:marRight w:val="0"/>
      <w:marTop w:val="0"/>
      <w:marBottom w:val="0"/>
      <w:divBdr>
        <w:top w:val="none" w:sz="0" w:space="0" w:color="auto"/>
        <w:left w:val="none" w:sz="0" w:space="0" w:color="auto"/>
        <w:bottom w:val="none" w:sz="0" w:space="0" w:color="auto"/>
        <w:right w:val="none" w:sz="0" w:space="0" w:color="auto"/>
      </w:divBdr>
    </w:div>
    <w:div w:id="2063097074">
      <w:bodyDiv w:val="1"/>
      <w:marLeft w:val="0"/>
      <w:marRight w:val="0"/>
      <w:marTop w:val="0"/>
      <w:marBottom w:val="0"/>
      <w:divBdr>
        <w:top w:val="none" w:sz="0" w:space="0" w:color="auto"/>
        <w:left w:val="none" w:sz="0" w:space="0" w:color="auto"/>
        <w:bottom w:val="none" w:sz="0" w:space="0" w:color="auto"/>
        <w:right w:val="none" w:sz="0" w:space="0" w:color="auto"/>
      </w:divBdr>
    </w:div>
    <w:div w:id="2064910037">
      <w:bodyDiv w:val="1"/>
      <w:marLeft w:val="0"/>
      <w:marRight w:val="0"/>
      <w:marTop w:val="0"/>
      <w:marBottom w:val="0"/>
      <w:divBdr>
        <w:top w:val="none" w:sz="0" w:space="0" w:color="auto"/>
        <w:left w:val="none" w:sz="0" w:space="0" w:color="auto"/>
        <w:bottom w:val="none" w:sz="0" w:space="0" w:color="auto"/>
        <w:right w:val="none" w:sz="0" w:space="0" w:color="auto"/>
      </w:divBdr>
    </w:div>
    <w:div w:id="2065325270">
      <w:bodyDiv w:val="1"/>
      <w:marLeft w:val="0"/>
      <w:marRight w:val="0"/>
      <w:marTop w:val="0"/>
      <w:marBottom w:val="0"/>
      <w:divBdr>
        <w:top w:val="none" w:sz="0" w:space="0" w:color="auto"/>
        <w:left w:val="none" w:sz="0" w:space="0" w:color="auto"/>
        <w:bottom w:val="none" w:sz="0" w:space="0" w:color="auto"/>
        <w:right w:val="none" w:sz="0" w:space="0" w:color="auto"/>
      </w:divBdr>
    </w:div>
    <w:div w:id="2065524546">
      <w:bodyDiv w:val="1"/>
      <w:marLeft w:val="0"/>
      <w:marRight w:val="0"/>
      <w:marTop w:val="0"/>
      <w:marBottom w:val="0"/>
      <w:divBdr>
        <w:top w:val="none" w:sz="0" w:space="0" w:color="auto"/>
        <w:left w:val="none" w:sz="0" w:space="0" w:color="auto"/>
        <w:bottom w:val="none" w:sz="0" w:space="0" w:color="auto"/>
        <w:right w:val="none" w:sz="0" w:space="0" w:color="auto"/>
      </w:divBdr>
    </w:div>
    <w:div w:id="2065904746">
      <w:bodyDiv w:val="1"/>
      <w:marLeft w:val="0"/>
      <w:marRight w:val="0"/>
      <w:marTop w:val="0"/>
      <w:marBottom w:val="0"/>
      <w:divBdr>
        <w:top w:val="none" w:sz="0" w:space="0" w:color="auto"/>
        <w:left w:val="none" w:sz="0" w:space="0" w:color="auto"/>
        <w:bottom w:val="none" w:sz="0" w:space="0" w:color="auto"/>
        <w:right w:val="none" w:sz="0" w:space="0" w:color="auto"/>
      </w:divBdr>
    </w:div>
    <w:div w:id="2065979445">
      <w:bodyDiv w:val="1"/>
      <w:marLeft w:val="0"/>
      <w:marRight w:val="0"/>
      <w:marTop w:val="0"/>
      <w:marBottom w:val="0"/>
      <w:divBdr>
        <w:top w:val="none" w:sz="0" w:space="0" w:color="auto"/>
        <w:left w:val="none" w:sz="0" w:space="0" w:color="auto"/>
        <w:bottom w:val="none" w:sz="0" w:space="0" w:color="auto"/>
        <w:right w:val="none" w:sz="0" w:space="0" w:color="auto"/>
      </w:divBdr>
    </w:div>
    <w:div w:id="2066175951">
      <w:bodyDiv w:val="1"/>
      <w:marLeft w:val="0"/>
      <w:marRight w:val="0"/>
      <w:marTop w:val="0"/>
      <w:marBottom w:val="0"/>
      <w:divBdr>
        <w:top w:val="none" w:sz="0" w:space="0" w:color="auto"/>
        <w:left w:val="none" w:sz="0" w:space="0" w:color="auto"/>
        <w:bottom w:val="none" w:sz="0" w:space="0" w:color="auto"/>
        <w:right w:val="none" w:sz="0" w:space="0" w:color="auto"/>
      </w:divBdr>
    </w:div>
    <w:div w:id="2066488939">
      <w:bodyDiv w:val="1"/>
      <w:marLeft w:val="0"/>
      <w:marRight w:val="0"/>
      <w:marTop w:val="0"/>
      <w:marBottom w:val="0"/>
      <w:divBdr>
        <w:top w:val="none" w:sz="0" w:space="0" w:color="auto"/>
        <w:left w:val="none" w:sz="0" w:space="0" w:color="auto"/>
        <w:bottom w:val="none" w:sz="0" w:space="0" w:color="auto"/>
        <w:right w:val="none" w:sz="0" w:space="0" w:color="auto"/>
      </w:divBdr>
    </w:div>
    <w:div w:id="2066564627">
      <w:bodyDiv w:val="1"/>
      <w:marLeft w:val="0"/>
      <w:marRight w:val="0"/>
      <w:marTop w:val="0"/>
      <w:marBottom w:val="0"/>
      <w:divBdr>
        <w:top w:val="none" w:sz="0" w:space="0" w:color="auto"/>
        <w:left w:val="none" w:sz="0" w:space="0" w:color="auto"/>
        <w:bottom w:val="none" w:sz="0" w:space="0" w:color="auto"/>
        <w:right w:val="none" w:sz="0" w:space="0" w:color="auto"/>
      </w:divBdr>
    </w:div>
    <w:div w:id="2067292475">
      <w:bodyDiv w:val="1"/>
      <w:marLeft w:val="0"/>
      <w:marRight w:val="0"/>
      <w:marTop w:val="0"/>
      <w:marBottom w:val="0"/>
      <w:divBdr>
        <w:top w:val="none" w:sz="0" w:space="0" w:color="auto"/>
        <w:left w:val="none" w:sz="0" w:space="0" w:color="auto"/>
        <w:bottom w:val="none" w:sz="0" w:space="0" w:color="auto"/>
        <w:right w:val="none" w:sz="0" w:space="0" w:color="auto"/>
      </w:divBdr>
    </w:div>
    <w:div w:id="2067679546">
      <w:bodyDiv w:val="1"/>
      <w:marLeft w:val="0"/>
      <w:marRight w:val="0"/>
      <w:marTop w:val="0"/>
      <w:marBottom w:val="0"/>
      <w:divBdr>
        <w:top w:val="none" w:sz="0" w:space="0" w:color="auto"/>
        <w:left w:val="none" w:sz="0" w:space="0" w:color="auto"/>
        <w:bottom w:val="none" w:sz="0" w:space="0" w:color="auto"/>
        <w:right w:val="none" w:sz="0" w:space="0" w:color="auto"/>
      </w:divBdr>
    </w:div>
    <w:div w:id="2068214297">
      <w:bodyDiv w:val="1"/>
      <w:marLeft w:val="0"/>
      <w:marRight w:val="0"/>
      <w:marTop w:val="0"/>
      <w:marBottom w:val="0"/>
      <w:divBdr>
        <w:top w:val="none" w:sz="0" w:space="0" w:color="auto"/>
        <w:left w:val="none" w:sz="0" w:space="0" w:color="auto"/>
        <w:bottom w:val="none" w:sz="0" w:space="0" w:color="auto"/>
        <w:right w:val="none" w:sz="0" w:space="0" w:color="auto"/>
      </w:divBdr>
    </w:div>
    <w:div w:id="2070104463">
      <w:bodyDiv w:val="1"/>
      <w:marLeft w:val="0"/>
      <w:marRight w:val="0"/>
      <w:marTop w:val="0"/>
      <w:marBottom w:val="0"/>
      <w:divBdr>
        <w:top w:val="none" w:sz="0" w:space="0" w:color="auto"/>
        <w:left w:val="none" w:sz="0" w:space="0" w:color="auto"/>
        <w:bottom w:val="none" w:sz="0" w:space="0" w:color="auto"/>
        <w:right w:val="none" w:sz="0" w:space="0" w:color="auto"/>
      </w:divBdr>
    </w:div>
    <w:div w:id="2071152182">
      <w:bodyDiv w:val="1"/>
      <w:marLeft w:val="0"/>
      <w:marRight w:val="0"/>
      <w:marTop w:val="0"/>
      <w:marBottom w:val="0"/>
      <w:divBdr>
        <w:top w:val="none" w:sz="0" w:space="0" w:color="auto"/>
        <w:left w:val="none" w:sz="0" w:space="0" w:color="auto"/>
        <w:bottom w:val="none" w:sz="0" w:space="0" w:color="auto"/>
        <w:right w:val="none" w:sz="0" w:space="0" w:color="auto"/>
      </w:divBdr>
    </w:div>
    <w:div w:id="2072268117">
      <w:bodyDiv w:val="1"/>
      <w:marLeft w:val="0"/>
      <w:marRight w:val="0"/>
      <w:marTop w:val="0"/>
      <w:marBottom w:val="0"/>
      <w:divBdr>
        <w:top w:val="none" w:sz="0" w:space="0" w:color="auto"/>
        <w:left w:val="none" w:sz="0" w:space="0" w:color="auto"/>
        <w:bottom w:val="none" w:sz="0" w:space="0" w:color="auto"/>
        <w:right w:val="none" w:sz="0" w:space="0" w:color="auto"/>
      </w:divBdr>
    </w:div>
    <w:div w:id="2074355333">
      <w:bodyDiv w:val="1"/>
      <w:marLeft w:val="0"/>
      <w:marRight w:val="0"/>
      <w:marTop w:val="0"/>
      <w:marBottom w:val="0"/>
      <w:divBdr>
        <w:top w:val="none" w:sz="0" w:space="0" w:color="auto"/>
        <w:left w:val="none" w:sz="0" w:space="0" w:color="auto"/>
        <w:bottom w:val="none" w:sz="0" w:space="0" w:color="auto"/>
        <w:right w:val="none" w:sz="0" w:space="0" w:color="auto"/>
      </w:divBdr>
    </w:div>
    <w:div w:id="2074422306">
      <w:bodyDiv w:val="1"/>
      <w:marLeft w:val="0"/>
      <w:marRight w:val="0"/>
      <w:marTop w:val="0"/>
      <w:marBottom w:val="0"/>
      <w:divBdr>
        <w:top w:val="none" w:sz="0" w:space="0" w:color="auto"/>
        <w:left w:val="none" w:sz="0" w:space="0" w:color="auto"/>
        <w:bottom w:val="none" w:sz="0" w:space="0" w:color="auto"/>
        <w:right w:val="none" w:sz="0" w:space="0" w:color="auto"/>
      </w:divBdr>
    </w:div>
    <w:div w:id="2075614153">
      <w:bodyDiv w:val="1"/>
      <w:marLeft w:val="0"/>
      <w:marRight w:val="0"/>
      <w:marTop w:val="0"/>
      <w:marBottom w:val="0"/>
      <w:divBdr>
        <w:top w:val="none" w:sz="0" w:space="0" w:color="auto"/>
        <w:left w:val="none" w:sz="0" w:space="0" w:color="auto"/>
        <w:bottom w:val="none" w:sz="0" w:space="0" w:color="auto"/>
        <w:right w:val="none" w:sz="0" w:space="0" w:color="auto"/>
      </w:divBdr>
    </w:div>
    <w:div w:id="2076851075">
      <w:bodyDiv w:val="1"/>
      <w:marLeft w:val="0"/>
      <w:marRight w:val="0"/>
      <w:marTop w:val="0"/>
      <w:marBottom w:val="0"/>
      <w:divBdr>
        <w:top w:val="none" w:sz="0" w:space="0" w:color="auto"/>
        <w:left w:val="none" w:sz="0" w:space="0" w:color="auto"/>
        <w:bottom w:val="none" w:sz="0" w:space="0" w:color="auto"/>
        <w:right w:val="none" w:sz="0" w:space="0" w:color="auto"/>
      </w:divBdr>
    </w:div>
    <w:div w:id="2077584321">
      <w:bodyDiv w:val="1"/>
      <w:marLeft w:val="0"/>
      <w:marRight w:val="0"/>
      <w:marTop w:val="0"/>
      <w:marBottom w:val="0"/>
      <w:divBdr>
        <w:top w:val="none" w:sz="0" w:space="0" w:color="auto"/>
        <w:left w:val="none" w:sz="0" w:space="0" w:color="auto"/>
        <w:bottom w:val="none" w:sz="0" w:space="0" w:color="auto"/>
        <w:right w:val="none" w:sz="0" w:space="0" w:color="auto"/>
      </w:divBdr>
    </w:div>
    <w:div w:id="2078286663">
      <w:bodyDiv w:val="1"/>
      <w:marLeft w:val="0"/>
      <w:marRight w:val="0"/>
      <w:marTop w:val="0"/>
      <w:marBottom w:val="0"/>
      <w:divBdr>
        <w:top w:val="none" w:sz="0" w:space="0" w:color="auto"/>
        <w:left w:val="none" w:sz="0" w:space="0" w:color="auto"/>
        <w:bottom w:val="none" w:sz="0" w:space="0" w:color="auto"/>
        <w:right w:val="none" w:sz="0" w:space="0" w:color="auto"/>
      </w:divBdr>
    </w:div>
    <w:div w:id="2079942042">
      <w:bodyDiv w:val="1"/>
      <w:marLeft w:val="0"/>
      <w:marRight w:val="0"/>
      <w:marTop w:val="0"/>
      <w:marBottom w:val="0"/>
      <w:divBdr>
        <w:top w:val="none" w:sz="0" w:space="0" w:color="auto"/>
        <w:left w:val="none" w:sz="0" w:space="0" w:color="auto"/>
        <w:bottom w:val="none" w:sz="0" w:space="0" w:color="auto"/>
        <w:right w:val="none" w:sz="0" w:space="0" w:color="auto"/>
      </w:divBdr>
    </w:div>
    <w:div w:id="2080787298">
      <w:bodyDiv w:val="1"/>
      <w:marLeft w:val="0"/>
      <w:marRight w:val="0"/>
      <w:marTop w:val="0"/>
      <w:marBottom w:val="0"/>
      <w:divBdr>
        <w:top w:val="none" w:sz="0" w:space="0" w:color="auto"/>
        <w:left w:val="none" w:sz="0" w:space="0" w:color="auto"/>
        <w:bottom w:val="none" w:sz="0" w:space="0" w:color="auto"/>
        <w:right w:val="none" w:sz="0" w:space="0" w:color="auto"/>
      </w:divBdr>
    </w:div>
    <w:div w:id="2081243900">
      <w:bodyDiv w:val="1"/>
      <w:marLeft w:val="0"/>
      <w:marRight w:val="0"/>
      <w:marTop w:val="0"/>
      <w:marBottom w:val="0"/>
      <w:divBdr>
        <w:top w:val="none" w:sz="0" w:space="0" w:color="auto"/>
        <w:left w:val="none" w:sz="0" w:space="0" w:color="auto"/>
        <w:bottom w:val="none" w:sz="0" w:space="0" w:color="auto"/>
        <w:right w:val="none" w:sz="0" w:space="0" w:color="auto"/>
      </w:divBdr>
    </w:div>
    <w:div w:id="2082097709">
      <w:bodyDiv w:val="1"/>
      <w:marLeft w:val="0"/>
      <w:marRight w:val="0"/>
      <w:marTop w:val="0"/>
      <w:marBottom w:val="0"/>
      <w:divBdr>
        <w:top w:val="none" w:sz="0" w:space="0" w:color="auto"/>
        <w:left w:val="none" w:sz="0" w:space="0" w:color="auto"/>
        <w:bottom w:val="none" w:sz="0" w:space="0" w:color="auto"/>
        <w:right w:val="none" w:sz="0" w:space="0" w:color="auto"/>
      </w:divBdr>
    </w:div>
    <w:div w:id="2084522186">
      <w:bodyDiv w:val="1"/>
      <w:marLeft w:val="0"/>
      <w:marRight w:val="0"/>
      <w:marTop w:val="0"/>
      <w:marBottom w:val="0"/>
      <w:divBdr>
        <w:top w:val="none" w:sz="0" w:space="0" w:color="auto"/>
        <w:left w:val="none" w:sz="0" w:space="0" w:color="auto"/>
        <w:bottom w:val="none" w:sz="0" w:space="0" w:color="auto"/>
        <w:right w:val="none" w:sz="0" w:space="0" w:color="auto"/>
      </w:divBdr>
    </w:div>
    <w:div w:id="2085253813">
      <w:bodyDiv w:val="1"/>
      <w:marLeft w:val="0"/>
      <w:marRight w:val="0"/>
      <w:marTop w:val="0"/>
      <w:marBottom w:val="0"/>
      <w:divBdr>
        <w:top w:val="none" w:sz="0" w:space="0" w:color="auto"/>
        <w:left w:val="none" w:sz="0" w:space="0" w:color="auto"/>
        <w:bottom w:val="none" w:sz="0" w:space="0" w:color="auto"/>
        <w:right w:val="none" w:sz="0" w:space="0" w:color="auto"/>
      </w:divBdr>
    </w:div>
    <w:div w:id="2085489478">
      <w:bodyDiv w:val="1"/>
      <w:marLeft w:val="0"/>
      <w:marRight w:val="0"/>
      <w:marTop w:val="0"/>
      <w:marBottom w:val="0"/>
      <w:divBdr>
        <w:top w:val="none" w:sz="0" w:space="0" w:color="auto"/>
        <w:left w:val="none" w:sz="0" w:space="0" w:color="auto"/>
        <w:bottom w:val="none" w:sz="0" w:space="0" w:color="auto"/>
        <w:right w:val="none" w:sz="0" w:space="0" w:color="auto"/>
      </w:divBdr>
    </w:div>
    <w:div w:id="2085754891">
      <w:bodyDiv w:val="1"/>
      <w:marLeft w:val="0"/>
      <w:marRight w:val="0"/>
      <w:marTop w:val="0"/>
      <w:marBottom w:val="0"/>
      <w:divBdr>
        <w:top w:val="none" w:sz="0" w:space="0" w:color="auto"/>
        <w:left w:val="none" w:sz="0" w:space="0" w:color="auto"/>
        <w:bottom w:val="none" w:sz="0" w:space="0" w:color="auto"/>
        <w:right w:val="none" w:sz="0" w:space="0" w:color="auto"/>
      </w:divBdr>
    </w:div>
    <w:div w:id="2087142971">
      <w:bodyDiv w:val="1"/>
      <w:marLeft w:val="0"/>
      <w:marRight w:val="0"/>
      <w:marTop w:val="0"/>
      <w:marBottom w:val="0"/>
      <w:divBdr>
        <w:top w:val="none" w:sz="0" w:space="0" w:color="auto"/>
        <w:left w:val="none" w:sz="0" w:space="0" w:color="auto"/>
        <w:bottom w:val="none" w:sz="0" w:space="0" w:color="auto"/>
        <w:right w:val="none" w:sz="0" w:space="0" w:color="auto"/>
      </w:divBdr>
    </w:div>
    <w:div w:id="2087260279">
      <w:bodyDiv w:val="1"/>
      <w:marLeft w:val="0"/>
      <w:marRight w:val="0"/>
      <w:marTop w:val="0"/>
      <w:marBottom w:val="0"/>
      <w:divBdr>
        <w:top w:val="none" w:sz="0" w:space="0" w:color="auto"/>
        <w:left w:val="none" w:sz="0" w:space="0" w:color="auto"/>
        <w:bottom w:val="none" w:sz="0" w:space="0" w:color="auto"/>
        <w:right w:val="none" w:sz="0" w:space="0" w:color="auto"/>
      </w:divBdr>
    </w:div>
    <w:div w:id="2087418327">
      <w:bodyDiv w:val="1"/>
      <w:marLeft w:val="0"/>
      <w:marRight w:val="0"/>
      <w:marTop w:val="0"/>
      <w:marBottom w:val="0"/>
      <w:divBdr>
        <w:top w:val="none" w:sz="0" w:space="0" w:color="auto"/>
        <w:left w:val="none" w:sz="0" w:space="0" w:color="auto"/>
        <w:bottom w:val="none" w:sz="0" w:space="0" w:color="auto"/>
        <w:right w:val="none" w:sz="0" w:space="0" w:color="auto"/>
      </w:divBdr>
    </w:div>
    <w:div w:id="2088308708">
      <w:bodyDiv w:val="1"/>
      <w:marLeft w:val="0"/>
      <w:marRight w:val="0"/>
      <w:marTop w:val="0"/>
      <w:marBottom w:val="0"/>
      <w:divBdr>
        <w:top w:val="none" w:sz="0" w:space="0" w:color="auto"/>
        <w:left w:val="none" w:sz="0" w:space="0" w:color="auto"/>
        <w:bottom w:val="none" w:sz="0" w:space="0" w:color="auto"/>
        <w:right w:val="none" w:sz="0" w:space="0" w:color="auto"/>
      </w:divBdr>
    </w:div>
    <w:div w:id="2089493291">
      <w:bodyDiv w:val="1"/>
      <w:marLeft w:val="0"/>
      <w:marRight w:val="0"/>
      <w:marTop w:val="0"/>
      <w:marBottom w:val="0"/>
      <w:divBdr>
        <w:top w:val="none" w:sz="0" w:space="0" w:color="auto"/>
        <w:left w:val="none" w:sz="0" w:space="0" w:color="auto"/>
        <w:bottom w:val="none" w:sz="0" w:space="0" w:color="auto"/>
        <w:right w:val="none" w:sz="0" w:space="0" w:color="auto"/>
      </w:divBdr>
    </w:div>
    <w:div w:id="2089646747">
      <w:bodyDiv w:val="1"/>
      <w:marLeft w:val="0"/>
      <w:marRight w:val="0"/>
      <w:marTop w:val="0"/>
      <w:marBottom w:val="0"/>
      <w:divBdr>
        <w:top w:val="none" w:sz="0" w:space="0" w:color="auto"/>
        <w:left w:val="none" w:sz="0" w:space="0" w:color="auto"/>
        <w:bottom w:val="none" w:sz="0" w:space="0" w:color="auto"/>
        <w:right w:val="none" w:sz="0" w:space="0" w:color="auto"/>
      </w:divBdr>
    </w:div>
    <w:div w:id="2090618737">
      <w:bodyDiv w:val="1"/>
      <w:marLeft w:val="0"/>
      <w:marRight w:val="0"/>
      <w:marTop w:val="0"/>
      <w:marBottom w:val="0"/>
      <w:divBdr>
        <w:top w:val="none" w:sz="0" w:space="0" w:color="auto"/>
        <w:left w:val="none" w:sz="0" w:space="0" w:color="auto"/>
        <w:bottom w:val="none" w:sz="0" w:space="0" w:color="auto"/>
        <w:right w:val="none" w:sz="0" w:space="0" w:color="auto"/>
      </w:divBdr>
    </w:div>
    <w:div w:id="2093698633">
      <w:bodyDiv w:val="1"/>
      <w:marLeft w:val="0"/>
      <w:marRight w:val="0"/>
      <w:marTop w:val="0"/>
      <w:marBottom w:val="0"/>
      <w:divBdr>
        <w:top w:val="none" w:sz="0" w:space="0" w:color="auto"/>
        <w:left w:val="none" w:sz="0" w:space="0" w:color="auto"/>
        <w:bottom w:val="none" w:sz="0" w:space="0" w:color="auto"/>
        <w:right w:val="none" w:sz="0" w:space="0" w:color="auto"/>
      </w:divBdr>
    </w:div>
    <w:div w:id="2093701196">
      <w:bodyDiv w:val="1"/>
      <w:marLeft w:val="0"/>
      <w:marRight w:val="0"/>
      <w:marTop w:val="0"/>
      <w:marBottom w:val="0"/>
      <w:divBdr>
        <w:top w:val="none" w:sz="0" w:space="0" w:color="auto"/>
        <w:left w:val="none" w:sz="0" w:space="0" w:color="auto"/>
        <w:bottom w:val="none" w:sz="0" w:space="0" w:color="auto"/>
        <w:right w:val="none" w:sz="0" w:space="0" w:color="auto"/>
      </w:divBdr>
    </w:div>
    <w:div w:id="2093816698">
      <w:bodyDiv w:val="1"/>
      <w:marLeft w:val="0"/>
      <w:marRight w:val="0"/>
      <w:marTop w:val="0"/>
      <w:marBottom w:val="0"/>
      <w:divBdr>
        <w:top w:val="none" w:sz="0" w:space="0" w:color="auto"/>
        <w:left w:val="none" w:sz="0" w:space="0" w:color="auto"/>
        <w:bottom w:val="none" w:sz="0" w:space="0" w:color="auto"/>
        <w:right w:val="none" w:sz="0" w:space="0" w:color="auto"/>
      </w:divBdr>
    </w:div>
    <w:div w:id="2094234222">
      <w:bodyDiv w:val="1"/>
      <w:marLeft w:val="0"/>
      <w:marRight w:val="0"/>
      <w:marTop w:val="0"/>
      <w:marBottom w:val="0"/>
      <w:divBdr>
        <w:top w:val="none" w:sz="0" w:space="0" w:color="auto"/>
        <w:left w:val="none" w:sz="0" w:space="0" w:color="auto"/>
        <w:bottom w:val="none" w:sz="0" w:space="0" w:color="auto"/>
        <w:right w:val="none" w:sz="0" w:space="0" w:color="auto"/>
      </w:divBdr>
    </w:div>
    <w:div w:id="2095517723">
      <w:bodyDiv w:val="1"/>
      <w:marLeft w:val="0"/>
      <w:marRight w:val="0"/>
      <w:marTop w:val="0"/>
      <w:marBottom w:val="0"/>
      <w:divBdr>
        <w:top w:val="none" w:sz="0" w:space="0" w:color="auto"/>
        <w:left w:val="none" w:sz="0" w:space="0" w:color="auto"/>
        <w:bottom w:val="none" w:sz="0" w:space="0" w:color="auto"/>
        <w:right w:val="none" w:sz="0" w:space="0" w:color="auto"/>
      </w:divBdr>
    </w:div>
    <w:div w:id="2095584582">
      <w:bodyDiv w:val="1"/>
      <w:marLeft w:val="0"/>
      <w:marRight w:val="0"/>
      <w:marTop w:val="0"/>
      <w:marBottom w:val="0"/>
      <w:divBdr>
        <w:top w:val="none" w:sz="0" w:space="0" w:color="auto"/>
        <w:left w:val="none" w:sz="0" w:space="0" w:color="auto"/>
        <w:bottom w:val="none" w:sz="0" w:space="0" w:color="auto"/>
        <w:right w:val="none" w:sz="0" w:space="0" w:color="auto"/>
      </w:divBdr>
    </w:div>
    <w:div w:id="2095933002">
      <w:bodyDiv w:val="1"/>
      <w:marLeft w:val="0"/>
      <w:marRight w:val="0"/>
      <w:marTop w:val="0"/>
      <w:marBottom w:val="0"/>
      <w:divBdr>
        <w:top w:val="none" w:sz="0" w:space="0" w:color="auto"/>
        <w:left w:val="none" w:sz="0" w:space="0" w:color="auto"/>
        <w:bottom w:val="none" w:sz="0" w:space="0" w:color="auto"/>
        <w:right w:val="none" w:sz="0" w:space="0" w:color="auto"/>
      </w:divBdr>
    </w:div>
    <w:div w:id="2096438246">
      <w:bodyDiv w:val="1"/>
      <w:marLeft w:val="0"/>
      <w:marRight w:val="0"/>
      <w:marTop w:val="0"/>
      <w:marBottom w:val="0"/>
      <w:divBdr>
        <w:top w:val="none" w:sz="0" w:space="0" w:color="auto"/>
        <w:left w:val="none" w:sz="0" w:space="0" w:color="auto"/>
        <w:bottom w:val="none" w:sz="0" w:space="0" w:color="auto"/>
        <w:right w:val="none" w:sz="0" w:space="0" w:color="auto"/>
      </w:divBdr>
    </w:div>
    <w:div w:id="2097314348">
      <w:bodyDiv w:val="1"/>
      <w:marLeft w:val="0"/>
      <w:marRight w:val="0"/>
      <w:marTop w:val="0"/>
      <w:marBottom w:val="0"/>
      <w:divBdr>
        <w:top w:val="none" w:sz="0" w:space="0" w:color="auto"/>
        <w:left w:val="none" w:sz="0" w:space="0" w:color="auto"/>
        <w:bottom w:val="none" w:sz="0" w:space="0" w:color="auto"/>
        <w:right w:val="none" w:sz="0" w:space="0" w:color="auto"/>
      </w:divBdr>
    </w:div>
    <w:div w:id="2098479313">
      <w:bodyDiv w:val="1"/>
      <w:marLeft w:val="0"/>
      <w:marRight w:val="0"/>
      <w:marTop w:val="0"/>
      <w:marBottom w:val="0"/>
      <w:divBdr>
        <w:top w:val="none" w:sz="0" w:space="0" w:color="auto"/>
        <w:left w:val="none" w:sz="0" w:space="0" w:color="auto"/>
        <w:bottom w:val="none" w:sz="0" w:space="0" w:color="auto"/>
        <w:right w:val="none" w:sz="0" w:space="0" w:color="auto"/>
      </w:divBdr>
    </w:div>
    <w:div w:id="2098819047">
      <w:bodyDiv w:val="1"/>
      <w:marLeft w:val="0"/>
      <w:marRight w:val="0"/>
      <w:marTop w:val="0"/>
      <w:marBottom w:val="0"/>
      <w:divBdr>
        <w:top w:val="none" w:sz="0" w:space="0" w:color="auto"/>
        <w:left w:val="none" w:sz="0" w:space="0" w:color="auto"/>
        <w:bottom w:val="none" w:sz="0" w:space="0" w:color="auto"/>
        <w:right w:val="none" w:sz="0" w:space="0" w:color="auto"/>
      </w:divBdr>
    </w:div>
    <w:div w:id="2099014836">
      <w:bodyDiv w:val="1"/>
      <w:marLeft w:val="0"/>
      <w:marRight w:val="0"/>
      <w:marTop w:val="0"/>
      <w:marBottom w:val="0"/>
      <w:divBdr>
        <w:top w:val="none" w:sz="0" w:space="0" w:color="auto"/>
        <w:left w:val="none" w:sz="0" w:space="0" w:color="auto"/>
        <w:bottom w:val="none" w:sz="0" w:space="0" w:color="auto"/>
        <w:right w:val="none" w:sz="0" w:space="0" w:color="auto"/>
      </w:divBdr>
    </w:div>
    <w:div w:id="2099985714">
      <w:bodyDiv w:val="1"/>
      <w:marLeft w:val="0"/>
      <w:marRight w:val="0"/>
      <w:marTop w:val="0"/>
      <w:marBottom w:val="0"/>
      <w:divBdr>
        <w:top w:val="none" w:sz="0" w:space="0" w:color="auto"/>
        <w:left w:val="none" w:sz="0" w:space="0" w:color="auto"/>
        <w:bottom w:val="none" w:sz="0" w:space="0" w:color="auto"/>
        <w:right w:val="none" w:sz="0" w:space="0" w:color="auto"/>
      </w:divBdr>
    </w:div>
    <w:div w:id="2101296870">
      <w:bodyDiv w:val="1"/>
      <w:marLeft w:val="0"/>
      <w:marRight w:val="0"/>
      <w:marTop w:val="0"/>
      <w:marBottom w:val="0"/>
      <w:divBdr>
        <w:top w:val="none" w:sz="0" w:space="0" w:color="auto"/>
        <w:left w:val="none" w:sz="0" w:space="0" w:color="auto"/>
        <w:bottom w:val="none" w:sz="0" w:space="0" w:color="auto"/>
        <w:right w:val="none" w:sz="0" w:space="0" w:color="auto"/>
      </w:divBdr>
    </w:div>
    <w:div w:id="2102296370">
      <w:bodyDiv w:val="1"/>
      <w:marLeft w:val="0"/>
      <w:marRight w:val="0"/>
      <w:marTop w:val="0"/>
      <w:marBottom w:val="0"/>
      <w:divBdr>
        <w:top w:val="none" w:sz="0" w:space="0" w:color="auto"/>
        <w:left w:val="none" w:sz="0" w:space="0" w:color="auto"/>
        <w:bottom w:val="none" w:sz="0" w:space="0" w:color="auto"/>
        <w:right w:val="none" w:sz="0" w:space="0" w:color="auto"/>
      </w:divBdr>
    </w:div>
    <w:div w:id="2102558714">
      <w:bodyDiv w:val="1"/>
      <w:marLeft w:val="0"/>
      <w:marRight w:val="0"/>
      <w:marTop w:val="0"/>
      <w:marBottom w:val="0"/>
      <w:divBdr>
        <w:top w:val="none" w:sz="0" w:space="0" w:color="auto"/>
        <w:left w:val="none" w:sz="0" w:space="0" w:color="auto"/>
        <w:bottom w:val="none" w:sz="0" w:space="0" w:color="auto"/>
        <w:right w:val="none" w:sz="0" w:space="0" w:color="auto"/>
      </w:divBdr>
    </w:div>
    <w:div w:id="2102751086">
      <w:bodyDiv w:val="1"/>
      <w:marLeft w:val="0"/>
      <w:marRight w:val="0"/>
      <w:marTop w:val="0"/>
      <w:marBottom w:val="0"/>
      <w:divBdr>
        <w:top w:val="none" w:sz="0" w:space="0" w:color="auto"/>
        <w:left w:val="none" w:sz="0" w:space="0" w:color="auto"/>
        <w:bottom w:val="none" w:sz="0" w:space="0" w:color="auto"/>
        <w:right w:val="none" w:sz="0" w:space="0" w:color="auto"/>
      </w:divBdr>
    </w:div>
    <w:div w:id="2103986349">
      <w:bodyDiv w:val="1"/>
      <w:marLeft w:val="0"/>
      <w:marRight w:val="0"/>
      <w:marTop w:val="0"/>
      <w:marBottom w:val="0"/>
      <w:divBdr>
        <w:top w:val="none" w:sz="0" w:space="0" w:color="auto"/>
        <w:left w:val="none" w:sz="0" w:space="0" w:color="auto"/>
        <w:bottom w:val="none" w:sz="0" w:space="0" w:color="auto"/>
        <w:right w:val="none" w:sz="0" w:space="0" w:color="auto"/>
      </w:divBdr>
    </w:div>
    <w:div w:id="2104836981">
      <w:bodyDiv w:val="1"/>
      <w:marLeft w:val="0"/>
      <w:marRight w:val="0"/>
      <w:marTop w:val="0"/>
      <w:marBottom w:val="0"/>
      <w:divBdr>
        <w:top w:val="none" w:sz="0" w:space="0" w:color="auto"/>
        <w:left w:val="none" w:sz="0" w:space="0" w:color="auto"/>
        <w:bottom w:val="none" w:sz="0" w:space="0" w:color="auto"/>
        <w:right w:val="none" w:sz="0" w:space="0" w:color="auto"/>
      </w:divBdr>
    </w:div>
    <w:div w:id="2105151233">
      <w:bodyDiv w:val="1"/>
      <w:marLeft w:val="0"/>
      <w:marRight w:val="0"/>
      <w:marTop w:val="0"/>
      <w:marBottom w:val="0"/>
      <w:divBdr>
        <w:top w:val="none" w:sz="0" w:space="0" w:color="auto"/>
        <w:left w:val="none" w:sz="0" w:space="0" w:color="auto"/>
        <w:bottom w:val="none" w:sz="0" w:space="0" w:color="auto"/>
        <w:right w:val="none" w:sz="0" w:space="0" w:color="auto"/>
      </w:divBdr>
    </w:div>
    <w:div w:id="2105492965">
      <w:bodyDiv w:val="1"/>
      <w:marLeft w:val="0"/>
      <w:marRight w:val="0"/>
      <w:marTop w:val="0"/>
      <w:marBottom w:val="0"/>
      <w:divBdr>
        <w:top w:val="none" w:sz="0" w:space="0" w:color="auto"/>
        <w:left w:val="none" w:sz="0" w:space="0" w:color="auto"/>
        <w:bottom w:val="none" w:sz="0" w:space="0" w:color="auto"/>
        <w:right w:val="none" w:sz="0" w:space="0" w:color="auto"/>
      </w:divBdr>
    </w:div>
    <w:div w:id="2106611677">
      <w:bodyDiv w:val="1"/>
      <w:marLeft w:val="0"/>
      <w:marRight w:val="0"/>
      <w:marTop w:val="0"/>
      <w:marBottom w:val="0"/>
      <w:divBdr>
        <w:top w:val="none" w:sz="0" w:space="0" w:color="auto"/>
        <w:left w:val="none" w:sz="0" w:space="0" w:color="auto"/>
        <w:bottom w:val="none" w:sz="0" w:space="0" w:color="auto"/>
        <w:right w:val="none" w:sz="0" w:space="0" w:color="auto"/>
      </w:divBdr>
    </w:div>
    <w:div w:id="2107185850">
      <w:bodyDiv w:val="1"/>
      <w:marLeft w:val="0"/>
      <w:marRight w:val="0"/>
      <w:marTop w:val="0"/>
      <w:marBottom w:val="0"/>
      <w:divBdr>
        <w:top w:val="none" w:sz="0" w:space="0" w:color="auto"/>
        <w:left w:val="none" w:sz="0" w:space="0" w:color="auto"/>
        <w:bottom w:val="none" w:sz="0" w:space="0" w:color="auto"/>
        <w:right w:val="none" w:sz="0" w:space="0" w:color="auto"/>
      </w:divBdr>
    </w:div>
    <w:div w:id="2107799905">
      <w:bodyDiv w:val="1"/>
      <w:marLeft w:val="0"/>
      <w:marRight w:val="0"/>
      <w:marTop w:val="0"/>
      <w:marBottom w:val="0"/>
      <w:divBdr>
        <w:top w:val="none" w:sz="0" w:space="0" w:color="auto"/>
        <w:left w:val="none" w:sz="0" w:space="0" w:color="auto"/>
        <w:bottom w:val="none" w:sz="0" w:space="0" w:color="auto"/>
        <w:right w:val="none" w:sz="0" w:space="0" w:color="auto"/>
      </w:divBdr>
    </w:div>
    <w:div w:id="2108305449">
      <w:bodyDiv w:val="1"/>
      <w:marLeft w:val="0"/>
      <w:marRight w:val="0"/>
      <w:marTop w:val="0"/>
      <w:marBottom w:val="0"/>
      <w:divBdr>
        <w:top w:val="none" w:sz="0" w:space="0" w:color="auto"/>
        <w:left w:val="none" w:sz="0" w:space="0" w:color="auto"/>
        <w:bottom w:val="none" w:sz="0" w:space="0" w:color="auto"/>
        <w:right w:val="none" w:sz="0" w:space="0" w:color="auto"/>
      </w:divBdr>
    </w:div>
    <w:div w:id="2108890860">
      <w:bodyDiv w:val="1"/>
      <w:marLeft w:val="0"/>
      <w:marRight w:val="0"/>
      <w:marTop w:val="0"/>
      <w:marBottom w:val="0"/>
      <w:divBdr>
        <w:top w:val="none" w:sz="0" w:space="0" w:color="auto"/>
        <w:left w:val="none" w:sz="0" w:space="0" w:color="auto"/>
        <w:bottom w:val="none" w:sz="0" w:space="0" w:color="auto"/>
        <w:right w:val="none" w:sz="0" w:space="0" w:color="auto"/>
      </w:divBdr>
    </w:div>
    <w:div w:id="2109961164">
      <w:bodyDiv w:val="1"/>
      <w:marLeft w:val="0"/>
      <w:marRight w:val="0"/>
      <w:marTop w:val="0"/>
      <w:marBottom w:val="0"/>
      <w:divBdr>
        <w:top w:val="none" w:sz="0" w:space="0" w:color="auto"/>
        <w:left w:val="none" w:sz="0" w:space="0" w:color="auto"/>
        <w:bottom w:val="none" w:sz="0" w:space="0" w:color="auto"/>
        <w:right w:val="none" w:sz="0" w:space="0" w:color="auto"/>
      </w:divBdr>
    </w:div>
    <w:div w:id="2111200644">
      <w:bodyDiv w:val="1"/>
      <w:marLeft w:val="0"/>
      <w:marRight w:val="0"/>
      <w:marTop w:val="0"/>
      <w:marBottom w:val="0"/>
      <w:divBdr>
        <w:top w:val="none" w:sz="0" w:space="0" w:color="auto"/>
        <w:left w:val="none" w:sz="0" w:space="0" w:color="auto"/>
        <w:bottom w:val="none" w:sz="0" w:space="0" w:color="auto"/>
        <w:right w:val="none" w:sz="0" w:space="0" w:color="auto"/>
      </w:divBdr>
    </w:div>
    <w:div w:id="2111386267">
      <w:bodyDiv w:val="1"/>
      <w:marLeft w:val="0"/>
      <w:marRight w:val="0"/>
      <w:marTop w:val="0"/>
      <w:marBottom w:val="0"/>
      <w:divBdr>
        <w:top w:val="none" w:sz="0" w:space="0" w:color="auto"/>
        <w:left w:val="none" w:sz="0" w:space="0" w:color="auto"/>
        <w:bottom w:val="none" w:sz="0" w:space="0" w:color="auto"/>
        <w:right w:val="none" w:sz="0" w:space="0" w:color="auto"/>
      </w:divBdr>
    </w:div>
    <w:div w:id="2111386722">
      <w:bodyDiv w:val="1"/>
      <w:marLeft w:val="0"/>
      <w:marRight w:val="0"/>
      <w:marTop w:val="0"/>
      <w:marBottom w:val="0"/>
      <w:divBdr>
        <w:top w:val="none" w:sz="0" w:space="0" w:color="auto"/>
        <w:left w:val="none" w:sz="0" w:space="0" w:color="auto"/>
        <w:bottom w:val="none" w:sz="0" w:space="0" w:color="auto"/>
        <w:right w:val="none" w:sz="0" w:space="0" w:color="auto"/>
      </w:divBdr>
    </w:div>
    <w:div w:id="2112236794">
      <w:bodyDiv w:val="1"/>
      <w:marLeft w:val="0"/>
      <w:marRight w:val="0"/>
      <w:marTop w:val="0"/>
      <w:marBottom w:val="0"/>
      <w:divBdr>
        <w:top w:val="none" w:sz="0" w:space="0" w:color="auto"/>
        <w:left w:val="none" w:sz="0" w:space="0" w:color="auto"/>
        <w:bottom w:val="none" w:sz="0" w:space="0" w:color="auto"/>
        <w:right w:val="none" w:sz="0" w:space="0" w:color="auto"/>
      </w:divBdr>
    </w:div>
    <w:div w:id="2112847849">
      <w:bodyDiv w:val="1"/>
      <w:marLeft w:val="0"/>
      <w:marRight w:val="0"/>
      <w:marTop w:val="0"/>
      <w:marBottom w:val="0"/>
      <w:divBdr>
        <w:top w:val="none" w:sz="0" w:space="0" w:color="auto"/>
        <w:left w:val="none" w:sz="0" w:space="0" w:color="auto"/>
        <w:bottom w:val="none" w:sz="0" w:space="0" w:color="auto"/>
        <w:right w:val="none" w:sz="0" w:space="0" w:color="auto"/>
      </w:divBdr>
    </w:div>
    <w:div w:id="2114283270">
      <w:bodyDiv w:val="1"/>
      <w:marLeft w:val="0"/>
      <w:marRight w:val="0"/>
      <w:marTop w:val="0"/>
      <w:marBottom w:val="0"/>
      <w:divBdr>
        <w:top w:val="none" w:sz="0" w:space="0" w:color="auto"/>
        <w:left w:val="none" w:sz="0" w:space="0" w:color="auto"/>
        <w:bottom w:val="none" w:sz="0" w:space="0" w:color="auto"/>
        <w:right w:val="none" w:sz="0" w:space="0" w:color="auto"/>
      </w:divBdr>
    </w:div>
    <w:div w:id="2114591749">
      <w:bodyDiv w:val="1"/>
      <w:marLeft w:val="0"/>
      <w:marRight w:val="0"/>
      <w:marTop w:val="0"/>
      <w:marBottom w:val="0"/>
      <w:divBdr>
        <w:top w:val="none" w:sz="0" w:space="0" w:color="auto"/>
        <w:left w:val="none" w:sz="0" w:space="0" w:color="auto"/>
        <w:bottom w:val="none" w:sz="0" w:space="0" w:color="auto"/>
        <w:right w:val="none" w:sz="0" w:space="0" w:color="auto"/>
      </w:divBdr>
    </w:div>
    <w:div w:id="2115317292">
      <w:bodyDiv w:val="1"/>
      <w:marLeft w:val="0"/>
      <w:marRight w:val="0"/>
      <w:marTop w:val="0"/>
      <w:marBottom w:val="0"/>
      <w:divBdr>
        <w:top w:val="none" w:sz="0" w:space="0" w:color="auto"/>
        <w:left w:val="none" w:sz="0" w:space="0" w:color="auto"/>
        <w:bottom w:val="none" w:sz="0" w:space="0" w:color="auto"/>
        <w:right w:val="none" w:sz="0" w:space="0" w:color="auto"/>
      </w:divBdr>
    </w:div>
    <w:div w:id="2115854670">
      <w:bodyDiv w:val="1"/>
      <w:marLeft w:val="0"/>
      <w:marRight w:val="0"/>
      <w:marTop w:val="0"/>
      <w:marBottom w:val="0"/>
      <w:divBdr>
        <w:top w:val="none" w:sz="0" w:space="0" w:color="auto"/>
        <w:left w:val="none" w:sz="0" w:space="0" w:color="auto"/>
        <w:bottom w:val="none" w:sz="0" w:space="0" w:color="auto"/>
        <w:right w:val="none" w:sz="0" w:space="0" w:color="auto"/>
      </w:divBdr>
    </w:div>
    <w:div w:id="2116048086">
      <w:bodyDiv w:val="1"/>
      <w:marLeft w:val="0"/>
      <w:marRight w:val="0"/>
      <w:marTop w:val="0"/>
      <w:marBottom w:val="0"/>
      <w:divBdr>
        <w:top w:val="none" w:sz="0" w:space="0" w:color="auto"/>
        <w:left w:val="none" w:sz="0" w:space="0" w:color="auto"/>
        <w:bottom w:val="none" w:sz="0" w:space="0" w:color="auto"/>
        <w:right w:val="none" w:sz="0" w:space="0" w:color="auto"/>
      </w:divBdr>
    </w:div>
    <w:div w:id="2116441601">
      <w:bodyDiv w:val="1"/>
      <w:marLeft w:val="0"/>
      <w:marRight w:val="0"/>
      <w:marTop w:val="0"/>
      <w:marBottom w:val="0"/>
      <w:divBdr>
        <w:top w:val="none" w:sz="0" w:space="0" w:color="auto"/>
        <w:left w:val="none" w:sz="0" w:space="0" w:color="auto"/>
        <w:bottom w:val="none" w:sz="0" w:space="0" w:color="auto"/>
        <w:right w:val="none" w:sz="0" w:space="0" w:color="auto"/>
      </w:divBdr>
    </w:div>
    <w:div w:id="2117558695">
      <w:bodyDiv w:val="1"/>
      <w:marLeft w:val="0"/>
      <w:marRight w:val="0"/>
      <w:marTop w:val="0"/>
      <w:marBottom w:val="0"/>
      <w:divBdr>
        <w:top w:val="none" w:sz="0" w:space="0" w:color="auto"/>
        <w:left w:val="none" w:sz="0" w:space="0" w:color="auto"/>
        <w:bottom w:val="none" w:sz="0" w:space="0" w:color="auto"/>
        <w:right w:val="none" w:sz="0" w:space="0" w:color="auto"/>
      </w:divBdr>
    </w:div>
    <w:div w:id="2119788412">
      <w:bodyDiv w:val="1"/>
      <w:marLeft w:val="0"/>
      <w:marRight w:val="0"/>
      <w:marTop w:val="0"/>
      <w:marBottom w:val="0"/>
      <w:divBdr>
        <w:top w:val="none" w:sz="0" w:space="0" w:color="auto"/>
        <w:left w:val="none" w:sz="0" w:space="0" w:color="auto"/>
        <w:bottom w:val="none" w:sz="0" w:space="0" w:color="auto"/>
        <w:right w:val="none" w:sz="0" w:space="0" w:color="auto"/>
      </w:divBdr>
    </w:div>
    <w:div w:id="2120760525">
      <w:bodyDiv w:val="1"/>
      <w:marLeft w:val="0"/>
      <w:marRight w:val="0"/>
      <w:marTop w:val="0"/>
      <w:marBottom w:val="0"/>
      <w:divBdr>
        <w:top w:val="none" w:sz="0" w:space="0" w:color="auto"/>
        <w:left w:val="none" w:sz="0" w:space="0" w:color="auto"/>
        <w:bottom w:val="none" w:sz="0" w:space="0" w:color="auto"/>
        <w:right w:val="none" w:sz="0" w:space="0" w:color="auto"/>
      </w:divBdr>
    </w:div>
    <w:div w:id="2121685125">
      <w:bodyDiv w:val="1"/>
      <w:marLeft w:val="0"/>
      <w:marRight w:val="0"/>
      <w:marTop w:val="0"/>
      <w:marBottom w:val="0"/>
      <w:divBdr>
        <w:top w:val="none" w:sz="0" w:space="0" w:color="auto"/>
        <w:left w:val="none" w:sz="0" w:space="0" w:color="auto"/>
        <w:bottom w:val="none" w:sz="0" w:space="0" w:color="auto"/>
        <w:right w:val="none" w:sz="0" w:space="0" w:color="auto"/>
      </w:divBdr>
    </w:div>
    <w:div w:id="2122256683">
      <w:bodyDiv w:val="1"/>
      <w:marLeft w:val="0"/>
      <w:marRight w:val="0"/>
      <w:marTop w:val="0"/>
      <w:marBottom w:val="0"/>
      <w:divBdr>
        <w:top w:val="none" w:sz="0" w:space="0" w:color="auto"/>
        <w:left w:val="none" w:sz="0" w:space="0" w:color="auto"/>
        <w:bottom w:val="none" w:sz="0" w:space="0" w:color="auto"/>
        <w:right w:val="none" w:sz="0" w:space="0" w:color="auto"/>
      </w:divBdr>
    </w:div>
    <w:div w:id="2124182289">
      <w:bodyDiv w:val="1"/>
      <w:marLeft w:val="0"/>
      <w:marRight w:val="0"/>
      <w:marTop w:val="0"/>
      <w:marBottom w:val="0"/>
      <w:divBdr>
        <w:top w:val="none" w:sz="0" w:space="0" w:color="auto"/>
        <w:left w:val="none" w:sz="0" w:space="0" w:color="auto"/>
        <w:bottom w:val="none" w:sz="0" w:space="0" w:color="auto"/>
        <w:right w:val="none" w:sz="0" w:space="0" w:color="auto"/>
      </w:divBdr>
    </w:div>
    <w:div w:id="2125075666">
      <w:bodyDiv w:val="1"/>
      <w:marLeft w:val="0"/>
      <w:marRight w:val="0"/>
      <w:marTop w:val="0"/>
      <w:marBottom w:val="0"/>
      <w:divBdr>
        <w:top w:val="none" w:sz="0" w:space="0" w:color="auto"/>
        <w:left w:val="none" w:sz="0" w:space="0" w:color="auto"/>
        <w:bottom w:val="none" w:sz="0" w:space="0" w:color="auto"/>
        <w:right w:val="none" w:sz="0" w:space="0" w:color="auto"/>
      </w:divBdr>
    </w:div>
    <w:div w:id="2126073438">
      <w:bodyDiv w:val="1"/>
      <w:marLeft w:val="0"/>
      <w:marRight w:val="0"/>
      <w:marTop w:val="0"/>
      <w:marBottom w:val="0"/>
      <w:divBdr>
        <w:top w:val="none" w:sz="0" w:space="0" w:color="auto"/>
        <w:left w:val="none" w:sz="0" w:space="0" w:color="auto"/>
        <w:bottom w:val="none" w:sz="0" w:space="0" w:color="auto"/>
        <w:right w:val="none" w:sz="0" w:space="0" w:color="auto"/>
      </w:divBdr>
    </w:div>
    <w:div w:id="2126148335">
      <w:bodyDiv w:val="1"/>
      <w:marLeft w:val="0"/>
      <w:marRight w:val="0"/>
      <w:marTop w:val="0"/>
      <w:marBottom w:val="0"/>
      <w:divBdr>
        <w:top w:val="none" w:sz="0" w:space="0" w:color="auto"/>
        <w:left w:val="none" w:sz="0" w:space="0" w:color="auto"/>
        <w:bottom w:val="none" w:sz="0" w:space="0" w:color="auto"/>
        <w:right w:val="none" w:sz="0" w:space="0" w:color="auto"/>
      </w:divBdr>
    </w:div>
    <w:div w:id="2126270175">
      <w:bodyDiv w:val="1"/>
      <w:marLeft w:val="0"/>
      <w:marRight w:val="0"/>
      <w:marTop w:val="0"/>
      <w:marBottom w:val="0"/>
      <w:divBdr>
        <w:top w:val="none" w:sz="0" w:space="0" w:color="auto"/>
        <w:left w:val="none" w:sz="0" w:space="0" w:color="auto"/>
        <w:bottom w:val="none" w:sz="0" w:space="0" w:color="auto"/>
        <w:right w:val="none" w:sz="0" w:space="0" w:color="auto"/>
      </w:divBdr>
    </w:div>
    <w:div w:id="2126805847">
      <w:bodyDiv w:val="1"/>
      <w:marLeft w:val="0"/>
      <w:marRight w:val="0"/>
      <w:marTop w:val="0"/>
      <w:marBottom w:val="0"/>
      <w:divBdr>
        <w:top w:val="none" w:sz="0" w:space="0" w:color="auto"/>
        <w:left w:val="none" w:sz="0" w:space="0" w:color="auto"/>
        <w:bottom w:val="none" w:sz="0" w:space="0" w:color="auto"/>
        <w:right w:val="none" w:sz="0" w:space="0" w:color="auto"/>
      </w:divBdr>
    </w:div>
    <w:div w:id="2127238961">
      <w:bodyDiv w:val="1"/>
      <w:marLeft w:val="0"/>
      <w:marRight w:val="0"/>
      <w:marTop w:val="0"/>
      <w:marBottom w:val="0"/>
      <w:divBdr>
        <w:top w:val="none" w:sz="0" w:space="0" w:color="auto"/>
        <w:left w:val="none" w:sz="0" w:space="0" w:color="auto"/>
        <w:bottom w:val="none" w:sz="0" w:space="0" w:color="auto"/>
        <w:right w:val="none" w:sz="0" w:space="0" w:color="auto"/>
      </w:divBdr>
    </w:div>
    <w:div w:id="2128043533">
      <w:bodyDiv w:val="1"/>
      <w:marLeft w:val="0"/>
      <w:marRight w:val="0"/>
      <w:marTop w:val="0"/>
      <w:marBottom w:val="0"/>
      <w:divBdr>
        <w:top w:val="none" w:sz="0" w:space="0" w:color="auto"/>
        <w:left w:val="none" w:sz="0" w:space="0" w:color="auto"/>
        <w:bottom w:val="none" w:sz="0" w:space="0" w:color="auto"/>
        <w:right w:val="none" w:sz="0" w:space="0" w:color="auto"/>
      </w:divBdr>
    </w:div>
    <w:div w:id="2129010558">
      <w:bodyDiv w:val="1"/>
      <w:marLeft w:val="0"/>
      <w:marRight w:val="0"/>
      <w:marTop w:val="0"/>
      <w:marBottom w:val="0"/>
      <w:divBdr>
        <w:top w:val="none" w:sz="0" w:space="0" w:color="auto"/>
        <w:left w:val="none" w:sz="0" w:space="0" w:color="auto"/>
        <w:bottom w:val="none" w:sz="0" w:space="0" w:color="auto"/>
        <w:right w:val="none" w:sz="0" w:space="0" w:color="auto"/>
      </w:divBdr>
    </w:div>
    <w:div w:id="2129083128">
      <w:bodyDiv w:val="1"/>
      <w:marLeft w:val="0"/>
      <w:marRight w:val="0"/>
      <w:marTop w:val="0"/>
      <w:marBottom w:val="0"/>
      <w:divBdr>
        <w:top w:val="none" w:sz="0" w:space="0" w:color="auto"/>
        <w:left w:val="none" w:sz="0" w:space="0" w:color="auto"/>
        <w:bottom w:val="none" w:sz="0" w:space="0" w:color="auto"/>
        <w:right w:val="none" w:sz="0" w:space="0" w:color="auto"/>
      </w:divBdr>
    </w:div>
    <w:div w:id="2129817132">
      <w:bodyDiv w:val="1"/>
      <w:marLeft w:val="0"/>
      <w:marRight w:val="0"/>
      <w:marTop w:val="0"/>
      <w:marBottom w:val="0"/>
      <w:divBdr>
        <w:top w:val="none" w:sz="0" w:space="0" w:color="auto"/>
        <w:left w:val="none" w:sz="0" w:space="0" w:color="auto"/>
        <w:bottom w:val="none" w:sz="0" w:space="0" w:color="auto"/>
        <w:right w:val="none" w:sz="0" w:space="0" w:color="auto"/>
      </w:divBdr>
    </w:div>
    <w:div w:id="2130010333">
      <w:bodyDiv w:val="1"/>
      <w:marLeft w:val="0"/>
      <w:marRight w:val="0"/>
      <w:marTop w:val="0"/>
      <w:marBottom w:val="0"/>
      <w:divBdr>
        <w:top w:val="none" w:sz="0" w:space="0" w:color="auto"/>
        <w:left w:val="none" w:sz="0" w:space="0" w:color="auto"/>
        <w:bottom w:val="none" w:sz="0" w:space="0" w:color="auto"/>
        <w:right w:val="none" w:sz="0" w:space="0" w:color="auto"/>
      </w:divBdr>
    </w:div>
    <w:div w:id="2130120554">
      <w:bodyDiv w:val="1"/>
      <w:marLeft w:val="0"/>
      <w:marRight w:val="0"/>
      <w:marTop w:val="0"/>
      <w:marBottom w:val="0"/>
      <w:divBdr>
        <w:top w:val="none" w:sz="0" w:space="0" w:color="auto"/>
        <w:left w:val="none" w:sz="0" w:space="0" w:color="auto"/>
        <w:bottom w:val="none" w:sz="0" w:space="0" w:color="auto"/>
        <w:right w:val="none" w:sz="0" w:space="0" w:color="auto"/>
      </w:divBdr>
    </w:div>
    <w:div w:id="2130467937">
      <w:bodyDiv w:val="1"/>
      <w:marLeft w:val="0"/>
      <w:marRight w:val="0"/>
      <w:marTop w:val="0"/>
      <w:marBottom w:val="0"/>
      <w:divBdr>
        <w:top w:val="none" w:sz="0" w:space="0" w:color="auto"/>
        <w:left w:val="none" w:sz="0" w:space="0" w:color="auto"/>
        <w:bottom w:val="none" w:sz="0" w:space="0" w:color="auto"/>
        <w:right w:val="none" w:sz="0" w:space="0" w:color="auto"/>
      </w:divBdr>
    </w:div>
    <w:div w:id="2130977388">
      <w:bodyDiv w:val="1"/>
      <w:marLeft w:val="0"/>
      <w:marRight w:val="0"/>
      <w:marTop w:val="0"/>
      <w:marBottom w:val="0"/>
      <w:divBdr>
        <w:top w:val="none" w:sz="0" w:space="0" w:color="auto"/>
        <w:left w:val="none" w:sz="0" w:space="0" w:color="auto"/>
        <w:bottom w:val="none" w:sz="0" w:space="0" w:color="auto"/>
        <w:right w:val="none" w:sz="0" w:space="0" w:color="auto"/>
      </w:divBdr>
    </w:div>
    <w:div w:id="2131438780">
      <w:bodyDiv w:val="1"/>
      <w:marLeft w:val="0"/>
      <w:marRight w:val="0"/>
      <w:marTop w:val="0"/>
      <w:marBottom w:val="0"/>
      <w:divBdr>
        <w:top w:val="none" w:sz="0" w:space="0" w:color="auto"/>
        <w:left w:val="none" w:sz="0" w:space="0" w:color="auto"/>
        <w:bottom w:val="none" w:sz="0" w:space="0" w:color="auto"/>
        <w:right w:val="none" w:sz="0" w:space="0" w:color="auto"/>
      </w:divBdr>
    </w:div>
    <w:div w:id="2132243148">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 w:id="2134130383">
      <w:bodyDiv w:val="1"/>
      <w:marLeft w:val="0"/>
      <w:marRight w:val="0"/>
      <w:marTop w:val="0"/>
      <w:marBottom w:val="0"/>
      <w:divBdr>
        <w:top w:val="none" w:sz="0" w:space="0" w:color="auto"/>
        <w:left w:val="none" w:sz="0" w:space="0" w:color="auto"/>
        <w:bottom w:val="none" w:sz="0" w:space="0" w:color="auto"/>
        <w:right w:val="none" w:sz="0" w:space="0" w:color="auto"/>
      </w:divBdr>
    </w:div>
    <w:div w:id="2134402183">
      <w:bodyDiv w:val="1"/>
      <w:marLeft w:val="0"/>
      <w:marRight w:val="0"/>
      <w:marTop w:val="0"/>
      <w:marBottom w:val="0"/>
      <w:divBdr>
        <w:top w:val="none" w:sz="0" w:space="0" w:color="auto"/>
        <w:left w:val="none" w:sz="0" w:space="0" w:color="auto"/>
        <w:bottom w:val="none" w:sz="0" w:space="0" w:color="auto"/>
        <w:right w:val="none" w:sz="0" w:space="0" w:color="auto"/>
      </w:divBdr>
    </w:div>
    <w:div w:id="2134861497">
      <w:bodyDiv w:val="1"/>
      <w:marLeft w:val="0"/>
      <w:marRight w:val="0"/>
      <w:marTop w:val="0"/>
      <w:marBottom w:val="0"/>
      <w:divBdr>
        <w:top w:val="none" w:sz="0" w:space="0" w:color="auto"/>
        <w:left w:val="none" w:sz="0" w:space="0" w:color="auto"/>
        <w:bottom w:val="none" w:sz="0" w:space="0" w:color="auto"/>
        <w:right w:val="none" w:sz="0" w:space="0" w:color="auto"/>
      </w:divBdr>
    </w:div>
    <w:div w:id="2135172136">
      <w:bodyDiv w:val="1"/>
      <w:marLeft w:val="0"/>
      <w:marRight w:val="0"/>
      <w:marTop w:val="0"/>
      <w:marBottom w:val="0"/>
      <w:divBdr>
        <w:top w:val="none" w:sz="0" w:space="0" w:color="auto"/>
        <w:left w:val="none" w:sz="0" w:space="0" w:color="auto"/>
        <w:bottom w:val="none" w:sz="0" w:space="0" w:color="auto"/>
        <w:right w:val="none" w:sz="0" w:space="0" w:color="auto"/>
      </w:divBdr>
    </w:div>
    <w:div w:id="2136244209">
      <w:bodyDiv w:val="1"/>
      <w:marLeft w:val="0"/>
      <w:marRight w:val="0"/>
      <w:marTop w:val="0"/>
      <w:marBottom w:val="0"/>
      <w:divBdr>
        <w:top w:val="none" w:sz="0" w:space="0" w:color="auto"/>
        <w:left w:val="none" w:sz="0" w:space="0" w:color="auto"/>
        <w:bottom w:val="none" w:sz="0" w:space="0" w:color="auto"/>
        <w:right w:val="none" w:sz="0" w:space="0" w:color="auto"/>
      </w:divBdr>
    </w:div>
    <w:div w:id="2137596770">
      <w:bodyDiv w:val="1"/>
      <w:marLeft w:val="0"/>
      <w:marRight w:val="0"/>
      <w:marTop w:val="0"/>
      <w:marBottom w:val="0"/>
      <w:divBdr>
        <w:top w:val="none" w:sz="0" w:space="0" w:color="auto"/>
        <w:left w:val="none" w:sz="0" w:space="0" w:color="auto"/>
        <w:bottom w:val="none" w:sz="0" w:space="0" w:color="auto"/>
        <w:right w:val="none" w:sz="0" w:space="0" w:color="auto"/>
      </w:divBdr>
    </w:div>
    <w:div w:id="2137872381">
      <w:bodyDiv w:val="1"/>
      <w:marLeft w:val="0"/>
      <w:marRight w:val="0"/>
      <w:marTop w:val="0"/>
      <w:marBottom w:val="0"/>
      <w:divBdr>
        <w:top w:val="none" w:sz="0" w:space="0" w:color="auto"/>
        <w:left w:val="none" w:sz="0" w:space="0" w:color="auto"/>
        <w:bottom w:val="none" w:sz="0" w:space="0" w:color="auto"/>
        <w:right w:val="none" w:sz="0" w:space="0" w:color="auto"/>
      </w:divBdr>
    </w:div>
    <w:div w:id="2139689403">
      <w:bodyDiv w:val="1"/>
      <w:marLeft w:val="0"/>
      <w:marRight w:val="0"/>
      <w:marTop w:val="0"/>
      <w:marBottom w:val="0"/>
      <w:divBdr>
        <w:top w:val="none" w:sz="0" w:space="0" w:color="auto"/>
        <w:left w:val="none" w:sz="0" w:space="0" w:color="auto"/>
        <w:bottom w:val="none" w:sz="0" w:space="0" w:color="auto"/>
        <w:right w:val="none" w:sz="0" w:space="0" w:color="auto"/>
      </w:divBdr>
    </w:div>
    <w:div w:id="2141262115">
      <w:bodyDiv w:val="1"/>
      <w:marLeft w:val="0"/>
      <w:marRight w:val="0"/>
      <w:marTop w:val="0"/>
      <w:marBottom w:val="0"/>
      <w:divBdr>
        <w:top w:val="none" w:sz="0" w:space="0" w:color="auto"/>
        <w:left w:val="none" w:sz="0" w:space="0" w:color="auto"/>
        <w:bottom w:val="none" w:sz="0" w:space="0" w:color="auto"/>
        <w:right w:val="none" w:sz="0" w:space="0" w:color="auto"/>
      </w:divBdr>
    </w:div>
    <w:div w:id="2141457223">
      <w:bodyDiv w:val="1"/>
      <w:marLeft w:val="0"/>
      <w:marRight w:val="0"/>
      <w:marTop w:val="0"/>
      <w:marBottom w:val="0"/>
      <w:divBdr>
        <w:top w:val="none" w:sz="0" w:space="0" w:color="auto"/>
        <w:left w:val="none" w:sz="0" w:space="0" w:color="auto"/>
        <w:bottom w:val="none" w:sz="0" w:space="0" w:color="auto"/>
        <w:right w:val="none" w:sz="0" w:space="0" w:color="auto"/>
      </w:divBdr>
    </w:div>
    <w:div w:id="2141529033">
      <w:bodyDiv w:val="1"/>
      <w:marLeft w:val="0"/>
      <w:marRight w:val="0"/>
      <w:marTop w:val="0"/>
      <w:marBottom w:val="0"/>
      <w:divBdr>
        <w:top w:val="none" w:sz="0" w:space="0" w:color="auto"/>
        <w:left w:val="none" w:sz="0" w:space="0" w:color="auto"/>
        <w:bottom w:val="none" w:sz="0" w:space="0" w:color="auto"/>
        <w:right w:val="none" w:sz="0" w:space="0" w:color="auto"/>
      </w:divBdr>
    </w:div>
    <w:div w:id="2141730159">
      <w:bodyDiv w:val="1"/>
      <w:marLeft w:val="0"/>
      <w:marRight w:val="0"/>
      <w:marTop w:val="0"/>
      <w:marBottom w:val="0"/>
      <w:divBdr>
        <w:top w:val="none" w:sz="0" w:space="0" w:color="auto"/>
        <w:left w:val="none" w:sz="0" w:space="0" w:color="auto"/>
        <w:bottom w:val="none" w:sz="0" w:space="0" w:color="auto"/>
        <w:right w:val="none" w:sz="0" w:space="0" w:color="auto"/>
      </w:divBdr>
    </w:div>
    <w:div w:id="2142192125">
      <w:bodyDiv w:val="1"/>
      <w:marLeft w:val="0"/>
      <w:marRight w:val="0"/>
      <w:marTop w:val="0"/>
      <w:marBottom w:val="0"/>
      <w:divBdr>
        <w:top w:val="none" w:sz="0" w:space="0" w:color="auto"/>
        <w:left w:val="none" w:sz="0" w:space="0" w:color="auto"/>
        <w:bottom w:val="none" w:sz="0" w:space="0" w:color="auto"/>
        <w:right w:val="none" w:sz="0" w:space="0" w:color="auto"/>
      </w:divBdr>
    </w:div>
    <w:div w:id="2143692749">
      <w:bodyDiv w:val="1"/>
      <w:marLeft w:val="0"/>
      <w:marRight w:val="0"/>
      <w:marTop w:val="0"/>
      <w:marBottom w:val="0"/>
      <w:divBdr>
        <w:top w:val="none" w:sz="0" w:space="0" w:color="auto"/>
        <w:left w:val="none" w:sz="0" w:space="0" w:color="auto"/>
        <w:bottom w:val="none" w:sz="0" w:space="0" w:color="auto"/>
        <w:right w:val="none" w:sz="0" w:space="0" w:color="auto"/>
      </w:divBdr>
    </w:div>
    <w:div w:id="2144080188">
      <w:bodyDiv w:val="1"/>
      <w:marLeft w:val="0"/>
      <w:marRight w:val="0"/>
      <w:marTop w:val="0"/>
      <w:marBottom w:val="0"/>
      <w:divBdr>
        <w:top w:val="none" w:sz="0" w:space="0" w:color="auto"/>
        <w:left w:val="none" w:sz="0" w:space="0" w:color="auto"/>
        <w:bottom w:val="none" w:sz="0" w:space="0" w:color="auto"/>
        <w:right w:val="none" w:sz="0" w:space="0" w:color="auto"/>
      </w:divBdr>
    </w:div>
    <w:div w:id="2146774099">
      <w:bodyDiv w:val="1"/>
      <w:marLeft w:val="0"/>
      <w:marRight w:val="0"/>
      <w:marTop w:val="0"/>
      <w:marBottom w:val="0"/>
      <w:divBdr>
        <w:top w:val="none" w:sz="0" w:space="0" w:color="auto"/>
        <w:left w:val="none" w:sz="0" w:space="0" w:color="auto"/>
        <w:bottom w:val="none" w:sz="0" w:space="0" w:color="auto"/>
        <w:right w:val="none" w:sz="0" w:space="0" w:color="auto"/>
      </w:divBdr>
    </w:div>
    <w:div w:id="2146776634">
      <w:bodyDiv w:val="1"/>
      <w:marLeft w:val="0"/>
      <w:marRight w:val="0"/>
      <w:marTop w:val="0"/>
      <w:marBottom w:val="0"/>
      <w:divBdr>
        <w:top w:val="none" w:sz="0" w:space="0" w:color="auto"/>
        <w:left w:val="none" w:sz="0" w:space="0" w:color="auto"/>
        <w:bottom w:val="none" w:sz="0" w:space="0" w:color="auto"/>
        <w:right w:val="none" w:sz="0" w:space="0" w:color="auto"/>
      </w:divBdr>
    </w:div>
    <w:div w:id="2147114826">
      <w:bodyDiv w:val="1"/>
      <w:marLeft w:val="0"/>
      <w:marRight w:val="0"/>
      <w:marTop w:val="0"/>
      <w:marBottom w:val="0"/>
      <w:divBdr>
        <w:top w:val="none" w:sz="0" w:space="0" w:color="auto"/>
        <w:left w:val="none" w:sz="0" w:space="0" w:color="auto"/>
        <w:bottom w:val="none" w:sz="0" w:space="0" w:color="auto"/>
        <w:right w:val="none" w:sz="0" w:space="0" w:color="auto"/>
      </w:divBdr>
    </w:div>
    <w:div w:id="214716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onland.ru/phonebook?department=9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2A704-43EF-4DFD-BF14-91C5FD396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37489</TotalTime>
  <Pages>1</Pages>
  <Words>31584</Words>
  <Characters>180032</Characters>
  <Application>Microsoft Office Word</Application>
  <DocSecurity>0</DocSecurity>
  <Lines>1500</Lines>
  <Paragraphs>422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Финансов</Company>
  <LinksUpToDate>false</LinksUpToDate>
  <CharactersWithSpaces>211194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Зуева</dc:creator>
  <cp:keywords/>
  <dc:description/>
  <cp:lastModifiedBy>Пользователь</cp:lastModifiedBy>
  <cp:revision>325</cp:revision>
  <cp:lastPrinted>2026-02-17T13:16:00Z</cp:lastPrinted>
  <dcterms:created xsi:type="dcterms:W3CDTF">2024-08-05T13:35:00Z</dcterms:created>
  <dcterms:modified xsi:type="dcterms:W3CDTF">2026-02-17T13:17:00Z</dcterms:modified>
</cp:coreProperties>
</file>