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6E18B4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1075B">
        <w:rPr>
          <w:sz w:val="28"/>
          <w:szCs w:val="28"/>
        </w:rPr>
        <w:t>10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A842C4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BB6A2C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BB6A2C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BB6A2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B6A2C">
        <w:rPr>
          <w:sz w:val="28"/>
          <w:szCs w:val="28"/>
        </w:rPr>
        <w:t>7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/>
      </w:tblPr>
      <w:tblGrid>
        <w:gridCol w:w="570"/>
        <w:gridCol w:w="4958"/>
        <w:gridCol w:w="1562"/>
        <w:gridCol w:w="1558"/>
        <w:gridCol w:w="1703"/>
      </w:tblGrid>
      <w:tr w:rsidR="007B1B79" w:rsidRPr="00D203B8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Всего ра</w:t>
            </w:r>
            <w:r w:rsidRPr="004A0F4C">
              <w:t>с</w:t>
            </w:r>
            <w:r w:rsidRPr="004A0F4C">
              <w:t>ходов</w:t>
            </w:r>
          </w:p>
          <w:p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:rsidTr="00860ADE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софинансир</w:t>
            </w:r>
            <w:r w:rsidRPr="004A0F4C">
              <w:t>о</w:t>
            </w:r>
            <w:r w:rsidRPr="004A0F4C">
              <w:t>вание местн</w:t>
            </w:r>
            <w:r w:rsidRPr="004A0F4C">
              <w:t>о</w:t>
            </w:r>
            <w:r w:rsidRPr="004A0F4C">
              <w:t>го бюджета</w:t>
            </w:r>
          </w:p>
        </w:tc>
      </w:tr>
      <w:tr w:rsidR="007B1B79" w:rsidRPr="00D203B8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 w:rsidP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2 237 082,1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1 935 338,6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301 743,5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 w:rsidP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 w:rsidP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 w:rsidP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 w:rsidP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 w:rsidP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1 850 084,5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1 564 761,9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285 322,6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</w:t>
            </w:r>
            <w:r w:rsidRPr="00314452">
              <w:rPr>
                <w:color w:val="000000"/>
                <w:sz w:val="20"/>
                <w:szCs w:val="20"/>
              </w:rPr>
              <w:t>у</w:t>
            </w:r>
            <w:r w:rsidRPr="00314452">
              <w:rPr>
                <w:color w:val="000000"/>
                <w:sz w:val="20"/>
                <w:szCs w:val="20"/>
              </w:rPr>
              <w:t>ги по теплоснабжению и горячему водоснабжению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467 214,6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386 386,4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80 828,2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314452">
              <w:rPr>
                <w:color w:val="000000"/>
                <w:sz w:val="20"/>
                <w:szCs w:val="20"/>
              </w:rPr>
              <w:t>н</w:t>
            </w:r>
            <w:r w:rsidRPr="00314452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314452">
              <w:rPr>
                <w:color w:val="000000"/>
                <w:sz w:val="20"/>
                <w:szCs w:val="20"/>
              </w:rPr>
              <w:t>к</w:t>
            </w:r>
            <w:r w:rsidRPr="00314452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210 422,3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174 019,2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36 403,1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Переселение граждан из аварийного жилищного фо</w:t>
            </w:r>
            <w:r w:rsidRPr="00314452">
              <w:rPr>
                <w:color w:val="000000"/>
                <w:sz w:val="20"/>
                <w:szCs w:val="20"/>
              </w:rPr>
              <w:t>н</w:t>
            </w:r>
            <w:r w:rsidRPr="00314452">
              <w:rPr>
                <w:color w:val="000000"/>
                <w:sz w:val="20"/>
                <w:szCs w:val="20"/>
              </w:rPr>
              <w:t>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нии "Фонд развития территорий"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234 752,9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234 752,9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</w:t>
            </w:r>
            <w:r w:rsidRPr="00314452">
              <w:rPr>
                <w:color w:val="000000"/>
                <w:sz w:val="20"/>
                <w:szCs w:val="20"/>
              </w:rPr>
              <w:t>е</w:t>
            </w:r>
            <w:r w:rsidRPr="00314452">
              <w:rPr>
                <w:color w:val="000000"/>
                <w:sz w:val="20"/>
                <w:szCs w:val="20"/>
              </w:rPr>
              <w:t>нию граждан из аварийного жилищного фонда с уч</w:t>
            </w:r>
            <w:r w:rsidRPr="00314452">
              <w:rPr>
                <w:color w:val="000000"/>
                <w:sz w:val="20"/>
                <w:szCs w:val="20"/>
              </w:rPr>
              <w:t>е</w:t>
            </w:r>
            <w:r w:rsidRPr="00314452">
              <w:rPr>
                <w:color w:val="000000"/>
                <w:sz w:val="20"/>
                <w:szCs w:val="20"/>
              </w:rPr>
              <w:t>том необходимости развития малоэтажного жилищн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го строительства за счет средств областного бюджета на софинансирование средств, поступивших от пу</w:t>
            </w:r>
            <w:r w:rsidRPr="00314452">
              <w:rPr>
                <w:color w:val="000000"/>
                <w:sz w:val="20"/>
                <w:szCs w:val="20"/>
              </w:rPr>
              <w:t>б</w:t>
            </w:r>
            <w:r w:rsidRPr="00314452">
              <w:rPr>
                <w:color w:val="000000"/>
                <w:sz w:val="20"/>
                <w:szCs w:val="20"/>
              </w:rPr>
              <w:t>лично–правовой компании "Фонд развития террит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рий"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240 939,6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199 257,0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41 682,6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44 540,2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36 834,7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7 705,5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1 391,0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1 150,3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240,7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Дополнительные расходы областного бюджета на ра</w:t>
            </w:r>
            <w:r w:rsidRPr="00314452">
              <w:rPr>
                <w:color w:val="000000"/>
                <w:sz w:val="20"/>
                <w:szCs w:val="20"/>
              </w:rPr>
              <w:t>з</w:t>
            </w:r>
            <w:r w:rsidRPr="00314452">
              <w:rPr>
                <w:color w:val="000000"/>
                <w:sz w:val="20"/>
                <w:szCs w:val="20"/>
              </w:rPr>
              <w:t>витие и приведение в нормативное состояние автом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бильных дорог регионального или межмуниципальн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120 223,6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119 021,2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1 202,4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родской среды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71 165,6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70 721,7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Приобретение детского игрового оборудования, спо</w:t>
            </w:r>
            <w:r w:rsidRPr="00314452">
              <w:rPr>
                <w:color w:val="000000"/>
                <w:sz w:val="20"/>
                <w:szCs w:val="20"/>
              </w:rPr>
              <w:t>р</w:t>
            </w:r>
            <w:r w:rsidRPr="00314452">
              <w:rPr>
                <w:color w:val="000000"/>
                <w:sz w:val="20"/>
                <w:szCs w:val="20"/>
              </w:rPr>
              <w:t>тивного оборудования, малых архитектурных форм для последующей установки, а также на приобретение материалов резинового покрытия для дальнейшей у</w:t>
            </w:r>
            <w:r w:rsidRPr="00314452">
              <w:rPr>
                <w:color w:val="000000"/>
                <w:sz w:val="20"/>
                <w:szCs w:val="20"/>
              </w:rPr>
              <w:t>к</w:t>
            </w:r>
            <w:r w:rsidRPr="00314452">
              <w:rPr>
                <w:color w:val="000000"/>
                <w:sz w:val="20"/>
                <w:szCs w:val="20"/>
              </w:rPr>
              <w:t>ладки на детских площадках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24 183,8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4 183,8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Капитальный ремонт водоотливных комплексов шах</w:t>
            </w:r>
            <w:r w:rsidRPr="00314452">
              <w:rPr>
                <w:color w:val="000000"/>
                <w:sz w:val="20"/>
                <w:szCs w:val="20"/>
              </w:rPr>
              <w:t>т</w:t>
            </w:r>
            <w:r w:rsidRPr="00314452">
              <w:rPr>
                <w:color w:val="000000"/>
                <w:sz w:val="20"/>
                <w:szCs w:val="20"/>
              </w:rPr>
              <w:t>ных вод в целях защиты территорий от подтопления шахтными водами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77 442,8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77 442,8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357 808,1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322 618,5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35189,6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876,5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844,6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31,9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386 121,1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369 732,1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right"/>
              <w:rPr>
                <w:color w:val="000000"/>
              </w:rPr>
            </w:pPr>
            <w:r w:rsidRPr="00314452">
              <w:rPr>
                <w:color w:val="000000"/>
              </w:rPr>
              <w:t>16 389,0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12 041,3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9 958,1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2 083,2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314452">
              <w:rPr>
                <w:color w:val="000000"/>
                <w:sz w:val="20"/>
                <w:szCs w:val="20"/>
              </w:rPr>
              <w:t>ю</w:t>
            </w:r>
            <w:r w:rsidRPr="00314452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314452">
              <w:rPr>
                <w:color w:val="000000"/>
                <w:sz w:val="20"/>
                <w:szCs w:val="20"/>
              </w:rPr>
              <w:t>и</w:t>
            </w:r>
            <w:r w:rsidRPr="00314452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1 948,2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314452">
              <w:rPr>
                <w:color w:val="000000"/>
                <w:sz w:val="20"/>
                <w:szCs w:val="20"/>
              </w:rPr>
              <w:t>ю</w:t>
            </w:r>
            <w:r w:rsidRPr="00314452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112 550,0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112 550,0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</w:t>
            </w:r>
            <w:r w:rsidRPr="00314452">
              <w:rPr>
                <w:color w:val="000000"/>
                <w:sz w:val="20"/>
                <w:szCs w:val="20"/>
              </w:rPr>
              <w:t>ь</w:t>
            </w:r>
            <w:r w:rsidRPr="00314452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28 089,7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23 230,1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Организация бесплатного горячего питания детей уч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стников специальной военной операции, а также д</w:t>
            </w:r>
            <w:r w:rsidRPr="00314452">
              <w:rPr>
                <w:color w:val="000000"/>
                <w:sz w:val="20"/>
                <w:szCs w:val="20"/>
              </w:rPr>
              <w:t>е</w:t>
            </w:r>
            <w:r w:rsidRPr="00314452">
              <w:rPr>
                <w:color w:val="000000"/>
                <w:sz w:val="20"/>
                <w:szCs w:val="20"/>
              </w:rPr>
              <w:t>тей, находящихся под опекой (попечительством) уч</w:t>
            </w:r>
            <w:r w:rsidRPr="00314452">
              <w:rPr>
                <w:color w:val="000000"/>
                <w:sz w:val="20"/>
                <w:szCs w:val="20"/>
              </w:rPr>
              <w:t>а</w:t>
            </w:r>
            <w:r w:rsidRPr="00314452">
              <w:rPr>
                <w:color w:val="000000"/>
                <w:sz w:val="20"/>
                <w:szCs w:val="20"/>
              </w:rPr>
              <w:t>стников специальной военной операции, обучающихся по очной форме обучения по программам основного общего, среднего общего образования в муниципал</w:t>
            </w:r>
            <w:r w:rsidRPr="00314452">
              <w:rPr>
                <w:color w:val="000000"/>
                <w:sz w:val="20"/>
                <w:szCs w:val="20"/>
              </w:rPr>
              <w:t>ь</w:t>
            </w:r>
            <w:r w:rsidRPr="00314452">
              <w:rPr>
                <w:color w:val="000000"/>
                <w:sz w:val="20"/>
                <w:szCs w:val="20"/>
              </w:rPr>
              <w:t>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4 515,3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944,6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314452">
              <w:rPr>
                <w:color w:val="000000"/>
                <w:sz w:val="20"/>
                <w:szCs w:val="20"/>
              </w:rPr>
              <w:t>о</w:t>
            </w:r>
            <w:r w:rsidRPr="00314452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12 624,4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12 624,4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4452" w:rsidTr="00314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Pr="00314452" w:rsidRDefault="00314452">
            <w:pPr>
              <w:jc w:val="center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452" w:rsidRPr="00314452" w:rsidRDefault="00314452" w:rsidP="00314452">
            <w:pPr>
              <w:jc w:val="both"/>
              <w:rPr>
                <w:color w:val="000000"/>
                <w:sz w:val="20"/>
                <w:szCs w:val="20"/>
              </w:rPr>
            </w:pPr>
            <w:r w:rsidRPr="00314452">
              <w:rPr>
                <w:color w:val="000000"/>
                <w:sz w:val="20"/>
                <w:szCs w:val="20"/>
              </w:rPr>
              <w:t>Приобретение и установка модульных зданий для м</w:t>
            </w:r>
            <w:r w:rsidRPr="00314452">
              <w:rPr>
                <w:color w:val="000000"/>
                <w:sz w:val="20"/>
                <w:szCs w:val="20"/>
              </w:rPr>
              <w:t>у</w:t>
            </w:r>
            <w:r w:rsidRPr="00314452">
              <w:rPr>
                <w:color w:val="000000"/>
                <w:sz w:val="20"/>
                <w:szCs w:val="20"/>
              </w:rPr>
              <w:t>ниципальных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204 906,0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452" w:rsidRDefault="003144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8 094,0</w:t>
            </w:r>
          </w:p>
        </w:tc>
      </w:tr>
    </w:tbl>
    <w:p w:rsidR="00CD5E3D" w:rsidRDefault="00CD5E3D" w:rsidP="00C05B7E"/>
    <w:p w:rsidR="00A842C4" w:rsidRDefault="00A842C4" w:rsidP="00C05B7E"/>
    <w:p w:rsidR="00A842C4" w:rsidRPr="00A842C4" w:rsidRDefault="00A842C4" w:rsidP="00C05B7E">
      <w:pPr>
        <w:rPr>
          <w:sz w:val="28"/>
          <w:szCs w:val="28"/>
        </w:rPr>
      </w:pPr>
      <w:r>
        <w:rPr>
          <w:sz w:val="28"/>
          <w:szCs w:val="28"/>
        </w:rPr>
        <w:t>Глава города Шахты                                                                                            Л. Овчиева</w:t>
      </w:r>
    </w:p>
    <w:sectPr w:rsidR="00A842C4" w:rsidRPr="00A842C4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0D" w:rsidRDefault="008C3F0D" w:rsidP="00C12009">
      <w:r>
        <w:separator/>
      </w:r>
    </w:p>
  </w:endnote>
  <w:endnote w:type="continuationSeparator" w:id="1">
    <w:p w:rsidR="008C3F0D" w:rsidRDefault="008C3F0D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0D" w:rsidRDefault="008C3F0D" w:rsidP="00C12009">
      <w:r>
        <w:separator/>
      </w:r>
    </w:p>
  </w:footnote>
  <w:footnote w:type="continuationSeparator" w:id="1">
    <w:p w:rsidR="008C3F0D" w:rsidRDefault="008C3F0D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14452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27765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1ABA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35DD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8B4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1C8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0ADE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3F0D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4019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1A81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2C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5CA4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A2C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075B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129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FCA1-DADA-41AD-BE8E-54DB0074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15</cp:revision>
  <cp:lastPrinted>2022-10-29T07:46:00Z</cp:lastPrinted>
  <dcterms:created xsi:type="dcterms:W3CDTF">2023-10-31T07:47:00Z</dcterms:created>
  <dcterms:modified xsi:type="dcterms:W3CDTF">2025-12-23T14:08:00Z</dcterms:modified>
</cp:coreProperties>
</file>