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09" w:rsidRDefault="00732709" w:rsidP="007A13E0">
      <w:pPr>
        <w:rPr>
          <w:sz w:val="28"/>
          <w:szCs w:val="28"/>
        </w:rPr>
      </w:pPr>
    </w:p>
    <w:p w:rsidR="00732709" w:rsidRDefault="00732709" w:rsidP="007A13E0">
      <w:pPr>
        <w:rPr>
          <w:sz w:val="28"/>
          <w:szCs w:val="28"/>
        </w:rPr>
      </w:pPr>
    </w:p>
    <w:p w:rsidR="00732709" w:rsidRPr="001849BD" w:rsidRDefault="00732709" w:rsidP="00732709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3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732709" w:rsidRPr="001849BD" w:rsidRDefault="00732709" w:rsidP="00732709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732709" w:rsidRPr="001849BD" w:rsidRDefault="00732709" w:rsidP="00732709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732709" w:rsidRPr="00732709" w:rsidRDefault="00732709" w:rsidP="00732709">
      <w:pPr>
        <w:pStyle w:val="5"/>
        <w:jc w:val="center"/>
        <w:rPr>
          <w:rFonts w:ascii="Times New Roman" w:hAnsi="Times New Roman" w:cs="Times New Roman"/>
          <w:b/>
          <w:i/>
          <w:color w:val="auto"/>
        </w:rPr>
      </w:pPr>
      <w:r w:rsidRPr="00732709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732709" w:rsidRPr="003C0CAA" w:rsidRDefault="00732709" w:rsidP="00732709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732709" w:rsidRPr="00732709" w:rsidRDefault="00732709" w:rsidP="00732709">
      <w:pPr>
        <w:pStyle w:val="6"/>
        <w:shd w:val="clear" w:color="auto" w:fill="FFFFFF" w:themeFill="background1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iCs w:val="0"/>
          <w:color w:val="auto"/>
          <w:sz w:val="46"/>
          <w:szCs w:val="46"/>
        </w:rPr>
      </w:pPr>
      <w:r w:rsidRPr="00732709"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 w:rsidR="003A226F">
        <w:rPr>
          <w:rFonts w:ascii="Times New Roman" w:hAnsi="Times New Roman" w:cs="Times New Roman"/>
          <w:b/>
          <w:i w:val="0"/>
          <w:color w:val="auto"/>
          <w:sz w:val="46"/>
        </w:rPr>
        <w:t>43</w:t>
      </w:r>
    </w:p>
    <w:p w:rsidR="00732709" w:rsidRPr="00331EA3" w:rsidRDefault="00732709" w:rsidP="00732709">
      <w:pPr>
        <w:rPr>
          <w:b/>
        </w:rPr>
      </w:pPr>
    </w:p>
    <w:p w:rsidR="00732709" w:rsidRPr="00732709" w:rsidRDefault="00732709" w:rsidP="00732709">
      <w:pPr>
        <w:pStyle w:val="a3"/>
        <w:jc w:val="center"/>
        <w:rPr>
          <w:b/>
          <w:sz w:val="32"/>
          <w:szCs w:val="32"/>
        </w:rPr>
      </w:pPr>
      <w:r w:rsidRPr="00732709">
        <w:rPr>
          <w:b/>
          <w:sz w:val="32"/>
          <w:szCs w:val="32"/>
        </w:rPr>
        <w:t>4-го заседания городской Думы города Шахты</w:t>
      </w:r>
    </w:p>
    <w:p w:rsidR="00732709" w:rsidRPr="0040128A" w:rsidRDefault="00732709" w:rsidP="00732709">
      <w:pPr>
        <w:pStyle w:val="a3"/>
        <w:rPr>
          <w:sz w:val="28"/>
          <w:szCs w:val="28"/>
        </w:rPr>
      </w:pPr>
    </w:p>
    <w:p w:rsidR="00732709" w:rsidRPr="0040128A" w:rsidRDefault="00732709" w:rsidP="00732709">
      <w:pPr>
        <w:jc w:val="both"/>
        <w:rPr>
          <w:b/>
          <w:sz w:val="28"/>
          <w:szCs w:val="28"/>
        </w:rPr>
      </w:pPr>
      <w:r w:rsidRPr="0040128A">
        <w:rPr>
          <w:b/>
          <w:sz w:val="28"/>
          <w:szCs w:val="28"/>
        </w:rPr>
        <w:t>Принято 15 декабря 2025 года</w:t>
      </w:r>
    </w:p>
    <w:p w:rsidR="00732709" w:rsidRDefault="00732709" w:rsidP="007A13E0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1"/>
      </w:tblGrid>
      <w:tr w:rsidR="007A13E0" w:rsidRPr="0001441E" w:rsidTr="006215B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DA1DDF" w:rsidRDefault="007A13E0" w:rsidP="00DA1DDF">
            <w:pPr>
              <w:jc w:val="center"/>
              <w:rPr>
                <w:b/>
                <w:sz w:val="28"/>
                <w:szCs w:val="28"/>
              </w:rPr>
            </w:pPr>
            <w:r w:rsidRPr="0001441E">
              <w:rPr>
                <w:b/>
                <w:sz w:val="28"/>
                <w:szCs w:val="28"/>
              </w:rPr>
              <w:t xml:space="preserve">О </w:t>
            </w:r>
            <w:r w:rsidR="00222E03">
              <w:rPr>
                <w:b/>
                <w:sz w:val="28"/>
                <w:szCs w:val="28"/>
              </w:rPr>
              <w:t>внесении изменений</w:t>
            </w:r>
            <w:r w:rsidR="00732709">
              <w:rPr>
                <w:b/>
                <w:sz w:val="28"/>
                <w:szCs w:val="28"/>
              </w:rPr>
              <w:t xml:space="preserve"> </w:t>
            </w:r>
            <w:r w:rsidR="0024560C">
              <w:rPr>
                <w:b/>
                <w:sz w:val="28"/>
                <w:szCs w:val="28"/>
              </w:rPr>
              <w:t>в</w:t>
            </w:r>
            <w:r w:rsidR="00D5024B">
              <w:rPr>
                <w:b/>
                <w:sz w:val="28"/>
                <w:szCs w:val="28"/>
              </w:rPr>
              <w:t xml:space="preserve"> реше</w:t>
            </w:r>
            <w:r w:rsidR="00DA1DDF">
              <w:rPr>
                <w:b/>
                <w:sz w:val="28"/>
                <w:szCs w:val="28"/>
              </w:rPr>
              <w:t>ние городской Думы города Шахты</w:t>
            </w:r>
          </w:p>
          <w:p w:rsidR="007A13E0" w:rsidRPr="0001441E" w:rsidRDefault="00D5024B" w:rsidP="00DA1D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«Об утверждении «</w:t>
            </w:r>
            <w:r w:rsidR="00C20416">
              <w:rPr>
                <w:b/>
                <w:sz w:val="28"/>
                <w:szCs w:val="28"/>
              </w:rPr>
              <w:t>Поряд</w:t>
            </w:r>
            <w:r>
              <w:rPr>
                <w:b/>
                <w:sz w:val="28"/>
                <w:szCs w:val="28"/>
              </w:rPr>
              <w:t>ка</w:t>
            </w:r>
            <w:r w:rsidR="00B21CA1" w:rsidRPr="0001441E">
              <w:rPr>
                <w:b/>
                <w:sz w:val="28"/>
                <w:szCs w:val="28"/>
              </w:rPr>
              <w:t xml:space="preserve"> уста</w:t>
            </w:r>
            <w:r w:rsidR="00A350F2">
              <w:rPr>
                <w:b/>
                <w:sz w:val="28"/>
                <w:szCs w:val="28"/>
              </w:rPr>
              <w:t xml:space="preserve">новления тарифов на </w:t>
            </w:r>
            <w:r w:rsidR="00B21CA1">
              <w:rPr>
                <w:b/>
                <w:sz w:val="28"/>
                <w:szCs w:val="28"/>
              </w:rPr>
              <w:t>услуги (работы) муниципальных предприятий и учреждений муниципального образования</w:t>
            </w:r>
            <w:r w:rsidR="00B21CA1" w:rsidRPr="0001441E">
              <w:rPr>
                <w:b/>
                <w:sz w:val="28"/>
                <w:szCs w:val="28"/>
              </w:rPr>
              <w:t xml:space="preserve"> «Город Шахты»</w:t>
            </w:r>
          </w:p>
        </w:tc>
      </w:tr>
    </w:tbl>
    <w:p w:rsidR="007A13E0" w:rsidRDefault="007A13E0" w:rsidP="007A13E0">
      <w:pPr>
        <w:rPr>
          <w:sz w:val="28"/>
          <w:szCs w:val="28"/>
        </w:rPr>
      </w:pPr>
    </w:p>
    <w:p w:rsidR="00D34E57" w:rsidRDefault="00B748F4" w:rsidP="00D34E57">
      <w:pPr>
        <w:ind w:firstLine="709"/>
        <w:jc w:val="both"/>
        <w:rPr>
          <w:sz w:val="28"/>
          <w:szCs w:val="28"/>
        </w:rPr>
      </w:pPr>
      <w:proofErr w:type="gramStart"/>
      <w:r w:rsidRPr="0001441E">
        <w:rPr>
          <w:rStyle w:val="spfo1"/>
          <w:sz w:val="28"/>
          <w:szCs w:val="28"/>
        </w:rPr>
        <w:t>В соответствии с</w:t>
      </w:r>
      <w:r w:rsidR="00BB7405">
        <w:rPr>
          <w:rStyle w:val="spfo1"/>
          <w:sz w:val="28"/>
          <w:szCs w:val="28"/>
        </w:rPr>
        <w:t>о статьей 16</w:t>
      </w:r>
      <w:r w:rsidRPr="0001441E">
        <w:rPr>
          <w:rStyle w:val="spfo1"/>
          <w:sz w:val="28"/>
          <w:szCs w:val="28"/>
        </w:rPr>
        <w:t xml:space="preserve"> Феде</w:t>
      </w:r>
      <w:r>
        <w:rPr>
          <w:rStyle w:val="spfo1"/>
          <w:sz w:val="28"/>
          <w:szCs w:val="28"/>
        </w:rPr>
        <w:t>ральн</w:t>
      </w:r>
      <w:r w:rsidR="00BB7405">
        <w:rPr>
          <w:rStyle w:val="spfo1"/>
          <w:sz w:val="28"/>
          <w:szCs w:val="28"/>
        </w:rPr>
        <w:t>ого</w:t>
      </w:r>
      <w:r>
        <w:rPr>
          <w:rStyle w:val="spfo1"/>
          <w:sz w:val="28"/>
          <w:szCs w:val="28"/>
        </w:rPr>
        <w:t xml:space="preserve"> закон</w:t>
      </w:r>
      <w:r w:rsidR="00BB7405">
        <w:rPr>
          <w:rStyle w:val="spfo1"/>
          <w:sz w:val="28"/>
          <w:szCs w:val="28"/>
        </w:rPr>
        <w:t>а</w:t>
      </w:r>
      <w:r w:rsidR="005902B6">
        <w:rPr>
          <w:rStyle w:val="spfo1"/>
          <w:sz w:val="28"/>
          <w:szCs w:val="28"/>
        </w:rPr>
        <w:t xml:space="preserve"> </w:t>
      </w:r>
      <w:r>
        <w:rPr>
          <w:rStyle w:val="spfo1"/>
          <w:sz w:val="28"/>
          <w:szCs w:val="28"/>
        </w:rPr>
        <w:t xml:space="preserve">от </w:t>
      </w:r>
      <w:r w:rsidR="002100DD">
        <w:rPr>
          <w:rStyle w:val="spfo1"/>
          <w:sz w:val="28"/>
          <w:szCs w:val="28"/>
        </w:rPr>
        <w:t>20.03.2025</w:t>
      </w:r>
      <w:r>
        <w:rPr>
          <w:rStyle w:val="spfo1"/>
          <w:sz w:val="28"/>
          <w:szCs w:val="28"/>
        </w:rPr>
        <w:t xml:space="preserve"> №</w:t>
      </w:r>
      <w:r w:rsidR="002100DD">
        <w:rPr>
          <w:rStyle w:val="spfo1"/>
          <w:sz w:val="28"/>
          <w:szCs w:val="28"/>
        </w:rPr>
        <w:t>33</w:t>
      </w:r>
      <w:r w:rsidRPr="0001441E">
        <w:rPr>
          <w:rStyle w:val="spfo1"/>
          <w:sz w:val="28"/>
          <w:szCs w:val="28"/>
        </w:rPr>
        <w:t xml:space="preserve">-ФЗ </w:t>
      </w:r>
      <w:r w:rsidR="003B7938">
        <w:rPr>
          <w:rStyle w:val="spfo1"/>
          <w:sz w:val="28"/>
          <w:szCs w:val="28"/>
        </w:rPr>
        <w:br/>
      </w:r>
      <w:r w:rsidRPr="0001441E">
        <w:rPr>
          <w:rStyle w:val="spfo1"/>
          <w:sz w:val="28"/>
          <w:szCs w:val="28"/>
        </w:rPr>
        <w:t xml:space="preserve">«Об общих принципах организации местного самоуправления в </w:t>
      </w:r>
      <w:r w:rsidR="002100DD">
        <w:rPr>
          <w:rStyle w:val="spfo1"/>
          <w:sz w:val="28"/>
          <w:szCs w:val="28"/>
        </w:rPr>
        <w:t>единой системе публичной власти</w:t>
      </w:r>
      <w:r w:rsidRPr="0001441E">
        <w:rPr>
          <w:rStyle w:val="spfo1"/>
          <w:sz w:val="28"/>
          <w:szCs w:val="28"/>
        </w:rPr>
        <w:t>»</w:t>
      </w:r>
      <w:r w:rsidR="007C6E61">
        <w:rPr>
          <w:rStyle w:val="spfo1"/>
          <w:sz w:val="28"/>
          <w:szCs w:val="28"/>
        </w:rPr>
        <w:t xml:space="preserve">, </w:t>
      </w:r>
      <w:r w:rsidR="00DA1DDF">
        <w:rPr>
          <w:rStyle w:val="spfo1"/>
          <w:sz w:val="28"/>
          <w:szCs w:val="28"/>
        </w:rPr>
        <w:t>Уставом</w:t>
      </w:r>
      <w:r w:rsidRPr="0001441E">
        <w:rPr>
          <w:rStyle w:val="spfo1"/>
          <w:sz w:val="28"/>
          <w:szCs w:val="28"/>
        </w:rPr>
        <w:t xml:space="preserve"> муниципального образования </w:t>
      </w:r>
      <w:r w:rsidR="00DA1DDF">
        <w:rPr>
          <w:rStyle w:val="spfo1"/>
          <w:sz w:val="28"/>
          <w:szCs w:val="28"/>
        </w:rPr>
        <w:t xml:space="preserve">городского округа </w:t>
      </w:r>
      <w:r w:rsidRPr="0001441E">
        <w:rPr>
          <w:rStyle w:val="spfo1"/>
          <w:sz w:val="28"/>
          <w:szCs w:val="28"/>
        </w:rPr>
        <w:t>«Город Шахты»</w:t>
      </w:r>
      <w:r w:rsidR="00DA1DDF">
        <w:rPr>
          <w:rStyle w:val="spfo1"/>
          <w:sz w:val="28"/>
          <w:szCs w:val="28"/>
        </w:rPr>
        <w:t xml:space="preserve"> Ростовской области</w:t>
      </w:r>
      <w:r w:rsidRPr="0001441E">
        <w:rPr>
          <w:rStyle w:val="spfo1"/>
          <w:sz w:val="28"/>
          <w:szCs w:val="28"/>
        </w:rPr>
        <w:t>,</w:t>
      </w:r>
      <w:r w:rsidR="00B129BB" w:rsidRPr="00B129BB">
        <w:rPr>
          <w:rFonts w:eastAsia="Calibri"/>
          <w:sz w:val="28"/>
          <w:szCs w:val="28"/>
          <w:lang w:eastAsia="en-US"/>
        </w:rPr>
        <w:t xml:space="preserve"> Федеральным законом от 27.12.2019 №485-ФЗ «О внесении изменений в Федеральный закон «О государственных и муниципальных унитарных предприятиях» и Федеральн</w:t>
      </w:r>
      <w:r w:rsidR="005902B6">
        <w:rPr>
          <w:rFonts w:eastAsia="Calibri"/>
          <w:sz w:val="28"/>
          <w:szCs w:val="28"/>
          <w:lang w:eastAsia="en-US"/>
        </w:rPr>
        <w:t>ы</w:t>
      </w:r>
      <w:r w:rsidR="00B129BB" w:rsidRPr="00B129BB">
        <w:rPr>
          <w:rFonts w:eastAsia="Calibri"/>
          <w:sz w:val="28"/>
          <w:szCs w:val="28"/>
          <w:lang w:eastAsia="en-US"/>
        </w:rPr>
        <w:t>м закон</w:t>
      </w:r>
      <w:r w:rsidR="005902B6">
        <w:rPr>
          <w:rFonts w:eastAsia="Calibri"/>
          <w:sz w:val="28"/>
          <w:szCs w:val="28"/>
          <w:lang w:eastAsia="en-US"/>
        </w:rPr>
        <w:t>ом</w:t>
      </w:r>
      <w:r w:rsidR="00B129BB" w:rsidRPr="00B129BB">
        <w:rPr>
          <w:rFonts w:eastAsia="Calibri"/>
          <w:sz w:val="28"/>
          <w:szCs w:val="28"/>
          <w:lang w:eastAsia="en-US"/>
        </w:rPr>
        <w:t xml:space="preserve"> «О защите конкуренции»</w:t>
      </w:r>
      <w:r w:rsidR="00B129BB">
        <w:rPr>
          <w:rFonts w:eastAsia="Calibri"/>
          <w:sz w:val="28"/>
          <w:szCs w:val="28"/>
          <w:lang w:eastAsia="en-US"/>
        </w:rPr>
        <w:t>,</w:t>
      </w:r>
      <w:r w:rsidR="005902B6">
        <w:rPr>
          <w:rFonts w:eastAsia="Calibri"/>
          <w:sz w:val="28"/>
          <w:szCs w:val="28"/>
          <w:lang w:eastAsia="en-US"/>
        </w:rPr>
        <w:t xml:space="preserve"> </w:t>
      </w:r>
      <w:r w:rsidR="00D34E57" w:rsidRPr="0001441E">
        <w:rPr>
          <w:rStyle w:val="spfo1"/>
          <w:sz w:val="28"/>
          <w:szCs w:val="28"/>
        </w:rPr>
        <w:t>городская Дума города Шахты</w:t>
      </w:r>
      <w:proofErr w:type="gramEnd"/>
    </w:p>
    <w:p w:rsidR="00D34E57" w:rsidRDefault="00D34E57" w:rsidP="007A13E0">
      <w:pPr>
        <w:jc w:val="center"/>
        <w:rPr>
          <w:b/>
          <w:sz w:val="28"/>
          <w:szCs w:val="28"/>
        </w:rPr>
      </w:pPr>
    </w:p>
    <w:p w:rsidR="007A13E0" w:rsidRDefault="007A13E0" w:rsidP="007A13E0">
      <w:pPr>
        <w:jc w:val="center"/>
        <w:rPr>
          <w:b/>
          <w:sz w:val="28"/>
          <w:szCs w:val="28"/>
        </w:rPr>
      </w:pPr>
      <w:r w:rsidRPr="0001441E">
        <w:rPr>
          <w:b/>
          <w:sz w:val="28"/>
          <w:szCs w:val="28"/>
        </w:rPr>
        <w:t>РЕШИЛА:</w:t>
      </w:r>
    </w:p>
    <w:p w:rsidR="00D34E57" w:rsidRDefault="00D34E57" w:rsidP="007A13E0">
      <w:pPr>
        <w:jc w:val="center"/>
        <w:rPr>
          <w:b/>
          <w:sz w:val="28"/>
          <w:szCs w:val="28"/>
        </w:rPr>
      </w:pPr>
    </w:p>
    <w:p w:rsidR="00D34E57" w:rsidRPr="00732709" w:rsidRDefault="00D34E57" w:rsidP="00732709">
      <w:pPr>
        <w:pStyle w:val="ac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32709">
        <w:rPr>
          <w:rStyle w:val="spfo1"/>
          <w:sz w:val="28"/>
          <w:szCs w:val="28"/>
        </w:rPr>
        <w:t>Внести</w:t>
      </w:r>
      <w:r w:rsidR="003B7938">
        <w:rPr>
          <w:rStyle w:val="spfo1"/>
          <w:sz w:val="28"/>
          <w:szCs w:val="28"/>
        </w:rPr>
        <w:t xml:space="preserve"> </w:t>
      </w:r>
      <w:r w:rsidRPr="00732709">
        <w:rPr>
          <w:rStyle w:val="spfo1"/>
          <w:sz w:val="28"/>
          <w:szCs w:val="28"/>
        </w:rPr>
        <w:t xml:space="preserve">в </w:t>
      </w:r>
      <w:r w:rsidR="004367AB" w:rsidRPr="00732709">
        <w:rPr>
          <w:rStyle w:val="spfo1"/>
          <w:sz w:val="28"/>
          <w:szCs w:val="28"/>
        </w:rPr>
        <w:t xml:space="preserve">решение </w:t>
      </w:r>
      <w:r w:rsidR="004367AB" w:rsidRPr="00732709">
        <w:rPr>
          <w:sz w:val="28"/>
          <w:szCs w:val="28"/>
        </w:rPr>
        <w:t xml:space="preserve">городской Думы города Шахты от 25.07.2017 №293 </w:t>
      </w:r>
      <w:r w:rsidR="003B7938">
        <w:rPr>
          <w:sz w:val="28"/>
          <w:szCs w:val="28"/>
        </w:rPr>
        <w:br/>
      </w:r>
      <w:r w:rsidR="004367AB" w:rsidRPr="00732709">
        <w:rPr>
          <w:sz w:val="28"/>
          <w:szCs w:val="28"/>
        </w:rPr>
        <w:t>«Об утверждении «</w:t>
      </w:r>
      <w:r w:rsidR="00C20416" w:rsidRPr="00732709">
        <w:rPr>
          <w:sz w:val="28"/>
          <w:szCs w:val="28"/>
        </w:rPr>
        <w:t>Поряд</w:t>
      </w:r>
      <w:r w:rsidR="004367AB" w:rsidRPr="00732709">
        <w:rPr>
          <w:sz w:val="28"/>
          <w:szCs w:val="28"/>
        </w:rPr>
        <w:t>ка</w:t>
      </w:r>
      <w:r w:rsidR="00916445" w:rsidRPr="00732709">
        <w:rPr>
          <w:sz w:val="28"/>
          <w:szCs w:val="28"/>
        </w:rPr>
        <w:t xml:space="preserve"> установления тарифов на </w:t>
      </w:r>
      <w:r w:rsidR="008146D8" w:rsidRPr="00732709">
        <w:rPr>
          <w:sz w:val="28"/>
          <w:szCs w:val="28"/>
        </w:rPr>
        <w:t>услуги (работы) муниципальных предприятий и учреждений муниципального образования «Город Шахты»</w:t>
      </w:r>
      <w:r w:rsidR="00983650" w:rsidRPr="00732709">
        <w:rPr>
          <w:sz w:val="28"/>
          <w:szCs w:val="28"/>
        </w:rPr>
        <w:t xml:space="preserve">, </w:t>
      </w:r>
      <w:r w:rsidR="00B748F4" w:rsidRPr="00732709">
        <w:rPr>
          <w:bCs/>
          <w:sz w:val="28"/>
          <w:szCs w:val="28"/>
        </w:rPr>
        <w:t>следующие изменения</w:t>
      </w:r>
      <w:r w:rsidR="00983650" w:rsidRPr="00732709">
        <w:rPr>
          <w:bCs/>
          <w:sz w:val="28"/>
          <w:szCs w:val="28"/>
        </w:rPr>
        <w:t>:</w:t>
      </w:r>
    </w:p>
    <w:p w:rsidR="00DA1DDF" w:rsidRPr="00732709" w:rsidRDefault="00DA1DDF" w:rsidP="00732709">
      <w:pPr>
        <w:pStyle w:val="ac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32709">
        <w:rPr>
          <w:bCs/>
          <w:sz w:val="28"/>
          <w:szCs w:val="28"/>
        </w:rPr>
        <w:t>в наименовании решения слова «предприятий и» исключить;</w:t>
      </w:r>
    </w:p>
    <w:p w:rsidR="0096616D" w:rsidRPr="00732709" w:rsidRDefault="0096616D" w:rsidP="00732709">
      <w:pPr>
        <w:pStyle w:val="ac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32709">
        <w:rPr>
          <w:bCs/>
          <w:sz w:val="28"/>
          <w:szCs w:val="28"/>
        </w:rPr>
        <w:t>преамбулу изложить в следующей редакции:</w:t>
      </w:r>
    </w:p>
    <w:p w:rsidR="0096616D" w:rsidRDefault="0096616D" w:rsidP="003B793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«В соответствии с </w:t>
      </w:r>
      <w:r w:rsidR="00DA1DDF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20.03.2025 №33-ФЗ «Об общих принципах </w:t>
      </w:r>
      <w:r w:rsidR="00ED1735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местного самоуправления в единой системе публичной власти» и </w:t>
      </w:r>
      <w:r w:rsidR="00BB7405">
        <w:rPr>
          <w:sz w:val="28"/>
          <w:szCs w:val="28"/>
        </w:rPr>
        <w:t>статьей 29 Устава</w:t>
      </w:r>
      <w:r>
        <w:rPr>
          <w:sz w:val="28"/>
          <w:szCs w:val="28"/>
        </w:rPr>
        <w:t xml:space="preserve"> муниципального образования </w:t>
      </w:r>
      <w:r w:rsidR="00DA1DDF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 xml:space="preserve">«Город Шахты» </w:t>
      </w:r>
      <w:r w:rsidR="00DA1DDF">
        <w:rPr>
          <w:sz w:val="28"/>
          <w:szCs w:val="28"/>
        </w:rPr>
        <w:t xml:space="preserve">Ростовской области, </w:t>
      </w:r>
      <w:r>
        <w:rPr>
          <w:sz w:val="28"/>
          <w:szCs w:val="28"/>
        </w:rPr>
        <w:t>городская Дума города Шахты решила</w:t>
      </w:r>
      <w:proofErr w:type="gramStart"/>
      <w:r>
        <w:rPr>
          <w:sz w:val="28"/>
          <w:szCs w:val="28"/>
        </w:rPr>
        <w:t>:</w:t>
      </w:r>
      <w:r w:rsidR="000348A4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DA1DDF" w:rsidRPr="003B7938" w:rsidRDefault="00DA1DDF" w:rsidP="003B7938">
      <w:pPr>
        <w:pStyle w:val="ac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B7938">
        <w:rPr>
          <w:sz w:val="28"/>
          <w:szCs w:val="28"/>
        </w:rPr>
        <w:t>в части 1 слова «предприятий и» исключить</w:t>
      </w:r>
      <w:r w:rsidR="00D125A7" w:rsidRPr="003B7938">
        <w:rPr>
          <w:sz w:val="28"/>
          <w:szCs w:val="28"/>
        </w:rPr>
        <w:t>.</w:t>
      </w:r>
    </w:p>
    <w:p w:rsidR="00732709" w:rsidRDefault="00732709" w:rsidP="0096616D">
      <w:pPr>
        <w:ind w:firstLine="567"/>
        <w:jc w:val="both"/>
        <w:rPr>
          <w:sz w:val="28"/>
          <w:szCs w:val="28"/>
        </w:rPr>
      </w:pPr>
    </w:p>
    <w:p w:rsidR="00732709" w:rsidRDefault="00732709" w:rsidP="0096616D">
      <w:pPr>
        <w:ind w:firstLine="567"/>
        <w:jc w:val="both"/>
        <w:rPr>
          <w:sz w:val="28"/>
          <w:szCs w:val="28"/>
        </w:rPr>
      </w:pPr>
    </w:p>
    <w:p w:rsidR="00732709" w:rsidRDefault="00732709" w:rsidP="0096616D">
      <w:pPr>
        <w:ind w:firstLine="567"/>
        <w:jc w:val="both"/>
        <w:rPr>
          <w:sz w:val="28"/>
          <w:szCs w:val="28"/>
        </w:rPr>
      </w:pPr>
    </w:p>
    <w:p w:rsidR="00732709" w:rsidRDefault="00732709" w:rsidP="0096616D">
      <w:pPr>
        <w:ind w:firstLine="567"/>
        <w:jc w:val="both"/>
        <w:rPr>
          <w:sz w:val="28"/>
          <w:szCs w:val="28"/>
        </w:rPr>
      </w:pPr>
    </w:p>
    <w:p w:rsidR="005E60AB" w:rsidRPr="00732709" w:rsidRDefault="005E60AB" w:rsidP="00732709">
      <w:pPr>
        <w:pStyle w:val="ac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32709">
        <w:rPr>
          <w:sz w:val="28"/>
          <w:szCs w:val="28"/>
        </w:rPr>
        <w:t>Внести в «Порядок установлени</w:t>
      </w:r>
      <w:r w:rsidR="00ED1735" w:rsidRPr="00732709">
        <w:rPr>
          <w:sz w:val="28"/>
          <w:szCs w:val="28"/>
        </w:rPr>
        <w:t>я</w:t>
      </w:r>
      <w:r w:rsidRPr="00732709">
        <w:rPr>
          <w:sz w:val="28"/>
          <w:szCs w:val="28"/>
        </w:rPr>
        <w:t xml:space="preserve"> тарифов на услуги (работы) муниципальных предприятий и учреждений муниципального образования «Город Шахты» следующие изменения:</w:t>
      </w:r>
    </w:p>
    <w:p w:rsidR="00D125A7" w:rsidRPr="00EA054A" w:rsidRDefault="00D125A7" w:rsidP="00EA054A">
      <w:pPr>
        <w:pStyle w:val="ac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A054A">
        <w:rPr>
          <w:rStyle w:val="spfo1"/>
          <w:sz w:val="28"/>
          <w:szCs w:val="28"/>
        </w:rPr>
        <w:t xml:space="preserve">в обозначении приложения слова </w:t>
      </w:r>
      <w:r w:rsidRPr="00EA054A">
        <w:rPr>
          <w:sz w:val="28"/>
          <w:szCs w:val="28"/>
        </w:rPr>
        <w:t>«предприятий и» исключить;</w:t>
      </w:r>
    </w:p>
    <w:p w:rsidR="00D125A7" w:rsidRPr="00EA054A" w:rsidRDefault="00D125A7" w:rsidP="00EA054A">
      <w:pPr>
        <w:pStyle w:val="ac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A054A">
        <w:rPr>
          <w:sz w:val="28"/>
          <w:szCs w:val="28"/>
        </w:rPr>
        <w:t>в наименовании приложения слова «предприятий и» исключить;</w:t>
      </w:r>
    </w:p>
    <w:p w:rsidR="00D125A7" w:rsidRPr="00EA054A" w:rsidRDefault="00D125A7" w:rsidP="00EA054A">
      <w:pPr>
        <w:pStyle w:val="ac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rStyle w:val="spfo1"/>
          <w:sz w:val="28"/>
          <w:szCs w:val="28"/>
        </w:rPr>
      </w:pPr>
      <w:r w:rsidRPr="00EA054A">
        <w:rPr>
          <w:sz w:val="28"/>
          <w:szCs w:val="28"/>
        </w:rPr>
        <w:t>в статье 1:</w:t>
      </w:r>
    </w:p>
    <w:p w:rsidR="00FD37E7" w:rsidRPr="00EA054A" w:rsidRDefault="005E60AB" w:rsidP="00EA054A">
      <w:pPr>
        <w:pStyle w:val="ac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EA054A">
        <w:rPr>
          <w:bCs/>
          <w:sz w:val="28"/>
          <w:szCs w:val="28"/>
        </w:rPr>
        <w:t>часть</w:t>
      </w:r>
      <w:r w:rsidR="003B7938">
        <w:rPr>
          <w:bCs/>
          <w:sz w:val="28"/>
          <w:szCs w:val="28"/>
        </w:rPr>
        <w:t xml:space="preserve"> </w:t>
      </w:r>
      <w:r w:rsidR="00652109" w:rsidRPr="00EA054A">
        <w:rPr>
          <w:bCs/>
          <w:sz w:val="28"/>
          <w:szCs w:val="28"/>
        </w:rPr>
        <w:t>1 изложить в следующей редакции</w:t>
      </w:r>
      <w:r w:rsidR="00FD37E7" w:rsidRPr="00EA054A">
        <w:rPr>
          <w:bCs/>
          <w:sz w:val="28"/>
          <w:szCs w:val="28"/>
        </w:rPr>
        <w:t>:</w:t>
      </w:r>
    </w:p>
    <w:p w:rsidR="001C6327" w:rsidRDefault="001C6327" w:rsidP="00EA0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52109">
        <w:rPr>
          <w:sz w:val="28"/>
          <w:szCs w:val="28"/>
        </w:rPr>
        <w:t>1</w:t>
      </w:r>
      <w:r w:rsidR="00903745">
        <w:rPr>
          <w:sz w:val="28"/>
          <w:szCs w:val="28"/>
        </w:rPr>
        <w:t>.</w:t>
      </w:r>
      <w:r w:rsidR="00573971">
        <w:rPr>
          <w:sz w:val="28"/>
          <w:szCs w:val="28"/>
        </w:rPr>
        <w:t> </w:t>
      </w:r>
      <w:r w:rsidR="00652109">
        <w:rPr>
          <w:sz w:val="28"/>
          <w:szCs w:val="28"/>
        </w:rPr>
        <w:t>Настоящий порядок установления тарифов на услуги (работы) муниципальных учреждений муниципального образования «Город</w:t>
      </w:r>
      <w:r w:rsidR="00D125A7">
        <w:rPr>
          <w:sz w:val="28"/>
          <w:szCs w:val="28"/>
        </w:rPr>
        <w:t xml:space="preserve"> Шахты» (далее – </w:t>
      </w:r>
      <w:r w:rsidR="00652109">
        <w:rPr>
          <w:sz w:val="28"/>
          <w:szCs w:val="28"/>
        </w:rPr>
        <w:t>Порядок) разработан в соответствии с</w:t>
      </w:r>
      <w:r w:rsidR="00BB7405">
        <w:rPr>
          <w:sz w:val="28"/>
          <w:szCs w:val="28"/>
        </w:rPr>
        <w:t>о статьей 32</w:t>
      </w:r>
      <w:r w:rsidR="003B7938">
        <w:rPr>
          <w:sz w:val="28"/>
          <w:szCs w:val="28"/>
        </w:rPr>
        <w:t xml:space="preserve"> </w:t>
      </w:r>
      <w:r w:rsidR="00BB7405">
        <w:rPr>
          <w:sz w:val="28"/>
          <w:szCs w:val="28"/>
        </w:rPr>
        <w:t>Федерального закона</w:t>
      </w:r>
      <w:r w:rsidR="00496E45">
        <w:rPr>
          <w:sz w:val="28"/>
          <w:szCs w:val="28"/>
        </w:rPr>
        <w:t xml:space="preserve"> от</w:t>
      </w:r>
      <w:r w:rsidR="003B7938">
        <w:rPr>
          <w:sz w:val="28"/>
          <w:szCs w:val="28"/>
        </w:rPr>
        <w:t xml:space="preserve"> </w:t>
      </w:r>
      <w:r w:rsidR="00496E45">
        <w:rPr>
          <w:sz w:val="28"/>
          <w:szCs w:val="28"/>
        </w:rPr>
        <w:t xml:space="preserve">20.03.2025 №33-ФЗ «Об общих принципах </w:t>
      </w:r>
      <w:r w:rsidR="00ED1735">
        <w:rPr>
          <w:sz w:val="28"/>
          <w:szCs w:val="28"/>
        </w:rPr>
        <w:t xml:space="preserve">организации </w:t>
      </w:r>
      <w:r w:rsidR="009035CB">
        <w:rPr>
          <w:sz w:val="28"/>
          <w:szCs w:val="28"/>
        </w:rPr>
        <w:t xml:space="preserve">местного самоуправления в единой системе публичной власти», </w:t>
      </w:r>
      <w:r w:rsidR="00D125A7">
        <w:rPr>
          <w:sz w:val="28"/>
          <w:szCs w:val="28"/>
        </w:rPr>
        <w:t>Уставом</w:t>
      </w:r>
      <w:r w:rsidR="003B7938">
        <w:rPr>
          <w:sz w:val="28"/>
          <w:szCs w:val="28"/>
        </w:rPr>
        <w:t xml:space="preserve"> </w:t>
      </w:r>
      <w:r w:rsidR="009035CB">
        <w:rPr>
          <w:sz w:val="28"/>
          <w:szCs w:val="28"/>
        </w:rPr>
        <w:t xml:space="preserve">муниципального образования </w:t>
      </w:r>
      <w:r w:rsidR="00D125A7">
        <w:rPr>
          <w:sz w:val="28"/>
          <w:szCs w:val="28"/>
        </w:rPr>
        <w:t xml:space="preserve">городского округа </w:t>
      </w:r>
      <w:r w:rsidR="009035CB">
        <w:rPr>
          <w:sz w:val="28"/>
          <w:szCs w:val="28"/>
        </w:rPr>
        <w:t>«Город Шахты»</w:t>
      </w:r>
      <w:r w:rsidR="00D125A7">
        <w:rPr>
          <w:sz w:val="28"/>
          <w:szCs w:val="28"/>
        </w:rPr>
        <w:t xml:space="preserve"> Ростовской области</w:t>
      </w:r>
      <w:proofErr w:type="gramStart"/>
      <w:r w:rsidR="00D125A7">
        <w:rPr>
          <w:sz w:val="28"/>
          <w:szCs w:val="28"/>
        </w:rPr>
        <w:t>.».</w:t>
      </w:r>
      <w:r w:rsidR="004367AB">
        <w:rPr>
          <w:sz w:val="28"/>
          <w:szCs w:val="28"/>
        </w:rPr>
        <w:t>;</w:t>
      </w:r>
      <w:proofErr w:type="gramEnd"/>
    </w:p>
    <w:p w:rsidR="00DD6A58" w:rsidRPr="00EA054A" w:rsidRDefault="005E60AB" w:rsidP="00EA054A">
      <w:pPr>
        <w:pStyle w:val="ac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A054A">
        <w:rPr>
          <w:rFonts w:eastAsia="Calibri"/>
          <w:sz w:val="28"/>
          <w:szCs w:val="28"/>
          <w:lang w:eastAsia="en-US"/>
        </w:rPr>
        <w:t xml:space="preserve">в </w:t>
      </w:r>
      <w:r w:rsidR="009F0EC8" w:rsidRPr="00EA054A">
        <w:rPr>
          <w:rFonts w:eastAsia="Calibri"/>
          <w:sz w:val="28"/>
          <w:szCs w:val="28"/>
          <w:lang w:eastAsia="en-US"/>
        </w:rPr>
        <w:t xml:space="preserve">части 2 </w:t>
      </w:r>
      <w:r w:rsidR="004367AB" w:rsidRPr="00EA054A">
        <w:rPr>
          <w:rFonts w:eastAsia="Calibri"/>
          <w:sz w:val="28"/>
          <w:szCs w:val="28"/>
          <w:lang w:eastAsia="en-US"/>
        </w:rPr>
        <w:t>с</w:t>
      </w:r>
      <w:r w:rsidR="009F0EC8" w:rsidRPr="00EA054A">
        <w:rPr>
          <w:rFonts w:eastAsia="Calibri"/>
          <w:sz w:val="28"/>
          <w:szCs w:val="28"/>
          <w:lang w:eastAsia="en-US"/>
        </w:rPr>
        <w:t>лова «муниципальными унитарными предприятиями</w:t>
      </w:r>
      <w:proofErr w:type="gramStart"/>
      <w:r w:rsidR="00D125A7" w:rsidRPr="00EA054A">
        <w:rPr>
          <w:rFonts w:eastAsia="Calibri"/>
          <w:sz w:val="28"/>
          <w:szCs w:val="28"/>
          <w:lang w:eastAsia="en-US"/>
        </w:rPr>
        <w:t>,</w:t>
      </w:r>
      <w:r w:rsidR="009F0EC8" w:rsidRPr="00EA054A">
        <w:rPr>
          <w:rFonts w:eastAsia="Calibri"/>
          <w:sz w:val="28"/>
          <w:szCs w:val="28"/>
          <w:lang w:eastAsia="en-US"/>
        </w:rPr>
        <w:t>»</w:t>
      </w:r>
      <w:proofErr w:type="gramEnd"/>
      <w:r w:rsidR="009F0EC8" w:rsidRPr="00EA054A">
        <w:rPr>
          <w:rFonts w:eastAsia="Calibri"/>
          <w:sz w:val="28"/>
          <w:szCs w:val="28"/>
          <w:lang w:eastAsia="en-US"/>
        </w:rPr>
        <w:t xml:space="preserve"> исключить</w:t>
      </w:r>
      <w:r w:rsidR="004367AB" w:rsidRPr="00EA054A">
        <w:rPr>
          <w:rFonts w:eastAsia="Calibri"/>
          <w:sz w:val="28"/>
          <w:szCs w:val="28"/>
          <w:lang w:eastAsia="en-US"/>
        </w:rPr>
        <w:t>;</w:t>
      </w:r>
    </w:p>
    <w:p w:rsidR="00DD6A58" w:rsidRPr="00EA054A" w:rsidRDefault="00DD6A58" w:rsidP="00EA054A">
      <w:pPr>
        <w:pStyle w:val="ac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A054A">
        <w:rPr>
          <w:rFonts w:eastAsia="Calibri"/>
          <w:sz w:val="28"/>
          <w:szCs w:val="28"/>
          <w:lang w:eastAsia="en-US"/>
        </w:rPr>
        <w:t>в пункте 1 статьи 2 слова «предприятия и» исключить;</w:t>
      </w:r>
    </w:p>
    <w:p w:rsidR="00DD6A58" w:rsidRPr="00EA054A" w:rsidRDefault="00DD6A58" w:rsidP="00EA054A">
      <w:pPr>
        <w:pStyle w:val="ac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A054A">
        <w:rPr>
          <w:rFonts w:eastAsia="Calibri"/>
          <w:sz w:val="28"/>
          <w:szCs w:val="28"/>
          <w:lang w:eastAsia="en-US"/>
        </w:rPr>
        <w:t xml:space="preserve">в части 1 статьи 3: </w:t>
      </w:r>
    </w:p>
    <w:p w:rsidR="00DD6A58" w:rsidRPr="00EA054A" w:rsidRDefault="00EA054A" w:rsidP="00EA054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</w:t>
      </w:r>
      <w:r w:rsidR="00DD6A58" w:rsidRPr="00EA054A">
        <w:rPr>
          <w:rFonts w:eastAsia="Calibri"/>
          <w:sz w:val="28"/>
          <w:szCs w:val="28"/>
          <w:lang w:eastAsia="en-US"/>
        </w:rPr>
        <w:t>пункт 2 признать утратившим силу;</w:t>
      </w:r>
    </w:p>
    <w:p w:rsidR="00DD6A58" w:rsidRPr="00EA054A" w:rsidRDefault="00EA054A" w:rsidP="00EA054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</w:t>
      </w:r>
      <w:r w:rsidR="00DD6A58" w:rsidRPr="00EA054A">
        <w:rPr>
          <w:rFonts w:eastAsia="Calibri"/>
          <w:sz w:val="28"/>
          <w:szCs w:val="28"/>
          <w:lang w:eastAsia="en-US"/>
        </w:rPr>
        <w:t>подпункт «а» пункта 2 признать утратившим силу;</w:t>
      </w:r>
    </w:p>
    <w:p w:rsidR="00DD6A58" w:rsidRPr="00EA054A" w:rsidRDefault="005902B6" w:rsidP="00EA054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EA054A">
        <w:rPr>
          <w:rFonts w:eastAsia="Calibri"/>
          <w:sz w:val="28"/>
          <w:szCs w:val="28"/>
          <w:lang w:eastAsia="en-US"/>
        </w:rPr>
        <w:t xml:space="preserve">) </w:t>
      </w:r>
      <w:r w:rsidR="00F65883" w:rsidRPr="00EA054A">
        <w:rPr>
          <w:rFonts w:eastAsia="Calibri"/>
          <w:sz w:val="28"/>
          <w:szCs w:val="28"/>
          <w:lang w:eastAsia="en-US"/>
        </w:rPr>
        <w:t>пункт 3 дополнить подпунктом «д» следующего содержания:</w:t>
      </w:r>
    </w:p>
    <w:p w:rsidR="00F65883" w:rsidRDefault="00F65883" w:rsidP="003B79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«д) </w:t>
      </w:r>
      <w:r>
        <w:rPr>
          <w:sz w:val="28"/>
          <w:szCs w:val="28"/>
        </w:rPr>
        <w:t>гарантированный перечень услуг по погребению</w:t>
      </w:r>
      <w:proofErr w:type="gramStart"/>
      <w:r>
        <w:rPr>
          <w:sz w:val="28"/>
          <w:szCs w:val="28"/>
        </w:rPr>
        <w:t>.»;</w:t>
      </w:r>
      <w:proofErr w:type="gramEnd"/>
    </w:p>
    <w:p w:rsidR="00F65883" w:rsidRPr="00EA054A" w:rsidRDefault="00B8244A" w:rsidP="00EA054A">
      <w:pPr>
        <w:pStyle w:val="ac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A054A">
        <w:rPr>
          <w:rFonts w:eastAsia="Calibri"/>
          <w:sz w:val="28"/>
          <w:szCs w:val="28"/>
          <w:lang w:eastAsia="en-US"/>
        </w:rPr>
        <w:t>пункт 4 части 2 статьи 7 признать утратившим силу.</w:t>
      </w:r>
    </w:p>
    <w:p w:rsidR="00FF4C52" w:rsidRPr="00732709" w:rsidRDefault="00FF4C52" w:rsidP="00732709">
      <w:pPr>
        <w:pStyle w:val="ac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32709">
        <w:rPr>
          <w:sz w:val="28"/>
          <w:szCs w:val="28"/>
        </w:rPr>
        <w:t>Настоящее решение вступает в силу с</w:t>
      </w:r>
      <w:r w:rsidR="002B6CE8" w:rsidRPr="00732709">
        <w:rPr>
          <w:sz w:val="28"/>
          <w:szCs w:val="28"/>
        </w:rPr>
        <w:t>о</w:t>
      </w:r>
      <w:r w:rsidR="003B7938">
        <w:rPr>
          <w:sz w:val="28"/>
          <w:szCs w:val="28"/>
        </w:rPr>
        <w:t xml:space="preserve"> </w:t>
      </w:r>
      <w:r w:rsidR="002D0CBB" w:rsidRPr="00732709">
        <w:rPr>
          <w:sz w:val="28"/>
          <w:szCs w:val="28"/>
        </w:rPr>
        <w:t>д</w:t>
      </w:r>
      <w:r w:rsidR="002B6CE8" w:rsidRPr="00732709">
        <w:rPr>
          <w:sz w:val="28"/>
          <w:szCs w:val="28"/>
        </w:rPr>
        <w:t>ня его</w:t>
      </w:r>
      <w:r w:rsidRPr="00732709">
        <w:rPr>
          <w:sz w:val="28"/>
          <w:szCs w:val="28"/>
        </w:rPr>
        <w:t xml:space="preserve"> официального опубликовани</w:t>
      </w:r>
      <w:r w:rsidR="00090043" w:rsidRPr="00732709">
        <w:rPr>
          <w:sz w:val="28"/>
          <w:szCs w:val="28"/>
        </w:rPr>
        <w:t>я</w:t>
      </w:r>
      <w:r w:rsidRPr="00732709">
        <w:rPr>
          <w:sz w:val="28"/>
          <w:szCs w:val="28"/>
        </w:rPr>
        <w:t>.</w:t>
      </w:r>
      <w:r w:rsidR="003B7938">
        <w:rPr>
          <w:sz w:val="28"/>
          <w:szCs w:val="28"/>
        </w:rPr>
        <w:t xml:space="preserve"> </w:t>
      </w:r>
      <w:r w:rsidR="00BB7405" w:rsidRPr="00732709">
        <w:rPr>
          <w:sz w:val="28"/>
          <w:szCs w:val="28"/>
        </w:rPr>
        <w:t>П</w:t>
      </w:r>
      <w:r w:rsidR="00B8244A" w:rsidRPr="00732709">
        <w:rPr>
          <w:sz w:val="28"/>
          <w:szCs w:val="28"/>
        </w:rPr>
        <w:t>одпункт «а» пункта 3 части 2 вступа</w:t>
      </w:r>
      <w:r w:rsidR="005902B6">
        <w:rPr>
          <w:sz w:val="28"/>
          <w:szCs w:val="28"/>
        </w:rPr>
        <w:t>е</w:t>
      </w:r>
      <w:r w:rsidR="00B8244A" w:rsidRPr="00732709">
        <w:rPr>
          <w:sz w:val="28"/>
          <w:szCs w:val="28"/>
        </w:rPr>
        <w:t xml:space="preserve">т в силу не ранее </w:t>
      </w:r>
      <w:r w:rsidR="00584198" w:rsidRPr="00732709">
        <w:rPr>
          <w:sz w:val="28"/>
          <w:szCs w:val="28"/>
        </w:rPr>
        <w:t>01.01.2027.</w:t>
      </w:r>
    </w:p>
    <w:p w:rsidR="00FF4C52" w:rsidRPr="00732709" w:rsidRDefault="00FF4C52" w:rsidP="00732709">
      <w:pPr>
        <w:pStyle w:val="ac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732709">
        <w:rPr>
          <w:sz w:val="28"/>
          <w:szCs w:val="28"/>
        </w:rPr>
        <w:t>Контроль за</w:t>
      </w:r>
      <w:proofErr w:type="gramEnd"/>
      <w:r w:rsidRPr="00732709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proofErr w:type="spellStart"/>
      <w:r w:rsidR="002106BF" w:rsidRPr="00732709">
        <w:rPr>
          <w:sz w:val="28"/>
          <w:szCs w:val="28"/>
        </w:rPr>
        <w:t>Прохоренко</w:t>
      </w:r>
      <w:proofErr w:type="spellEnd"/>
      <w:r w:rsidR="002106BF" w:rsidRPr="00732709">
        <w:rPr>
          <w:sz w:val="28"/>
          <w:szCs w:val="28"/>
        </w:rPr>
        <w:t xml:space="preserve"> Е.Н.</w:t>
      </w:r>
      <w:r w:rsidRPr="00732709">
        <w:rPr>
          <w:sz w:val="28"/>
          <w:szCs w:val="28"/>
        </w:rPr>
        <w:t xml:space="preserve"> и </w:t>
      </w:r>
      <w:r w:rsidR="00EA4E11" w:rsidRPr="00732709">
        <w:rPr>
          <w:sz w:val="28"/>
          <w:szCs w:val="28"/>
        </w:rPr>
        <w:t xml:space="preserve">комитет </w:t>
      </w:r>
      <w:r w:rsidR="004D4DA1" w:rsidRPr="00732709">
        <w:rPr>
          <w:sz w:val="28"/>
          <w:szCs w:val="28"/>
        </w:rPr>
        <w:t xml:space="preserve">городской Думы города Шахты </w:t>
      </w:r>
      <w:r w:rsidR="00EA4E11" w:rsidRPr="00732709">
        <w:rPr>
          <w:sz w:val="28"/>
          <w:szCs w:val="28"/>
        </w:rPr>
        <w:t>по экономической политике, промышленности, инвестициям и предпринимательству</w:t>
      </w:r>
      <w:r w:rsidR="002B6CE8" w:rsidRPr="00732709">
        <w:rPr>
          <w:sz w:val="28"/>
          <w:szCs w:val="28"/>
        </w:rPr>
        <w:t xml:space="preserve"> (Т.А. </w:t>
      </w:r>
      <w:proofErr w:type="spellStart"/>
      <w:r w:rsidR="002B6CE8" w:rsidRPr="00732709">
        <w:rPr>
          <w:sz w:val="28"/>
          <w:szCs w:val="28"/>
        </w:rPr>
        <w:t>Хиникадзе</w:t>
      </w:r>
      <w:proofErr w:type="spellEnd"/>
      <w:r w:rsidR="002B6CE8" w:rsidRPr="00732709">
        <w:rPr>
          <w:sz w:val="28"/>
          <w:szCs w:val="28"/>
        </w:rPr>
        <w:t>)</w:t>
      </w:r>
      <w:r w:rsidR="009A531F" w:rsidRPr="00732709">
        <w:rPr>
          <w:sz w:val="28"/>
          <w:szCs w:val="28"/>
        </w:rPr>
        <w:t>.</w:t>
      </w:r>
    </w:p>
    <w:p w:rsidR="00FF4C52" w:rsidRPr="0001441E" w:rsidRDefault="00FF4C52" w:rsidP="005758E9">
      <w:pPr>
        <w:jc w:val="both"/>
        <w:rPr>
          <w:rStyle w:val="spfo1"/>
          <w:sz w:val="28"/>
          <w:szCs w:val="28"/>
        </w:rPr>
      </w:pPr>
    </w:p>
    <w:p w:rsidR="00C71C77" w:rsidRDefault="00C71C77" w:rsidP="005758E9">
      <w:pPr>
        <w:shd w:val="clear" w:color="auto" w:fill="FFFFFF"/>
        <w:jc w:val="both"/>
        <w:rPr>
          <w:rStyle w:val="spfo1"/>
          <w:sz w:val="28"/>
          <w:szCs w:val="28"/>
        </w:rPr>
      </w:pPr>
    </w:p>
    <w:p w:rsidR="00732709" w:rsidRDefault="00732709" w:rsidP="00732709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Шахты</w:t>
      </w:r>
      <w:r>
        <w:rPr>
          <w:b/>
          <w:sz w:val="28"/>
          <w:szCs w:val="28"/>
        </w:rPr>
        <w:tab/>
        <w:t xml:space="preserve">Л. </w:t>
      </w:r>
      <w:proofErr w:type="spellStart"/>
      <w:r>
        <w:rPr>
          <w:b/>
          <w:sz w:val="28"/>
          <w:szCs w:val="28"/>
        </w:rPr>
        <w:t>Овчиева</w:t>
      </w:r>
      <w:proofErr w:type="spellEnd"/>
    </w:p>
    <w:p w:rsidR="00732709" w:rsidRDefault="00732709" w:rsidP="00732709">
      <w:pPr>
        <w:tabs>
          <w:tab w:val="right" w:pos="10205"/>
        </w:tabs>
        <w:rPr>
          <w:b/>
          <w:sz w:val="28"/>
          <w:szCs w:val="28"/>
          <w:highlight w:val="yellow"/>
        </w:rPr>
      </w:pPr>
    </w:p>
    <w:p w:rsidR="00732709" w:rsidRDefault="00732709" w:rsidP="00732709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 xml:space="preserve">Председатель </w:t>
      </w:r>
    </w:p>
    <w:p w:rsidR="00732709" w:rsidRPr="00B91060" w:rsidRDefault="00732709" w:rsidP="00732709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>городской Думы города Шахты</w:t>
      </w:r>
      <w:r w:rsidRPr="002064F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Голодов</w:t>
      </w:r>
      <w:proofErr w:type="spellEnd"/>
    </w:p>
    <w:p w:rsidR="00732709" w:rsidRDefault="00732709" w:rsidP="00732709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732709" w:rsidRDefault="00732709" w:rsidP="00732709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28"/>
          <w:szCs w:val="28"/>
        </w:rPr>
        <w:t>15 декабря 2025 года</w:t>
      </w:r>
    </w:p>
    <w:p w:rsidR="00732709" w:rsidRPr="008A1D9A" w:rsidRDefault="00732709" w:rsidP="00732709">
      <w:pPr>
        <w:jc w:val="both"/>
        <w:rPr>
          <w:b/>
          <w:sz w:val="28"/>
          <w:szCs w:val="28"/>
        </w:rPr>
      </w:pPr>
    </w:p>
    <w:p w:rsidR="00732709" w:rsidRPr="00F2719A" w:rsidRDefault="00732709" w:rsidP="0073270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732709">
          <w:rPr>
            <w:rStyle w:val="a9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РО</w:t>
        </w:r>
      </w:hyperlink>
      <w:r w:rsidRPr="006A7F05"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 xml:space="preserve">Администрации города Шахты, </w:t>
      </w:r>
      <w:r w:rsidR="003A226F">
        <w:rPr>
          <w:rFonts w:ascii="Times New Roman" w:hAnsi="Times New Roman"/>
          <w:sz w:val="28"/>
          <w:szCs w:val="28"/>
        </w:rPr>
        <w:t>ДЭ и Ф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>прокуратуре, СМИ, дело.</w:t>
      </w:r>
    </w:p>
    <w:p w:rsidR="00732709" w:rsidRPr="00B91060" w:rsidRDefault="00732709" w:rsidP="00732709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732709" w:rsidRPr="00B91060" w:rsidRDefault="00732709" w:rsidP="00732709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732709" w:rsidRPr="00B91060" w:rsidRDefault="00732709" w:rsidP="00732709">
      <w:pPr>
        <w:ind w:left="360"/>
        <w:jc w:val="both"/>
        <w:rPr>
          <w:sz w:val="28"/>
          <w:szCs w:val="28"/>
        </w:rPr>
      </w:pPr>
    </w:p>
    <w:sectPr w:rsidR="00732709" w:rsidRPr="00B91060" w:rsidSect="0073270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4C1"/>
    <w:multiLevelType w:val="hybridMultilevel"/>
    <w:tmpl w:val="F4F4E872"/>
    <w:lvl w:ilvl="0" w:tplc="0E32F9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9A7368"/>
    <w:multiLevelType w:val="hybridMultilevel"/>
    <w:tmpl w:val="55F631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E27F08"/>
    <w:multiLevelType w:val="multilevel"/>
    <w:tmpl w:val="087E3FC2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  <w:sz w:val="24"/>
      </w:rPr>
    </w:lvl>
  </w:abstractNum>
  <w:abstractNum w:abstractNumId="3">
    <w:nsid w:val="1AE206FE"/>
    <w:multiLevelType w:val="hybridMultilevel"/>
    <w:tmpl w:val="25547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541380"/>
    <w:multiLevelType w:val="hybridMultilevel"/>
    <w:tmpl w:val="6F0EC9D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2761BA"/>
    <w:multiLevelType w:val="hybridMultilevel"/>
    <w:tmpl w:val="BCD4A374"/>
    <w:lvl w:ilvl="0" w:tplc="B1B025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D60701D"/>
    <w:multiLevelType w:val="hybridMultilevel"/>
    <w:tmpl w:val="E62A77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05E38EE"/>
    <w:multiLevelType w:val="multilevel"/>
    <w:tmpl w:val="8AE4D99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  <w:sz w:val="24"/>
      </w:rPr>
    </w:lvl>
  </w:abstractNum>
  <w:abstractNum w:abstractNumId="8">
    <w:nsid w:val="39C877A1"/>
    <w:multiLevelType w:val="hybridMultilevel"/>
    <w:tmpl w:val="BF5239B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61E16BB"/>
    <w:multiLevelType w:val="hybridMultilevel"/>
    <w:tmpl w:val="70BC575E"/>
    <w:lvl w:ilvl="0" w:tplc="F9060D7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5D77BC"/>
    <w:multiLevelType w:val="hybridMultilevel"/>
    <w:tmpl w:val="3F8650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2925132"/>
    <w:multiLevelType w:val="hybridMultilevel"/>
    <w:tmpl w:val="779AF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13C94"/>
    <w:multiLevelType w:val="hybridMultilevel"/>
    <w:tmpl w:val="8DB291F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847488"/>
    <w:multiLevelType w:val="hybridMultilevel"/>
    <w:tmpl w:val="B59E03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4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C75EB"/>
    <w:rsid w:val="00012F6D"/>
    <w:rsid w:val="0001441E"/>
    <w:rsid w:val="000348A4"/>
    <w:rsid w:val="00035EC7"/>
    <w:rsid w:val="00036563"/>
    <w:rsid w:val="00041E13"/>
    <w:rsid w:val="000463D8"/>
    <w:rsid w:val="000516A4"/>
    <w:rsid w:val="00076C8E"/>
    <w:rsid w:val="00084780"/>
    <w:rsid w:val="00086159"/>
    <w:rsid w:val="00090043"/>
    <w:rsid w:val="00092512"/>
    <w:rsid w:val="00094B5A"/>
    <w:rsid w:val="000A2CD3"/>
    <w:rsid w:val="000B1B25"/>
    <w:rsid w:val="000B318E"/>
    <w:rsid w:val="000B6F3E"/>
    <w:rsid w:val="000B7E51"/>
    <w:rsid w:val="000C356B"/>
    <w:rsid w:val="000F3ACF"/>
    <w:rsid w:val="00112810"/>
    <w:rsid w:val="001332D2"/>
    <w:rsid w:val="0013381B"/>
    <w:rsid w:val="001366E7"/>
    <w:rsid w:val="00167E85"/>
    <w:rsid w:val="00176114"/>
    <w:rsid w:val="001833D4"/>
    <w:rsid w:val="00192E5E"/>
    <w:rsid w:val="001A66B8"/>
    <w:rsid w:val="001A6EFE"/>
    <w:rsid w:val="001B39CD"/>
    <w:rsid w:val="001B4B2C"/>
    <w:rsid w:val="001B552A"/>
    <w:rsid w:val="001C3197"/>
    <w:rsid w:val="001C3230"/>
    <w:rsid w:val="001C6327"/>
    <w:rsid w:val="001D2509"/>
    <w:rsid w:val="001D36F1"/>
    <w:rsid w:val="001E2365"/>
    <w:rsid w:val="001E74AA"/>
    <w:rsid w:val="001F0E50"/>
    <w:rsid w:val="001F1AC0"/>
    <w:rsid w:val="001F6C9E"/>
    <w:rsid w:val="002100DD"/>
    <w:rsid w:val="002106BF"/>
    <w:rsid w:val="002211AD"/>
    <w:rsid w:val="00222E03"/>
    <w:rsid w:val="00236A41"/>
    <w:rsid w:val="0024560C"/>
    <w:rsid w:val="0024602F"/>
    <w:rsid w:val="00267627"/>
    <w:rsid w:val="00284EA7"/>
    <w:rsid w:val="0029038E"/>
    <w:rsid w:val="00297624"/>
    <w:rsid w:val="002A3A5D"/>
    <w:rsid w:val="002B1C23"/>
    <w:rsid w:val="002B4623"/>
    <w:rsid w:val="002B57BF"/>
    <w:rsid w:val="002B6CE8"/>
    <w:rsid w:val="002C1EBC"/>
    <w:rsid w:val="002D0CBB"/>
    <w:rsid w:val="002D5376"/>
    <w:rsid w:val="002E014B"/>
    <w:rsid w:val="002E3EE1"/>
    <w:rsid w:val="002E6C4F"/>
    <w:rsid w:val="002F0CB6"/>
    <w:rsid w:val="002F636F"/>
    <w:rsid w:val="00301568"/>
    <w:rsid w:val="003021AB"/>
    <w:rsid w:val="00313508"/>
    <w:rsid w:val="00320E93"/>
    <w:rsid w:val="0032240F"/>
    <w:rsid w:val="00326F40"/>
    <w:rsid w:val="00334D70"/>
    <w:rsid w:val="00334D97"/>
    <w:rsid w:val="00363411"/>
    <w:rsid w:val="0037207C"/>
    <w:rsid w:val="00374914"/>
    <w:rsid w:val="00392221"/>
    <w:rsid w:val="00393C67"/>
    <w:rsid w:val="003968EB"/>
    <w:rsid w:val="003A17DB"/>
    <w:rsid w:val="003A1EFE"/>
    <w:rsid w:val="003A226F"/>
    <w:rsid w:val="003B586F"/>
    <w:rsid w:val="003B7938"/>
    <w:rsid w:val="003C4B72"/>
    <w:rsid w:val="003C702D"/>
    <w:rsid w:val="003D01D4"/>
    <w:rsid w:val="003E0BFA"/>
    <w:rsid w:val="003F36A6"/>
    <w:rsid w:val="0040062B"/>
    <w:rsid w:val="00402137"/>
    <w:rsid w:val="00410511"/>
    <w:rsid w:val="00411C68"/>
    <w:rsid w:val="00421CCA"/>
    <w:rsid w:val="00432B92"/>
    <w:rsid w:val="004335FF"/>
    <w:rsid w:val="0043533D"/>
    <w:rsid w:val="004367AB"/>
    <w:rsid w:val="00456CCB"/>
    <w:rsid w:val="00466EA2"/>
    <w:rsid w:val="004752E9"/>
    <w:rsid w:val="0047647B"/>
    <w:rsid w:val="00480307"/>
    <w:rsid w:val="00490B22"/>
    <w:rsid w:val="004924CF"/>
    <w:rsid w:val="004925F6"/>
    <w:rsid w:val="00496E45"/>
    <w:rsid w:val="004A5C92"/>
    <w:rsid w:val="004B4513"/>
    <w:rsid w:val="004B751F"/>
    <w:rsid w:val="004D26E0"/>
    <w:rsid w:val="004D4DA1"/>
    <w:rsid w:val="004D7AED"/>
    <w:rsid w:val="004F7AEF"/>
    <w:rsid w:val="00521BCD"/>
    <w:rsid w:val="00521BE1"/>
    <w:rsid w:val="00526EE9"/>
    <w:rsid w:val="00527745"/>
    <w:rsid w:val="0056461D"/>
    <w:rsid w:val="00573971"/>
    <w:rsid w:val="005758E9"/>
    <w:rsid w:val="00584198"/>
    <w:rsid w:val="005902B6"/>
    <w:rsid w:val="005A378A"/>
    <w:rsid w:val="005A5349"/>
    <w:rsid w:val="005C73BB"/>
    <w:rsid w:val="005D1082"/>
    <w:rsid w:val="005D3674"/>
    <w:rsid w:val="005D3C05"/>
    <w:rsid w:val="005D7528"/>
    <w:rsid w:val="005E41CC"/>
    <w:rsid w:val="005E5E7A"/>
    <w:rsid w:val="005E60AB"/>
    <w:rsid w:val="005E7083"/>
    <w:rsid w:val="005F5FF6"/>
    <w:rsid w:val="00614187"/>
    <w:rsid w:val="006215BB"/>
    <w:rsid w:val="00621A65"/>
    <w:rsid w:val="00621EB5"/>
    <w:rsid w:val="00626A05"/>
    <w:rsid w:val="006271CB"/>
    <w:rsid w:val="006312C6"/>
    <w:rsid w:val="00652109"/>
    <w:rsid w:val="006606BC"/>
    <w:rsid w:val="00677329"/>
    <w:rsid w:val="00682028"/>
    <w:rsid w:val="00684871"/>
    <w:rsid w:val="00697209"/>
    <w:rsid w:val="00697FBC"/>
    <w:rsid w:val="006A23EF"/>
    <w:rsid w:val="006A655E"/>
    <w:rsid w:val="006A65AD"/>
    <w:rsid w:val="006B4022"/>
    <w:rsid w:val="006C12D8"/>
    <w:rsid w:val="006C398F"/>
    <w:rsid w:val="006C75EB"/>
    <w:rsid w:val="006E198C"/>
    <w:rsid w:val="006F19A9"/>
    <w:rsid w:val="00706ED3"/>
    <w:rsid w:val="00711A0D"/>
    <w:rsid w:val="00712D23"/>
    <w:rsid w:val="00716BFA"/>
    <w:rsid w:val="00720563"/>
    <w:rsid w:val="00732709"/>
    <w:rsid w:val="00741352"/>
    <w:rsid w:val="007507AB"/>
    <w:rsid w:val="007515F4"/>
    <w:rsid w:val="00756837"/>
    <w:rsid w:val="0076648A"/>
    <w:rsid w:val="0078050B"/>
    <w:rsid w:val="007846CE"/>
    <w:rsid w:val="00790CA2"/>
    <w:rsid w:val="007A01E9"/>
    <w:rsid w:val="007A13E0"/>
    <w:rsid w:val="007A2C7E"/>
    <w:rsid w:val="007A638D"/>
    <w:rsid w:val="007B09C5"/>
    <w:rsid w:val="007B3388"/>
    <w:rsid w:val="007C6E61"/>
    <w:rsid w:val="007D3C06"/>
    <w:rsid w:val="007D4A1B"/>
    <w:rsid w:val="007E0C5C"/>
    <w:rsid w:val="007F2A68"/>
    <w:rsid w:val="0080278B"/>
    <w:rsid w:val="00813B94"/>
    <w:rsid w:val="008146D8"/>
    <w:rsid w:val="00814B44"/>
    <w:rsid w:val="0081581F"/>
    <w:rsid w:val="00817D5E"/>
    <w:rsid w:val="00820007"/>
    <w:rsid w:val="008352B9"/>
    <w:rsid w:val="0083734F"/>
    <w:rsid w:val="0086579E"/>
    <w:rsid w:val="00871968"/>
    <w:rsid w:val="00877505"/>
    <w:rsid w:val="00890A71"/>
    <w:rsid w:val="00896925"/>
    <w:rsid w:val="008C53C5"/>
    <w:rsid w:val="008D7084"/>
    <w:rsid w:val="008E3DAE"/>
    <w:rsid w:val="008E486E"/>
    <w:rsid w:val="008E50A2"/>
    <w:rsid w:val="008F0EA5"/>
    <w:rsid w:val="008F6053"/>
    <w:rsid w:val="008F663E"/>
    <w:rsid w:val="0090032B"/>
    <w:rsid w:val="00901AF6"/>
    <w:rsid w:val="009035CB"/>
    <w:rsid w:val="00903745"/>
    <w:rsid w:val="009059D8"/>
    <w:rsid w:val="00916445"/>
    <w:rsid w:val="009228DB"/>
    <w:rsid w:val="00923B17"/>
    <w:rsid w:val="00925DA3"/>
    <w:rsid w:val="0092745A"/>
    <w:rsid w:val="009375C0"/>
    <w:rsid w:val="00951B6D"/>
    <w:rsid w:val="0095369A"/>
    <w:rsid w:val="00963FF4"/>
    <w:rsid w:val="0096616D"/>
    <w:rsid w:val="00977A2E"/>
    <w:rsid w:val="00983650"/>
    <w:rsid w:val="009A3C0D"/>
    <w:rsid w:val="009A531F"/>
    <w:rsid w:val="009B677E"/>
    <w:rsid w:val="009C200A"/>
    <w:rsid w:val="009E6FC2"/>
    <w:rsid w:val="009F0EC8"/>
    <w:rsid w:val="009F7DA6"/>
    <w:rsid w:val="00A11043"/>
    <w:rsid w:val="00A13D2F"/>
    <w:rsid w:val="00A13E40"/>
    <w:rsid w:val="00A3309E"/>
    <w:rsid w:val="00A350F2"/>
    <w:rsid w:val="00A5266A"/>
    <w:rsid w:val="00A61645"/>
    <w:rsid w:val="00A65B9A"/>
    <w:rsid w:val="00A872A1"/>
    <w:rsid w:val="00AA1238"/>
    <w:rsid w:val="00AA2274"/>
    <w:rsid w:val="00AA66F0"/>
    <w:rsid w:val="00AB0C07"/>
    <w:rsid w:val="00AB1E60"/>
    <w:rsid w:val="00AB3DD5"/>
    <w:rsid w:val="00AB56D4"/>
    <w:rsid w:val="00AB6DC6"/>
    <w:rsid w:val="00AF21A3"/>
    <w:rsid w:val="00AF29E4"/>
    <w:rsid w:val="00B0211C"/>
    <w:rsid w:val="00B03467"/>
    <w:rsid w:val="00B041D6"/>
    <w:rsid w:val="00B129BB"/>
    <w:rsid w:val="00B12D74"/>
    <w:rsid w:val="00B21CA1"/>
    <w:rsid w:val="00B2419E"/>
    <w:rsid w:val="00B254C1"/>
    <w:rsid w:val="00B40488"/>
    <w:rsid w:val="00B40697"/>
    <w:rsid w:val="00B40935"/>
    <w:rsid w:val="00B40C9B"/>
    <w:rsid w:val="00B4490E"/>
    <w:rsid w:val="00B44BEF"/>
    <w:rsid w:val="00B50C5D"/>
    <w:rsid w:val="00B56C76"/>
    <w:rsid w:val="00B61031"/>
    <w:rsid w:val="00B7054E"/>
    <w:rsid w:val="00B748F4"/>
    <w:rsid w:val="00B80FDA"/>
    <w:rsid w:val="00B8244A"/>
    <w:rsid w:val="00BA1EC6"/>
    <w:rsid w:val="00BB2AAA"/>
    <w:rsid w:val="00BB7405"/>
    <w:rsid w:val="00BD75C0"/>
    <w:rsid w:val="00BE09C0"/>
    <w:rsid w:val="00BE23EB"/>
    <w:rsid w:val="00BE30CD"/>
    <w:rsid w:val="00BE6217"/>
    <w:rsid w:val="00BF4030"/>
    <w:rsid w:val="00C06F45"/>
    <w:rsid w:val="00C20416"/>
    <w:rsid w:val="00C37835"/>
    <w:rsid w:val="00C50E1E"/>
    <w:rsid w:val="00C71C77"/>
    <w:rsid w:val="00C86705"/>
    <w:rsid w:val="00CA04F3"/>
    <w:rsid w:val="00CA7608"/>
    <w:rsid w:val="00CB5071"/>
    <w:rsid w:val="00CC4456"/>
    <w:rsid w:val="00CE3B50"/>
    <w:rsid w:val="00CF0F07"/>
    <w:rsid w:val="00D04FEE"/>
    <w:rsid w:val="00D125A7"/>
    <w:rsid w:val="00D176C2"/>
    <w:rsid w:val="00D25117"/>
    <w:rsid w:val="00D34E57"/>
    <w:rsid w:val="00D35238"/>
    <w:rsid w:val="00D353FE"/>
    <w:rsid w:val="00D5024B"/>
    <w:rsid w:val="00D5774B"/>
    <w:rsid w:val="00D95EA7"/>
    <w:rsid w:val="00D96112"/>
    <w:rsid w:val="00D96D7F"/>
    <w:rsid w:val="00D96F7C"/>
    <w:rsid w:val="00DA1DDF"/>
    <w:rsid w:val="00DB0856"/>
    <w:rsid w:val="00DD6A58"/>
    <w:rsid w:val="00E01055"/>
    <w:rsid w:val="00E02173"/>
    <w:rsid w:val="00E112B8"/>
    <w:rsid w:val="00E219B9"/>
    <w:rsid w:val="00E25B6F"/>
    <w:rsid w:val="00E346FF"/>
    <w:rsid w:val="00E3774E"/>
    <w:rsid w:val="00E422E6"/>
    <w:rsid w:val="00E43202"/>
    <w:rsid w:val="00E5737C"/>
    <w:rsid w:val="00E83960"/>
    <w:rsid w:val="00E9261C"/>
    <w:rsid w:val="00EA054A"/>
    <w:rsid w:val="00EA4E11"/>
    <w:rsid w:val="00EB34C6"/>
    <w:rsid w:val="00ED0120"/>
    <w:rsid w:val="00ED138D"/>
    <w:rsid w:val="00ED1735"/>
    <w:rsid w:val="00EE4D73"/>
    <w:rsid w:val="00EE5181"/>
    <w:rsid w:val="00EF6444"/>
    <w:rsid w:val="00F01B53"/>
    <w:rsid w:val="00F0338A"/>
    <w:rsid w:val="00F051F0"/>
    <w:rsid w:val="00F05D38"/>
    <w:rsid w:val="00F13650"/>
    <w:rsid w:val="00F17DEA"/>
    <w:rsid w:val="00F2336C"/>
    <w:rsid w:val="00F252C6"/>
    <w:rsid w:val="00F269D0"/>
    <w:rsid w:val="00F47DC7"/>
    <w:rsid w:val="00F51ABA"/>
    <w:rsid w:val="00F65883"/>
    <w:rsid w:val="00F74D58"/>
    <w:rsid w:val="00F84EA9"/>
    <w:rsid w:val="00F9224D"/>
    <w:rsid w:val="00FA2C38"/>
    <w:rsid w:val="00FA34BD"/>
    <w:rsid w:val="00FC04A6"/>
    <w:rsid w:val="00FD14BA"/>
    <w:rsid w:val="00FD37E7"/>
    <w:rsid w:val="00FF4C52"/>
    <w:rsid w:val="00FF5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CD3"/>
    <w:rPr>
      <w:sz w:val="24"/>
      <w:szCs w:val="24"/>
    </w:rPr>
  </w:style>
  <w:style w:type="paragraph" w:styleId="1">
    <w:name w:val="heading 1"/>
    <w:basedOn w:val="a"/>
    <w:next w:val="a"/>
    <w:qFormat/>
    <w:rsid w:val="00711A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350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7327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7327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6C75EB"/>
  </w:style>
  <w:style w:type="paragraph" w:styleId="2">
    <w:name w:val="Body Text 2"/>
    <w:basedOn w:val="a"/>
    <w:rsid w:val="000B1B25"/>
    <w:pPr>
      <w:spacing w:after="120" w:line="480" w:lineRule="auto"/>
    </w:pPr>
    <w:rPr>
      <w:sz w:val="20"/>
      <w:szCs w:val="20"/>
    </w:rPr>
  </w:style>
  <w:style w:type="paragraph" w:styleId="a3">
    <w:name w:val="Body Text"/>
    <w:basedOn w:val="a"/>
    <w:rsid w:val="0080278B"/>
    <w:pPr>
      <w:spacing w:after="120"/>
    </w:pPr>
  </w:style>
  <w:style w:type="paragraph" w:customStyle="1" w:styleId="a4">
    <w:name w:val="Знак"/>
    <w:basedOn w:val="a"/>
    <w:rsid w:val="008027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802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qFormat/>
    <w:rsid w:val="00711A0D"/>
    <w:pPr>
      <w:jc w:val="center"/>
    </w:pPr>
    <w:rPr>
      <w:b/>
      <w:caps/>
      <w:sz w:val="36"/>
      <w:szCs w:val="20"/>
    </w:rPr>
  </w:style>
  <w:style w:type="paragraph" w:customStyle="1" w:styleId="ConsPlusNormal">
    <w:name w:val="ConsPlusNormal"/>
    <w:rsid w:val="00B254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254C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rsid w:val="0098365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98365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semiHidden/>
    <w:rsid w:val="00A350F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7327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73270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01">
    <w:name w:val="01 Основной текст"/>
    <w:basedOn w:val="a"/>
    <w:qFormat/>
    <w:rsid w:val="00732709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styleId="a9">
    <w:name w:val="Hyperlink"/>
    <w:uiPriority w:val="99"/>
    <w:unhideWhenUsed/>
    <w:rsid w:val="00732709"/>
    <w:rPr>
      <w:color w:val="0000FF"/>
      <w:u w:val="single"/>
    </w:rPr>
  </w:style>
  <w:style w:type="paragraph" w:styleId="aa">
    <w:name w:val="No Spacing"/>
    <w:aliases w:val="Таблицы"/>
    <w:link w:val="ab"/>
    <w:uiPriority w:val="1"/>
    <w:qFormat/>
    <w:rsid w:val="00732709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aliases w:val="Таблицы Знак"/>
    <w:link w:val="aa"/>
    <w:uiPriority w:val="1"/>
    <w:locked/>
    <w:rsid w:val="00732709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732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11A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350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6C75EB"/>
  </w:style>
  <w:style w:type="paragraph" w:styleId="2">
    <w:name w:val="Body Text 2"/>
    <w:basedOn w:val="a"/>
    <w:rsid w:val="000B1B25"/>
    <w:pPr>
      <w:spacing w:after="120" w:line="480" w:lineRule="auto"/>
    </w:pPr>
    <w:rPr>
      <w:sz w:val="20"/>
      <w:szCs w:val="20"/>
    </w:rPr>
  </w:style>
  <w:style w:type="paragraph" w:styleId="a3">
    <w:name w:val="Body Text"/>
    <w:basedOn w:val="a"/>
    <w:rsid w:val="0080278B"/>
    <w:pPr>
      <w:spacing w:after="120"/>
    </w:pPr>
  </w:style>
  <w:style w:type="paragraph" w:customStyle="1" w:styleId="a4">
    <w:name w:val="Знак"/>
    <w:basedOn w:val="a"/>
    <w:rsid w:val="008027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802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qFormat/>
    <w:rsid w:val="00711A0D"/>
    <w:pPr>
      <w:jc w:val="center"/>
    </w:pPr>
    <w:rPr>
      <w:b/>
      <w:caps/>
      <w:sz w:val="36"/>
      <w:szCs w:val="20"/>
    </w:rPr>
  </w:style>
  <w:style w:type="paragraph" w:customStyle="1" w:styleId="ConsPlusNormal">
    <w:name w:val="ConsPlusNormal"/>
    <w:rsid w:val="00B254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254C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rsid w:val="00983650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98365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semiHidden/>
    <w:rsid w:val="00A350F2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phonebook?department=9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9CB41-C2E9-488E-910E-7BDC001C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ШАХТИНСКАЯ ГОРОДСКАЯ ДУМА</vt:lpstr>
    </vt:vector>
  </TitlesOfParts>
  <Company/>
  <LinksUpToDate>false</LinksUpToDate>
  <CharactersWithSpaces>3338</CharactersWithSpaces>
  <SharedDoc>false</SharedDoc>
  <HLinks>
    <vt:vector size="12" baseType="variant">
      <vt:variant>
        <vt:i4>7733296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consultantplus://offline/ref=95B48E69CDADAB51407F8AB9073CEEBAD42A1C73C2D30077DC4B0217E4186F641B51B78C58BA451AD91933FB89894E470C95E1857C3CBBC4oEf0M</vt:lpwstr>
      </vt:variant>
      <vt:variant>
        <vt:lpwstr/>
      </vt:variant>
      <vt:variant>
        <vt:i4>1179735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consultantplus://offline/ref=7B5913A8DAF576D7907BD12E9F8720DE0D21D8E772EB77E7445C78757C0089946259538A433060202B2F0FEB8FCD849663OCL5I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ШАХТИНСКАЯ ГОРОДСКАЯ ДУМА</dc:title>
  <dc:creator>erosheva</dc:creator>
  <cp:lastModifiedBy>Пользователь</cp:lastModifiedBy>
  <cp:revision>12</cp:revision>
  <cp:lastPrinted>2025-12-15T08:51:00Z</cp:lastPrinted>
  <dcterms:created xsi:type="dcterms:W3CDTF">2025-12-02T14:56:00Z</dcterms:created>
  <dcterms:modified xsi:type="dcterms:W3CDTF">2025-12-15T12:05:00Z</dcterms:modified>
</cp:coreProperties>
</file>