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86" w:rsidRPr="00A76B0D" w:rsidRDefault="004732AF" w:rsidP="000B3F5A">
      <w:pPr>
        <w:pStyle w:val="a3"/>
        <w:jc w:val="center"/>
        <w:rPr>
          <w:b/>
          <w:sz w:val="28"/>
          <w:szCs w:val="28"/>
        </w:rPr>
      </w:pPr>
      <w:r w:rsidRPr="00A76B0D">
        <w:rPr>
          <w:b/>
          <w:sz w:val="28"/>
          <w:szCs w:val="28"/>
        </w:rPr>
        <w:t>ОТЧЕТ</w:t>
      </w:r>
    </w:p>
    <w:p w:rsidR="000B3F5A" w:rsidRPr="00A76B0D" w:rsidRDefault="00821D65" w:rsidP="000B3F5A">
      <w:pPr>
        <w:pStyle w:val="a3"/>
        <w:jc w:val="center"/>
        <w:rPr>
          <w:b/>
          <w:sz w:val="28"/>
          <w:szCs w:val="28"/>
        </w:rPr>
      </w:pPr>
      <w:r w:rsidRPr="00A76B0D">
        <w:rPr>
          <w:b/>
          <w:sz w:val="28"/>
          <w:szCs w:val="28"/>
        </w:rPr>
        <w:t xml:space="preserve">начальника Управления МВД России по </w:t>
      </w:r>
      <w:r w:rsidR="00C45271" w:rsidRPr="00A76B0D">
        <w:rPr>
          <w:b/>
          <w:sz w:val="28"/>
          <w:szCs w:val="28"/>
        </w:rPr>
        <w:t>Городу</w:t>
      </w:r>
      <w:r w:rsidRPr="00A76B0D">
        <w:rPr>
          <w:b/>
          <w:sz w:val="28"/>
          <w:szCs w:val="28"/>
        </w:rPr>
        <w:t xml:space="preserve"> Шахты</w:t>
      </w:r>
      <w:r w:rsidR="000B3F5A" w:rsidRPr="00A76B0D">
        <w:rPr>
          <w:b/>
          <w:sz w:val="28"/>
          <w:szCs w:val="28"/>
        </w:rPr>
        <w:t>,</w:t>
      </w:r>
    </w:p>
    <w:p w:rsidR="001F3486" w:rsidRPr="00A76B0D" w:rsidRDefault="00821D65" w:rsidP="000B3F5A">
      <w:pPr>
        <w:pStyle w:val="a3"/>
        <w:jc w:val="center"/>
        <w:rPr>
          <w:b/>
          <w:sz w:val="28"/>
          <w:szCs w:val="28"/>
        </w:rPr>
      </w:pPr>
      <w:r w:rsidRPr="00A76B0D">
        <w:rPr>
          <w:b/>
          <w:sz w:val="28"/>
          <w:szCs w:val="28"/>
        </w:rPr>
        <w:t xml:space="preserve">полковника </w:t>
      </w:r>
      <w:r w:rsidR="000012EB" w:rsidRPr="00A76B0D">
        <w:rPr>
          <w:b/>
          <w:sz w:val="28"/>
          <w:szCs w:val="28"/>
        </w:rPr>
        <w:t>полиции</w:t>
      </w:r>
      <w:r w:rsidR="009526D9">
        <w:rPr>
          <w:b/>
          <w:sz w:val="28"/>
          <w:szCs w:val="28"/>
        </w:rPr>
        <w:t xml:space="preserve"> </w:t>
      </w:r>
      <w:r w:rsidR="000012EB" w:rsidRPr="00A76B0D">
        <w:rPr>
          <w:b/>
          <w:sz w:val="28"/>
          <w:szCs w:val="28"/>
        </w:rPr>
        <w:t>Литвиченко Игоря Николаевича</w:t>
      </w:r>
    </w:p>
    <w:p w:rsidR="000B3F5A" w:rsidRPr="00A76B0D" w:rsidRDefault="00473749" w:rsidP="000B3F5A">
      <w:pPr>
        <w:pStyle w:val="a3"/>
        <w:jc w:val="center"/>
        <w:rPr>
          <w:sz w:val="28"/>
          <w:szCs w:val="28"/>
        </w:rPr>
      </w:pPr>
      <w:r w:rsidRPr="00A76B0D">
        <w:rPr>
          <w:b/>
          <w:sz w:val="28"/>
          <w:szCs w:val="28"/>
        </w:rPr>
        <w:t>о деятельности полиции Управления Министерства внутренних дел Российской Федерации по Городу Шахты в 202</w:t>
      </w:r>
      <w:r w:rsidR="00D57574">
        <w:rPr>
          <w:b/>
          <w:sz w:val="28"/>
          <w:szCs w:val="28"/>
        </w:rPr>
        <w:t>3</w:t>
      </w:r>
      <w:r w:rsidRPr="00A76B0D">
        <w:rPr>
          <w:b/>
          <w:sz w:val="28"/>
          <w:szCs w:val="28"/>
        </w:rPr>
        <w:t>году</w:t>
      </w:r>
    </w:p>
    <w:p w:rsidR="001F3486" w:rsidRPr="00821D65" w:rsidRDefault="001F3486" w:rsidP="000B3F5A">
      <w:pPr>
        <w:pStyle w:val="a3"/>
        <w:ind w:firstLine="709"/>
        <w:rPr>
          <w:sz w:val="28"/>
          <w:szCs w:val="28"/>
        </w:rPr>
      </w:pPr>
    </w:p>
    <w:p w:rsidR="001F3486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В отчетном периоде основные усилия служб и подразделений Управления были направлены на укрепление законности и правопорядка, повышение уровня доверия граждан, их безопасности от преступных</w:t>
      </w:r>
      <w:r w:rsidR="00486E09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>посягательств.</w:t>
      </w:r>
    </w:p>
    <w:p w:rsidR="00EC3141" w:rsidRPr="007F62A9" w:rsidRDefault="00D57574" w:rsidP="006B2A6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предпринятых организационных и практических мер, направленных на активизацию </w:t>
      </w:r>
      <w:r w:rsidR="00FA7178">
        <w:rPr>
          <w:sz w:val="28"/>
          <w:szCs w:val="28"/>
        </w:rPr>
        <w:t>оперативно-служебной деятельности по выявлению, пресечению и раскрытию преступлений не удалось достичь определенных положительных результатов</w:t>
      </w:r>
      <w:r w:rsidR="006B2A6B">
        <w:rPr>
          <w:sz w:val="28"/>
          <w:szCs w:val="28"/>
        </w:rPr>
        <w:t xml:space="preserve"> и добиться реального снижения уровня преступности на территории города, который </w:t>
      </w:r>
      <w:r w:rsidR="00EC3141" w:rsidRPr="007F62A9">
        <w:rPr>
          <w:sz w:val="28"/>
          <w:szCs w:val="28"/>
        </w:rPr>
        <w:t xml:space="preserve">в расчете на 10 тысяч населения составил </w:t>
      </w:r>
      <w:r w:rsidR="00F31BBB">
        <w:rPr>
          <w:sz w:val="28"/>
          <w:szCs w:val="28"/>
        </w:rPr>
        <w:t>90</w:t>
      </w:r>
      <w:r w:rsidR="00EC3141" w:rsidRPr="007F62A9">
        <w:rPr>
          <w:sz w:val="28"/>
          <w:szCs w:val="28"/>
        </w:rPr>
        <w:t xml:space="preserve"> преступлений (</w:t>
      </w:r>
      <w:r w:rsidR="00C71646" w:rsidRPr="007F62A9">
        <w:rPr>
          <w:sz w:val="28"/>
          <w:szCs w:val="28"/>
        </w:rPr>
        <w:t>АППГ-10</w:t>
      </w:r>
      <w:r w:rsidR="00F31BBB">
        <w:rPr>
          <w:sz w:val="28"/>
          <w:szCs w:val="28"/>
        </w:rPr>
        <w:t>7</w:t>
      </w:r>
      <w:r w:rsidR="00C71646" w:rsidRPr="007F62A9">
        <w:rPr>
          <w:sz w:val="28"/>
          <w:szCs w:val="28"/>
        </w:rPr>
        <w:t>).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По итогам 202</w:t>
      </w:r>
      <w:r w:rsidR="00F31BBB">
        <w:rPr>
          <w:sz w:val="28"/>
          <w:szCs w:val="28"/>
        </w:rPr>
        <w:t>3</w:t>
      </w:r>
      <w:r w:rsidRPr="007F62A9">
        <w:rPr>
          <w:sz w:val="28"/>
          <w:szCs w:val="28"/>
        </w:rPr>
        <w:t xml:space="preserve"> года оперативная обстановка на территории города</w:t>
      </w:r>
      <w:r w:rsidR="009526D9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 xml:space="preserve">характеризуется </w:t>
      </w:r>
      <w:r w:rsidR="00F31BBB">
        <w:rPr>
          <w:sz w:val="28"/>
          <w:szCs w:val="28"/>
        </w:rPr>
        <w:t>снижением</w:t>
      </w:r>
      <w:r w:rsidRPr="007F62A9">
        <w:rPr>
          <w:sz w:val="28"/>
          <w:szCs w:val="28"/>
        </w:rPr>
        <w:t xml:space="preserve"> на </w:t>
      </w:r>
      <w:r w:rsidR="00F31BBB">
        <w:rPr>
          <w:sz w:val="28"/>
          <w:szCs w:val="28"/>
        </w:rPr>
        <w:t>17,7</w:t>
      </w:r>
      <w:r w:rsidRPr="007F62A9">
        <w:rPr>
          <w:sz w:val="28"/>
          <w:szCs w:val="28"/>
        </w:rPr>
        <w:t>% зарегистрированных преступлений (2</w:t>
      </w:r>
      <w:r w:rsidR="00F31BBB">
        <w:rPr>
          <w:sz w:val="28"/>
          <w:szCs w:val="28"/>
        </w:rPr>
        <w:t>010</w:t>
      </w:r>
      <w:r w:rsidRPr="007F62A9">
        <w:rPr>
          <w:sz w:val="28"/>
          <w:szCs w:val="28"/>
        </w:rPr>
        <w:t>/2</w:t>
      </w:r>
      <w:r w:rsidR="00F31BBB">
        <w:rPr>
          <w:sz w:val="28"/>
          <w:szCs w:val="28"/>
        </w:rPr>
        <w:t>442</w:t>
      </w:r>
      <w:r w:rsidRPr="007F62A9">
        <w:rPr>
          <w:sz w:val="28"/>
          <w:szCs w:val="28"/>
        </w:rPr>
        <w:t>)</w:t>
      </w:r>
      <w:r w:rsidR="00FE5E6B">
        <w:rPr>
          <w:sz w:val="28"/>
          <w:szCs w:val="28"/>
        </w:rPr>
        <w:t>, на 16,1% тяжких и особо тяжких составов (665/793).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Отмечается 100% раскрываемость убийств, причинений тяжкого вреда</w:t>
      </w:r>
      <w:r w:rsidR="009526D9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 xml:space="preserve">здоровью, изнасилований, </w:t>
      </w:r>
      <w:r w:rsidR="00825897">
        <w:rPr>
          <w:sz w:val="28"/>
          <w:szCs w:val="28"/>
        </w:rPr>
        <w:t>разбойных нападений</w:t>
      </w:r>
      <w:r w:rsidRPr="007F62A9">
        <w:rPr>
          <w:sz w:val="28"/>
          <w:szCs w:val="28"/>
        </w:rPr>
        <w:t>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Активизирована работа полиции по задержанию лиц, находящихся в розыске</w:t>
      </w:r>
      <w:r w:rsidR="00825897">
        <w:rPr>
          <w:sz w:val="28"/>
          <w:szCs w:val="28"/>
        </w:rPr>
        <w:t>, установлению личностей неопознанных тру</w:t>
      </w:r>
      <w:r w:rsidR="001710AE">
        <w:rPr>
          <w:sz w:val="28"/>
          <w:szCs w:val="28"/>
        </w:rPr>
        <w:t>пов</w:t>
      </w:r>
      <w:r w:rsidR="00825897">
        <w:rPr>
          <w:sz w:val="28"/>
          <w:szCs w:val="28"/>
        </w:rPr>
        <w:t xml:space="preserve"> и </w:t>
      </w:r>
      <w:r w:rsidR="001710AE">
        <w:rPr>
          <w:sz w:val="28"/>
          <w:szCs w:val="28"/>
        </w:rPr>
        <w:t>мест нахождения без вести пропавших граждан.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Помимо этого, в отчетном периоде особое внимание уделено организации работы, напрямую связанной с имущественными интересами граждан.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 xml:space="preserve">Из </w:t>
      </w:r>
      <w:r w:rsidR="001710AE">
        <w:rPr>
          <w:sz w:val="28"/>
          <w:szCs w:val="28"/>
        </w:rPr>
        <w:t>797</w:t>
      </w:r>
      <w:r w:rsidRPr="007F62A9">
        <w:rPr>
          <w:sz w:val="28"/>
          <w:szCs w:val="28"/>
        </w:rPr>
        <w:t xml:space="preserve"> зарегистрированных краж чужого имущества раскрыто 5</w:t>
      </w:r>
      <w:r w:rsidR="00B309AF">
        <w:rPr>
          <w:sz w:val="28"/>
          <w:szCs w:val="28"/>
        </w:rPr>
        <w:t>72</w:t>
      </w:r>
      <w:r w:rsidRPr="007F62A9">
        <w:rPr>
          <w:sz w:val="28"/>
          <w:szCs w:val="28"/>
        </w:rPr>
        <w:t xml:space="preserve"> преступлений указанной категории, в том числе на </w:t>
      </w:r>
      <w:r w:rsidR="00B309AF">
        <w:rPr>
          <w:sz w:val="28"/>
          <w:szCs w:val="28"/>
        </w:rPr>
        <w:t>11</w:t>
      </w:r>
      <w:r w:rsidRPr="007F62A9">
        <w:rPr>
          <w:sz w:val="28"/>
          <w:szCs w:val="28"/>
        </w:rPr>
        <w:t>,</w:t>
      </w:r>
      <w:r w:rsidR="00B309AF">
        <w:rPr>
          <w:sz w:val="28"/>
          <w:szCs w:val="28"/>
        </w:rPr>
        <w:t>6</w:t>
      </w:r>
      <w:r w:rsidRPr="007F62A9">
        <w:rPr>
          <w:sz w:val="28"/>
          <w:szCs w:val="28"/>
        </w:rPr>
        <w:t xml:space="preserve">% улучшены результаты по раскрытию </w:t>
      </w:r>
      <w:r w:rsidR="00B309AF">
        <w:rPr>
          <w:sz w:val="28"/>
          <w:szCs w:val="28"/>
        </w:rPr>
        <w:t xml:space="preserve">квартирных </w:t>
      </w:r>
      <w:r w:rsidRPr="007F62A9">
        <w:rPr>
          <w:sz w:val="28"/>
          <w:szCs w:val="28"/>
        </w:rPr>
        <w:t>краж</w:t>
      </w:r>
      <w:r w:rsidR="00D36BB7" w:rsidRPr="007F62A9">
        <w:rPr>
          <w:sz w:val="28"/>
          <w:szCs w:val="28"/>
        </w:rPr>
        <w:t>.</w:t>
      </w:r>
    </w:p>
    <w:p w:rsidR="001F3486" w:rsidRPr="007F62A9" w:rsidRDefault="00C03E4F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По-прежнему</w:t>
      </w:r>
      <w:r w:rsidR="00821D65" w:rsidRPr="007F62A9">
        <w:rPr>
          <w:sz w:val="28"/>
          <w:szCs w:val="28"/>
        </w:rPr>
        <w:t xml:space="preserve"> значительным остается число мошенничеств, совершаемых дистанционно</w:t>
      </w:r>
      <w:r w:rsidR="004363A1">
        <w:rPr>
          <w:sz w:val="28"/>
          <w:szCs w:val="28"/>
        </w:rPr>
        <w:t>,</w:t>
      </w:r>
      <w:r w:rsidR="00821D65" w:rsidRPr="007F62A9">
        <w:rPr>
          <w:sz w:val="28"/>
          <w:szCs w:val="28"/>
        </w:rPr>
        <w:t xml:space="preserve"> с использованием средств мобильной связи и сети </w:t>
      </w:r>
      <w:r w:rsidR="004363A1">
        <w:rPr>
          <w:sz w:val="28"/>
          <w:szCs w:val="28"/>
        </w:rPr>
        <w:t>«</w:t>
      </w:r>
      <w:r w:rsidR="00821D65" w:rsidRPr="007F62A9">
        <w:rPr>
          <w:sz w:val="28"/>
          <w:szCs w:val="28"/>
        </w:rPr>
        <w:t>Интернет</w:t>
      </w:r>
      <w:r w:rsidR="004363A1">
        <w:rPr>
          <w:sz w:val="28"/>
          <w:szCs w:val="28"/>
        </w:rPr>
        <w:t>»</w:t>
      </w:r>
      <w:r w:rsidR="00821D65" w:rsidRPr="007F62A9">
        <w:rPr>
          <w:sz w:val="28"/>
          <w:szCs w:val="28"/>
        </w:rPr>
        <w:t>.</w:t>
      </w:r>
    </w:p>
    <w:p w:rsidR="001F3486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В целях предупреждения таких преступлений организована</w:t>
      </w:r>
      <w:r w:rsidR="009526D9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 xml:space="preserve">разъяснительная работа с населением. На сайте Управления, в СМИ и в социальных сетях размещены информационные материалы, распространены видеоролики о различных способах совершения </w:t>
      </w:r>
      <w:r w:rsidR="00322E46" w:rsidRPr="007F62A9">
        <w:rPr>
          <w:sz w:val="28"/>
          <w:szCs w:val="28"/>
        </w:rPr>
        <w:t>киберпреступлений</w:t>
      </w:r>
      <w:r w:rsidRPr="007F62A9">
        <w:rPr>
          <w:sz w:val="28"/>
          <w:szCs w:val="28"/>
        </w:rPr>
        <w:t>, использования преступниками методов «социальной инженерии». В торговых точках, остановочных комплексах, общественном транспорте, торговых центрах и магазинах распространены памятки с рекомендациями как не стать жертвами таких преступлений. Информация профилактического характера размещается на квитанциях по оплате услуг ЖКХ и на ответах заявителям о результатах рассмотрения материалов.</w:t>
      </w:r>
    </w:p>
    <w:p w:rsidR="00303F74" w:rsidRDefault="00303F74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2023 году уменьшилось количество зарегистрированных заявлений и иной информации граждан (33484/34241; -757), </w:t>
      </w:r>
      <w:r w:rsidR="005474EF">
        <w:rPr>
          <w:sz w:val="28"/>
          <w:szCs w:val="28"/>
        </w:rPr>
        <w:t>меньше зарегистрировано сообщений о преступлениях (3335/4580; -1245), постановлений об отказе в возбуждении уголовного дела (1</w:t>
      </w:r>
      <w:r w:rsidR="00375AFD">
        <w:rPr>
          <w:sz w:val="28"/>
          <w:szCs w:val="28"/>
        </w:rPr>
        <w:t>710/2286; -576) и постановлений в возбуждении уголовного дела (1471/1965; -494).</w:t>
      </w:r>
    </w:p>
    <w:p w:rsidR="00375AFD" w:rsidRPr="001B041E" w:rsidRDefault="00375AFD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Шахты в течение 2023 года проведено 178 общественно-массовых и спортивных мероприятий, на которых сотрудниками </w:t>
      </w:r>
      <w:r w:rsidR="008A3477">
        <w:rPr>
          <w:sz w:val="28"/>
          <w:szCs w:val="28"/>
        </w:rPr>
        <w:t xml:space="preserve">Управления МВД России по Городу Шахты осуществлялась охрана </w:t>
      </w:r>
      <w:r w:rsidR="008A3477">
        <w:rPr>
          <w:sz w:val="28"/>
          <w:szCs w:val="28"/>
        </w:rPr>
        <w:lastRenderedPageBreak/>
        <w:t xml:space="preserve">общественного порядка. Нарушений охраны общественного </w:t>
      </w:r>
      <w:r w:rsidR="00B377D1">
        <w:rPr>
          <w:sz w:val="28"/>
          <w:szCs w:val="28"/>
        </w:rPr>
        <w:t>порядка допущено не было.</w:t>
      </w:r>
    </w:p>
    <w:p w:rsidR="001F3486" w:rsidRPr="001B041E" w:rsidRDefault="00F94564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сотрудниками Управления выявлено 302 наркопреступления, в том числе 191 факт </w:t>
      </w:r>
      <w:r w:rsidR="000C21F2">
        <w:rPr>
          <w:sz w:val="28"/>
          <w:szCs w:val="28"/>
        </w:rPr>
        <w:t>их сбыта. Раскрыто и направлено в суд всего 198 уголовных дел указанной категории, из них 94 уголовных дела по фактом сбыта наркотиков.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 xml:space="preserve">В целях недопущения роста преступности среди несовершеннолетних приняты меры к активизации работы по выявлению и направлению в суд </w:t>
      </w:r>
      <w:r w:rsidR="005E34CB">
        <w:rPr>
          <w:sz w:val="28"/>
          <w:szCs w:val="28"/>
        </w:rPr>
        <w:t xml:space="preserve">дел по </w:t>
      </w:r>
      <w:r w:rsidRPr="001B041E">
        <w:rPr>
          <w:sz w:val="28"/>
          <w:szCs w:val="28"/>
        </w:rPr>
        <w:t>преступлени</w:t>
      </w:r>
      <w:r w:rsidR="006E5AC1">
        <w:rPr>
          <w:sz w:val="28"/>
          <w:szCs w:val="28"/>
        </w:rPr>
        <w:t xml:space="preserve">ям </w:t>
      </w:r>
      <w:r w:rsidRPr="001B041E">
        <w:rPr>
          <w:sz w:val="28"/>
          <w:szCs w:val="28"/>
        </w:rPr>
        <w:t>приоритетных составов по линии</w:t>
      </w:r>
      <w:r w:rsidR="009526D9">
        <w:rPr>
          <w:sz w:val="28"/>
          <w:szCs w:val="28"/>
        </w:rPr>
        <w:t xml:space="preserve"> </w:t>
      </w:r>
      <w:r w:rsidRPr="001B041E">
        <w:rPr>
          <w:sz w:val="28"/>
          <w:szCs w:val="28"/>
        </w:rPr>
        <w:t xml:space="preserve">ПДН. В </w:t>
      </w:r>
      <w:r w:rsidR="006641B8">
        <w:rPr>
          <w:sz w:val="28"/>
          <w:szCs w:val="28"/>
        </w:rPr>
        <w:t>2023 году</w:t>
      </w:r>
      <w:r w:rsidRPr="001B041E">
        <w:rPr>
          <w:sz w:val="28"/>
          <w:szCs w:val="28"/>
        </w:rPr>
        <w:t xml:space="preserve"> раскрыто </w:t>
      </w:r>
      <w:r w:rsidR="006641B8">
        <w:rPr>
          <w:sz w:val="28"/>
          <w:szCs w:val="28"/>
        </w:rPr>
        <w:t>5</w:t>
      </w:r>
      <w:r w:rsidRPr="001B041E">
        <w:rPr>
          <w:sz w:val="28"/>
          <w:szCs w:val="28"/>
        </w:rPr>
        <w:t xml:space="preserve"> преступлени</w:t>
      </w:r>
      <w:r w:rsidR="00BA339C">
        <w:rPr>
          <w:sz w:val="28"/>
          <w:szCs w:val="28"/>
        </w:rPr>
        <w:t>й</w:t>
      </w:r>
      <w:r w:rsidRPr="001B041E">
        <w:rPr>
          <w:sz w:val="28"/>
          <w:szCs w:val="28"/>
        </w:rPr>
        <w:t xml:space="preserve"> указанной категории.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>За неисполнение родительских обязанностей (ст</w:t>
      </w:r>
      <w:r w:rsidR="006641B8">
        <w:rPr>
          <w:sz w:val="28"/>
          <w:szCs w:val="28"/>
        </w:rPr>
        <w:t>атья</w:t>
      </w:r>
      <w:r w:rsidRPr="001B041E">
        <w:rPr>
          <w:sz w:val="28"/>
          <w:szCs w:val="28"/>
        </w:rPr>
        <w:t xml:space="preserve">156 УК РФ) к уголовной ответственности привлечено </w:t>
      </w:r>
      <w:r w:rsidR="001420F8" w:rsidRPr="001B041E">
        <w:rPr>
          <w:sz w:val="28"/>
          <w:szCs w:val="28"/>
        </w:rPr>
        <w:t>2</w:t>
      </w:r>
      <w:r w:rsidRPr="001B041E">
        <w:rPr>
          <w:sz w:val="28"/>
          <w:szCs w:val="28"/>
        </w:rPr>
        <w:t xml:space="preserve"> законных представителя, к административной ответственности за ненадлежащее исполнение родительских обязанностей (ст</w:t>
      </w:r>
      <w:r w:rsidR="00F07B80">
        <w:rPr>
          <w:sz w:val="28"/>
          <w:szCs w:val="28"/>
        </w:rPr>
        <w:t xml:space="preserve">атья </w:t>
      </w:r>
      <w:r w:rsidRPr="001B041E">
        <w:rPr>
          <w:sz w:val="28"/>
          <w:szCs w:val="28"/>
        </w:rPr>
        <w:t xml:space="preserve">5.35 </w:t>
      </w:r>
      <w:r w:rsidR="00B70447">
        <w:rPr>
          <w:sz w:val="28"/>
          <w:szCs w:val="28"/>
        </w:rPr>
        <w:t>КоАП РФ</w:t>
      </w:r>
      <w:r w:rsidR="00821824" w:rsidRPr="001B041E">
        <w:rPr>
          <w:sz w:val="28"/>
          <w:szCs w:val="28"/>
        </w:rPr>
        <w:t>)</w:t>
      </w:r>
      <w:r w:rsidR="00486E09">
        <w:rPr>
          <w:sz w:val="28"/>
          <w:szCs w:val="28"/>
        </w:rPr>
        <w:t xml:space="preserve"> </w:t>
      </w:r>
      <w:r w:rsidR="00A14EA9" w:rsidRPr="001B041E">
        <w:rPr>
          <w:sz w:val="28"/>
          <w:szCs w:val="28"/>
        </w:rPr>
        <w:t>6</w:t>
      </w:r>
      <w:r w:rsidR="00F07B80">
        <w:rPr>
          <w:sz w:val="28"/>
          <w:szCs w:val="28"/>
        </w:rPr>
        <w:t>85</w:t>
      </w:r>
      <w:r w:rsidRPr="001B041E">
        <w:rPr>
          <w:sz w:val="28"/>
          <w:szCs w:val="28"/>
        </w:rPr>
        <w:t xml:space="preserve"> законных представителей.</w:t>
      </w:r>
    </w:p>
    <w:p w:rsidR="00A14EA9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>С целью профилактики общественно</w:t>
      </w:r>
      <w:r w:rsidR="005E34CB">
        <w:rPr>
          <w:sz w:val="28"/>
          <w:szCs w:val="28"/>
        </w:rPr>
        <w:t> </w:t>
      </w:r>
      <w:r w:rsidRPr="001B041E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Pr="001B041E">
        <w:rPr>
          <w:sz w:val="28"/>
          <w:szCs w:val="28"/>
        </w:rPr>
        <w:t>опасных деяний и правонарушений несовершеннолетних в 202</w:t>
      </w:r>
      <w:r w:rsidR="00F07B80">
        <w:rPr>
          <w:sz w:val="28"/>
          <w:szCs w:val="28"/>
        </w:rPr>
        <w:t>3</w:t>
      </w:r>
      <w:r w:rsidRPr="001B041E">
        <w:rPr>
          <w:sz w:val="28"/>
          <w:szCs w:val="28"/>
        </w:rPr>
        <w:t xml:space="preserve"> году</w:t>
      </w:r>
      <w:r w:rsidR="009526D9">
        <w:rPr>
          <w:sz w:val="28"/>
          <w:szCs w:val="28"/>
        </w:rPr>
        <w:t xml:space="preserve"> </w:t>
      </w:r>
      <w:r w:rsidR="00F07B80">
        <w:rPr>
          <w:sz w:val="28"/>
          <w:szCs w:val="28"/>
        </w:rPr>
        <w:t>65</w:t>
      </w:r>
      <w:r w:rsidR="009526D9">
        <w:rPr>
          <w:sz w:val="28"/>
          <w:szCs w:val="28"/>
        </w:rPr>
        <w:t xml:space="preserve"> </w:t>
      </w:r>
      <w:r w:rsidR="008E6BFD">
        <w:rPr>
          <w:sz w:val="28"/>
          <w:szCs w:val="28"/>
        </w:rPr>
        <w:t xml:space="preserve">(ОП№1 – 15, ОП№2 – 23, ОП№3 – 27) </w:t>
      </w:r>
      <w:r w:rsidRPr="001B041E">
        <w:rPr>
          <w:sz w:val="28"/>
          <w:szCs w:val="28"/>
        </w:rPr>
        <w:t>несовершеннолетних помещено в</w:t>
      </w:r>
      <w:r w:rsidR="009526D9">
        <w:rPr>
          <w:sz w:val="28"/>
          <w:szCs w:val="28"/>
        </w:rPr>
        <w:t xml:space="preserve"> </w:t>
      </w:r>
      <w:r w:rsidRPr="001B041E">
        <w:rPr>
          <w:sz w:val="28"/>
          <w:szCs w:val="28"/>
        </w:rPr>
        <w:t>ЦВСНП</w:t>
      </w:r>
      <w:r w:rsidR="008E6BFD">
        <w:rPr>
          <w:sz w:val="28"/>
          <w:szCs w:val="28"/>
        </w:rPr>
        <w:t xml:space="preserve"> (центр временного содержания несовершеннолетних </w:t>
      </w:r>
      <w:r w:rsidR="00FA0CD4">
        <w:rPr>
          <w:sz w:val="28"/>
          <w:szCs w:val="28"/>
        </w:rPr>
        <w:t>правонарушителей).</w:t>
      </w:r>
    </w:p>
    <w:p w:rsidR="00FA0CD4" w:rsidRPr="001B041E" w:rsidRDefault="00FA0CD4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Помещено в спецшколу – 2 </w:t>
      </w:r>
      <w:r w:rsidR="005D051C">
        <w:rPr>
          <w:sz w:val="28"/>
          <w:szCs w:val="28"/>
        </w:rPr>
        <w:t>несовершеннолетних.</w:t>
      </w:r>
    </w:p>
    <w:p w:rsidR="001F3486" w:rsidRPr="001B041E" w:rsidRDefault="005E34CB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Индивидуально - </w:t>
      </w:r>
      <w:r w:rsidR="00821D65" w:rsidRPr="001B041E">
        <w:rPr>
          <w:sz w:val="28"/>
          <w:szCs w:val="28"/>
        </w:rPr>
        <w:t xml:space="preserve">профилактической работой в истекшем периоде было охвачено </w:t>
      </w:r>
      <w:r w:rsidR="005D051C">
        <w:rPr>
          <w:sz w:val="28"/>
          <w:szCs w:val="28"/>
        </w:rPr>
        <w:t>96</w:t>
      </w:r>
      <w:r w:rsidR="00821D65" w:rsidRPr="001B041E">
        <w:rPr>
          <w:sz w:val="28"/>
          <w:szCs w:val="28"/>
        </w:rPr>
        <w:t xml:space="preserve"> подростка и </w:t>
      </w:r>
      <w:r w:rsidR="000B4821">
        <w:rPr>
          <w:sz w:val="28"/>
          <w:szCs w:val="28"/>
        </w:rPr>
        <w:t>90</w:t>
      </w:r>
      <w:r w:rsidR="00821D65" w:rsidRPr="001B041E">
        <w:rPr>
          <w:sz w:val="28"/>
          <w:szCs w:val="28"/>
        </w:rPr>
        <w:t xml:space="preserve"> законных представител</w:t>
      </w:r>
      <w:r w:rsidR="00F85CDB">
        <w:rPr>
          <w:sz w:val="28"/>
          <w:szCs w:val="28"/>
        </w:rPr>
        <w:t>ей</w:t>
      </w:r>
      <w:r w:rsidR="00821D65" w:rsidRPr="001B041E">
        <w:rPr>
          <w:sz w:val="28"/>
          <w:szCs w:val="28"/>
        </w:rPr>
        <w:t>, не</w:t>
      </w:r>
      <w:r w:rsidR="00486E09">
        <w:rPr>
          <w:sz w:val="28"/>
          <w:szCs w:val="28"/>
        </w:rPr>
        <w:t xml:space="preserve"> </w:t>
      </w:r>
      <w:r w:rsidR="00821D65" w:rsidRPr="001B041E">
        <w:rPr>
          <w:sz w:val="28"/>
          <w:szCs w:val="28"/>
        </w:rPr>
        <w:t>выполняющих свои обязанности по воспитанию несовершеннолетних.</w:t>
      </w:r>
    </w:p>
    <w:p w:rsidR="001F3486" w:rsidRPr="00B70447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Благодаря проводимой сотрудниками полиции индивидуально</w:t>
      </w:r>
      <w:r w:rsidR="005E34CB">
        <w:rPr>
          <w:sz w:val="28"/>
          <w:szCs w:val="28"/>
        </w:rPr>
        <w:t> </w:t>
      </w:r>
      <w:r w:rsidRPr="00B70447">
        <w:rPr>
          <w:sz w:val="28"/>
          <w:szCs w:val="28"/>
        </w:rPr>
        <w:t xml:space="preserve">- профилактической работе, </w:t>
      </w:r>
      <w:r w:rsidR="000D3E84">
        <w:rPr>
          <w:sz w:val="28"/>
          <w:szCs w:val="28"/>
        </w:rPr>
        <w:t>37</w:t>
      </w:r>
      <w:r w:rsidRPr="00B70447">
        <w:rPr>
          <w:sz w:val="28"/>
          <w:szCs w:val="28"/>
        </w:rPr>
        <w:t xml:space="preserve"> несовершеннолетних из числа состоящих на учетах в органах внутренних дел привлечены к занятию спортом и физической культурой, </w:t>
      </w:r>
      <w:r w:rsidR="000D3E84">
        <w:rPr>
          <w:sz w:val="28"/>
          <w:szCs w:val="28"/>
        </w:rPr>
        <w:t>45</w:t>
      </w:r>
      <w:r w:rsidRPr="00B70447">
        <w:rPr>
          <w:sz w:val="28"/>
          <w:szCs w:val="28"/>
        </w:rPr>
        <w:t xml:space="preserve"> к посещению спортивно</w:t>
      </w:r>
      <w:r w:rsidR="005E34CB">
        <w:rPr>
          <w:sz w:val="28"/>
          <w:szCs w:val="28"/>
        </w:rPr>
        <w:t> </w:t>
      </w:r>
      <w:r w:rsidR="00CE075C" w:rsidRPr="00B70447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="00821824" w:rsidRPr="00B70447">
        <w:rPr>
          <w:sz w:val="28"/>
          <w:szCs w:val="28"/>
        </w:rPr>
        <w:t>м</w:t>
      </w:r>
      <w:r w:rsidRPr="00B70447">
        <w:rPr>
          <w:sz w:val="28"/>
          <w:szCs w:val="28"/>
        </w:rPr>
        <w:t>ассовых и военно</w:t>
      </w:r>
      <w:r w:rsidR="005E34CB">
        <w:rPr>
          <w:sz w:val="28"/>
          <w:szCs w:val="28"/>
        </w:rPr>
        <w:t> </w:t>
      </w:r>
      <w:r w:rsidR="00CE075C" w:rsidRPr="00B70447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Pr="00B70447">
        <w:rPr>
          <w:sz w:val="28"/>
          <w:szCs w:val="28"/>
        </w:rPr>
        <w:t>патриотических мероприятий.</w:t>
      </w:r>
    </w:p>
    <w:p w:rsidR="001F3486" w:rsidRPr="009716B1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Сотрудниками ПДН совместно с Администрацией и казачьей дружиной</w:t>
      </w:r>
      <w:r w:rsidR="00072453">
        <w:rPr>
          <w:sz w:val="28"/>
          <w:szCs w:val="28"/>
        </w:rPr>
        <w:t xml:space="preserve"> города Шахты</w:t>
      </w:r>
      <w:r w:rsidR="009526D9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в</w:t>
      </w:r>
      <w:r w:rsidR="009526D9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202</w:t>
      </w:r>
      <w:r w:rsidR="00072453">
        <w:rPr>
          <w:sz w:val="28"/>
          <w:szCs w:val="28"/>
        </w:rPr>
        <w:t>3</w:t>
      </w:r>
      <w:r w:rsidRPr="009716B1">
        <w:rPr>
          <w:sz w:val="28"/>
          <w:szCs w:val="28"/>
        </w:rPr>
        <w:t>году</w:t>
      </w:r>
      <w:r w:rsidR="009526D9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проведено</w:t>
      </w:r>
      <w:r w:rsidR="009526D9">
        <w:rPr>
          <w:sz w:val="28"/>
          <w:szCs w:val="28"/>
        </w:rPr>
        <w:t xml:space="preserve"> </w:t>
      </w:r>
      <w:r w:rsidR="007B199D" w:rsidRPr="009716B1">
        <w:rPr>
          <w:sz w:val="28"/>
          <w:szCs w:val="28"/>
        </w:rPr>
        <w:t>104</w:t>
      </w:r>
      <w:r w:rsidR="009526D9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рейда</w:t>
      </w:r>
      <w:r w:rsidR="009526D9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по</w:t>
      </w:r>
      <w:r w:rsidR="009526D9">
        <w:rPr>
          <w:sz w:val="28"/>
          <w:szCs w:val="28"/>
        </w:rPr>
        <w:t xml:space="preserve"> </w:t>
      </w:r>
      <w:r w:rsidR="00673380" w:rsidRPr="009716B1">
        <w:rPr>
          <w:sz w:val="28"/>
          <w:szCs w:val="28"/>
        </w:rPr>
        <w:t>не</w:t>
      </w:r>
      <w:r w:rsidR="00673380">
        <w:rPr>
          <w:sz w:val="28"/>
          <w:szCs w:val="28"/>
        </w:rPr>
        <w:t>допущению</w:t>
      </w:r>
      <w:r w:rsidR="009526D9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нахождения несовершеннолетних в общественных местах посл</w:t>
      </w:r>
      <w:r w:rsidR="00821824" w:rsidRPr="009716B1">
        <w:rPr>
          <w:sz w:val="28"/>
          <w:szCs w:val="28"/>
        </w:rPr>
        <w:t>е 22:</w:t>
      </w:r>
      <w:r w:rsidRPr="009716B1">
        <w:rPr>
          <w:sz w:val="28"/>
          <w:szCs w:val="28"/>
        </w:rPr>
        <w:t>00 часов (</w:t>
      </w:r>
      <w:r w:rsidR="009716B1" w:rsidRPr="009716B1">
        <w:rPr>
          <w:sz w:val="28"/>
          <w:szCs w:val="28"/>
        </w:rPr>
        <w:t>в соответствии с Областным законом №346-3C</w:t>
      </w:r>
      <w:r w:rsidR="00AC5471">
        <w:rPr>
          <w:sz w:val="28"/>
          <w:szCs w:val="28"/>
        </w:rPr>
        <w:t>).</w:t>
      </w:r>
    </w:p>
    <w:p w:rsidR="001F3486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В 202</w:t>
      </w:r>
      <w:r w:rsidR="00673380">
        <w:rPr>
          <w:sz w:val="28"/>
          <w:szCs w:val="28"/>
        </w:rPr>
        <w:t>3</w:t>
      </w:r>
      <w:r w:rsidRPr="00B70447">
        <w:rPr>
          <w:sz w:val="28"/>
          <w:szCs w:val="28"/>
        </w:rPr>
        <w:t xml:space="preserve"> году отделом</w:t>
      </w:r>
      <w:r w:rsidR="009526D9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ЭБиПК Управления МВД России по Городу Шахты проведены мероприятия, направленные на защ</w:t>
      </w:r>
      <w:r w:rsidR="00FA02CB">
        <w:rPr>
          <w:sz w:val="28"/>
          <w:szCs w:val="28"/>
        </w:rPr>
        <w:t xml:space="preserve">иту экономики города, субъектов </w:t>
      </w:r>
      <w:r w:rsidRPr="00B70447">
        <w:rPr>
          <w:sz w:val="28"/>
          <w:szCs w:val="28"/>
        </w:rPr>
        <w:t xml:space="preserve">малого и среднего предпринимательства, активизирована работа по выявлению преступлений экономической и коррупционной направленности. </w:t>
      </w:r>
    </w:p>
    <w:p w:rsidR="001A6E44" w:rsidRDefault="001A6E44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Направлены в суд уголовные дела по 8 фактам дачи взятки </w:t>
      </w:r>
      <w:r w:rsidR="00437E2A">
        <w:rPr>
          <w:sz w:val="28"/>
          <w:szCs w:val="28"/>
        </w:rPr>
        <w:t>студентами ВУЗа должностному лицу через посредника за совершение заведомо незаконных действий</w:t>
      </w:r>
      <w:r w:rsidR="0074070E">
        <w:rPr>
          <w:sz w:val="28"/>
          <w:szCs w:val="28"/>
        </w:rPr>
        <w:t xml:space="preserve">. В отношении должностного лица возбуждены уголовные дела по факту получения взятки, по факту внесения заведомо ложных </w:t>
      </w:r>
      <w:r w:rsidR="009C0D54">
        <w:rPr>
          <w:sz w:val="28"/>
          <w:szCs w:val="28"/>
        </w:rPr>
        <w:t>сведений о сдаче сессии.</w:t>
      </w:r>
    </w:p>
    <w:p w:rsidR="009C0D54" w:rsidRPr="00B70447" w:rsidRDefault="009C0D54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2023 году выявлены факты мошеннических действий руководителя ООО, которая путем обмана и злоупотребления доверием, действуя в целях личного обогащения, под предлогом оказания юридических услуг завладела </w:t>
      </w:r>
      <w:r w:rsidR="001D24D7">
        <w:rPr>
          <w:sz w:val="28"/>
          <w:szCs w:val="28"/>
        </w:rPr>
        <w:t xml:space="preserve">денежными средствами граждан в сумме от 100 тыс. до 300 тыс. рублей. Ранее «П» была осуждена за аналогичные факты, в настоящее время находится в местах лишения свободы. Продолжается </w:t>
      </w:r>
      <w:r w:rsidR="00B67223">
        <w:rPr>
          <w:sz w:val="28"/>
          <w:szCs w:val="28"/>
        </w:rPr>
        <w:t>выявление новых фактов мошеннических действий «П».</w:t>
      </w:r>
    </w:p>
    <w:p w:rsidR="001F3486" w:rsidRDefault="00ED2775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Проводится проверка по фактам</w:t>
      </w:r>
      <w:r w:rsidR="00821D65" w:rsidRPr="00B70447">
        <w:rPr>
          <w:sz w:val="28"/>
          <w:szCs w:val="28"/>
        </w:rPr>
        <w:t xml:space="preserve"> хищения бюджетных средств, выделенных </w:t>
      </w:r>
      <w:r w:rsidR="00C33644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национального проекта «Жилье и городская среда», регионального проекта «Обеспечение устойчивого сокращения непригодного для проживания </w:t>
      </w:r>
      <w:r>
        <w:rPr>
          <w:sz w:val="28"/>
          <w:szCs w:val="28"/>
        </w:rPr>
        <w:lastRenderedPageBreak/>
        <w:t>жилищного фонда</w:t>
      </w:r>
      <w:r w:rsidR="00F77C77">
        <w:rPr>
          <w:sz w:val="28"/>
          <w:szCs w:val="28"/>
        </w:rPr>
        <w:t xml:space="preserve">», а также по фактам хищения бюджетных средств, выделенных в рамках национального проекта «Демография», чем причинен </w:t>
      </w:r>
      <w:r w:rsidR="00E82DD5">
        <w:rPr>
          <w:sz w:val="28"/>
          <w:szCs w:val="28"/>
        </w:rPr>
        <w:t>ущерб Социальному фонду России (ПФР) в крупном размере.</w:t>
      </w:r>
    </w:p>
    <w:p w:rsidR="00A370B3" w:rsidRPr="002C7F27" w:rsidRDefault="007E1350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Продолжается пресечение противоправной деятельности в сфере потребительского рынка. С</w:t>
      </w:r>
      <w:r w:rsidR="00821D65" w:rsidRPr="00B70447">
        <w:rPr>
          <w:sz w:val="28"/>
          <w:szCs w:val="28"/>
        </w:rPr>
        <w:t xml:space="preserve">отрудниками ОЭБиПК Управления МВД России по Городу Шахты </w:t>
      </w:r>
      <w:r w:rsidR="00EB607B">
        <w:rPr>
          <w:sz w:val="28"/>
          <w:szCs w:val="28"/>
        </w:rPr>
        <w:t xml:space="preserve">выявлено 2 факта хранения с целью сбыта немаркированной табачной продукции. Возбуждены уголовные дела </w:t>
      </w:r>
      <w:r w:rsidR="00E048ED">
        <w:rPr>
          <w:sz w:val="28"/>
          <w:szCs w:val="28"/>
        </w:rPr>
        <w:t>по части 5 статьи 171.1 УК РФ.</w:t>
      </w:r>
    </w:p>
    <w:p w:rsidR="00796D2E" w:rsidRDefault="00E048ED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Выявлен факт реализации на центральном рынке г.Шахты рыбной продукции, не отвечающей требованиям безопасности для жизни и здоровья </w:t>
      </w:r>
      <w:r w:rsidR="0057429F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. </w:t>
      </w:r>
      <w:r w:rsidR="0057429F">
        <w:rPr>
          <w:sz w:val="28"/>
          <w:szCs w:val="28"/>
        </w:rPr>
        <w:t>Возбуждено уголовное дело по части 1 статьи 238 УК РФ.</w:t>
      </w:r>
    </w:p>
    <w:p w:rsidR="0057429F" w:rsidRDefault="0057429F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Проводится проверка по факту изготовления и реализации </w:t>
      </w:r>
      <w:r w:rsidR="00512A08">
        <w:rPr>
          <w:sz w:val="28"/>
          <w:szCs w:val="28"/>
        </w:rPr>
        <w:t>фальсифицированной алкогольной продукции на территории г.Шахты. Перспектива возбуждения уголовного дела по части 2 статьи 238 УК РФ.</w:t>
      </w:r>
    </w:p>
    <w:p w:rsidR="001F3486" w:rsidRPr="002C7F27" w:rsidRDefault="00821D65" w:rsidP="000B3F5A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>По итогам 12 месяцев 202</w:t>
      </w:r>
      <w:r w:rsidR="00DF465B">
        <w:rPr>
          <w:sz w:val="28"/>
          <w:szCs w:val="28"/>
        </w:rPr>
        <w:t>3</w:t>
      </w:r>
      <w:r w:rsidRPr="002C7F27">
        <w:rPr>
          <w:sz w:val="28"/>
          <w:szCs w:val="28"/>
        </w:rPr>
        <w:t xml:space="preserve"> года сотрудниками ОЭБ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и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ПК Управления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 xml:space="preserve">МВД России по Городу Шахты выявлено </w:t>
      </w:r>
      <w:r w:rsidR="00DF465B">
        <w:rPr>
          <w:sz w:val="28"/>
          <w:szCs w:val="28"/>
        </w:rPr>
        <w:t>3</w:t>
      </w:r>
      <w:r w:rsidR="00E910B1">
        <w:rPr>
          <w:sz w:val="28"/>
          <w:szCs w:val="28"/>
        </w:rPr>
        <w:t>9</w:t>
      </w:r>
      <w:r w:rsidRPr="002C7F27">
        <w:rPr>
          <w:sz w:val="28"/>
          <w:szCs w:val="28"/>
        </w:rPr>
        <w:t xml:space="preserve"> экономических преступления, </w:t>
      </w:r>
      <w:r w:rsidR="00DF465B">
        <w:rPr>
          <w:sz w:val="28"/>
          <w:szCs w:val="28"/>
        </w:rPr>
        <w:t xml:space="preserve">из них 27 </w:t>
      </w:r>
      <w:r w:rsidRPr="002C7F27">
        <w:rPr>
          <w:sz w:val="28"/>
          <w:szCs w:val="28"/>
        </w:rPr>
        <w:t>тяжки</w:t>
      </w:r>
      <w:r w:rsidR="00DF465B">
        <w:rPr>
          <w:sz w:val="28"/>
          <w:szCs w:val="28"/>
        </w:rPr>
        <w:t>е</w:t>
      </w:r>
      <w:r w:rsidRPr="002C7F27">
        <w:rPr>
          <w:sz w:val="28"/>
          <w:szCs w:val="28"/>
        </w:rPr>
        <w:t xml:space="preserve"> и особо тяжки</w:t>
      </w:r>
      <w:r w:rsidR="00DF465B">
        <w:rPr>
          <w:sz w:val="28"/>
          <w:szCs w:val="28"/>
        </w:rPr>
        <w:t>е</w:t>
      </w:r>
      <w:r w:rsidRPr="002C7F27">
        <w:rPr>
          <w:sz w:val="28"/>
          <w:szCs w:val="28"/>
        </w:rPr>
        <w:t xml:space="preserve"> экономически</w:t>
      </w:r>
      <w:r w:rsidR="00DF465B">
        <w:rPr>
          <w:sz w:val="28"/>
          <w:szCs w:val="28"/>
        </w:rPr>
        <w:t>е</w:t>
      </w:r>
      <w:r w:rsidRPr="002C7F27">
        <w:rPr>
          <w:sz w:val="28"/>
          <w:szCs w:val="28"/>
        </w:rPr>
        <w:t xml:space="preserve"> преступлени</w:t>
      </w:r>
      <w:r w:rsidR="00DF465B">
        <w:rPr>
          <w:sz w:val="28"/>
          <w:szCs w:val="28"/>
        </w:rPr>
        <w:t>я</w:t>
      </w:r>
      <w:r w:rsidR="00357985">
        <w:rPr>
          <w:sz w:val="28"/>
          <w:szCs w:val="28"/>
        </w:rPr>
        <w:t>, 14 преступлений в крупном и особо крупном размере. Раскрыто 49 преступлений указанной категории.</w:t>
      </w:r>
    </w:p>
    <w:p w:rsidR="00C83D14" w:rsidRDefault="00821D65" w:rsidP="00A370B3">
      <w:pPr>
        <w:pStyle w:val="a3"/>
        <w:tabs>
          <w:tab w:val="left" w:pos="3491"/>
          <w:tab w:val="left" w:pos="3667"/>
          <w:tab w:val="left" w:pos="3916"/>
          <w:tab w:val="left" w:pos="4709"/>
          <w:tab w:val="left" w:pos="5220"/>
          <w:tab w:val="left" w:pos="5817"/>
          <w:tab w:val="left" w:pos="6284"/>
          <w:tab w:val="left" w:pos="6343"/>
          <w:tab w:val="left" w:pos="6393"/>
          <w:tab w:val="left" w:pos="7899"/>
          <w:tab w:val="left" w:pos="8109"/>
          <w:tab w:val="left" w:pos="8268"/>
          <w:tab w:val="left" w:pos="9240"/>
          <w:tab w:val="left" w:pos="9748"/>
          <w:tab w:val="left" w:pos="9810"/>
          <w:tab w:val="left" w:pos="9938"/>
        </w:tabs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>Положение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дел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в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сфере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безопасности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дорожного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движения характеризуется</w:t>
      </w:r>
      <w:r w:rsidR="009526D9">
        <w:rPr>
          <w:sz w:val="28"/>
          <w:szCs w:val="28"/>
        </w:rPr>
        <w:t xml:space="preserve"> </w:t>
      </w:r>
      <w:r w:rsidR="00392158">
        <w:rPr>
          <w:sz w:val="28"/>
          <w:szCs w:val="28"/>
        </w:rPr>
        <w:t>ростом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общего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количества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совершенных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дорожно</w:t>
      </w:r>
      <w:r w:rsidR="004732AF" w:rsidRPr="002C7F27">
        <w:rPr>
          <w:sz w:val="28"/>
          <w:szCs w:val="28"/>
        </w:rPr>
        <w:t>-</w:t>
      </w:r>
      <w:r w:rsidRPr="002C7F27">
        <w:rPr>
          <w:sz w:val="28"/>
          <w:szCs w:val="28"/>
        </w:rPr>
        <w:t>транспортных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происшествий</w:t>
      </w:r>
      <w:r w:rsidR="009526D9">
        <w:rPr>
          <w:sz w:val="28"/>
          <w:szCs w:val="28"/>
        </w:rPr>
        <w:t xml:space="preserve"> </w:t>
      </w:r>
      <w:r w:rsidR="00627918">
        <w:rPr>
          <w:sz w:val="28"/>
          <w:szCs w:val="28"/>
        </w:rPr>
        <w:t xml:space="preserve">на </w:t>
      </w:r>
      <w:r w:rsidR="00F91FF4">
        <w:rPr>
          <w:sz w:val="28"/>
          <w:szCs w:val="28"/>
        </w:rPr>
        <w:t>6</w:t>
      </w:r>
      <w:r w:rsidR="00627918">
        <w:rPr>
          <w:sz w:val="28"/>
          <w:szCs w:val="28"/>
        </w:rPr>
        <w:t>,</w:t>
      </w:r>
      <w:r w:rsidR="00F91FF4">
        <w:rPr>
          <w:sz w:val="28"/>
          <w:szCs w:val="28"/>
        </w:rPr>
        <w:t>5</w:t>
      </w:r>
      <w:r w:rsidR="00627918">
        <w:rPr>
          <w:sz w:val="28"/>
          <w:szCs w:val="28"/>
        </w:rPr>
        <w:t>%</w:t>
      </w:r>
      <w:r w:rsidR="009526D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(</w:t>
      </w:r>
      <w:r w:rsidR="00F91FF4">
        <w:rPr>
          <w:sz w:val="28"/>
          <w:szCs w:val="28"/>
        </w:rPr>
        <w:t>82</w:t>
      </w:r>
      <w:r w:rsidR="00627918">
        <w:rPr>
          <w:sz w:val="28"/>
          <w:szCs w:val="28"/>
        </w:rPr>
        <w:t>/</w:t>
      </w:r>
      <w:r w:rsidR="00F91FF4">
        <w:rPr>
          <w:sz w:val="28"/>
          <w:szCs w:val="28"/>
        </w:rPr>
        <w:t>77</w:t>
      </w:r>
      <w:r w:rsidRPr="002C7F27">
        <w:rPr>
          <w:sz w:val="28"/>
          <w:szCs w:val="28"/>
        </w:rPr>
        <w:t>),</w:t>
      </w:r>
      <w:r w:rsidR="0088611F">
        <w:rPr>
          <w:sz w:val="28"/>
          <w:szCs w:val="28"/>
        </w:rPr>
        <w:t xml:space="preserve"> </w:t>
      </w:r>
      <w:r w:rsidR="00627918">
        <w:rPr>
          <w:sz w:val="28"/>
          <w:szCs w:val="28"/>
        </w:rPr>
        <w:t xml:space="preserve">увеличением на </w:t>
      </w:r>
      <w:r w:rsidR="00F91FF4">
        <w:rPr>
          <w:sz w:val="28"/>
          <w:szCs w:val="28"/>
        </w:rPr>
        <w:t>6</w:t>
      </w:r>
      <w:r w:rsidR="00627918">
        <w:rPr>
          <w:sz w:val="28"/>
          <w:szCs w:val="28"/>
        </w:rPr>
        <w:t>,</w:t>
      </w:r>
      <w:r w:rsidR="00F91FF4">
        <w:rPr>
          <w:sz w:val="28"/>
          <w:szCs w:val="28"/>
        </w:rPr>
        <w:t>7</w:t>
      </w:r>
      <w:r w:rsidR="00627918">
        <w:rPr>
          <w:sz w:val="28"/>
          <w:szCs w:val="28"/>
        </w:rPr>
        <w:t xml:space="preserve">% количества </w:t>
      </w:r>
      <w:r w:rsidR="00B12111">
        <w:rPr>
          <w:sz w:val="28"/>
          <w:szCs w:val="28"/>
        </w:rPr>
        <w:t>погибших (1</w:t>
      </w:r>
      <w:r w:rsidR="002C56FC">
        <w:rPr>
          <w:sz w:val="28"/>
          <w:szCs w:val="28"/>
        </w:rPr>
        <w:t>6</w:t>
      </w:r>
      <w:r w:rsidR="00B12111">
        <w:rPr>
          <w:sz w:val="28"/>
          <w:szCs w:val="28"/>
        </w:rPr>
        <w:t>/</w:t>
      </w:r>
      <w:r w:rsidR="002C56FC">
        <w:rPr>
          <w:sz w:val="28"/>
          <w:szCs w:val="28"/>
        </w:rPr>
        <w:t>15</w:t>
      </w:r>
      <w:r w:rsidR="00B12111">
        <w:rPr>
          <w:sz w:val="28"/>
          <w:szCs w:val="28"/>
        </w:rPr>
        <w:t>)</w:t>
      </w:r>
      <w:r w:rsidR="002C56FC">
        <w:rPr>
          <w:sz w:val="28"/>
          <w:szCs w:val="28"/>
        </w:rPr>
        <w:t>, на уровне АППГ количество лиц, получивших ранения различной степени тяжести (86/86).</w:t>
      </w:r>
    </w:p>
    <w:p w:rsidR="001F3486" w:rsidRPr="002C7F27" w:rsidRDefault="00821D65" w:rsidP="00A370B3">
      <w:pPr>
        <w:pStyle w:val="a3"/>
        <w:tabs>
          <w:tab w:val="left" w:pos="3491"/>
          <w:tab w:val="left" w:pos="3667"/>
          <w:tab w:val="left" w:pos="3916"/>
          <w:tab w:val="left" w:pos="4709"/>
          <w:tab w:val="left" w:pos="5220"/>
          <w:tab w:val="left" w:pos="5817"/>
          <w:tab w:val="left" w:pos="6284"/>
          <w:tab w:val="left" w:pos="6343"/>
          <w:tab w:val="left" w:pos="6393"/>
          <w:tab w:val="left" w:pos="7899"/>
          <w:tab w:val="left" w:pos="8109"/>
          <w:tab w:val="left" w:pos="8268"/>
          <w:tab w:val="left" w:pos="9240"/>
          <w:tab w:val="left" w:pos="9748"/>
          <w:tab w:val="left" w:pos="9810"/>
          <w:tab w:val="left" w:pos="9938"/>
        </w:tabs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 xml:space="preserve">С участием детей </w:t>
      </w:r>
      <w:r w:rsidR="00C83D14">
        <w:rPr>
          <w:sz w:val="28"/>
          <w:szCs w:val="28"/>
        </w:rPr>
        <w:t xml:space="preserve">ДТП в указанный период </w:t>
      </w:r>
      <w:r w:rsidRPr="002C7F27">
        <w:rPr>
          <w:sz w:val="28"/>
          <w:szCs w:val="28"/>
        </w:rPr>
        <w:t xml:space="preserve">зарегистрировано </w:t>
      </w:r>
      <w:r w:rsidR="00C83D14">
        <w:rPr>
          <w:sz w:val="28"/>
          <w:szCs w:val="28"/>
        </w:rPr>
        <w:t>8</w:t>
      </w:r>
      <w:r w:rsidR="0088611F">
        <w:rPr>
          <w:sz w:val="28"/>
          <w:szCs w:val="28"/>
        </w:rPr>
        <w:t xml:space="preserve"> </w:t>
      </w:r>
      <w:r w:rsidR="00C83D14">
        <w:rPr>
          <w:sz w:val="28"/>
          <w:szCs w:val="28"/>
        </w:rPr>
        <w:t>ДТП</w:t>
      </w:r>
      <w:r w:rsidRPr="002C7F27">
        <w:rPr>
          <w:sz w:val="28"/>
          <w:szCs w:val="28"/>
        </w:rPr>
        <w:t xml:space="preserve"> (АППГ</w:t>
      </w:r>
      <w:r w:rsidR="005A1020" w:rsidRPr="002C7F27">
        <w:rPr>
          <w:sz w:val="28"/>
          <w:szCs w:val="28"/>
        </w:rPr>
        <w:t>-</w:t>
      </w:r>
      <w:r w:rsidR="00D2476E">
        <w:rPr>
          <w:sz w:val="28"/>
          <w:szCs w:val="28"/>
        </w:rPr>
        <w:t>8</w:t>
      </w:r>
      <w:r w:rsidRPr="002C7F27">
        <w:rPr>
          <w:sz w:val="28"/>
          <w:szCs w:val="28"/>
        </w:rPr>
        <w:t xml:space="preserve">), </w:t>
      </w:r>
      <w:r w:rsidR="00D2476E">
        <w:rPr>
          <w:sz w:val="28"/>
          <w:szCs w:val="28"/>
        </w:rPr>
        <w:t>9</w:t>
      </w:r>
      <w:r w:rsidR="00C83D14">
        <w:rPr>
          <w:sz w:val="28"/>
          <w:szCs w:val="28"/>
        </w:rPr>
        <w:t xml:space="preserve"> детей ранено</w:t>
      </w:r>
      <w:r w:rsidR="0024138D">
        <w:rPr>
          <w:sz w:val="28"/>
          <w:szCs w:val="28"/>
        </w:rPr>
        <w:t xml:space="preserve"> (АППГ-</w:t>
      </w:r>
      <w:r w:rsidR="00D2476E">
        <w:rPr>
          <w:sz w:val="28"/>
          <w:szCs w:val="28"/>
        </w:rPr>
        <w:t>7</w:t>
      </w:r>
      <w:r w:rsidR="0024138D">
        <w:rPr>
          <w:sz w:val="28"/>
          <w:szCs w:val="28"/>
        </w:rPr>
        <w:t xml:space="preserve">), </w:t>
      </w:r>
      <w:r w:rsidRPr="002C7F27">
        <w:rPr>
          <w:sz w:val="28"/>
          <w:szCs w:val="28"/>
        </w:rPr>
        <w:t>погиб</w:t>
      </w:r>
      <w:r w:rsidR="00D2476E">
        <w:rPr>
          <w:sz w:val="28"/>
          <w:szCs w:val="28"/>
        </w:rPr>
        <w:t>ших нет</w:t>
      </w:r>
      <w:r w:rsidRPr="002C7F27">
        <w:rPr>
          <w:sz w:val="28"/>
          <w:szCs w:val="28"/>
        </w:rPr>
        <w:t>.</w:t>
      </w:r>
    </w:p>
    <w:p w:rsidR="001F3486" w:rsidRPr="002C7F27" w:rsidRDefault="00821D65" w:rsidP="000B3F5A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 xml:space="preserve">С целью улучшения условий безопасности дорожного движения, недопущения и </w:t>
      </w:r>
      <w:r w:rsidR="005A1020" w:rsidRPr="002C7F27">
        <w:rPr>
          <w:sz w:val="28"/>
          <w:szCs w:val="28"/>
        </w:rPr>
        <w:t>предупреж</w:t>
      </w:r>
      <w:r w:rsidRPr="002C7F27">
        <w:rPr>
          <w:sz w:val="28"/>
          <w:szCs w:val="28"/>
        </w:rPr>
        <w:t>дения ДТП по причине неудовлетворительных</w:t>
      </w:r>
      <w:r w:rsidR="005A1020" w:rsidRPr="002C7F27">
        <w:rPr>
          <w:sz w:val="28"/>
          <w:szCs w:val="28"/>
        </w:rPr>
        <w:t xml:space="preserve"> дорожных условий, сопутствующих их совершению, улучшения состояния улично-дорожной сети города</w:t>
      </w:r>
      <w:r w:rsidRPr="002C7F27">
        <w:rPr>
          <w:sz w:val="28"/>
          <w:szCs w:val="28"/>
        </w:rPr>
        <w:t>, отделением ГИБДД Управления в 202</w:t>
      </w:r>
      <w:r w:rsidR="00A147E0">
        <w:rPr>
          <w:sz w:val="28"/>
          <w:szCs w:val="28"/>
        </w:rPr>
        <w:t>3</w:t>
      </w:r>
      <w:r w:rsidRPr="002C7F27">
        <w:rPr>
          <w:sz w:val="28"/>
          <w:szCs w:val="28"/>
        </w:rPr>
        <w:t xml:space="preserve"> году выдано </w:t>
      </w:r>
      <w:r w:rsidR="00A54CD4">
        <w:rPr>
          <w:sz w:val="28"/>
          <w:szCs w:val="28"/>
        </w:rPr>
        <w:t>108</w:t>
      </w:r>
      <w:r w:rsidRPr="002C7F27">
        <w:rPr>
          <w:sz w:val="28"/>
          <w:szCs w:val="28"/>
        </w:rPr>
        <w:t xml:space="preserve"> предписаний </w:t>
      </w:r>
      <w:r w:rsidR="005C6570">
        <w:rPr>
          <w:sz w:val="28"/>
          <w:szCs w:val="28"/>
        </w:rPr>
        <w:t xml:space="preserve">юридическим лицам </w:t>
      </w:r>
      <w:r w:rsidRPr="002C7F27">
        <w:rPr>
          <w:sz w:val="28"/>
          <w:szCs w:val="28"/>
        </w:rPr>
        <w:t>на устранение выявленных недостатков в содержании</w:t>
      </w:r>
      <w:r w:rsidR="005A1020" w:rsidRPr="002C7F27">
        <w:rPr>
          <w:sz w:val="28"/>
          <w:szCs w:val="28"/>
        </w:rPr>
        <w:t xml:space="preserve"> дорог и улиц города, технических </w:t>
      </w:r>
      <w:r w:rsidR="004574A5" w:rsidRPr="002C7F27">
        <w:rPr>
          <w:sz w:val="28"/>
          <w:szCs w:val="28"/>
        </w:rPr>
        <w:t>средств организации дорожного движения</w:t>
      </w:r>
      <w:r w:rsidRPr="002C7F27">
        <w:rPr>
          <w:sz w:val="28"/>
          <w:szCs w:val="28"/>
        </w:rPr>
        <w:t>,</w:t>
      </w:r>
      <w:r w:rsidR="00486E09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дорожных сооружений, ж/д переездов</w:t>
      </w:r>
      <w:r w:rsidR="005C6570">
        <w:rPr>
          <w:sz w:val="28"/>
          <w:szCs w:val="28"/>
        </w:rPr>
        <w:t xml:space="preserve">. </w:t>
      </w:r>
      <w:r w:rsidRPr="002C7F27">
        <w:rPr>
          <w:sz w:val="28"/>
          <w:szCs w:val="28"/>
        </w:rPr>
        <w:t xml:space="preserve">Составлено </w:t>
      </w:r>
      <w:r w:rsidR="00C818DF">
        <w:rPr>
          <w:sz w:val="28"/>
          <w:szCs w:val="28"/>
        </w:rPr>
        <w:t>30</w:t>
      </w:r>
      <w:r w:rsidRPr="002C7F27">
        <w:rPr>
          <w:sz w:val="28"/>
          <w:szCs w:val="28"/>
        </w:rPr>
        <w:t xml:space="preserve"> административных протокол</w:t>
      </w:r>
      <w:r w:rsidR="00CA1292">
        <w:rPr>
          <w:sz w:val="28"/>
          <w:szCs w:val="28"/>
        </w:rPr>
        <w:t>а</w:t>
      </w:r>
      <w:r w:rsidRPr="002C7F27">
        <w:rPr>
          <w:sz w:val="28"/>
          <w:szCs w:val="28"/>
        </w:rPr>
        <w:t>, направлено</w:t>
      </w:r>
      <w:r w:rsidR="00C818DF">
        <w:rPr>
          <w:sz w:val="28"/>
          <w:szCs w:val="28"/>
        </w:rPr>
        <w:t xml:space="preserve"> 56</w:t>
      </w:r>
      <w:r w:rsidR="0088611F">
        <w:rPr>
          <w:sz w:val="28"/>
          <w:szCs w:val="28"/>
        </w:rPr>
        <w:t xml:space="preserve"> </w:t>
      </w:r>
      <w:r w:rsidR="00C818DF">
        <w:rPr>
          <w:sz w:val="28"/>
          <w:szCs w:val="28"/>
        </w:rPr>
        <w:t>предложений</w:t>
      </w:r>
      <w:r w:rsidRPr="002C7F27">
        <w:rPr>
          <w:sz w:val="28"/>
          <w:szCs w:val="28"/>
        </w:rPr>
        <w:t xml:space="preserve"> в органы и организации по улучшению условий движения и предупреждению ДТП, внесено </w:t>
      </w:r>
      <w:r w:rsidR="00C1614F">
        <w:rPr>
          <w:sz w:val="28"/>
          <w:szCs w:val="28"/>
        </w:rPr>
        <w:t>79</w:t>
      </w:r>
      <w:r w:rsidRPr="002C7F27">
        <w:rPr>
          <w:sz w:val="28"/>
          <w:szCs w:val="28"/>
        </w:rPr>
        <w:t xml:space="preserve"> представлений в Администрацию г</w:t>
      </w:r>
      <w:r w:rsidR="00DD68C1" w:rsidRPr="002C7F27">
        <w:rPr>
          <w:sz w:val="28"/>
          <w:szCs w:val="28"/>
        </w:rPr>
        <w:t>орода</w:t>
      </w:r>
      <w:r w:rsidR="0088611F">
        <w:rPr>
          <w:sz w:val="28"/>
          <w:szCs w:val="28"/>
        </w:rPr>
        <w:t xml:space="preserve"> </w:t>
      </w:r>
      <w:r w:rsidR="005E34CB">
        <w:rPr>
          <w:sz w:val="28"/>
          <w:szCs w:val="28"/>
        </w:rPr>
        <w:t>Шахты</w:t>
      </w:r>
      <w:r w:rsidRPr="002C7F27">
        <w:rPr>
          <w:sz w:val="28"/>
          <w:szCs w:val="28"/>
        </w:rPr>
        <w:t xml:space="preserve"> об устранении нарушений требований действующего законодательства о безопасности дорожного движения.</w:t>
      </w:r>
    </w:p>
    <w:p w:rsidR="001F3486" w:rsidRPr="002C7F27" w:rsidRDefault="00821D65" w:rsidP="00B234BB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 xml:space="preserve">По состоянию на 1 </w:t>
      </w:r>
      <w:r w:rsidR="00BF1F8D">
        <w:rPr>
          <w:sz w:val="28"/>
          <w:szCs w:val="28"/>
        </w:rPr>
        <w:t>января</w:t>
      </w:r>
      <w:r w:rsidRPr="002C7F27">
        <w:rPr>
          <w:sz w:val="28"/>
          <w:szCs w:val="28"/>
        </w:rPr>
        <w:t xml:space="preserve"> 202</w:t>
      </w:r>
      <w:r w:rsidR="00BF1F8D">
        <w:rPr>
          <w:sz w:val="28"/>
          <w:szCs w:val="28"/>
        </w:rPr>
        <w:t>4</w:t>
      </w:r>
      <w:r w:rsidRPr="002C7F27">
        <w:rPr>
          <w:sz w:val="28"/>
          <w:szCs w:val="28"/>
        </w:rPr>
        <w:t xml:space="preserve"> года штатная численность личного состава Управления МВД России по Городу Шахты составляет 60</w:t>
      </w:r>
      <w:r w:rsidR="00DB5884">
        <w:rPr>
          <w:sz w:val="28"/>
          <w:szCs w:val="28"/>
        </w:rPr>
        <w:t>7</w:t>
      </w:r>
      <w:r w:rsidRPr="002C7F27">
        <w:rPr>
          <w:sz w:val="28"/>
          <w:szCs w:val="28"/>
        </w:rPr>
        <w:t xml:space="preserve"> сотрудник</w:t>
      </w:r>
      <w:r w:rsidR="00DB5884">
        <w:rPr>
          <w:sz w:val="28"/>
          <w:szCs w:val="28"/>
        </w:rPr>
        <w:t>ов</w:t>
      </w:r>
      <w:r w:rsidRPr="002C7F27">
        <w:rPr>
          <w:sz w:val="28"/>
          <w:szCs w:val="28"/>
        </w:rPr>
        <w:t xml:space="preserve"> и 5</w:t>
      </w:r>
      <w:r w:rsidR="00F268C7">
        <w:rPr>
          <w:sz w:val="28"/>
          <w:szCs w:val="28"/>
        </w:rPr>
        <w:t>8</w:t>
      </w:r>
      <w:r w:rsidRPr="002C7F27">
        <w:rPr>
          <w:sz w:val="28"/>
          <w:szCs w:val="28"/>
        </w:rPr>
        <w:t xml:space="preserve"> единиц гражданского персонала. </w:t>
      </w:r>
      <w:r w:rsidR="00DB5884">
        <w:rPr>
          <w:sz w:val="28"/>
          <w:szCs w:val="28"/>
        </w:rPr>
        <w:t>По итогам 12 месяцев общий</w:t>
      </w:r>
      <w:r w:rsidRPr="002C7F27">
        <w:rPr>
          <w:sz w:val="28"/>
          <w:szCs w:val="28"/>
        </w:rPr>
        <w:t xml:space="preserve"> некомплект </w:t>
      </w:r>
      <w:r w:rsidR="00DB5884">
        <w:rPr>
          <w:sz w:val="28"/>
          <w:szCs w:val="28"/>
        </w:rPr>
        <w:t xml:space="preserve">аттестованных </w:t>
      </w:r>
      <w:r w:rsidR="00F51B5A">
        <w:rPr>
          <w:sz w:val="28"/>
          <w:szCs w:val="28"/>
        </w:rPr>
        <w:t xml:space="preserve">должностей составил 148 единиц или 24,3% от штатной численности. Наибольший некомплект </w:t>
      </w:r>
      <w:r w:rsidRPr="002C7F27">
        <w:rPr>
          <w:sz w:val="28"/>
          <w:szCs w:val="28"/>
        </w:rPr>
        <w:t xml:space="preserve">имеется в подразделениях: </w:t>
      </w:r>
      <w:r w:rsidR="00DD68C1" w:rsidRPr="002C7F27">
        <w:rPr>
          <w:sz w:val="28"/>
          <w:szCs w:val="28"/>
        </w:rPr>
        <w:t>отдельной роте патрульно-постовой служб</w:t>
      </w:r>
      <w:r w:rsidR="00A67170">
        <w:rPr>
          <w:sz w:val="28"/>
          <w:szCs w:val="28"/>
        </w:rPr>
        <w:t>ы</w:t>
      </w:r>
      <w:r w:rsidR="00DD68C1" w:rsidRPr="002C7F27">
        <w:rPr>
          <w:sz w:val="28"/>
          <w:szCs w:val="28"/>
        </w:rPr>
        <w:t xml:space="preserve"> (</w:t>
      </w:r>
      <w:r w:rsidRPr="002C7F27">
        <w:rPr>
          <w:sz w:val="28"/>
          <w:szCs w:val="28"/>
        </w:rPr>
        <w:t>OP ППC</w:t>
      </w:r>
      <w:r w:rsidR="00DD68C1" w:rsidRPr="002C7F27">
        <w:rPr>
          <w:sz w:val="28"/>
          <w:szCs w:val="28"/>
        </w:rPr>
        <w:t>)</w:t>
      </w:r>
      <w:r w:rsidR="00385D4E">
        <w:rPr>
          <w:sz w:val="28"/>
          <w:szCs w:val="28"/>
        </w:rPr>
        <w:t xml:space="preserve"> – 33 сотрудника</w:t>
      </w:r>
      <w:r w:rsidRPr="002C7F27">
        <w:rPr>
          <w:sz w:val="28"/>
          <w:szCs w:val="28"/>
        </w:rPr>
        <w:t xml:space="preserve">, </w:t>
      </w:r>
      <w:r w:rsidR="00DD68C1" w:rsidRPr="00D25113">
        <w:rPr>
          <w:sz w:val="28"/>
          <w:szCs w:val="28"/>
        </w:rPr>
        <w:t>участковых уполномоченных полиции (</w:t>
      </w:r>
      <w:r w:rsidR="004574A5" w:rsidRPr="00D25113">
        <w:rPr>
          <w:sz w:val="28"/>
          <w:szCs w:val="28"/>
        </w:rPr>
        <w:t>УУ</w:t>
      </w:r>
      <w:r w:rsidRPr="00D25113">
        <w:rPr>
          <w:sz w:val="28"/>
          <w:szCs w:val="28"/>
        </w:rPr>
        <w:t>П</w:t>
      </w:r>
      <w:r w:rsidR="00DD68C1" w:rsidRPr="00D25113">
        <w:rPr>
          <w:sz w:val="28"/>
          <w:szCs w:val="28"/>
        </w:rPr>
        <w:t>)</w:t>
      </w:r>
      <w:r w:rsidR="00385D4E">
        <w:rPr>
          <w:sz w:val="28"/>
          <w:szCs w:val="28"/>
        </w:rPr>
        <w:t xml:space="preserve"> – 24 сотрудника</w:t>
      </w:r>
      <w:r w:rsidRPr="00D25113">
        <w:rPr>
          <w:sz w:val="28"/>
          <w:szCs w:val="28"/>
        </w:rPr>
        <w:t xml:space="preserve"> и </w:t>
      </w:r>
      <w:r w:rsidR="00DD68C1" w:rsidRPr="00D25113">
        <w:rPr>
          <w:sz w:val="28"/>
          <w:szCs w:val="28"/>
        </w:rPr>
        <w:t>отделе уголовного розыска (</w:t>
      </w:r>
      <w:r w:rsidRPr="00D25113">
        <w:rPr>
          <w:sz w:val="28"/>
          <w:szCs w:val="28"/>
        </w:rPr>
        <w:t>O</w:t>
      </w:r>
      <w:r w:rsidR="004574A5" w:rsidRPr="00D25113">
        <w:rPr>
          <w:sz w:val="28"/>
          <w:szCs w:val="28"/>
        </w:rPr>
        <w:t>У</w:t>
      </w:r>
      <w:r w:rsidRPr="00D25113">
        <w:rPr>
          <w:sz w:val="28"/>
          <w:szCs w:val="28"/>
        </w:rPr>
        <w:t>P</w:t>
      </w:r>
      <w:r w:rsidR="00DD68C1" w:rsidRPr="00D25113">
        <w:rPr>
          <w:sz w:val="28"/>
          <w:szCs w:val="28"/>
        </w:rPr>
        <w:t>)</w:t>
      </w:r>
      <w:r w:rsidR="00385D4E">
        <w:rPr>
          <w:sz w:val="28"/>
          <w:szCs w:val="28"/>
        </w:rPr>
        <w:t xml:space="preserve"> – 15 сотрудников. </w:t>
      </w:r>
      <w:r w:rsidRPr="002C7F27">
        <w:rPr>
          <w:sz w:val="28"/>
          <w:szCs w:val="28"/>
        </w:rPr>
        <w:t xml:space="preserve">В целях организации работы по снижению некомплекта имеющихся вакантных должностей и по отбору граждан на службу в органы внутренних дел </w:t>
      </w:r>
      <w:r w:rsidR="00DD0D6E" w:rsidRPr="002C7F27">
        <w:rPr>
          <w:sz w:val="28"/>
          <w:szCs w:val="28"/>
        </w:rPr>
        <w:t>Россий</w:t>
      </w:r>
      <w:r w:rsidRPr="002C7F27">
        <w:rPr>
          <w:sz w:val="28"/>
          <w:szCs w:val="28"/>
        </w:rPr>
        <w:t xml:space="preserve">ской Федерации </w:t>
      </w:r>
      <w:r w:rsidR="00B234BB">
        <w:rPr>
          <w:sz w:val="28"/>
          <w:szCs w:val="28"/>
        </w:rPr>
        <w:t xml:space="preserve">ежеквартально </w:t>
      </w:r>
      <w:r w:rsidR="00E56E35">
        <w:rPr>
          <w:sz w:val="28"/>
          <w:szCs w:val="28"/>
        </w:rPr>
        <w:t xml:space="preserve">в Центр занятости населения г.Шахты направляется </w:t>
      </w:r>
      <w:r w:rsidRPr="002C7F27">
        <w:rPr>
          <w:sz w:val="28"/>
          <w:szCs w:val="28"/>
        </w:rPr>
        <w:t>информация об имеющихся вакантных должностях в Управлении</w:t>
      </w:r>
      <w:r w:rsidR="00E56E35">
        <w:rPr>
          <w:sz w:val="28"/>
          <w:szCs w:val="28"/>
        </w:rPr>
        <w:t>.</w:t>
      </w:r>
      <w:r w:rsidR="0088611F">
        <w:rPr>
          <w:sz w:val="28"/>
          <w:szCs w:val="28"/>
        </w:rPr>
        <w:t xml:space="preserve"> </w:t>
      </w:r>
      <w:r w:rsidR="00E56E35">
        <w:rPr>
          <w:sz w:val="28"/>
          <w:szCs w:val="28"/>
        </w:rPr>
        <w:t xml:space="preserve">Информация о приеме на службу в Управление МВД </w:t>
      </w:r>
      <w:r w:rsidR="00CE5038">
        <w:rPr>
          <w:sz w:val="28"/>
          <w:szCs w:val="28"/>
        </w:rPr>
        <w:t xml:space="preserve">России по г.Шахты </w:t>
      </w:r>
      <w:r w:rsidR="00EA2C82">
        <w:rPr>
          <w:sz w:val="28"/>
          <w:szCs w:val="28"/>
        </w:rPr>
        <w:t xml:space="preserve">ежемесячно размещается на официальном </w:t>
      </w:r>
      <w:r w:rsidR="008C0452">
        <w:rPr>
          <w:sz w:val="28"/>
          <w:szCs w:val="28"/>
        </w:rPr>
        <w:t xml:space="preserve">интернет-сайте УМВД и Шахтинских печатных изданиях. </w:t>
      </w:r>
      <w:r w:rsidRPr="002C7F27">
        <w:rPr>
          <w:sz w:val="28"/>
          <w:szCs w:val="28"/>
        </w:rPr>
        <w:t xml:space="preserve">Изготовлен видеоролик с </w:t>
      </w:r>
      <w:r w:rsidRPr="002C7F27">
        <w:rPr>
          <w:sz w:val="28"/>
          <w:szCs w:val="28"/>
        </w:rPr>
        <w:lastRenderedPageBreak/>
        <w:t>агитационной информацией о наборе на службу в Управление. Указанный ролик транслируется каждые 5 минут на рекламном телеэкране пл</w:t>
      </w:r>
      <w:r w:rsidR="00DD68C1" w:rsidRPr="002C7F27">
        <w:rPr>
          <w:sz w:val="28"/>
          <w:szCs w:val="28"/>
        </w:rPr>
        <w:t>ощади</w:t>
      </w:r>
      <w:r w:rsidRPr="002C7F27">
        <w:rPr>
          <w:sz w:val="28"/>
          <w:szCs w:val="28"/>
        </w:rPr>
        <w:t xml:space="preserve"> Ленина и ОДЦ</w:t>
      </w:r>
      <w:r w:rsidR="0088611F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«Город Будущего».</w:t>
      </w:r>
    </w:p>
    <w:p w:rsidR="001F3486" w:rsidRPr="002C7F27" w:rsidRDefault="00821D65" w:rsidP="00985B99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>В учебных заведениях г</w:t>
      </w:r>
      <w:r w:rsidR="00DD68C1" w:rsidRPr="002C7F27">
        <w:rPr>
          <w:sz w:val="28"/>
          <w:szCs w:val="28"/>
        </w:rPr>
        <w:t>орода</w:t>
      </w:r>
      <w:r w:rsidRPr="002C7F27">
        <w:rPr>
          <w:sz w:val="28"/>
          <w:szCs w:val="28"/>
        </w:rPr>
        <w:t xml:space="preserve"> Шахты высшего профессионального и среднего профессионального образования ежемесячно проводятся рабочие встречи со студентами и учащимися, которым разъясняется порядок прохождения службы в органах внутренних дел, социальные гарантии сотрудников и квалификационные требованиям к имеющимся вакантным должностям.</w:t>
      </w:r>
    </w:p>
    <w:p w:rsidR="00793839" w:rsidRDefault="00793839" w:rsidP="000B3F5A">
      <w:pPr>
        <w:pStyle w:val="a3"/>
        <w:ind w:firstLine="709"/>
        <w:rPr>
          <w:sz w:val="28"/>
          <w:szCs w:val="28"/>
        </w:rPr>
      </w:pPr>
    </w:p>
    <w:p w:rsidR="001F3486" w:rsidRPr="002C7F27" w:rsidRDefault="00821D65" w:rsidP="000B3F5A">
      <w:pPr>
        <w:pStyle w:val="a3"/>
        <w:ind w:firstLine="709"/>
        <w:rPr>
          <w:b/>
          <w:sz w:val="28"/>
          <w:szCs w:val="28"/>
        </w:rPr>
      </w:pPr>
      <w:r w:rsidRPr="002C7F27">
        <w:rPr>
          <w:b/>
          <w:sz w:val="28"/>
          <w:szCs w:val="28"/>
        </w:rPr>
        <w:t>Предложения:</w:t>
      </w:r>
    </w:p>
    <w:p w:rsidR="00D57F54" w:rsidRPr="002C7F27" w:rsidRDefault="00961586" w:rsidP="004732AF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7F5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57F54">
        <w:rPr>
          <w:sz w:val="28"/>
          <w:szCs w:val="28"/>
        </w:rPr>
        <w:t xml:space="preserve">Рассмотреть вопрос о продолжении дооснащения участковых пунктов полиции </w:t>
      </w:r>
      <w:r w:rsidR="002343F4">
        <w:rPr>
          <w:sz w:val="28"/>
          <w:szCs w:val="28"/>
        </w:rPr>
        <w:t>световыми табло и электронно-вычислительной техник</w:t>
      </w:r>
      <w:r w:rsidR="00A949C7">
        <w:rPr>
          <w:sz w:val="28"/>
          <w:szCs w:val="28"/>
        </w:rPr>
        <w:t>ой</w:t>
      </w:r>
      <w:r w:rsidR="002343F4">
        <w:rPr>
          <w:sz w:val="28"/>
          <w:szCs w:val="28"/>
        </w:rPr>
        <w:t>.</w:t>
      </w:r>
    </w:p>
    <w:p w:rsidR="001F3486" w:rsidRDefault="00E04256" w:rsidP="00E04256">
      <w:pPr>
        <w:tabs>
          <w:tab w:val="left" w:pos="2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32AF" w:rsidRPr="002C7F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21D65" w:rsidRPr="002C7F27">
        <w:rPr>
          <w:sz w:val="28"/>
          <w:szCs w:val="28"/>
        </w:rPr>
        <w:t>В соответствии с проведенным анализо</w:t>
      </w:r>
      <w:r w:rsidR="004B613E">
        <w:rPr>
          <w:sz w:val="28"/>
          <w:szCs w:val="28"/>
        </w:rPr>
        <w:t>м</w:t>
      </w:r>
      <w:r w:rsidR="00821D65" w:rsidRPr="002C7F27">
        <w:rPr>
          <w:sz w:val="28"/>
          <w:szCs w:val="28"/>
        </w:rPr>
        <w:t xml:space="preserve"> уличной преступности необходимо дополнительно рассмотреть вопрос об установке камер наружного наблюдения системы «Безопасный город» </w:t>
      </w:r>
      <w:r>
        <w:rPr>
          <w:sz w:val="28"/>
          <w:szCs w:val="28"/>
        </w:rPr>
        <w:t>на четырех выездах в город:</w:t>
      </w:r>
    </w:p>
    <w:p w:rsidR="00D85074" w:rsidRPr="002C7F27" w:rsidRDefault="00E04256" w:rsidP="00DD68C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5074">
        <w:rPr>
          <w:sz w:val="28"/>
          <w:szCs w:val="28"/>
        </w:rPr>
        <w:t>оборудование видеонаблюдением всех пешеходных переходов на улицах города.</w:t>
      </w:r>
    </w:p>
    <w:p w:rsidR="001F3486" w:rsidRPr="002C7F27" w:rsidRDefault="000D7D4B" w:rsidP="000D7D4B">
      <w:pPr>
        <w:tabs>
          <w:tab w:val="left" w:pos="24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32AF" w:rsidRPr="002C7F27">
        <w:rPr>
          <w:sz w:val="28"/>
          <w:szCs w:val="28"/>
        </w:rPr>
        <w:t>.</w:t>
      </w:r>
      <w:r>
        <w:rPr>
          <w:sz w:val="28"/>
          <w:szCs w:val="28"/>
        </w:rPr>
        <w:t> Об</w:t>
      </w:r>
      <w:r w:rsidR="00821D65" w:rsidRPr="002C7F27">
        <w:rPr>
          <w:sz w:val="28"/>
          <w:szCs w:val="28"/>
        </w:rPr>
        <w:t xml:space="preserve"> установке комплекс</w:t>
      </w:r>
      <w:r>
        <w:rPr>
          <w:sz w:val="28"/>
          <w:szCs w:val="28"/>
        </w:rPr>
        <w:t>а</w:t>
      </w:r>
      <w:r w:rsidR="00821D65" w:rsidRPr="002C7F27">
        <w:rPr>
          <w:sz w:val="28"/>
          <w:szCs w:val="28"/>
        </w:rPr>
        <w:t xml:space="preserve"> автоматической фиксации нарушений </w:t>
      </w:r>
      <w:r w:rsidR="00370B2E" w:rsidRPr="002C7F27">
        <w:rPr>
          <w:sz w:val="28"/>
          <w:szCs w:val="28"/>
        </w:rPr>
        <w:t>Правил дорожного движения Российской Федерации</w:t>
      </w:r>
      <w:r w:rsidR="00821D65" w:rsidRPr="002C7F27">
        <w:rPr>
          <w:sz w:val="28"/>
          <w:szCs w:val="28"/>
        </w:rPr>
        <w:t xml:space="preserve"> на следующих участках дорожной сети в городе Шахты</w:t>
      </w:r>
      <w:r>
        <w:rPr>
          <w:sz w:val="28"/>
          <w:szCs w:val="28"/>
        </w:rPr>
        <w:t xml:space="preserve"> п</w:t>
      </w:r>
      <w:r w:rsidR="00CD4A70">
        <w:rPr>
          <w:sz w:val="28"/>
          <w:szCs w:val="28"/>
        </w:rPr>
        <w:t>о адресу</w:t>
      </w:r>
      <w:r w:rsidR="00B83DD4">
        <w:rPr>
          <w:sz w:val="28"/>
          <w:szCs w:val="28"/>
        </w:rPr>
        <w:t>:</w:t>
      </w:r>
      <w:r w:rsidR="00486E09">
        <w:rPr>
          <w:sz w:val="28"/>
          <w:szCs w:val="28"/>
        </w:rPr>
        <w:t xml:space="preserve"> </w:t>
      </w:r>
      <w:r w:rsidR="00CD4A70">
        <w:rPr>
          <w:sz w:val="28"/>
          <w:szCs w:val="28"/>
        </w:rPr>
        <w:t>ул.Советская, 43 (магазин «КАМАЗ»)</w:t>
      </w:r>
      <w:r w:rsidR="00ED1F57">
        <w:rPr>
          <w:sz w:val="28"/>
          <w:szCs w:val="28"/>
        </w:rPr>
        <w:t>.</w:t>
      </w:r>
    </w:p>
    <w:p w:rsidR="006A5E25" w:rsidRDefault="00ED1F57" w:rsidP="004732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3.1</w:t>
      </w:r>
      <w:r w:rsidR="006A5E2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A5E25">
        <w:rPr>
          <w:sz w:val="28"/>
          <w:szCs w:val="28"/>
        </w:rPr>
        <w:t xml:space="preserve">Для снижения уровня аварийности </w:t>
      </w:r>
      <w:r w:rsidR="00135001">
        <w:rPr>
          <w:sz w:val="28"/>
          <w:szCs w:val="28"/>
        </w:rPr>
        <w:t xml:space="preserve">и тяжести последствий разместить дополнительно 6 баннеров на автодорогах города Шахты с наиболее плотным транспортным потоком: </w:t>
      </w:r>
      <w:r w:rsidR="00753875">
        <w:rPr>
          <w:sz w:val="28"/>
          <w:szCs w:val="28"/>
        </w:rPr>
        <w:t>въезд в город Шахты, ул.Маяковского, автодорога «Центр-Артем», пер.</w:t>
      </w:r>
      <w:r w:rsidR="0088611F">
        <w:rPr>
          <w:sz w:val="28"/>
          <w:szCs w:val="28"/>
        </w:rPr>
        <w:t xml:space="preserve"> </w:t>
      </w:r>
      <w:r w:rsidR="00753875">
        <w:rPr>
          <w:sz w:val="28"/>
          <w:szCs w:val="28"/>
        </w:rPr>
        <w:t>Комиссаровский</w:t>
      </w:r>
      <w:r w:rsidR="008F5AC4">
        <w:rPr>
          <w:sz w:val="28"/>
          <w:szCs w:val="28"/>
        </w:rPr>
        <w:t>. ул.</w:t>
      </w:r>
      <w:r w:rsidR="00307E5C">
        <w:rPr>
          <w:sz w:val="28"/>
          <w:szCs w:val="28"/>
        </w:rPr>
        <w:t xml:space="preserve"> </w:t>
      </w:r>
      <w:r w:rsidR="008F5AC4">
        <w:rPr>
          <w:sz w:val="28"/>
          <w:szCs w:val="28"/>
        </w:rPr>
        <w:t>Дачная, пр-кт Карла Маркса.</w:t>
      </w:r>
    </w:p>
    <w:p w:rsidR="008F5AC4" w:rsidRDefault="003D2F23" w:rsidP="004732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3.2. </w:t>
      </w:r>
      <w:r w:rsidR="00460674">
        <w:rPr>
          <w:sz w:val="28"/>
          <w:szCs w:val="28"/>
        </w:rPr>
        <w:t>В целях принятия дополнительных мер по профилактике детского дорожно-транспортного травматизма и популяризации применения пешеходами свето</w:t>
      </w:r>
      <w:r w:rsidR="00FA02CB">
        <w:rPr>
          <w:sz w:val="28"/>
          <w:szCs w:val="28"/>
        </w:rPr>
        <w:t>возвращающих</w:t>
      </w:r>
      <w:r w:rsidR="00460674">
        <w:rPr>
          <w:sz w:val="28"/>
          <w:szCs w:val="28"/>
        </w:rPr>
        <w:t xml:space="preserve"> элементов</w:t>
      </w:r>
      <w:r w:rsidR="007C0E68">
        <w:rPr>
          <w:sz w:val="28"/>
          <w:szCs w:val="28"/>
        </w:rPr>
        <w:t xml:space="preserve">, выделить бюджетные средства на приобретение и распространение среди учащихся </w:t>
      </w:r>
      <w:r w:rsidR="00FA02CB">
        <w:rPr>
          <w:sz w:val="28"/>
          <w:szCs w:val="28"/>
        </w:rPr>
        <w:t>световозвращающих</w:t>
      </w:r>
      <w:r w:rsidR="0088611F">
        <w:rPr>
          <w:sz w:val="28"/>
          <w:szCs w:val="28"/>
        </w:rPr>
        <w:t xml:space="preserve"> </w:t>
      </w:r>
      <w:r w:rsidR="007C0E68">
        <w:rPr>
          <w:sz w:val="28"/>
          <w:szCs w:val="28"/>
        </w:rPr>
        <w:t>элементов.</w:t>
      </w:r>
    </w:p>
    <w:p w:rsidR="009C1D99" w:rsidRDefault="003D2F23" w:rsidP="009C1D99">
      <w:pPr>
        <w:pStyle w:val="a4"/>
        <w:tabs>
          <w:tab w:val="left" w:pos="851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3.3. </w:t>
      </w:r>
      <w:r w:rsidR="007C0E68">
        <w:rPr>
          <w:sz w:val="28"/>
          <w:szCs w:val="28"/>
        </w:rPr>
        <w:t xml:space="preserve">С целью недопущения роста количества </w:t>
      </w:r>
      <w:r w:rsidR="001D50A4">
        <w:rPr>
          <w:sz w:val="28"/>
          <w:szCs w:val="28"/>
        </w:rPr>
        <w:t xml:space="preserve">дорожно-транспортных происшествий, связанных с наездом на пешеходов </w:t>
      </w:r>
      <w:r w:rsidR="00172B4D">
        <w:rPr>
          <w:sz w:val="28"/>
          <w:szCs w:val="28"/>
        </w:rPr>
        <w:t>и с целью исключения точек конфликта «транспорт-пешеход»</w:t>
      </w:r>
      <w:r w:rsidR="004D7BA8">
        <w:rPr>
          <w:sz w:val="28"/>
          <w:szCs w:val="28"/>
        </w:rPr>
        <w:t xml:space="preserve">, восстановить после демонтажа вследствие капитального ремонта дорожного полотна перед нерегулируемыми наземными пешеходными переходами </w:t>
      </w:r>
      <w:r w:rsidR="009C1D99">
        <w:rPr>
          <w:sz w:val="28"/>
          <w:szCs w:val="28"/>
        </w:rPr>
        <w:t>искусственные дорожные неровности</w:t>
      </w:r>
      <w:r w:rsidR="00BB7F46">
        <w:rPr>
          <w:sz w:val="28"/>
          <w:szCs w:val="28"/>
        </w:rPr>
        <w:t xml:space="preserve">. </w:t>
      </w:r>
    </w:p>
    <w:p w:rsidR="00C57164" w:rsidRDefault="00BB7F46" w:rsidP="00C57164">
      <w:pPr>
        <w:pStyle w:val="a4"/>
        <w:tabs>
          <w:tab w:val="left" w:pos="851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3.4. </w:t>
      </w:r>
      <w:r w:rsidR="00E9181F">
        <w:rPr>
          <w:sz w:val="28"/>
          <w:szCs w:val="28"/>
        </w:rPr>
        <w:t xml:space="preserve">С целью снижения скоростного режима </w:t>
      </w:r>
      <w:r>
        <w:rPr>
          <w:sz w:val="28"/>
          <w:szCs w:val="28"/>
        </w:rPr>
        <w:t>рассмотреть</w:t>
      </w:r>
      <w:r w:rsidR="00E9181F">
        <w:rPr>
          <w:sz w:val="28"/>
          <w:szCs w:val="28"/>
        </w:rPr>
        <w:t xml:space="preserve"> возможность дополнительного обустройства (строительства) </w:t>
      </w:r>
      <w:r w:rsidR="00536324">
        <w:rPr>
          <w:sz w:val="28"/>
          <w:szCs w:val="28"/>
        </w:rPr>
        <w:t xml:space="preserve">дорожных искусственных неровностей перед нерегулируемыми пешеходными переходами </w:t>
      </w:r>
      <w:r w:rsidR="00C57164">
        <w:rPr>
          <w:color w:val="000000" w:themeColor="text1"/>
          <w:sz w:val="28"/>
          <w:szCs w:val="28"/>
        </w:rPr>
        <w:t>по адресу:</w:t>
      </w:r>
      <w:r w:rsidR="00307E5C">
        <w:rPr>
          <w:color w:val="000000" w:themeColor="text1"/>
          <w:sz w:val="28"/>
          <w:szCs w:val="28"/>
        </w:rPr>
        <w:br/>
      </w:r>
      <w:r w:rsidR="00C57164">
        <w:rPr>
          <w:color w:val="000000" w:themeColor="text1"/>
          <w:sz w:val="28"/>
          <w:szCs w:val="28"/>
        </w:rPr>
        <w:t xml:space="preserve"> пр-кт Победа Революции; ул.</w:t>
      </w:r>
      <w:r w:rsidR="0088611F">
        <w:rPr>
          <w:color w:val="000000" w:themeColor="text1"/>
          <w:sz w:val="28"/>
          <w:szCs w:val="28"/>
        </w:rPr>
        <w:t xml:space="preserve"> </w:t>
      </w:r>
      <w:r w:rsidR="00C57164">
        <w:rPr>
          <w:color w:val="000000" w:themeColor="text1"/>
          <w:sz w:val="28"/>
          <w:szCs w:val="28"/>
        </w:rPr>
        <w:t>Ионова; ул.</w:t>
      </w:r>
      <w:r w:rsidR="0088611F">
        <w:rPr>
          <w:color w:val="000000" w:themeColor="text1"/>
          <w:sz w:val="28"/>
          <w:szCs w:val="28"/>
        </w:rPr>
        <w:t xml:space="preserve"> </w:t>
      </w:r>
      <w:r w:rsidR="00C57164">
        <w:rPr>
          <w:color w:val="000000" w:themeColor="text1"/>
          <w:sz w:val="28"/>
          <w:szCs w:val="28"/>
        </w:rPr>
        <w:t>Рабоче</w:t>
      </w:r>
      <w:r w:rsidR="0042673D">
        <w:rPr>
          <w:color w:val="000000" w:themeColor="text1"/>
          <w:sz w:val="28"/>
          <w:szCs w:val="28"/>
        </w:rPr>
        <w:t>-</w:t>
      </w:r>
      <w:r w:rsidR="00FA02CB">
        <w:rPr>
          <w:color w:val="000000" w:themeColor="text1"/>
          <w:sz w:val="28"/>
          <w:szCs w:val="28"/>
        </w:rPr>
        <w:t xml:space="preserve">Крестьянская </w:t>
      </w:r>
      <w:r w:rsidR="00C57164">
        <w:rPr>
          <w:color w:val="000000" w:themeColor="text1"/>
          <w:sz w:val="28"/>
          <w:szCs w:val="28"/>
        </w:rPr>
        <w:t>–</w:t>
      </w:r>
      <w:r w:rsidR="00307E5C">
        <w:rPr>
          <w:color w:val="000000" w:themeColor="text1"/>
          <w:sz w:val="28"/>
          <w:szCs w:val="28"/>
        </w:rPr>
        <w:t xml:space="preserve"> </w:t>
      </w:r>
      <w:r w:rsidR="00C57164">
        <w:rPr>
          <w:color w:val="000000" w:themeColor="text1"/>
          <w:sz w:val="28"/>
          <w:szCs w:val="28"/>
        </w:rPr>
        <w:t>пер.</w:t>
      </w:r>
      <w:r w:rsidR="0088611F">
        <w:rPr>
          <w:color w:val="000000" w:themeColor="text1"/>
          <w:sz w:val="28"/>
          <w:szCs w:val="28"/>
        </w:rPr>
        <w:t xml:space="preserve"> </w:t>
      </w:r>
      <w:r w:rsidR="00FA02CB">
        <w:rPr>
          <w:color w:val="000000" w:themeColor="text1"/>
          <w:sz w:val="28"/>
          <w:szCs w:val="28"/>
        </w:rPr>
        <w:t xml:space="preserve">Рождественский; </w:t>
      </w:r>
      <w:r w:rsidR="00B00483">
        <w:rPr>
          <w:color w:val="000000" w:themeColor="text1"/>
          <w:sz w:val="28"/>
          <w:szCs w:val="28"/>
        </w:rPr>
        <w:t>(место выхода городского пассажирского транспорта на линию, имеется ограничение видимости при выезде на проезжую часть)</w:t>
      </w:r>
      <w:r w:rsidR="00FA02CB">
        <w:rPr>
          <w:color w:val="000000" w:themeColor="text1"/>
          <w:sz w:val="28"/>
          <w:szCs w:val="28"/>
        </w:rPr>
        <w:t xml:space="preserve">; </w:t>
      </w:r>
      <w:r w:rsidR="00C57164">
        <w:rPr>
          <w:color w:val="000000" w:themeColor="text1"/>
          <w:sz w:val="28"/>
          <w:szCs w:val="28"/>
        </w:rPr>
        <w:t>ул.</w:t>
      </w:r>
      <w:r w:rsidR="00307E5C">
        <w:rPr>
          <w:color w:val="000000" w:themeColor="text1"/>
          <w:sz w:val="28"/>
          <w:szCs w:val="28"/>
        </w:rPr>
        <w:t xml:space="preserve"> </w:t>
      </w:r>
      <w:r w:rsidR="00C57164">
        <w:rPr>
          <w:color w:val="000000" w:themeColor="text1"/>
          <w:sz w:val="28"/>
          <w:szCs w:val="28"/>
        </w:rPr>
        <w:t>Хабарова, 18.</w:t>
      </w:r>
    </w:p>
    <w:p w:rsidR="0042673D" w:rsidRPr="001D73E6" w:rsidRDefault="0042673D" w:rsidP="00C57164">
      <w:pPr>
        <w:pStyle w:val="a4"/>
        <w:tabs>
          <w:tab w:val="left" w:pos="851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 С целью недопущения роста количества дорожно-транспортных происшествий</w:t>
      </w:r>
      <w:r w:rsidR="00DB33C1">
        <w:rPr>
          <w:color w:val="000000" w:themeColor="text1"/>
          <w:sz w:val="28"/>
          <w:szCs w:val="28"/>
        </w:rPr>
        <w:t xml:space="preserve">, связанных с наездом на пешеходов, установить пешеходные ограждения на разделительной полосе на следующих участках дорожной </w:t>
      </w:r>
      <w:r w:rsidR="00142B9A">
        <w:rPr>
          <w:color w:val="000000" w:themeColor="text1"/>
          <w:sz w:val="28"/>
          <w:szCs w:val="28"/>
        </w:rPr>
        <w:t>сети:</w:t>
      </w:r>
      <w:r w:rsidR="0088611F">
        <w:rPr>
          <w:color w:val="000000" w:themeColor="text1"/>
          <w:sz w:val="28"/>
          <w:szCs w:val="28"/>
        </w:rPr>
        <w:br/>
      </w:r>
      <w:r w:rsidR="00142B9A">
        <w:rPr>
          <w:color w:val="000000" w:themeColor="text1"/>
          <w:sz w:val="28"/>
          <w:szCs w:val="28"/>
        </w:rPr>
        <w:t xml:space="preserve"> пр-кт Чернокозова от ул.</w:t>
      </w:r>
      <w:r w:rsidR="00307E5C">
        <w:rPr>
          <w:color w:val="000000" w:themeColor="text1"/>
          <w:sz w:val="28"/>
          <w:szCs w:val="28"/>
        </w:rPr>
        <w:t xml:space="preserve"> </w:t>
      </w:r>
      <w:r w:rsidR="00142B9A">
        <w:rPr>
          <w:color w:val="000000" w:themeColor="text1"/>
          <w:sz w:val="28"/>
          <w:szCs w:val="28"/>
        </w:rPr>
        <w:t>Маяковского до ул.</w:t>
      </w:r>
      <w:r w:rsidR="00307E5C">
        <w:rPr>
          <w:color w:val="000000" w:themeColor="text1"/>
          <w:sz w:val="28"/>
          <w:szCs w:val="28"/>
        </w:rPr>
        <w:t xml:space="preserve"> </w:t>
      </w:r>
      <w:r w:rsidR="00142B9A">
        <w:rPr>
          <w:color w:val="000000" w:themeColor="text1"/>
          <w:sz w:val="28"/>
          <w:szCs w:val="28"/>
        </w:rPr>
        <w:t>Садовая, ул.</w:t>
      </w:r>
      <w:r w:rsidR="00307E5C">
        <w:rPr>
          <w:color w:val="000000" w:themeColor="text1"/>
          <w:sz w:val="28"/>
          <w:szCs w:val="28"/>
        </w:rPr>
        <w:t xml:space="preserve"> </w:t>
      </w:r>
      <w:r w:rsidR="00142B9A">
        <w:rPr>
          <w:color w:val="000000" w:themeColor="text1"/>
          <w:sz w:val="28"/>
          <w:szCs w:val="28"/>
        </w:rPr>
        <w:t xml:space="preserve">Советская от </w:t>
      </w:r>
      <w:r w:rsidR="00307E5C">
        <w:rPr>
          <w:color w:val="000000" w:themeColor="text1"/>
          <w:sz w:val="28"/>
          <w:szCs w:val="28"/>
        </w:rPr>
        <w:br/>
      </w:r>
      <w:r w:rsidR="00142B9A">
        <w:rPr>
          <w:color w:val="000000" w:themeColor="text1"/>
          <w:sz w:val="28"/>
          <w:szCs w:val="28"/>
        </w:rPr>
        <w:t>пер.</w:t>
      </w:r>
      <w:r w:rsidR="00307E5C">
        <w:rPr>
          <w:color w:val="000000" w:themeColor="text1"/>
          <w:sz w:val="28"/>
          <w:szCs w:val="28"/>
        </w:rPr>
        <w:t xml:space="preserve"> </w:t>
      </w:r>
      <w:r w:rsidR="00142B9A">
        <w:rPr>
          <w:color w:val="000000" w:themeColor="text1"/>
          <w:sz w:val="28"/>
          <w:szCs w:val="28"/>
        </w:rPr>
        <w:t>Мельничный до пер.</w:t>
      </w:r>
      <w:r w:rsidR="00307E5C">
        <w:rPr>
          <w:color w:val="000000" w:themeColor="text1"/>
          <w:sz w:val="28"/>
          <w:szCs w:val="28"/>
        </w:rPr>
        <w:t xml:space="preserve"> </w:t>
      </w:r>
      <w:r w:rsidR="00142B9A">
        <w:rPr>
          <w:color w:val="000000" w:themeColor="text1"/>
          <w:sz w:val="28"/>
          <w:szCs w:val="28"/>
        </w:rPr>
        <w:t>Новый</w:t>
      </w:r>
      <w:r w:rsidR="00DB363C">
        <w:rPr>
          <w:color w:val="000000" w:themeColor="text1"/>
          <w:sz w:val="28"/>
          <w:szCs w:val="28"/>
        </w:rPr>
        <w:t>.</w:t>
      </w:r>
    </w:p>
    <w:p w:rsidR="004732AF" w:rsidRDefault="004732AF" w:rsidP="004732AF">
      <w:pPr>
        <w:pStyle w:val="a3"/>
        <w:rPr>
          <w:color w:val="161616"/>
          <w:sz w:val="28"/>
          <w:szCs w:val="28"/>
        </w:rPr>
      </w:pPr>
    </w:p>
    <w:p w:rsidR="00B12AD5" w:rsidRDefault="001D50A4" w:rsidP="004732AF">
      <w:pPr>
        <w:pStyle w:val="a3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Н</w:t>
      </w:r>
      <w:r w:rsidR="004732AF" w:rsidRPr="004732AF">
        <w:rPr>
          <w:b/>
          <w:color w:val="181818"/>
          <w:sz w:val="28"/>
          <w:szCs w:val="28"/>
        </w:rPr>
        <w:t>ачальник</w:t>
      </w:r>
      <w:r w:rsidR="00486E09">
        <w:rPr>
          <w:b/>
          <w:color w:val="181818"/>
          <w:sz w:val="28"/>
          <w:szCs w:val="28"/>
        </w:rPr>
        <w:t xml:space="preserve"> </w:t>
      </w:r>
      <w:r w:rsidR="004732AF" w:rsidRPr="004732AF">
        <w:rPr>
          <w:b/>
          <w:color w:val="181818"/>
          <w:sz w:val="28"/>
          <w:szCs w:val="28"/>
        </w:rPr>
        <w:t>Управления</w:t>
      </w:r>
    </w:p>
    <w:p w:rsidR="00B12AD5" w:rsidRDefault="004732AF" w:rsidP="004732AF">
      <w:pPr>
        <w:pStyle w:val="a3"/>
        <w:rPr>
          <w:b/>
          <w:color w:val="2B2B2B"/>
          <w:sz w:val="28"/>
          <w:szCs w:val="28"/>
        </w:rPr>
      </w:pPr>
      <w:r w:rsidRPr="004732AF">
        <w:rPr>
          <w:b/>
          <w:color w:val="2A2A2A"/>
          <w:sz w:val="28"/>
          <w:szCs w:val="28"/>
        </w:rPr>
        <w:t xml:space="preserve">МВД </w:t>
      </w:r>
      <w:r w:rsidRPr="004732AF">
        <w:rPr>
          <w:b/>
          <w:color w:val="242424"/>
          <w:sz w:val="28"/>
          <w:szCs w:val="28"/>
        </w:rPr>
        <w:t xml:space="preserve">России </w:t>
      </w:r>
      <w:r w:rsidRPr="004732AF">
        <w:rPr>
          <w:b/>
          <w:color w:val="161616"/>
          <w:sz w:val="28"/>
          <w:szCs w:val="28"/>
        </w:rPr>
        <w:t>по</w:t>
      </w:r>
      <w:r w:rsidR="00486E09">
        <w:rPr>
          <w:b/>
          <w:color w:val="161616"/>
          <w:sz w:val="28"/>
          <w:szCs w:val="28"/>
        </w:rPr>
        <w:t xml:space="preserve"> </w:t>
      </w:r>
      <w:r w:rsidRPr="004732AF">
        <w:rPr>
          <w:b/>
          <w:color w:val="131313"/>
          <w:sz w:val="28"/>
          <w:szCs w:val="28"/>
        </w:rPr>
        <w:t xml:space="preserve">Городу </w:t>
      </w:r>
      <w:r w:rsidRPr="004732AF">
        <w:rPr>
          <w:b/>
          <w:color w:val="2B2B2B"/>
          <w:sz w:val="28"/>
          <w:szCs w:val="28"/>
        </w:rPr>
        <w:t>Шахты,</w:t>
      </w:r>
    </w:p>
    <w:p w:rsidR="004732AF" w:rsidRPr="00B12AD5" w:rsidRDefault="00307E5C" w:rsidP="004732AF">
      <w:pPr>
        <w:pStyle w:val="a3"/>
        <w:rPr>
          <w:b/>
          <w:color w:val="1C1C1C"/>
          <w:sz w:val="28"/>
          <w:szCs w:val="28"/>
        </w:rPr>
      </w:pPr>
      <w:r>
        <w:rPr>
          <w:b/>
          <w:color w:val="1C1C1C"/>
          <w:sz w:val="28"/>
          <w:szCs w:val="28"/>
        </w:rPr>
        <w:t>п</w:t>
      </w:r>
      <w:r w:rsidR="00FE29EA">
        <w:rPr>
          <w:b/>
          <w:color w:val="1C1C1C"/>
          <w:sz w:val="28"/>
          <w:szCs w:val="28"/>
        </w:rPr>
        <w:t>олковник</w:t>
      </w:r>
      <w:r>
        <w:rPr>
          <w:b/>
          <w:color w:val="1C1C1C"/>
          <w:sz w:val="28"/>
          <w:szCs w:val="28"/>
        </w:rPr>
        <w:t xml:space="preserve"> </w:t>
      </w:r>
      <w:r w:rsidR="001D50A4">
        <w:rPr>
          <w:b/>
          <w:color w:val="1C1C1C"/>
          <w:sz w:val="28"/>
          <w:szCs w:val="28"/>
        </w:rPr>
        <w:t>полиции</w:t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  <w:t>И.Н. Литвиченко</w:t>
      </w:r>
    </w:p>
    <w:sectPr w:rsidR="004732AF" w:rsidRPr="00B12AD5" w:rsidSect="003D156F">
      <w:headerReference w:type="default" r:id="rId7"/>
      <w:pgSz w:w="11900" w:h="16840"/>
      <w:pgMar w:top="0" w:right="851" w:bottom="426" w:left="1134" w:header="663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060" w:rsidRDefault="00F86060" w:rsidP="001F3486">
      <w:r>
        <w:separator/>
      </w:r>
    </w:p>
  </w:endnote>
  <w:endnote w:type="continuationSeparator" w:id="1">
    <w:p w:rsidR="00F86060" w:rsidRDefault="00F86060" w:rsidP="001F3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060" w:rsidRDefault="00F86060" w:rsidP="001F3486">
      <w:r>
        <w:separator/>
      </w:r>
    </w:p>
  </w:footnote>
  <w:footnote w:type="continuationSeparator" w:id="1">
    <w:p w:rsidR="00F86060" w:rsidRDefault="00F86060" w:rsidP="001F3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9C" w:rsidRDefault="00BA339C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5AC5"/>
    <w:multiLevelType w:val="hybridMultilevel"/>
    <w:tmpl w:val="27F43F18"/>
    <w:lvl w:ilvl="0" w:tplc="E33ADE6A">
      <w:numFmt w:val="bullet"/>
      <w:lvlText w:val="—"/>
      <w:lvlJc w:val="left"/>
      <w:pPr>
        <w:ind w:left="1530" w:hanging="155"/>
      </w:pPr>
      <w:rPr>
        <w:rFonts w:hint="default"/>
        <w:w w:val="25"/>
        <w:lang w:val="ru-RU" w:eastAsia="en-US" w:bidi="ar-SA"/>
      </w:rPr>
    </w:lvl>
    <w:lvl w:ilvl="1" w:tplc="2AAA3C36">
      <w:numFmt w:val="bullet"/>
      <w:lvlText w:val="•"/>
      <w:lvlJc w:val="left"/>
      <w:pPr>
        <w:ind w:left="2514" w:hanging="155"/>
      </w:pPr>
      <w:rPr>
        <w:rFonts w:hint="default"/>
        <w:lang w:val="ru-RU" w:eastAsia="en-US" w:bidi="ar-SA"/>
      </w:rPr>
    </w:lvl>
    <w:lvl w:ilvl="2" w:tplc="75B8A984">
      <w:numFmt w:val="bullet"/>
      <w:lvlText w:val="•"/>
      <w:lvlJc w:val="left"/>
      <w:pPr>
        <w:ind w:left="3488" w:hanging="155"/>
      </w:pPr>
      <w:rPr>
        <w:rFonts w:hint="default"/>
        <w:lang w:val="ru-RU" w:eastAsia="en-US" w:bidi="ar-SA"/>
      </w:rPr>
    </w:lvl>
    <w:lvl w:ilvl="3" w:tplc="9DE6FEA4">
      <w:numFmt w:val="bullet"/>
      <w:lvlText w:val="•"/>
      <w:lvlJc w:val="left"/>
      <w:pPr>
        <w:ind w:left="4462" w:hanging="155"/>
      </w:pPr>
      <w:rPr>
        <w:rFonts w:hint="default"/>
        <w:lang w:val="ru-RU" w:eastAsia="en-US" w:bidi="ar-SA"/>
      </w:rPr>
    </w:lvl>
    <w:lvl w:ilvl="4" w:tplc="69927732">
      <w:numFmt w:val="bullet"/>
      <w:lvlText w:val="•"/>
      <w:lvlJc w:val="left"/>
      <w:pPr>
        <w:ind w:left="5436" w:hanging="155"/>
      </w:pPr>
      <w:rPr>
        <w:rFonts w:hint="default"/>
        <w:lang w:val="ru-RU" w:eastAsia="en-US" w:bidi="ar-SA"/>
      </w:rPr>
    </w:lvl>
    <w:lvl w:ilvl="5" w:tplc="4440C694">
      <w:numFmt w:val="bullet"/>
      <w:lvlText w:val="•"/>
      <w:lvlJc w:val="left"/>
      <w:pPr>
        <w:ind w:left="6410" w:hanging="155"/>
      </w:pPr>
      <w:rPr>
        <w:rFonts w:hint="default"/>
        <w:lang w:val="ru-RU" w:eastAsia="en-US" w:bidi="ar-SA"/>
      </w:rPr>
    </w:lvl>
    <w:lvl w:ilvl="6" w:tplc="B5DC4106">
      <w:numFmt w:val="bullet"/>
      <w:lvlText w:val="•"/>
      <w:lvlJc w:val="left"/>
      <w:pPr>
        <w:ind w:left="7384" w:hanging="155"/>
      </w:pPr>
      <w:rPr>
        <w:rFonts w:hint="default"/>
        <w:lang w:val="ru-RU" w:eastAsia="en-US" w:bidi="ar-SA"/>
      </w:rPr>
    </w:lvl>
    <w:lvl w:ilvl="7" w:tplc="0FE87662">
      <w:numFmt w:val="bullet"/>
      <w:lvlText w:val="•"/>
      <w:lvlJc w:val="left"/>
      <w:pPr>
        <w:ind w:left="8358" w:hanging="155"/>
      </w:pPr>
      <w:rPr>
        <w:rFonts w:hint="default"/>
        <w:lang w:val="ru-RU" w:eastAsia="en-US" w:bidi="ar-SA"/>
      </w:rPr>
    </w:lvl>
    <w:lvl w:ilvl="8" w:tplc="F9583F88">
      <w:numFmt w:val="bullet"/>
      <w:lvlText w:val="•"/>
      <w:lvlJc w:val="left"/>
      <w:pPr>
        <w:ind w:left="9332" w:hanging="155"/>
      </w:pPr>
      <w:rPr>
        <w:rFonts w:hint="default"/>
        <w:lang w:val="ru-RU" w:eastAsia="en-US" w:bidi="ar-SA"/>
      </w:rPr>
    </w:lvl>
  </w:abstractNum>
  <w:abstractNum w:abstractNumId="1">
    <w:nsid w:val="2C876A63"/>
    <w:multiLevelType w:val="hybridMultilevel"/>
    <w:tmpl w:val="3AD42926"/>
    <w:lvl w:ilvl="0" w:tplc="08AC1FD2">
      <w:start w:val="1"/>
      <w:numFmt w:val="decimal"/>
      <w:lvlText w:val="%1."/>
      <w:lvlJc w:val="left"/>
      <w:pPr>
        <w:ind w:left="1533" w:hanging="330"/>
      </w:pPr>
      <w:rPr>
        <w:rFonts w:hint="default"/>
        <w:w w:val="98"/>
        <w:lang w:val="ru-RU" w:eastAsia="en-US" w:bidi="ar-SA"/>
      </w:rPr>
    </w:lvl>
    <w:lvl w:ilvl="1" w:tplc="37AC2A3E">
      <w:numFmt w:val="bullet"/>
      <w:lvlText w:val="•"/>
      <w:lvlJc w:val="left"/>
      <w:pPr>
        <w:ind w:left="2514" w:hanging="330"/>
      </w:pPr>
      <w:rPr>
        <w:rFonts w:hint="default"/>
        <w:lang w:val="ru-RU" w:eastAsia="en-US" w:bidi="ar-SA"/>
      </w:rPr>
    </w:lvl>
    <w:lvl w:ilvl="2" w:tplc="F5FAF904">
      <w:numFmt w:val="bullet"/>
      <w:lvlText w:val="•"/>
      <w:lvlJc w:val="left"/>
      <w:pPr>
        <w:ind w:left="3488" w:hanging="330"/>
      </w:pPr>
      <w:rPr>
        <w:rFonts w:hint="default"/>
        <w:lang w:val="ru-RU" w:eastAsia="en-US" w:bidi="ar-SA"/>
      </w:rPr>
    </w:lvl>
    <w:lvl w:ilvl="3" w:tplc="DAA0DC9E">
      <w:numFmt w:val="bullet"/>
      <w:lvlText w:val="•"/>
      <w:lvlJc w:val="left"/>
      <w:pPr>
        <w:ind w:left="4462" w:hanging="330"/>
      </w:pPr>
      <w:rPr>
        <w:rFonts w:hint="default"/>
        <w:lang w:val="ru-RU" w:eastAsia="en-US" w:bidi="ar-SA"/>
      </w:rPr>
    </w:lvl>
    <w:lvl w:ilvl="4" w:tplc="53208582">
      <w:numFmt w:val="bullet"/>
      <w:lvlText w:val="•"/>
      <w:lvlJc w:val="left"/>
      <w:pPr>
        <w:ind w:left="5436" w:hanging="330"/>
      </w:pPr>
      <w:rPr>
        <w:rFonts w:hint="default"/>
        <w:lang w:val="ru-RU" w:eastAsia="en-US" w:bidi="ar-SA"/>
      </w:rPr>
    </w:lvl>
    <w:lvl w:ilvl="5" w:tplc="7216467E">
      <w:numFmt w:val="bullet"/>
      <w:lvlText w:val="•"/>
      <w:lvlJc w:val="left"/>
      <w:pPr>
        <w:ind w:left="6410" w:hanging="330"/>
      </w:pPr>
      <w:rPr>
        <w:rFonts w:hint="default"/>
        <w:lang w:val="ru-RU" w:eastAsia="en-US" w:bidi="ar-SA"/>
      </w:rPr>
    </w:lvl>
    <w:lvl w:ilvl="6" w:tplc="C66826C4">
      <w:numFmt w:val="bullet"/>
      <w:lvlText w:val="•"/>
      <w:lvlJc w:val="left"/>
      <w:pPr>
        <w:ind w:left="7384" w:hanging="330"/>
      </w:pPr>
      <w:rPr>
        <w:rFonts w:hint="default"/>
        <w:lang w:val="ru-RU" w:eastAsia="en-US" w:bidi="ar-SA"/>
      </w:rPr>
    </w:lvl>
    <w:lvl w:ilvl="7" w:tplc="A1FCEA2E">
      <w:numFmt w:val="bullet"/>
      <w:lvlText w:val="•"/>
      <w:lvlJc w:val="left"/>
      <w:pPr>
        <w:ind w:left="8358" w:hanging="330"/>
      </w:pPr>
      <w:rPr>
        <w:rFonts w:hint="default"/>
        <w:lang w:val="ru-RU" w:eastAsia="en-US" w:bidi="ar-SA"/>
      </w:rPr>
    </w:lvl>
    <w:lvl w:ilvl="8" w:tplc="8E3AE058">
      <w:numFmt w:val="bullet"/>
      <w:lvlText w:val="•"/>
      <w:lvlJc w:val="left"/>
      <w:pPr>
        <w:ind w:left="9332" w:hanging="3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3486"/>
    <w:rsid w:val="000012EB"/>
    <w:rsid w:val="00012E4A"/>
    <w:rsid w:val="000245E0"/>
    <w:rsid w:val="00052C30"/>
    <w:rsid w:val="00072453"/>
    <w:rsid w:val="00072A64"/>
    <w:rsid w:val="000B3F5A"/>
    <w:rsid w:val="000B4821"/>
    <w:rsid w:val="000C101F"/>
    <w:rsid w:val="000C21F2"/>
    <w:rsid w:val="000D3E84"/>
    <w:rsid w:val="000D7D4B"/>
    <w:rsid w:val="000F5945"/>
    <w:rsid w:val="00112C10"/>
    <w:rsid w:val="00123797"/>
    <w:rsid w:val="0012575D"/>
    <w:rsid w:val="00126F12"/>
    <w:rsid w:val="00135001"/>
    <w:rsid w:val="001420F8"/>
    <w:rsid w:val="00142B9A"/>
    <w:rsid w:val="00154A2D"/>
    <w:rsid w:val="001710AE"/>
    <w:rsid w:val="00172B4D"/>
    <w:rsid w:val="0017608C"/>
    <w:rsid w:val="001A566A"/>
    <w:rsid w:val="001A6E44"/>
    <w:rsid w:val="001B041E"/>
    <w:rsid w:val="001C4E78"/>
    <w:rsid w:val="001D12EC"/>
    <w:rsid w:val="001D24D7"/>
    <w:rsid w:val="001D50A4"/>
    <w:rsid w:val="001E3261"/>
    <w:rsid w:val="001F3486"/>
    <w:rsid w:val="002007B3"/>
    <w:rsid w:val="00211531"/>
    <w:rsid w:val="00214A83"/>
    <w:rsid w:val="00216C26"/>
    <w:rsid w:val="0023338D"/>
    <w:rsid w:val="002343F4"/>
    <w:rsid w:val="0024138D"/>
    <w:rsid w:val="00281B5F"/>
    <w:rsid w:val="002859CA"/>
    <w:rsid w:val="002934AC"/>
    <w:rsid w:val="00296136"/>
    <w:rsid w:val="002B7C55"/>
    <w:rsid w:val="002C2511"/>
    <w:rsid w:val="002C56FC"/>
    <w:rsid w:val="002C710E"/>
    <w:rsid w:val="002C7182"/>
    <w:rsid w:val="002C7327"/>
    <w:rsid w:val="002C7F27"/>
    <w:rsid w:val="002D7B56"/>
    <w:rsid w:val="002F2FE8"/>
    <w:rsid w:val="002F5FA1"/>
    <w:rsid w:val="00303F74"/>
    <w:rsid w:val="00307E5C"/>
    <w:rsid w:val="003105AE"/>
    <w:rsid w:val="00322E46"/>
    <w:rsid w:val="003263E5"/>
    <w:rsid w:val="00344C94"/>
    <w:rsid w:val="00357985"/>
    <w:rsid w:val="00366FB7"/>
    <w:rsid w:val="00370B2E"/>
    <w:rsid w:val="00375AFD"/>
    <w:rsid w:val="00385D4E"/>
    <w:rsid w:val="003863B7"/>
    <w:rsid w:val="0039087A"/>
    <w:rsid w:val="00392158"/>
    <w:rsid w:val="003A22E8"/>
    <w:rsid w:val="003B1F31"/>
    <w:rsid w:val="003C0825"/>
    <w:rsid w:val="003D156F"/>
    <w:rsid w:val="003D2F23"/>
    <w:rsid w:val="003E2648"/>
    <w:rsid w:val="0041450A"/>
    <w:rsid w:val="0042673D"/>
    <w:rsid w:val="004363A1"/>
    <w:rsid w:val="00437E2A"/>
    <w:rsid w:val="00443E6D"/>
    <w:rsid w:val="00444C64"/>
    <w:rsid w:val="004574A5"/>
    <w:rsid w:val="00460674"/>
    <w:rsid w:val="004732AF"/>
    <w:rsid w:val="00473749"/>
    <w:rsid w:val="004765CD"/>
    <w:rsid w:val="004856FA"/>
    <w:rsid w:val="00486E09"/>
    <w:rsid w:val="00497FED"/>
    <w:rsid w:val="004A4698"/>
    <w:rsid w:val="004B28BB"/>
    <w:rsid w:val="004B613E"/>
    <w:rsid w:val="004D5C67"/>
    <w:rsid w:val="004D7BA8"/>
    <w:rsid w:val="004F0CB8"/>
    <w:rsid w:val="00511FA6"/>
    <w:rsid w:val="00512A08"/>
    <w:rsid w:val="00531B0C"/>
    <w:rsid w:val="00536324"/>
    <w:rsid w:val="005474EF"/>
    <w:rsid w:val="00556EA5"/>
    <w:rsid w:val="005609B8"/>
    <w:rsid w:val="00565FAF"/>
    <w:rsid w:val="00566CD6"/>
    <w:rsid w:val="00567D39"/>
    <w:rsid w:val="00571DA9"/>
    <w:rsid w:val="0057429F"/>
    <w:rsid w:val="005A1020"/>
    <w:rsid w:val="005B77FB"/>
    <w:rsid w:val="005C365C"/>
    <w:rsid w:val="005C6570"/>
    <w:rsid w:val="005D051C"/>
    <w:rsid w:val="005E10C3"/>
    <w:rsid w:val="005E34CB"/>
    <w:rsid w:val="005E74E4"/>
    <w:rsid w:val="00627918"/>
    <w:rsid w:val="006641B8"/>
    <w:rsid w:val="00673380"/>
    <w:rsid w:val="006A0D8F"/>
    <w:rsid w:val="006A5E25"/>
    <w:rsid w:val="006B2A6B"/>
    <w:rsid w:val="006D21E4"/>
    <w:rsid w:val="006E5AC1"/>
    <w:rsid w:val="007174AD"/>
    <w:rsid w:val="007305BA"/>
    <w:rsid w:val="00733079"/>
    <w:rsid w:val="0074070E"/>
    <w:rsid w:val="00743A47"/>
    <w:rsid w:val="00753875"/>
    <w:rsid w:val="007541C3"/>
    <w:rsid w:val="00760B08"/>
    <w:rsid w:val="00777DBC"/>
    <w:rsid w:val="00781A14"/>
    <w:rsid w:val="00793839"/>
    <w:rsid w:val="00796D2E"/>
    <w:rsid w:val="007A3875"/>
    <w:rsid w:val="007B0231"/>
    <w:rsid w:val="007B199D"/>
    <w:rsid w:val="007C0E68"/>
    <w:rsid w:val="007D593C"/>
    <w:rsid w:val="007E1350"/>
    <w:rsid w:val="007F62A9"/>
    <w:rsid w:val="00803312"/>
    <w:rsid w:val="0081424C"/>
    <w:rsid w:val="00821824"/>
    <w:rsid w:val="00821D65"/>
    <w:rsid w:val="008248F4"/>
    <w:rsid w:val="00825897"/>
    <w:rsid w:val="008306AC"/>
    <w:rsid w:val="00832423"/>
    <w:rsid w:val="0084509B"/>
    <w:rsid w:val="008630E3"/>
    <w:rsid w:val="008844AB"/>
    <w:rsid w:val="0088611F"/>
    <w:rsid w:val="00893862"/>
    <w:rsid w:val="008A3477"/>
    <w:rsid w:val="008C0452"/>
    <w:rsid w:val="008D2744"/>
    <w:rsid w:val="008D5DA8"/>
    <w:rsid w:val="008D76B5"/>
    <w:rsid w:val="008E6BFD"/>
    <w:rsid w:val="008F1257"/>
    <w:rsid w:val="008F5AC4"/>
    <w:rsid w:val="0091739D"/>
    <w:rsid w:val="00925585"/>
    <w:rsid w:val="00926954"/>
    <w:rsid w:val="00931505"/>
    <w:rsid w:val="00933BF6"/>
    <w:rsid w:val="00941225"/>
    <w:rsid w:val="009526D9"/>
    <w:rsid w:val="00961586"/>
    <w:rsid w:val="00962863"/>
    <w:rsid w:val="009716B1"/>
    <w:rsid w:val="00985B99"/>
    <w:rsid w:val="0099039F"/>
    <w:rsid w:val="009A3AC4"/>
    <w:rsid w:val="009A422B"/>
    <w:rsid w:val="009C0D54"/>
    <w:rsid w:val="009C1D99"/>
    <w:rsid w:val="009C50F0"/>
    <w:rsid w:val="009D3134"/>
    <w:rsid w:val="009D7AA5"/>
    <w:rsid w:val="009E0329"/>
    <w:rsid w:val="00A147E0"/>
    <w:rsid w:val="00A14EA9"/>
    <w:rsid w:val="00A1718D"/>
    <w:rsid w:val="00A370B3"/>
    <w:rsid w:val="00A54CD4"/>
    <w:rsid w:val="00A67170"/>
    <w:rsid w:val="00A76035"/>
    <w:rsid w:val="00A76B0D"/>
    <w:rsid w:val="00A853C1"/>
    <w:rsid w:val="00A85D74"/>
    <w:rsid w:val="00A93851"/>
    <w:rsid w:val="00A949C7"/>
    <w:rsid w:val="00AA58D4"/>
    <w:rsid w:val="00AC1611"/>
    <w:rsid w:val="00AC5471"/>
    <w:rsid w:val="00AD5834"/>
    <w:rsid w:val="00AF0ACD"/>
    <w:rsid w:val="00B00483"/>
    <w:rsid w:val="00B06719"/>
    <w:rsid w:val="00B076ED"/>
    <w:rsid w:val="00B12111"/>
    <w:rsid w:val="00B12AD5"/>
    <w:rsid w:val="00B223E7"/>
    <w:rsid w:val="00B234BB"/>
    <w:rsid w:val="00B309AF"/>
    <w:rsid w:val="00B377D1"/>
    <w:rsid w:val="00B462B2"/>
    <w:rsid w:val="00B67223"/>
    <w:rsid w:val="00B70447"/>
    <w:rsid w:val="00B74EE9"/>
    <w:rsid w:val="00B80891"/>
    <w:rsid w:val="00B83DD4"/>
    <w:rsid w:val="00BA339C"/>
    <w:rsid w:val="00BB7F46"/>
    <w:rsid w:val="00BD7D98"/>
    <w:rsid w:val="00BF1F8D"/>
    <w:rsid w:val="00C03152"/>
    <w:rsid w:val="00C03E4F"/>
    <w:rsid w:val="00C14E77"/>
    <w:rsid w:val="00C1614F"/>
    <w:rsid w:val="00C33644"/>
    <w:rsid w:val="00C45271"/>
    <w:rsid w:val="00C469CE"/>
    <w:rsid w:val="00C57164"/>
    <w:rsid w:val="00C71646"/>
    <w:rsid w:val="00C71996"/>
    <w:rsid w:val="00C818DF"/>
    <w:rsid w:val="00C83D14"/>
    <w:rsid w:val="00C86C6F"/>
    <w:rsid w:val="00C9501D"/>
    <w:rsid w:val="00CA1292"/>
    <w:rsid w:val="00CB514A"/>
    <w:rsid w:val="00CB7468"/>
    <w:rsid w:val="00CC3B1F"/>
    <w:rsid w:val="00CD1AF4"/>
    <w:rsid w:val="00CD4A70"/>
    <w:rsid w:val="00CE075C"/>
    <w:rsid w:val="00CE5038"/>
    <w:rsid w:val="00D2476E"/>
    <w:rsid w:val="00D25113"/>
    <w:rsid w:val="00D26D48"/>
    <w:rsid w:val="00D36BB7"/>
    <w:rsid w:val="00D47A6B"/>
    <w:rsid w:val="00D51177"/>
    <w:rsid w:val="00D51DFB"/>
    <w:rsid w:val="00D57574"/>
    <w:rsid w:val="00D57F54"/>
    <w:rsid w:val="00D85074"/>
    <w:rsid w:val="00D855F2"/>
    <w:rsid w:val="00DB33C1"/>
    <w:rsid w:val="00DB363C"/>
    <w:rsid w:val="00DB5884"/>
    <w:rsid w:val="00DC3740"/>
    <w:rsid w:val="00DC39C3"/>
    <w:rsid w:val="00DD0D6E"/>
    <w:rsid w:val="00DD4839"/>
    <w:rsid w:val="00DD629E"/>
    <w:rsid w:val="00DD68C1"/>
    <w:rsid w:val="00DF465B"/>
    <w:rsid w:val="00DF7892"/>
    <w:rsid w:val="00E04256"/>
    <w:rsid w:val="00E048ED"/>
    <w:rsid w:val="00E06278"/>
    <w:rsid w:val="00E148FB"/>
    <w:rsid w:val="00E52530"/>
    <w:rsid w:val="00E55AE9"/>
    <w:rsid w:val="00E56E35"/>
    <w:rsid w:val="00E76D4B"/>
    <w:rsid w:val="00E82DD5"/>
    <w:rsid w:val="00E910B1"/>
    <w:rsid w:val="00E9181F"/>
    <w:rsid w:val="00EA2C82"/>
    <w:rsid w:val="00EA78F5"/>
    <w:rsid w:val="00EB3B69"/>
    <w:rsid w:val="00EB4598"/>
    <w:rsid w:val="00EB607B"/>
    <w:rsid w:val="00EB6DBF"/>
    <w:rsid w:val="00EC3141"/>
    <w:rsid w:val="00EC5E7D"/>
    <w:rsid w:val="00ED1F57"/>
    <w:rsid w:val="00ED2775"/>
    <w:rsid w:val="00F00759"/>
    <w:rsid w:val="00F07B80"/>
    <w:rsid w:val="00F105C1"/>
    <w:rsid w:val="00F17CA3"/>
    <w:rsid w:val="00F20333"/>
    <w:rsid w:val="00F25245"/>
    <w:rsid w:val="00F268C7"/>
    <w:rsid w:val="00F31BBB"/>
    <w:rsid w:val="00F51B5A"/>
    <w:rsid w:val="00F51F6E"/>
    <w:rsid w:val="00F52F7C"/>
    <w:rsid w:val="00F62DDD"/>
    <w:rsid w:val="00F62FA9"/>
    <w:rsid w:val="00F77C77"/>
    <w:rsid w:val="00F85CDB"/>
    <w:rsid w:val="00F86060"/>
    <w:rsid w:val="00F91FF4"/>
    <w:rsid w:val="00F94564"/>
    <w:rsid w:val="00FA02CB"/>
    <w:rsid w:val="00FA0CD4"/>
    <w:rsid w:val="00FA1F4B"/>
    <w:rsid w:val="00FA7178"/>
    <w:rsid w:val="00FB4130"/>
    <w:rsid w:val="00FE29EA"/>
    <w:rsid w:val="00FE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4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486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1F3486"/>
    <w:pPr>
      <w:ind w:left="1533" w:hanging="155"/>
      <w:jc w:val="both"/>
    </w:pPr>
  </w:style>
  <w:style w:type="paragraph" w:customStyle="1" w:styleId="TableParagraph">
    <w:name w:val="Table Paragraph"/>
    <w:basedOn w:val="a"/>
    <w:uiPriority w:val="1"/>
    <w:qFormat/>
    <w:rsid w:val="001F3486"/>
  </w:style>
  <w:style w:type="paragraph" w:styleId="a5">
    <w:name w:val="Balloon Text"/>
    <w:basedOn w:val="a"/>
    <w:link w:val="a6"/>
    <w:uiPriority w:val="99"/>
    <w:semiHidden/>
    <w:unhideWhenUsed/>
    <w:rsid w:val="00821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D6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370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70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370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70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43</cp:revision>
  <cp:lastPrinted>2024-02-19T07:34:00Z</cp:lastPrinted>
  <dcterms:created xsi:type="dcterms:W3CDTF">2022-01-27T13:04:00Z</dcterms:created>
  <dcterms:modified xsi:type="dcterms:W3CDTF">2024-02-26T12:32:00Z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Created By SAMSUNG MFP</vt:lpwstr>
  </property>
  <property fmtid="{D5CDD505-2E9C-101B-9397-08002B2CF9AE}" pid="4" name="LastSaved">
    <vt:filetime>2022-01-17T00:00:00Z</vt:filetime>
  </property>
</Properties>
</file>