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90" w:rsidRPr="009A3B85" w:rsidRDefault="002B4F90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Приложение </w:t>
      </w:r>
      <w:r w:rsidR="00D33BEA" w:rsidRPr="009A3B85">
        <w:rPr>
          <w:sz w:val="28"/>
          <w:szCs w:val="28"/>
        </w:rPr>
        <w:t>5</w:t>
      </w:r>
    </w:p>
    <w:p w:rsidR="002B4F90" w:rsidRPr="009A3B85" w:rsidRDefault="00420616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к </w:t>
      </w:r>
      <w:r w:rsidR="004D69B5" w:rsidRPr="009A3B85">
        <w:rPr>
          <w:sz w:val="28"/>
          <w:szCs w:val="28"/>
        </w:rPr>
        <w:t>решению</w:t>
      </w:r>
      <w:r w:rsidR="002B4F90" w:rsidRPr="009A3B85">
        <w:rPr>
          <w:sz w:val="28"/>
          <w:szCs w:val="28"/>
        </w:rPr>
        <w:t xml:space="preserve"> городской Думы города Шахты </w:t>
      </w:r>
    </w:p>
    <w:p w:rsidR="002B4F90" w:rsidRPr="009A3B85" w:rsidRDefault="00F72B0C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«О бюджете города Ш</w:t>
      </w:r>
      <w:r w:rsidR="00513E05" w:rsidRPr="009A3B85">
        <w:rPr>
          <w:sz w:val="28"/>
          <w:szCs w:val="28"/>
        </w:rPr>
        <w:t>ахты на 202</w:t>
      </w:r>
      <w:r w:rsidR="00732050">
        <w:rPr>
          <w:sz w:val="28"/>
          <w:szCs w:val="28"/>
        </w:rPr>
        <w:t>4</w:t>
      </w:r>
      <w:r w:rsidR="002B4F90" w:rsidRPr="009A3B85">
        <w:rPr>
          <w:sz w:val="28"/>
          <w:szCs w:val="28"/>
        </w:rPr>
        <w:t xml:space="preserve"> год </w:t>
      </w:r>
    </w:p>
    <w:p w:rsidR="002B4F90" w:rsidRPr="009A3B85" w:rsidRDefault="00513E05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и на плановый период 202</w:t>
      </w:r>
      <w:r w:rsidR="00732050">
        <w:rPr>
          <w:sz w:val="28"/>
          <w:szCs w:val="28"/>
        </w:rPr>
        <w:t>5</w:t>
      </w:r>
      <w:r w:rsidR="00620EE3" w:rsidRPr="009A3B85">
        <w:rPr>
          <w:sz w:val="28"/>
          <w:szCs w:val="28"/>
        </w:rPr>
        <w:t xml:space="preserve"> и 202</w:t>
      </w:r>
      <w:r w:rsidR="00732050">
        <w:rPr>
          <w:sz w:val="28"/>
          <w:szCs w:val="28"/>
        </w:rPr>
        <w:t>6</w:t>
      </w:r>
      <w:r w:rsidR="002B4F90" w:rsidRPr="009A3B85">
        <w:rPr>
          <w:sz w:val="28"/>
          <w:szCs w:val="28"/>
        </w:rPr>
        <w:t xml:space="preserve"> годов» </w:t>
      </w:r>
    </w:p>
    <w:p w:rsidR="00382ECA" w:rsidRPr="009A3B85" w:rsidRDefault="00382ECA" w:rsidP="00B146C7">
      <w:pPr>
        <w:ind w:left="720"/>
        <w:jc w:val="right"/>
        <w:rPr>
          <w:sz w:val="28"/>
          <w:szCs w:val="28"/>
        </w:rPr>
      </w:pP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непрограммным направлениям деятельности), </w:t>
      </w:r>
      <w:r w:rsidR="00FB7A33" w:rsidRPr="009A3B85">
        <w:rPr>
          <w:sz w:val="28"/>
          <w:szCs w:val="28"/>
        </w:rPr>
        <w:t>группам и подгруппам видов расходов</w:t>
      </w:r>
      <w:r w:rsidR="002C11E4">
        <w:rPr>
          <w:sz w:val="28"/>
          <w:szCs w:val="28"/>
        </w:rPr>
        <w:t xml:space="preserve"> </w:t>
      </w:r>
      <w:r w:rsidRPr="009A3B85">
        <w:rPr>
          <w:sz w:val="28"/>
          <w:szCs w:val="28"/>
        </w:rPr>
        <w:t xml:space="preserve">классификации расходов бюджетов </w:t>
      </w:r>
      <w:r w:rsidR="00620EE3" w:rsidRPr="009A3B85">
        <w:rPr>
          <w:sz w:val="28"/>
          <w:szCs w:val="28"/>
        </w:rPr>
        <w:t>на 20</w:t>
      </w:r>
      <w:r w:rsidR="00513E05" w:rsidRPr="009A3B85">
        <w:rPr>
          <w:sz w:val="28"/>
          <w:szCs w:val="28"/>
        </w:rPr>
        <w:t>2</w:t>
      </w:r>
      <w:r w:rsidR="00732050">
        <w:rPr>
          <w:sz w:val="28"/>
          <w:szCs w:val="28"/>
        </w:rPr>
        <w:t>4</w:t>
      </w:r>
      <w:r w:rsidR="00620EE3" w:rsidRPr="009A3B85">
        <w:rPr>
          <w:sz w:val="28"/>
          <w:szCs w:val="28"/>
        </w:rPr>
        <w:t xml:space="preserve"> год и</w:t>
      </w:r>
    </w:p>
    <w:p w:rsidR="00A46C03" w:rsidRDefault="008967DF" w:rsidP="00A46C03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>на п</w:t>
      </w:r>
      <w:r w:rsidR="00513E05" w:rsidRPr="009A3B85">
        <w:rPr>
          <w:sz w:val="28"/>
          <w:szCs w:val="28"/>
        </w:rPr>
        <w:t>лановый период 202</w:t>
      </w:r>
      <w:r w:rsidR="00732050">
        <w:rPr>
          <w:sz w:val="28"/>
          <w:szCs w:val="28"/>
        </w:rPr>
        <w:t>5</w:t>
      </w:r>
      <w:r w:rsidR="0014270A" w:rsidRPr="009A3B85">
        <w:rPr>
          <w:sz w:val="28"/>
          <w:szCs w:val="28"/>
        </w:rPr>
        <w:t xml:space="preserve"> и 202</w:t>
      </w:r>
      <w:r w:rsidR="00732050">
        <w:rPr>
          <w:sz w:val="28"/>
          <w:szCs w:val="28"/>
        </w:rPr>
        <w:t>6</w:t>
      </w:r>
      <w:r w:rsidRPr="009A3B85">
        <w:rPr>
          <w:sz w:val="28"/>
          <w:szCs w:val="28"/>
        </w:rPr>
        <w:t xml:space="preserve"> годов</w:t>
      </w:r>
    </w:p>
    <w:p w:rsidR="00382ECA" w:rsidRPr="009A3B85" w:rsidRDefault="00382ECA" w:rsidP="00A46C03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(тыс.рублей)</w:t>
      </w:r>
    </w:p>
    <w:p w:rsidR="007A21A1" w:rsidRPr="009A3B85" w:rsidRDefault="007A21A1" w:rsidP="00B146C7">
      <w:pPr>
        <w:rPr>
          <w:sz w:val="2"/>
          <w:szCs w:val="2"/>
        </w:rPr>
      </w:pPr>
    </w:p>
    <w:tbl>
      <w:tblPr>
        <w:tblW w:w="10515" w:type="dxa"/>
        <w:tblInd w:w="-34" w:type="dxa"/>
        <w:tblLook w:val="04A0"/>
      </w:tblPr>
      <w:tblGrid>
        <w:gridCol w:w="3944"/>
        <w:gridCol w:w="1536"/>
        <w:gridCol w:w="762"/>
        <w:gridCol w:w="1452"/>
        <w:gridCol w:w="1379"/>
        <w:gridCol w:w="1442"/>
      </w:tblGrid>
      <w:tr w:rsidR="00EA2B47" w:rsidRPr="009A3B85" w:rsidTr="00DC1047">
        <w:trPr>
          <w:trHeight w:val="20"/>
          <w:tblHeader/>
        </w:trPr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  <w:r w:rsidRPr="009A3B85">
              <w:t>Наименование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ЦСР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ВР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732050">
              <w:t>4</w:t>
            </w:r>
            <w:r w:rsidRPr="009A3B85">
              <w:t xml:space="preserve"> год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Плановый период</w:t>
            </w:r>
          </w:p>
        </w:tc>
      </w:tr>
      <w:tr w:rsidR="00EA2B47" w:rsidRPr="009A3B85" w:rsidTr="00DC1047">
        <w:trPr>
          <w:trHeight w:val="20"/>
          <w:tblHeader/>
        </w:trPr>
        <w:tc>
          <w:tcPr>
            <w:tcW w:w="3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732050">
              <w:t>5</w:t>
            </w:r>
            <w:r w:rsidRPr="009A3B85">
              <w:t xml:space="preserve"> год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732050">
              <w:t>6</w:t>
            </w:r>
            <w:r w:rsidRPr="009A3B85">
              <w:t xml:space="preserve"> год</w:t>
            </w:r>
          </w:p>
        </w:tc>
      </w:tr>
      <w:tr w:rsidR="00EA2B47" w:rsidRPr="009A3B85" w:rsidTr="00DC1047">
        <w:trPr>
          <w:trHeight w:val="20"/>
          <w:tblHeader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7151A">
              <w:rPr>
                <w:sz w:val="20"/>
                <w:szCs w:val="20"/>
              </w:rPr>
              <w:t>Муниципальная программа города Шахты "Развитие муниципальной системы обр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зования"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3 045 995,5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3 117 181,9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2 787 655,0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0210000000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949 386,4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865 044,8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895 021,9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"Развитие дошкольного образования" 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ниципальной программы города Шахты "Развитие муниципальной системы обр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зования" (Субсидии бюджетным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0210000590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322 389,2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195 676,9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185 423,3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"Развитие дошкольного образования" 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ниципальной программы города Шахты "Развитие муниципальной системы обр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зования" (Субсидии автономным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0210000590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2 324,7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1 560,6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1 490,2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тупного и бесплатного дошкольного обр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ного, начального общего, основного общ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го, среднего общего образования в 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 общеобразовательных орган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зациях, обеспечение дополнительного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разования детей в муниципальных общ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"Развитие дошкольного образов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ния" муниципальной программы города Шахты "Развитие муниципальной системы образования"  (Субсидии бюджетным у</w:t>
            </w:r>
            <w:r w:rsidRPr="00E7151A">
              <w:rPr>
                <w:sz w:val="20"/>
                <w:szCs w:val="20"/>
              </w:rPr>
              <w:t>ч</w:t>
            </w:r>
            <w:r w:rsidRPr="00E7151A">
              <w:rPr>
                <w:sz w:val="20"/>
                <w:szCs w:val="20"/>
              </w:rPr>
              <w:t>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0210072460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618 890,1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661 633,8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701 571,3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тупного и бесплатного дошкольного обр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lastRenderedPageBreak/>
              <w:t>ного, начального общего, основного общ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го, среднего общего образования в 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 общеобразовательных орган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зациях, обеспечение дополнительного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разования детей в муниципальных общ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"Развитие дошкольного образов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ния" муниципальной программы города Шахты "Развитие муниципальной системы образования"  (Субсидии автономным у</w:t>
            </w:r>
            <w:r w:rsidRPr="00E7151A">
              <w:rPr>
                <w:sz w:val="20"/>
                <w:szCs w:val="20"/>
              </w:rPr>
              <w:t>ч</w:t>
            </w:r>
            <w:r w:rsidRPr="00E7151A">
              <w:rPr>
                <w:sz w:val="20"/>
                <w:szCs w:val="20"/>
              </w:rPr>
              <w:t>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0210072460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5 782,4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6 173,5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6 537,1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Подпрограмма "Развитие общего образ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вания"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1 861 322,1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2 012 983,4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1 644 562,7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"Развитие общего образования"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227 665,1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188 390,3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186 531,0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тупного и бесплатного дошкольного обр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ного, начального общего, основного общ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го, среднего общего образования в 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 общеобразовательных орган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зациях, обеспечение дополнительного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разования детей в муниципальных общ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"Развитие общего образования" муниципальной программы города Шахты "Развитие муниципальной системы обр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зования" (Субсидии бюджетным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0220072460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1 121 815,2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1 154 360,4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1 189 289,7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организацию бесплатного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рячего питания обучающихся, получа</w:t>
            </w:r>
            <w:r w:rsidRPr="00E7151A">
              <w:rPr>
                <w:sz w:val="20"/>
                <w:szCs w:val="20"/>
              </w:rPr>
              <w:t>ю</w:t>
            </w:r>
            <w:r w:rsidRPr="00E7151A">
              <w:rPr>
                <w:sz w:val="20"/>
                <w:szCs w:val="20"/>
              </w:rPr>
              <w:t>щих начальное общее образование в гос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дарственных и муниципальных образов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тельных организациях в рамках подпр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"Развитие общего образования" муниципальной программы города Шахты "Развитие муниципальной системы обр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зования" (Субсидии бюджетным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02200L3040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107 137,8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108 301,1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106 741,8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ежемесячное денежное возн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граждение за классное руководство пед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гогическим работникам государственных и муниципальных образовательных орган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заций, реализующих образовательные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 xml:space="preserve">граммы начального общего образования, </w:t>
            </w:r>
            <w:r w:rsidRPr="00E7151A">
              <w:rPr>
                <w:sz w:val="20"/>
                <w:szCs w:val="20"/>
              </w:rPr>
              <w:lastRenderedPageBreak/>
              <w:t>образовательные программы основного общего образования, образовательные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02200R3030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65 855,2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65 855,2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65 855,2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организацию отдыха детей в каникулярное время в рамках подпрогра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мы "Развитие общего образования" 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ципальной программы города Шахты "Ра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витие муниципальной системы образов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02200S3130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8 392,5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8 728,2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9 077,3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Капитальный ремонт образовательных организаций в рамках подпрограммы "Ра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витие общего образования"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муниципальной системы образования"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02200S4550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296 071,3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472 229,6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69 284,0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инициативных проектов (устройство многофункционал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спортивной площадки на территории МБОУ г. Шахты "Гимназия № 10")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подпрограммы "Развитие общего обр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зования" муниципальной программы гор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да Шахты "Развитие муниципальной си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02200S464F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9 265,7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инициативных проектов (устройство многофункционал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спортивной площадки на территории МБОУ г. Шахты "Лицей № 26") в рамках подпрограммы "Развитие общего образ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вания" муниципальной программы города Шахты"Развитие муниципальной системы образования" (Субсидии бюджетным у</w:t>
            </w:r>
            <w:r w:rsidRPr="00E7151A">
              <w:rPr>
                <w:sz w:val="20"/>
                <w:szCs w:val="20"/>
              </w:rPr>
              <w:t>ч</w:t>
            </w:r>
            <w:r w:rsidRPr="00E7151A">
              <w:rPr>
                <w:sz w:val="20"/>
                <w:szCs w:val="20"/>
              </w:rPr>
              <w:t>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02200S464G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5 091,2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инициативных проектов (устройство многофункционал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спортивной площадки в МБОУ СОШ 39 г. Шахты) в рамках подпрограммы "Развитие общего образования"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02200S464H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4 909,5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организацию подвоза обуча</w:t>
            </w:r>
            <w:r w:rsidRPr="00E7151A">
              <w:rPr>
                <w:sz w:val="20"/>
                <w:szCs w:val="20"/>
              </w:rPr>
              <w:t>ю</w:t>
            </w:r>
            <w:r w:rsidRPr="00E7151A">
              <w:rPr>
                <w:sz w:val="20"/>
                <w:szCs w:val="20"/>
              </w:rPr>
              <w:t>щихся и аренду плавательных бассейнов для обучения плаванию обучающихся 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ниципальных общеобразовательных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ния в рамках подпрограммы "Развитие общего образования" муниципальной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города Шахты "Развитие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02200S4780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2 355,8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2 355,8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2 355,8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 xml:space="preserve">Региональный проект "Патриотическое </w:t>
            </w:r>
            <w:r w:rsidRPr="00E7151A">
              <w:rPr>
                <w:sz w:val="20"/>
                <w:szCs w:val="20"/>
              </w:rPr>
              <w:lastRenderedPageBreak/>
              <w:t>воспитание граждан Российской Федер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022EВ00000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12 762,8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12 762,8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15 427,9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разовательных организациях в рамках "Развития общего образования"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022EВ51790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12 762,8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12 762,8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15 427,9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"Дополнительное образов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ние"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0230000000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58 600,0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56 204,8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56 459,8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"Дополнительное образование"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0230000590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55 981,4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56 204,8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56 459,8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02300S464I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2 618,6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176 687,0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182 948,9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191 610,6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зования" (Расходы на выплаты персоналу государственных (муниципальных)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11 455,1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11 148,1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11 972,1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подпрограммы "Реализация функций и целей Департаме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та образования г.Шахты" муниципальной программы города Шахты "Развитие 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ниципальной системы образования" (Ра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ходы на выплаты персоналу государстве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603,7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подпрограммы "Реализация функций и целей Департаме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та образования г.Шахты" муниципальной программы города Шахты "Развитие 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lastRenderedPageBreak/>
              <w:t>ниципальной системы образования"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0240000190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269,6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212,0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212,0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подпрограммы "Реализация функций и целей Департаме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та образования г.Шахты" муниципальной программы города Шахты "Развитие 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ниципальной системы образования" (У</w:t>
            </w:r>
            <w:r w:rsidRPr="00E7151A">
              <w:rPr>
                <w:sz w:val="20"/>
                <w:szCs w:val="20"/>
              </w:rPr>
              <w:t>п</w:t>
            </w:r>
            <w:r w:rsidRPr="00E7151A">
              <w:rPr>
                <w:sz w:val="20"/>
                <w:szCs w:val="20"/>
              </w:rPr>
              <w:t>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 подпрогра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мы "Реализация функций и целей Депа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тамента образования г.Шахты"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муниципальной системы образования" (Расходы на выплаты персоналу госуда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14 952,6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15 390,0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16 561,1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 подпрогра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мы "Реализация функций и целей Депа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тамента образования г.Шахты"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муниципальной системы образования"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1 333,1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1 079,4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1 079,4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 подпрогра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мы "Реализация функций и целей Депа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тамента образования г.Шахты"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муниципальной системы образования" (Премии и гранты)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32,5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 подпрогра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мы "Реализация функций и целей Депа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тамента образования г.Шахты"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муниципальной системы образования"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360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123,0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 подпрогра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мы "Реализация функций и целей Депа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тамента образования г.Шахты"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муниципальной системы образования"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30,2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29,9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29,5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организ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и осуществлению деятельности по опеке и попечительству в рамках подпр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"Реализация функций и целей 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партамента образования г.Шахты" 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ципальной программы города Шахты "Ра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lastRenderedPageBreak/>
              <w:t>витие муниципальной системы образов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ния" (Расходы на выплаты персоналу гос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0240072040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10 409,5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10 513,6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10 934,1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смотр и уход за детьми в образовательной организации, реализующей образовател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ную программу дошкольного образования в рамках подпрограммы "Реализация функций и целей Департамента образов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ния г.Шахты" муниципальной программы города Шахты "Развитие муниципальной системы образования" (Иные закупки т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варов, работ и услуг для обеспечения гос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0240072180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772,0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772,0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772,0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выплате компенсации родительской платы за пр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смотр и уход за детьми в образовательной организации, реализующей образовател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ную программу дошкольного образования в рамках подпрограммы "Реализация функций и целей Департамента образов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ния г.Шахты" муниципальной программы города Шахты "Развитие муниципальной системы образования" (Социальные в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платы гражданам, кроме публичных но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0240072180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38 601,6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38 601,6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38 601,6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гра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дан, усыновивших (удочеривших) ребенка (детей), в части назначения и выплаты единовременного денежного пособия в рамках  подпрограммы "Реализация фун</w:t>
            </w:r>
            <w:r w:rsidRPr="00E7151A">
              <w:rPr>
                <w:sz w:val="20"/>
                <w:szCs w:val="20"/>
              </w:rPr>
              <w:t>к</w:t>
            </w:r>
            <w:r w:rsidRPr="00E7151A">
              <w:rPr>
                <w:sz w:val="20"/>
                <w:szCs w:val="20"/>
              </w:rPr>
              <w:t>ций и целей Департамента образования г.Шахты" муниципальной программы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рода Шахты "Развитие муниципальной системы образования" (Социальные в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платы гражданам, кроме публичных но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0240072220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300,0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300,0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360,0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детей-сирот и детей, оставшихся без попечения родителей, лиц из числа детей-сирот и 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</w:t>
            </w:r>
            <w:r w:rsidRPr="00E7151A">
              <w:rPr>
                <w:sz w:val="20"/>
                <w:szCs w:val="20"/>
              </w:rPr>
              <w:t>к</w:t>
            </w:r>
            <w:r w:rsidRPr="00E7151A">
              <w:rPr>
                <w:sz w:val="20"/>
                <w:szCs w:val="20"/>
              </w:rPr>
              <w:t>ций и целей Департамента образования г. Шахты" муниципальной программы гор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да Шахты "Развитие муниципальной си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темы образования" (Социальные выплаты гражданам, кроме публичных нормати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0240072420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97 802,5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104 900,7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111 087,2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"Молодежная политика и социальная а</w:t>
            </w:r>
            <w:r w:rsidRPr="00E7151A">
              <w:rPr>
                <w:sz w:val="20"/>
                <w:szCs w:val="20"/>
              </w:rPr>
              <w:t>к</w:t>
            </w:r>
            <w:r w:rsidRPr="00E7151A">
              <w:rPr>
                <w:sz w:val="20"/>
                <w:szCs w:val="20"/>
              </w:rPr>
              <w:t>тивность"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74 165,6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1 395,0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1 395,0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0310000000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125,0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лодежной среде" муниципальной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lastRenderedPageBreak/>
              <w:t>граммы города Шахты "Молодежная пол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тика и социальная активность" (Иные з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0310028250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125,0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Подпрограмма "Формирование патриоти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ма и гражданственности в молодежной среде"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0320000000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25,5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венности в молодежной среде"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"Мол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дежная политика и социальная активность"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0320028250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25,5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"Формирование эффекти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ной системы поддержки добровольческой деятельности"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0330000000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сти" муниципальной программы города Шахты "Молодежная политика и 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ная активность"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0330028250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0340000000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74 000,1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1 395,0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1 395,0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0340099990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4 600,0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Софинансирование муниципальных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03400S3120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1 395,0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1 395,0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1 395,0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Региональный проект "Развитие системы поддержки молодежи ("Молодежь Ро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сии")"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034EГ00000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68 005,1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программы комплексного ра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вития молодежной политики в регионах Российской Федерации "Регион для мол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дых" в рамках подпрограммы "Развитие  инфраструктуры молодежной политики" муниципальной программы города Шахты "Молодежная политика и социальная а</w:t>
            </w:r>
            <w:r w:rsidRPr="00E7151A">
              <w:rPr>
                <w:sz w:val="20"/>
                <w:szCs w:val="20"/>
              </w:rPr>
              <w:t>к</w:t>
            </w:r>
            <w:r w:rsidRPr="00E7151A">
              <w:rPr>
                <w:sz w:val="20"/>
                <w:szCs w:val="20"/>
              </w:rPr>
              <w:t>тивность"</w:t>
            </w:r>
            <w:r w:rsidRPr="00E7151A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034EГ51160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68 005,1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Муниципальная программа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служивание населения"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1 562 634,4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1 483 758,2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1 505 621,5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843,8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812,4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844,8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ная поддержка и социальное обслуживание населения" (Расходы на выплаты персон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лу государственных (муниципальных) о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3 739,8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2 132,4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2 063,4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2 099,8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112,3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111,3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110,3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ная поддержка и социальное обслуживание населения" (Субсидии бюджетным учре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1 277,6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1 276,1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1 274,6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0400052200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149,7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155,7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161,9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 xml:space="preserve">гражденным нагрудным знаком "Почетный донор России" в рамках муниципальной программы города Шахты "Социальная поддержка и социальное обслуживание </w:t>
            </w:r>
            <w:r w:rsidRPr="00E7151A">
              <w:rPr>
                <w:sz w:val="20"/>
                <w:szCs w:val="20"/>
              </w:rPr>
              <w:lastRenderedPageBreak/>
              <w:t>населения" (Социальные выплаты гражд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нам, кроме публичных нормативных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0400052200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14 650,7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15 236,7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15 846,2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0400052500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2 988,5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3 013,7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2 832,4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служивание населения" (Социальные в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платы гражданам, кроме публичных но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0400052500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229 732,7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231 676,1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217 732,8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гражданам в целях оказания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альной поддержки субсидий на оплату 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лых помещений и коммунальных услуг в рамках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3 343,6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3 470,7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3 602,6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гражданам в целях оказания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альной поддержки субсидий на оплату 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лых помещений и коммунальных услуг в рамках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альные выплаты гражданам, кроме пу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270 736,6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281 024,5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291 703,6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живания и социальной защиты населения в рамках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104 017,5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105 169,5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106 800,4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живания и социальной защиты населения в рамках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3 530,9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3 671,1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3 816,8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 xml:space="preserve">живания и социальной защиты населения в </w:t>
            </w:r>
            <w:r w:rsidRPr="00E7151A">
              <w:rPr>
                <w:sz w:val="20"/>
                <w:szCs w:val="20"/>
              </w:rPr>
              <w:lastRenderedPageBreak/>
              <w:t>рамках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(Субс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0400072110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17 870,1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18 047,2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18 760,4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живания и социальной защиты населения в рамках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материальной и иной помощи для погребения в рамках муниципальной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города Шахты "Социальная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держка и социальное обслуживание нас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418,8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464,8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523,5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материальной и иной помощи для погребения в рамках муниципальной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города Шахты "Социальная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держка и социальное обслуживание нас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2 557,3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2 630,6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2 695,7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детей из многодетных семей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0400072150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344,0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357,6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371,8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детей из многодетных семей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ная поддержка и социальное обслуживание населения" (Социальные выплаты гражд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нам, кроме публичных нормативных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0400072150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26 444,5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27 492,5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28 586,9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детей первого-второго года жизни из малоим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щих семей в рамках муниципальной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города Шахты "Социальная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держка и социальное обслуживание нас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184,7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192,2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192,2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детей первого-второго года жизни из малоим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щих семей в рамках муниципальной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города Шахты "Социальная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держка и социальное обслуживание нас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lastRenderedPageBreak/>
              <w:t>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0400072160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18 079,2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18 814,4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19 574,7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Осуществление полномочий по выплате пособия на ребенка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ная поддержка и социальное обслуживание населения" (Социальные выплаты гражд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нам, кроме публичных нормативных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0400072170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74 939,8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78 192,2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81 239,5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организ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и обеспечению отдыха и оздоровления детей, за исключением детей-сирот, детей, оставшихся без попечения родителей, 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тей, находящихся в социально опасном положении, и одаренных детей, прож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вающих в малоимущих семьях в рамках муниципальной программы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0400072200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64,5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80,6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93,8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организ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и обеспечению отдыха и оздоровления детей, за исключением детей-сирот, детей, оставшихся без попечения родителей, 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тей, находящихся в социально опасном положении, и одаренных детей, прож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вающих в малоимущих семьях в рамках муниципальной программы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служивание населения" (Социальные в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платы гражданам, кроме публичных но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0400072200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48 047,5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49 955,9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51 944,2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мал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имущих семей, имеющих детей и прож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вающих на территории Ростовской обла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ти, в виде предоставления регионального материнского капитала в рамках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альная поддержка и социальное обслуж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вание населения"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0400072210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246,1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255,9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266,2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мал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имущих семей, имеющих детей и прож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вающих на территории Ростовской обла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ти, в виде предоставления регионального материнского капитала в рамках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альная поддержка и социальное обслуж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вание населения" (Социальные выплаты гражданам, кроме публичных нормати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0400072210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24 088,9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25 052,5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26 054,7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бер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 xml:space="preserve">служивание населения" (Иные закупки </w:t>
            </w:r>
            <w:r w:rsidRPr="00E7151A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0400072240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94,9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98,8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102,7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бер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служивание населения" (Социальные в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платы гражданам, кроме публичных но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0400072240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9 294,9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9 669,4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10 057,6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государственных полн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мочий в сфере социального обслуживания, предусмотренных пунктами 2, 3, 4 и 5 ча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ти 1 и частями 1.1, 1.2 статьи 6 Областного закона от 3 сентября 2014 года № 222-ЗС "О социальном обслуживании граждан в Ростовской области" в рамках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альная поддержка и социальное обслуж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вание населения"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0400072260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181 190,6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192 656,1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204 141,8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семей, имеющих детей и проживающих на терр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тории Ростовской области, в виде ежем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сячной денежной выплаты, назначаемой в случае рождения после 31 декабря 2012 года, но не позднее 31 декабря 2022 года третьего ребенка (родного, усыновленн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го) или последующих детей (родных, ус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новленных) до достижения ребенком во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0400072440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350,7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170,2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труж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ников тыла в рамках муниципальной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города Шахты "Социальная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держка и социальное обслуживание нас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0400072490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труж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ников тыла в рамках муниципальной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города Шахты "Социальная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держка и социальное обслуживание нас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0400072490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829,2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862,5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897,0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реаб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литированных лиц, лиц, признанных п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страдавшими от политических репрессий, и членов их семей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 xml:space="preserve">ная поддержка и социальное обслуживание </w:t>
            </w:r>
            <w:r w:rsidRPr="00E7151A">
              <w:rPr>
                <w:sz w:val="20"/>
                <w:szCs w:val="20"/>
              </w:rPr>
              <w:lastRenderedPageBreak/>
              <w:t>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0400072500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32,5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33,7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35,1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реаб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литированных лиц, лиц, признанных п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страдавшими от политических репрессий, и членов их семей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ная поддержка и социальное обслуживание населения" (Социальные выплаты гражд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нам, кроме публичных нормативных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0400072500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3 104,2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3 224,5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3 348,9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ветер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труда Ростовской области, в том числе по организации приема и оформления д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кументов, необходимых для присвоения звания "Ветеран труда Ростовской обла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0400072510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528,1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548,1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568,8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ветер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труда Ростовской области, в том числе по организации приема и оформления д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кументов, необходимых для присвоения звания "Ветеран труда Ростовской обла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ти" в рамках муниципальной программы города Шахты "Социальная поддержка и социальное обслуживание населения" (С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циальные выплаты гражданам, кроме пу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0400072510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54 699,2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56 764,9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58 910,8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ветер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0400072520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1 851,3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1 922,0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1 995,6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 социальной поддержки ветер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альные выплаты гражданам, кроме пу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0400072520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192 721,1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200 097,3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207 762,5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меры социальной поддержки семей, имеющих детей с фенилкетонурией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lastRenderedPageBreak/>
              <w:t>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0400072530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0,7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меры социальной поддержки семей, имеющих детей с фенилкетонурией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альные выплаты гражданам, кроме пу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0400072530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134,9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152,6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77,3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меры социальной поддержки чл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нам семей граждан Российской Федерации, принимающих участие в специальной в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енной операции на территориях</w:t>
            </w:r>
            <w:r w:rsidRPr="00E7151A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рожской области, Херсонской области, в виде компенсации расходов на оплату 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0400075090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234,9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лению меры социальной поддержки чл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нам семей граждан Российской Федерации, принимающих участие в специальной в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енной операции на территориях</w:t>
            </w:r>
            <w:r w:rsidRPr="00E7151A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рожской области, Херсонской области, в виде компенсации расходов на оплату 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циальные выплаты гражданам, кроме пу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0400075090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18 060,4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ным категориям граждан в рамках 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ципальной программы города Шахты "С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циальная поддержка и социальное обсл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живание населения" (Иные закупки тов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ров, работ и услуг для обеспечения гос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0400075100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501,3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371,0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377,4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 xml:space="preserve">Осуществление полномочий по оказанию государственной социальной помощи в </w:t>
            </w:r>
            <w:r w:rsidRPr="00E7151A">
              <w:rPr>
                <w:sz w:val="20"/>
                <w:szCs w:val="20"/>
              </w:rPr>
              <w:lastRenderedPageBreak/>
              <w:t>виде социального пособия и (или) на осн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вании социального контракта в рамках муниципальной программы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служивание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0400075110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237,7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250,9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250,9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Осуществление полномочий по оказанию государственной социальной помощи в виде социального пособия и (или) на осн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вании социального контракта в рамках муниципальной программы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служивание населения» (Социальные в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платы гражданам, кроме публичных но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0400075110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24 752,9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24 742,0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24 742,0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оказанию социальной помощи в виде адресной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альной выплаты в рамках муниципальной программы города Шахты "Социальная поддержка и социальное обслуживание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0400075120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1 034,6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942,2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979,9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оказанию социальной помощи в виде адресной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альной выплаты в рамках муниципальной программы города Шахты "Социальная поддержка и социальное обслуживание населения» (Социальные выплаты гражд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нам, кроме публичных нормативных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0400075120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69 506,4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72 428,8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75 325,9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Оказание государственной социальной помощи на основании социального ко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тракта отдельным категориям граждан в рамках муниципальной программы города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населения» (Соц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альные выплаты гражданам, кроме пу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04000R4040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33 423,8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38 243,1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38 908,0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272,0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служивание населения" (Социальные в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платы гражданам, кроме публичных но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27 886,4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Региональный проект "Финансовая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держка семей при рождении детей"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040P100000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23 374,2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11 352,5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да Шахты "Социальная поддержка и соц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альное обслуживание населения" (Публи</w:t>
            </w:r>
            <w:r w:rsidRPr="00E7151A">
              <w:rPr>
                <w:sz w:val="20"/>
                <w:szCs w:val="20"/>
              </w:rPr>
              <w:t>ч</w:t>
            </w:r>
            <w:r w:rsidRPr="00E7151A">
              <w:rPr>
                <w:sz w:val="20"/>
                <w:szCs w:val="20"/>
              </w:rPr>
              <w:t xml:space="preserve">ные нормативные социальные выплаты </w:t>
            </w:r>
            <w:r w:rsidRPr="00E7151A">
              <w:rPr>
                <w:sz w:val="20"/>
                <w:szCs w:val="20"/>
              </w:rPr>
              <w:lastRenderedPageBreak/>
              <w:t>гражданам)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040P150840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23 374,2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11 352,5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Региональный проект "Старшее покол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ние»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040P300000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67 967,2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лидами в рамках муниципальной програ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040P351630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67 967,2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0500000000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82,7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81,7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81,7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"Доступная среда" (Субсидии бюджетным учрежден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0500000590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82,7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81,7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81,7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0600000000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1 123 555,2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884 964,3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291 791,9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0600099990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65,0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мероприятий по обеспечению жильем молодых семей в рамках 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"Ок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зание мер по улучшению жилищных усл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вий отдельным категориям граждан" (С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циальные выплаты гражданам, кроме пу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06000L4970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3 269,5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3 327,1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3 357,2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программ местн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06000R1560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573 505,5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567 468,5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Переселение семей, проживающие в фо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де, признанном аварийным и подлежащим сносу или реконструкции в рамках  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ципальной программы города Шахты "Оказание мер по улучшению жилищных условий отдельным категориям граждан»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06000S3160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410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413 974,5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211 025,6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211 025,6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лей, лиц из числа детей-сирот и детей, о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тавшихся без попечения родителей, жил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ми помещениями в целях превышения зн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чения базового результата, установленного соглашением о предоставлении межбю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жетных трансфертов в рамках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"Ок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зание мер по улучшению жилищных усл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 xml:space="preserve">вий отдельным категориям граждан" </w:t>
            </w:r>
            <w:r w:rsidRPr="00E7151A">
              <w:rPr>
                <w:sz w:val="20"/>
                <w:szCs w:val="20"/>
              </w:rPr>
              <w:lastRenderedPageBreak/>
              <w:t>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06000Д0820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410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132 740,7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103 143,1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77 409,1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Муниципальная программа города Шахты "Обеспечение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1 191 417,6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644 159,6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593 984,5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"Обеспечение качестве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ными жилищно-коммунальными услуг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ми"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0710000000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781 747,0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271 053,1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217 291,5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функциониров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ния сетей энергоснабжения наружного освещения города в рамках подпрограммы "Обеспечение качественными жилищно-коммунальными услугами"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0710028340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77 470,7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74 581,8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74 581,8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уплату взносов на капитал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ный ремонт общего имущества многоква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тирных домов по помещениям, наход</w:t>
            </w:r>
            <w:r w:rsidRPr="00E7151A">
              <w:rPr>
                <w:sz w:val="20"/>
                <w:szCs w:val="20"/>
              </w:rPr>
              <w:t>я</w:t>
            </w:r>
            <w:r w:rsidRPr="00E7151A">
              <w:rPr>
                <w:sz w:val="20"/>
                <w:szCs w:val="20"/>
              </w:rPr>
              <w:t>щимся в собственности города Шахты в рамках подпрограммы "Обеспечение кач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ственными жилищно-коммунальными у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лугами" муниципальной программы гор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да Шахты "Обеспечение качественными жилищно-коммунальными услугами, бл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гоустройство территории и охрана окр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жающей среды"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0710028470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2 250,0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0710028590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1 525,2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ными жилищно-коммунальными услуг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ми" муниципальной программы города Шахты "Обеспечение качественными 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лищно-коммунальными услугами, благ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устройство территории и охрана окр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жающей среды"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0710099990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215,0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50,0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ственными жилищно-коммунальными у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лугами" муниципальной программы гор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 xml:space="preserve">да Шахты "Обеспечение качественными </w:t>
            </w:r>
            <w:r w:rsidRPr="00E7151A">
              <w:rPr>
                <w:sz w:val="20"/>
                <w:szCs w:val="20"/>
              </w:rPr>
              <w:lastRenderedPageBreak/>
              <w:t>жилищно-коммунальными услугами, бл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гоустройство территории и охрана окр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жающей среды" (Субсидии юридическим лицам (кроме некоммерческих организ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ций), индивидуальным предпринимателям, физическим лицам - производителям тов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ров, работ, услуг)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07100S3660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208 157,2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142 709,7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142 709,7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подпрограммы "Обеспечение качес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венными жилищно-коммунальными усл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гами" муниципальной программы города Шахты "Обеспечение качественными 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лищно-коммунальными услугами, благ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устройство территории и охрана окр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жающей среды"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07100S4220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410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1 962,7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11 761,1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07100S4890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24 439,6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23 813,0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ственными жилищно-коммунальными у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лугами" муниципальной программы гор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да Шахты "Обеспечение качественными жилищно-коммунальными услугами, бл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гоустройство территории и охрана окр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жающей среды"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07100S4910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410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465 726,6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18 137,5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"Благоустройство террит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рии города"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0720000000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81 246,6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46 000,0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46 000,0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рии города" муниципальной программы города Шахты "Обеспечение качестве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ными жилищно-коммунальными услугами, благоустройство территории и охрана о</w:t>
            </w:r>
            <w:r w:rsidRPr="00E7151A">
              <w:rPr>
                <w:sz w:val="20"/>
                <w:szCs w:val="20"/>
              </w:rPr>
              <w:t>к</w:t>
            </w:r>
            <w:r w:rsidRPr="00E7151A">
              <w:rPr>
                <w:sz w:val="20"/>
                <w:szCs w:val="20"/>
              </w:rPr>
              <w:t>ружающей среды"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0720028260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63 703,9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46 000,0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46 000,0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Работы (услуги) по озеленению и содерж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нию зеленых насаждений в рамках подпр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"Благоустройство территории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рода" муниципальной программы города Шахты "Обеспечение качественными 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лищно-коммунальными услугами, благ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устройство территории и охрана окр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жающей среды"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0720028270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17 315,5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охраны и защиты лесов в рамках подпрограммы "Благоус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ройство территории города"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lastRenderedPageBreak/>
              <w:t>ной программы города Шахты "Обеспеч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0720028290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227,2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Подпрограмма "Охрана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0730000000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115 162,8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110 157,8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111 594,8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"Охрана окружающей среды"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0730000590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110 120,8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110 157,8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111 594,8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Расходы, связанные с содержанием гидр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технических сооружений в рамках подпр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"Охрана окружающей среды" 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ниципальной программы города Шахты "Обеспечение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0730028300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77,7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</w:t>
            </w:r>
            <w:r w:rsidRPr="00E7151A">
              <w:rPr>
                <w:sz w:val="20"/>
                <w:szCs w:val="20"/>
              </w:rPr>
              <w:t>х</w:t>
            </w:r>
            <w:r w:rsidRPr="00E7151A">
              <w:rPr>
                <w:sz w:val="20"/>
                <w:szCs w:val="20"/>
              </w:rPr>
              <w:t>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0730028310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2 290,1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разработку проектной док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ментации на капитальный ремонт водоо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ливных комплексов шахтных вод в целях защиты территорий от подтопления шах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ными водами в рамках подпрограммы "Охрана окружающей среды"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07300S5080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2 674,2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"Обеспечение эффективн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го управления в сфере городского хозяйс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0740000000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213 261,2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216 948,7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219 098,2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"Обеспечение эффективного управления в сфере городского хозяйства"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lastRenderedPageBreak/>
              <w:t>ды" (Расходы на выплаты персоналу к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0740000590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50 766,3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54 015,9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56 165,4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"Обеспечение эффективного управления в сфере городского хозяйства"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0740000590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2 164,4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1 644,7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1 644,7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"Обеспечение эффективного управления в сфере городского хозяйства"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во территории и охрана окружающей ср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ды" (Уплата налогов, сборов и иных пл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0740000590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160 293,0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161 288,1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161 288,1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го управления в сфере городского хозяйс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ва" муниципальной программы города Шахты "Обеспечение качественными ж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лищно-коммунальными услугами, благ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устройство территории и охрана окр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жающей среды"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0740099990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37,5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0800000000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63,8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"Стимулирование инвест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ционной и предпринимательской деятел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ности на территории города"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0810000000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62,5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мер по созданию благоприя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ной среды на территории города Шахты для инвестиционной и предпринимател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ской деятельности в рамках подпрограммы "Стимулирование инвестиционной и пре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принимательской деятельности на терр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тории города" муниципальной программы города Шахты "Экономическое развитие"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0810028670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62,5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"Развитие потребительск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го рынка"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0820000000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тельского рынка" муниципальной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0820028440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 xml:space="preserve">Муниципальная программа города Шахты </w:t>
            </w:r>
            <w:r w:rsidRPr="00E7151A">
              <w:rPr>
                <w:sz w:val="20"/>
                <w:szCs w:val="20"/>
              </w:rPr>
              <w:lastRenderedPageBreak/>
              <w:t>"Обеспечение общественного порядка и противодействие преступности"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0900000000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9 349,1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8 862,8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8 862,8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Подпрограмма "Профилактика правон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рушений"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0910000000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61,2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мероприятия по снижению правового нигилизма и воспитанию гра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данской ответственности в рамках 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программы "Профилактика правонаруш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ний" муниципальной программы города Шахты "Обеспечение общественного п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рядка и противодействие преступности"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0910028240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360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61,2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0920000000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Участие в профилактике терроризма и эк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тремизма в рамках подпрограммы "Пр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филактика терроризма и экстремизма" 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ниципальной программы города Шахты "Обеспечение общественного порядка и противодействие преступности"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0920028400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"Комплексные меры прот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водействия злоупотреблению наркотиками и их незаконному обороту"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0940000000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31,8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проведение информационно-пропагандисткой работы в рамках  подпр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"Комплексные меры противоде</w:t>
            </w:r>
            <w:r w:rsidRPr="00E7151A">
              <w:rPr>
                <w:sz w:val="20"/>
                <w:szCs w:val="20"/>
              </w:rPr>
              <w:t>й</w:t>
            </w:r>
            <w:r w:rsidRPr="00E7151A">
              <w:rPr>
                <w:sz w:val="20"/>
                <w:szCs w:val="20"/>
              </w:rPr>
              <w:t>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0940028330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31,8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0950000000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9 254,9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8 862,8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8 862,8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Расходы, связанные с сохранением и ра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витием казачества на территории г. Шахты в рамках  подпрограммы "Поддержка каз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чества" муниципальной программы города Шахты  "Обеспечение общественного п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рядка и противодействие преступности"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0950028200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77,7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Расходы, связанные с сохранением и ра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витием казачества на территории г. Шахты в рамках  подпрограммы "Поддержка каз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чества" муниципальной программы города Шахты  "Обеспечение общественного п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рядка и противодействие преступности"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0950028200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360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314,4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Обеспечение исполнения членами казач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их обществ обязательств по оказанию с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действия органам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 в осуществлении задач и функций, предусмотренных договорами, заключе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ными в соответствии с Областным законом от 29 сентября 1999 года № 47-ЗС "О к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зачьих дружинах в Ростовской области" в рамках  подпрограммы "Поддержка каз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lastRenderedPageBreak/>
              <w:t>чества" муниципальной программы города Шахты "Обеспечение общественного п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рядка и противодействие преступности" (Субсидии некоммерческим организациям (за исключением государственных (мун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0950071040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630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8 862,8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8 862,8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8 862,8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Муниципальная программа города Шахты "Защита населения и территории от чре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вычайных ситуаций, обеспечение пожа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ной безопасности и безопасности людей на водных объектах"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1000000000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31 070,3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30 618,8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31 724,4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"Защита населения и территории от чрезвычайных ситуаций, обеспечение пожарной безопа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1000000590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25 974,5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27 643,7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28 750,0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"Защита населения и территории от чрезвычайных ситуаций, обеспечение пожарной безопа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1000000590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3 750,4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2 880,7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2 880,7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"Защита населения и территории от чрезвычайных ситуаций, обеспечение пожарной безопа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ности и безопасности людей на водных объектах"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1000000590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95,2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94,4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93,7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осуществление мер по охране общественного порядка в рамках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"Защ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та населения и территории от чрезвыча</w:t>
            </w:r>
            <w:r w:rsidRPr="00E7151A">
              <w:rPr>
                <w:sz w:val="20"/>
                <w:szCs w:val="20"/>
              </w:rPr>
              <w:t>й</w:t>
            </w:r>
            <w:r w:rsidRPr="00E7151A">
              <w:rPr>
                <w:sz w:val="20"/>
                <w:szCs w:val="20"/>
              </w:rPr>
              <w:t>ных ситуаций, обеспечение пожарной безопасности и безопасности людей на водных объектах"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1000028600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1 250,2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348 191,1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315 058,4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315 889,7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муниципальной программы города Шахты "Развитие культуры" (Расходы на выплаты персоналу государственных (м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6 119,6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5 881,4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6 355,4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E7151A">
              <w:rPr>
                <w:sz w:val="20"/>
                <w:szCs w:val="20"/>
              </w:rPr>
              <w:lastRenderedPageBreak/>
              <w:t>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культуры" (Расходы на выплаты персоналу государственных (муниципальных)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1100000190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419,2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268,9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244,5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244,5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культуры"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70,2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67,1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64,2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культуры" (Расходы на выплаты персоналу государственных (муниципальных)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3 426,6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3 527,6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3 802,1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94,8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культуры" (Субсидии бюджетным учре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244 277,7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245 732,0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245 797,5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культуры" (Субсидии автономным учре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57 629,1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58 745,8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58 745,5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организацию и проведение праздничных мероприятий в рамках 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ципальной программы города Шахты "Ра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витие культуры"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1100028140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545,7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поддержку творческой де</w:t>
            </w:r>
            <w:r w:rsidRPr="00E7151A">
              <w:rPr>
                <w:sz w:val="20"/>
                <w:szCs w:val="20"/>
              </w:rPr>
              <w:t>я</w:t>
            </w:r>
            <w:r w:rsidRPr="00E7151A">
              <w:rPr>
                <w:sz w:val="20"/>
                <w:szCs w:val="20"/>
              </w:rPr>
              <w:t>тельности и укрепление материально-технической базы муниципальных театров в населенных пунктах с численностью н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селения до 300 тысяч человек в рамках муниципальной программы города Шахты «Развитие культуры» (Субсидии автоно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11000L4660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3 462,7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 xml:space="preserve">Расходы на государственную поддержку </w:t>
            </w:r>
            <w:r w:rsidRPr="00E7151A">
              <w:rPr>
                <w:sz w:val="20"/>
                <w:szCs w:val="20"/>
              </w:rPr>
              <w:lastRenderedPageBreak/>
              <w:t>отрасли культуры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культуры" (Субсидии бюджетным учре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11000L5190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845,8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843,9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864,4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оснащение учреждений кул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туры современным оборудованием и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граммным обеспечением в рамках 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ципальной программы города Шахты "Ра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11000S3900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578,5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Комплектование книжных фондов библи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тек муниципальных образований в рамках  муниципальной программы города Шахты "Развитие культуры" (Субсидии бюдже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11000S4180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2 245,7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разделения МБУ ДО г. Шахты "Детская школа искусств") в рамках муниципальной программы города Шахты "Развитие кул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туры" (Субсидии бюджетным учрежден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11000S464C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11 140,1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ла воинов СА, погибших в годы ВОВ; п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мятник борцам за Советскую власть; бра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ская могила красного генерала комбрига А.В. Соболева и комдива К.К. Скиргайло; аллея героев) парк КиО) в рамках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культуры" (Иные закупки товаров,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 и услуг для обеспечения государстве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11000S464D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2 507,9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110A100000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14 558,6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Реконструкция и капитальный ремонт 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110A155800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14 558,6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624 033,9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139 895,2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141 056,1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муниципальной программы города Шахты "Развитие физической культуры и спорта" (Расходы на выплаты персоналу государственных (муниципальных)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6 753,2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6 504,9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6 753,1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497,3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физической культуры и спорта" (Иные з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303,2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208,1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208,1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132 838,1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133 180,6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133 601,0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Премии спортсменам города Шахты и их тренерам за высокие спортивные результ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ты в рамках муниципальной программы города Шахты "Развитие физической кул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туры и спорта" (Премии и гранты)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1200011210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32,5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проведение официальных фи</w:t>
            </w:r>
            <w:r w:rsidRPr="00E7151A">
              <w:rPr>
                <w:sz w:val="20"/>
                <w:szCs w:val="20"/>
              </w:rPr>
              <w:t>з</w:t>
            </w:r>
            <w:r w:rsidRPr="00E7151A">
              <w:rPr>
                <w:sz w:val="20"/>
                <w:szCs w:val="20"/>
              </w:rPr>
              <w:t>культурно-оздоровительных и спортивных мероприятий в рамках  муниципальной программы города Шахты "Развитие физ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1200028410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599,7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Обеспечение уровня финансирования 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ниципальных организаций, осуществля</w:t>
            </w:r>
            <w:r w:rsidRPr="00E7151A">
              <w:rPr>
                <w:sz w:val="20"/>
                <w:szCs w:val="20"/>
              </w:rPr>
              <w:t>ю</w:t>
            </w:r>
            <w:r w:rsidRPr="00E7151A">
              <w:rPr>
                <w:sz w:val="20"/>
                <w:szCs w:val="20"/>
              </w:rPr>
              <w:t>щих спортивную подготовку в соответс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вии с требованиями федеральных станда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тов спортивной подготовки в рамках 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12000S4540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492,3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492,3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ской области) в рамках муниципальной программы города Шахты "Развитие физ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12000S464J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2 256,3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инициативных проектов (приобретение спортивного об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рудования и информационного табло для муниципального бюджетного учреждения дополнительного образования "Спорти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ная школа № 1" г. Шахты Ростовской о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ласти) в рамках муниципальной програ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12000S464K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1 407,0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 xml:space="preserve">Расходы на реализацию инициативных </w:t>
            </w:r>
            <w:r w:rsidRPr="00E7151A">
              <w:rPr>
                <w:sz w:val="20"/>
                <w:szCs w:val="20"/>
              </w:rPr>
              <w:lastRenderedPageBreak/>
              <w:t>проектов (приобретение трибун и автом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тической станции дозирования химреаге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тов для плавательного бассейна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пального бюджетного учреждения допо</w:t>
            </w:r>
            <w:r w:rsidRPr="00E7151A">
              <w:rPr>
                <w:sz w:val="20"/>
                <w:szCs w:val="20"/>
              </w:rPr>
              <w:t>л</w:t>
            </w:r>
            <w:r w:rsidRPr="00E7151A">
              <w:rPr>
                <w:sz w:val="20"/>
                <w:szCs w:val="20"/>
              </w:rPr>
              <w:t>нительного образования "Спортивная школа № 5" г. Шахты) в рамках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физической культуры и спорта" (Су</w:t>
            </w:r>
            <w:r w:rsidRPr="00E7151A">
              <w:rPr>
                <w:sz w:val="20"/>
                <w:szCs w:val="20"/>
              </w:rPr>
              <w:t>б</w:t>
            </w:r>
            <w:r w:rsidRPr="00E7151A">
              <w:rPr>
                <w:sz w:val="20"/>
                <w:szCs w:val="20"/>
              </w:rPr>
              <w:t>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12000S464L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957,4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Строительство (реконструкция) спорти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ных объектов в рамках  муниципальной программы города Шахты "Развитие физ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ческой культуры и спорта"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12000S5010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410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477 895,3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1300000000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365 728,8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335 371,5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619 822,7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1310000000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349 345,4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318 975,2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602 426,5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дорожной де</w:t>
            </w:r>
            <w:r w:rsidRPr="00E7151A">
              <w:rPr>
                <w:sz w:val="20"/>
                <w:szCs w:val="20"/>
              </w:rPr>
              <w:t>я</w:t>
            </w:r>
            <w:r w:rsidRPr="00E7151A">
              <w:rPr>
                <w:sz w:val="20"/>
                <w:szCs w:val="20"/>
              </w:rPr>
              <w:t>тельности в отношении автомобильных дорог местного значения в рамках 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1310028370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145 407,2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146 837,1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145 585,3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капитальный ремонт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 объектов транспортной инфр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структуры в рамках подпрограммы "Разв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тие улично-дорожной сети"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13100S3460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203 938,2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Региональный проект "Региональная и м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стная дорожная сеть" (Ростовская область)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131R100000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172 138,1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456 841,2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 на обеспечение выполнения д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рожных работ в соответствии с програ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мой дорожной деятельности в рамках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131R1S4800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172 138,1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456 841,2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1330000000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16 383,4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16 396,3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17 396,2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дорожной де</w:t>
            </w:r>
            <w:r w:rsidRPr="00E7151A">
              <w:rPr>
                <w:sz w:val="20"/>
                <w:szCs w:val="20"/>
              </w:rPr>
              <w:t>я</w:t>
            </w:r>
            <w:r w:rsidRPr="00E7151A">
              <w:rPr>
                <w:sz w:val="20"/>
                <w:szCs w:val="20"/>
              </w:rPr>
              <w:t>тельности в отношении автомобильных дорог местного значения в рамках подпр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"Повышение безопасности доро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ного движения" муниципальной програ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1330028370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16 383,4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16 396,3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17 396,2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"Управление муниципальными финанс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ми"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1400000000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34 287,9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32 350,5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34 846,9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"Нормативно-методическое, информационное 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lastRenderedPageBreak/>
              <w:t>ние и организация бюджетного процесса"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1420000000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34 287,9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32 350,5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34 846,9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 подпрограммы "Нормативно-методическое, информационное обеспеч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и организация бюджетного процесса" муниципальной программы города Шахты "Управление муниципальными финанс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ми" (Расходы на выплаты персоналу гос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1420000110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32 350,8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31 497,8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33 995,3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подпрограммы "Нормативно-методическое, информац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онное обеспечение и организация бюдже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ного процесса" муниципальной программы города Шахты "Управление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ными финансами" (Расходы на выплаты персоналу государственных (муниципал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1420000190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603,8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подпрограммы "Нормативно-методическое, информац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онное обеспечение и организация бюдже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ного процесса" муниципальной программы города Шахты "Управление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ными финансами"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1420000190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1 315,7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836,2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836,2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подпрограммы "Нормативно-методическое, информац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онное обеспечение и организация бюдже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ного процесса" муниципальной программы города Шахты "Управление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ными финансами"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1420000190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17,6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16,5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"Повышение эффективности использов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ния и распоряжения муниципальным им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ществом и земельными участками"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1500000000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40 924,6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38 865,9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41 837,3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муниципальной программы города Шахты "Повышение эффективности и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пользования и распоряжения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ным имуществом и земельными участк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ми" (Расходы на выплаты персоналу гос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1500000110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37 304,8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37 465,8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40 438,2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lastRenderedPageBreak/>
              <w:t>ной программы города Шахты "Повыш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эффективности использования и ра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поряжения муниципальным имуществом и земельными участками" (Расходы на в</w:t>
            </w:r>
            <w:r w:rsidRPr="00E7151A">
              <w:rPr>
                <w:sz w:val="20"/>
                <w:szCs w:val="20"/>
              </w:rPr>
              <w:t>ы</w:t>
            </w:r>
            <w:r w:rsidRPr="00E7151A">
              <w:rPr>
                <w:sz w:val="20"/>
                <w:szCs w:val="20"/>
              </w:rPr>
              <w:t>платы персоналу государственных (мун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1500000190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625,5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"Повыш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эффективности использования и ра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1500000190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2 410,1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1 387,1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1 387,1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"Повыш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эффективности использования и ра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1500000190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ния и распоряжения муниципальным им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ществом и земельными участками"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1500099990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570,3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1600000000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23 694,3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24 677,3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50 112,3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кументацией"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1610000000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24 574,5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проведение комплексных кад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стровых работ в рамках подпрограммы "Обеспечение территории города актуал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16100L5110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24 574,5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собственности"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1620000000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23 694,3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24 677,3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25 537,8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"Обеспечение реализации проектов стро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венности" муниципальной программы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рода Шахты "Градостроительство и терр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ториальное развитие" (Расходы на выпл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ты персоналу казенных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1620000590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20 141,5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21 431,5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22 292,4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"Обеспечение реализации проектов стро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венности" муниципальной программы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рода Шахты "Градостроительство и терр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ториальное развитие" (Иные закупки тов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ров, работ и услуг для обеспечения гос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1620000590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1 495,6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1 188,5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1 188,5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подпрограммы "Обеспечение реализации проектов стро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венности" муниципальной программы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рода Шахты "Градостроительство и терр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ториальное развитие"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1620000590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2 057,2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2 057,3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2 056,9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"Развитие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227 141,2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214 469,9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222 239,3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 муниципальной программы города Шахты "Развитие органов местного сам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управления" (Расходы на выплаты перс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207 988,4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201 497,4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208 741,4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органов местного самоуправления" (Ра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ходы на выплаты персоналу государстве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4 255,4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органов местного самоуправления"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12 375,6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10 866,1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10 866,1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органов местного самоуправления" (Упл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642,7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415,0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412,3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по совершенствованию и орган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зации муниципальной службы в г.Шахты в рамках  муниципальной программы города Шахты "Развитие органов местного сам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 xml:space="preserve">управления" (Иные закупки товаров, работ </w:t>
            </w:r>
            <w:r w:rsidRPr="00E7151A">
              <w:rPr>
                <w:sz w:val="20"/>
                <w:szCs w:val="20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1700028550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25,0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Осуществление полномочий по составл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1700051200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37,5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39,1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503,3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созданию и обеспечению деятельности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тивных комиссий 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органов местного самоуправления" (Ра</w:t>
            </w:r>
            <w:r w:rsidRPr="00E7151A">
              <w:rPr>
                <w:sz w:val="20"/>
                <w:szCs w:val="20"/>
              </w:rPr>
              <w:t>с</w:t>
            </w:r>
            <w:r w:rsidRPr="00E7151A">
              <w:rPr>
                <w:sz w:val="20"/>
                <w:szCs w:val="20"/>
              </w:rPr>
              <w:t>ходы на выплаты персоналу государстве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1700072360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743,5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750,9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781,0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созданию и обеспечению деятельности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тивных комиссий 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"Развитие органов местного самоуправления" (Иные закупки товаров, работ и услуг для обесп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1700072360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35,6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35,6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35,6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1700072370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837,0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845,4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879,2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1700072370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Осуществление полномочий по определ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нию в соответствии с частью 1 статьи 11.2 Областного закона от 25 октября 2002 года № 273-ЗС "Об административных прав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1700072390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0,4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0,4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0,4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ния" (Иные закупки товаров, работ и услуг для обеспечения государственных (мун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1700099990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180,1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"Развитие информационного и гражда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lastRenderedPageBreak/>
              <w:t>ского общества"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1800000000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601,9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предоставление субсидий 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дакциям городских газет, учредителем к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формационного и гражданского общества" (Субсидии юридическим лицам (кроме некоммерческих организаций), индивид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альным предпринимателям, физическим лицам - производителям товаров, работ, услуг)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1800098701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601,9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"Повышение качества предоставления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сударственных и муниципальных услуг на базе муниципального автономного учре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дения "Многофункциональный центр пр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доставления государственных и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 услуг г.Шахты"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1900000000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45 190,7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45 467,2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47 203,3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деятельности (оказание услуг) муниципальных учрежд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ний города Шахты в рамках 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ной программы города Шахты "Повыш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ние качества предоставления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и муниципальных услуг на базе муниципального автономного учреждения "Многофункциональный центр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ления государственных и муниципальных услуг г.Шахты"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1900000590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40 932,4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41 166,8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42 733,2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принципа эксте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риториальности при предоставлении гос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дарственных и муниципальных услуг в рамках муниципальной программы города Шахты "Повышение качества предоста</w:t>
            </w:r>
            <w:r w:rsidRPr="00E7151A">
              <w:rPr>
                <w:sz w:val="20"/>
                <w:szCs w:val="20"/>
              </w:rPr>
              <w:t>в</w:t>
            </w:r>
            <w:r w:rsidRPr="00E7151A">
              <w:rPr>
                <w:sz w:val="20"/>
                <w:szCs w:val="20"/>
              </w:rPr>
              <w:t>ления государственных и муниципальных услуг на базе муниципального автономн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го учреждения "Многофункциональный центр предоставления государственных и муниципальных услуг г.Шахты" (Субс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19000S3600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427,1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430,8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445,9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организацию предоставления областных услуг на базе многофункци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нальных центров предоставления госуда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ственных и муниципальных услуг в рамках муниципальной программы города Шахты "Повышение качества предоставления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сударственных и муниципальных услуг на базе муниципального автономного учре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дения "Многофункциональный центр пр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доставления государственных и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 услуг г.Шахты" (Субсидии авт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19000S4020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3 831,2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3 869,6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4 024,2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2000000000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154 053,2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96 629,6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Подпрограмма "Благоустройство общес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территорий города Шахты"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2010000000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154 053,2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96 629,6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lastRenderedPageBreak/>
              <w:t>венных территорий города Шахты" мун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2010099990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и установка м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лых архитектурных форм (МАФ) скаме</w:t>
            </w:r>
            <w:r w:rsidRPr="00E7151A">
              <w:rPr>
                <w:sz w:val="20"/>
                <w:szCs w:val="20"/>
              </w:rPr>
              <w:t>й</w:t>
            </w:r>
            <w:r w:rsidRPr="00E7151A">
              <w:rPr>
                <w:sz w:val="20"/>
                <w:szCs w:val="20"/>
              </w:rPr>
              <w:t>ки, урны по ул. Советская (площадь Лен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на) г. Шахты) в рамках подпрограммы "Благоустройство общественных террит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рий города Шахты" муниципальной 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граммы города Шахты "Формирование современной городской среды на террит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рии города Шахты" (Иные закупки тов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ров, работ и услуг для обеспечения гос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20100S464A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2 974,6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инициативных проектов (благоустройство территории по адресу: г. Шахты, ул. Шевченко (вход в ЦПКиО - Александровский парк (ремонт фонтана)) в рамках подпрограммы "Благ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устройство общественных территорий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рода Шахты"  муниципальной программы города Шахты "Формирование совреме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20100S464B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4 927,1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201F200000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146 143,3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96 629,6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программ формирования с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временной городской среды в рамках по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программы "Благоустройство обществе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ных территорий города Шахты" 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пальной программы города Шахты "Фо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мирование современной городской среды на территории города Шахты"</w:t>
            </w:r>
            <w:r w:rsidRPr="00E7151A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201F255550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49 513,7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Дополнительные расходы областного бюджета на реализацию программ форм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рования современной городской среды в целях достижения значения базового 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зультата, установленного соглашением о предоставлении межбюджетных трансфе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тов в рамках подпрограммы "Благоустро</w:t>
            </w:r>
            <w:r w:rsidRPr="00E7151A">
              <w:rPr>
                <w:sz w:val="20"/>
                <w:szCs w:val="20"/>
              </w:rPr>
              <w:t>й</w:t>
            </w:r>
            <w:r w:rsidRPr="00E7151A">
              <w:rPr>
                <w:sz w:val="20"/>
                <w:szCs w:val="20"/>
              </w:rPr>
              <w:t>ство общественных территорий города Шахты" муниципальной программы гор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да Шахты "Формирование современной городской среды на территории города Шахты"</w:t>
            </w:r>
            <w:r w:rsidRPr="00E7151A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</w:t>
            </w:r>
            <w:r w:rsidRPr="00E7151A">
              <w:rPr>
                <w:sz w:val="20"/>
                <w:szCs w:val="20"/>
              </w:rPr>
              <w:t>и</w:t>
            </w:r>
            <w:r w:rsidRPr="00E7151A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201F2А5550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96 629,6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96 629,6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Муниципальная программа города Шахты "Формирование законопослушного пов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дения участников дорожного движения в городе Шахты"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2100000000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25,1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"Формирование законопослушного пов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дения участников дорожного движения в городе Шахты"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2100099990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дения участников дорожного движения в городе Шахты"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2100099990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610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Обеспечение функционирования Предс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дателя городской Думы - главы города Шахты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8800000000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3 408,3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3 446,0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3 726,0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Председатель городской Думы - глава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рода Шахты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8810000000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3 408,3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3 446,0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3 726,0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по председателю городской Думы - главе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рода Шахты в рамках обеспечения фун</w:t>
            </w:r>
            <w:r w:rsidRPr="00E7151A">
              <w:rPr>
                <w:sz w:val="20"/>
                <w:szCs w:val="20"/>
              </w:rPr>
              <w:t>к</w:t>
            </w:r>
            <w:r w:rsidRPr="00E7151A">
              <w:rPr>
                <w:sz w:val="20"/>
                <w:szCs w:val="20"/>
              </w:rPr>
              <w:t>ционирования Председателя городской Думы - главы города Шахты (Расходы на выплаты персоналу государственных (м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8810000110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3 408,3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3 446,0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3 726,0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Обеспечение деятельности Городской Д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мы города Шахты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9000000000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23 032,0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21 844,3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23 350,9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9020000000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1 398,6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1 411,9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1 468,4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9020000190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1 398,6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1 411,9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1 468,4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9030000000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21 633,4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20 432,4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21 882,5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по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родской Думе города Шахты в рамках обеспечения деятельности Городской Д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мы города Шахты (Расходы на выплаты персоналу государственных (муниципал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9030000110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19 695,7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18 965,2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20 411,9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9030000190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1 649,2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1 426,5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1 430,3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 xml:space="preserve">ции города Шахты в рамках обеспечения </w:t>
            </w:r>
            <w:r w:rsidRPr="00E7151A">
              <w:rPr>
                <w:sz w:val="20"/>
                <w:szCs w:val="20"/>
              </w:rPr>
              <w:lastRenderedPageBreak/>
              <w:t>деятельности Городской Думы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9030000190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41,1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40,7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40,3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Реализация направления расходов в рамках обеспечения деятельности Городской Д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мы города Шахты (Иные закупки товаров, работ и услуг для обеспечения государс</w:t>
            </w:r>
            <w:r w:rsidRPr="00E7151A">
              <w:rPr>
                <w:sz w:val="20"/>
                <w:szCs w:val="20"/>
              </w:rPr>
              <w:t>т</w:t>
            </w:r>
            <w:r w:rsidRPr="00E7151A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9030099990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125,6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мы города Шахты (Иные выплаты насел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нию)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9030099990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360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121,8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9100000000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23 665,3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22 584,0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24 319,0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9110000000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2 634,1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2 404,7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2 577,0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по Председателю Контрольно-счетной палаты города Шахты в рамках обеспечения де</w:t>
            </w:r>
            <w:r w:rsidRPr="00E7151A">
              <w:rPr>
                <w:sz w:val="20"/>
                <w:szCs w:val="20"/>
              </w:rPr>
              <w:t>я</w:t>
            </w:r>
            <w:r w:rsidRPr="00E7151A">
              <w:rPr>
                <w:sz w:val="20"/>
                <w:szCs w:val="20"/>
              </w:rPr>
              <w:t>тельности Контрольно-счетной палаты города Шахты (Расходы на выплаты пе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9110000110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2 634,1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2 404,7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2 577,0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9130000000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21 031,2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20 179,3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21 742,0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выплаты по оплате труда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ботников органов местного самоуправл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ния, отраслевых (функциональных) орг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нов Администрации города Шахты в ра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ках обеспечения деятельности Контрол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но-счетной палаты города Шахты (Расх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9130000110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19 866,1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19 488,5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21 051,3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обеспечения деятельности Контрольно-счетной палаты города Шахты (Иные закупки товаров, 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бот и услуг для обеспечения государстве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9130000190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1 119,8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683,9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683,9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</w:t>
            </w:r>
            <w:r w:rsidRPr="00E7151A">
              <w:rPr>
                <w:sz w:val="20"/>
                <w:szCs w:val="20"/>
              </w:rPr>
              <w:t>а</w:t>
            </w:r>
            <w:r w:rsidRPr="00E7151A">
              <w:rPr>
                <w:sz w:val="20"/>
                <w:szCs w:val="20"/>
              </w:rPr>
              <w:t>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9130000190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45,3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6,8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9900000000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76 482,5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193 180,1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287 396,9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Обслуживание муниципального долга г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рода Шахты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9920000000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53 388,9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108 038,4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131 234,3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9920091000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730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53 388,9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108 038,4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131 234,3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9990000000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23 093,6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85 141,7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156 162,6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реализацию мероприятий по созданию условий для оказания медици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 xml:space="preserve">ской помощи населению города Шахты в </w:t>
            </w:r>
            <w:r w:rsidRPr="00E7151A">
              <w:rPr>
                <w:sz w:val="20"/>
                <w:szCs w:val="20"/>
              </w:rPr>
              <w:lastRenderedPageBreak/>
              <w:t>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9990028700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184,7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Расходы на реализацию мероприятий по созданию условий для оказания медици</w:t>
            </w:r>
            <w:r w:rsidRPr="00E7151A">
              <w:rPr>
                <w:sz w:val="20"/>
                <w:szCs w:val="20"/>
              </w:rPr>
              <w:t>н</w:t>
            </w:r>
            <w:r w:rsidRPr="00E7151A">
              <w:rPr>
                <w:sz w:val="20"/>
                <w:szCs w:val="20"/>
              </w:rPr>
              <w:t>ской помощи населению города Шахты в рамках непрограммных расходов города Шахты  (Социальные выплаты гражданам, кроме публичных нормативных социал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ных выплат)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9990028700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320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534,8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Государственная регистрация актов гра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данского состояния по иным непрограм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ным мероприятиям в рамках непрограм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ных расходов города Шахты (Расходы на выплаты персоналу государственных (м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9990059310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9 462,7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11 995,7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12 491,8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Государственная регистрация актов гра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данского состояния по иным непрограм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ным мероприятиям в рамках непрограм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ных расходов города Шахты (Иные заку</w:t>
            </w:r>
            <w:r w:rsidRPr="00E7151A">
              <w:rPr>
                <w:sz w:val="20"/>
                <w:szCs w:val="20"/>
              </w:rPr>
              <w:t>п</w:t>
            </w:r>
            <w:r w:rsidRPr="00E7151A">
              <w:rPr>
                <w:sz w:val="20"/>
                <w:szCs w:val="20"/>
              </w:rPr>
              <w:t>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9990059310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240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1 648,0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бильным транспортом в городе Шахты, в целях возмещения недополученных дох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дов в связи с предоставлением права льготного проезда учащимся, осваива</w:t>
            </w:r>
            <w:r w:rsidRPr="00E7151A">
              <w:rPr>
                <w:sz w:val="20"/>
                <w:szCs w:val="20"/>
              </w:rPr>
              <w:t>ю</w:t>
            </w:r>
            <w:r w:rsidRPr="00E7151A">
              <w:rPr>
                <w:sz w:val="20"/>
                <w:szCs w:val="20"/>
              </w:rPr>
              <w:t>щим образовательные программы начал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ного общего, основного общего или сре</w:t>
            </w:r>
            <w:r w:rsidRPr="00E7151A">
              <w:rPr>
                <w:sz w:val="20"/>
                <w:szCs w:val="20"/>
              </w:rPr>
              <w:t>д</w:t>
            </w:r>
            <w:r w:rsidRPr="00E7151A">
              <w:rPr>
                <w:sz w:val="20"/>
                <w:szCs w:val="20"/>
              </w:rPr>
              <w:t>него общего образования в образовател</w:t>
            </w:r>
            <w:r w:rsidRPr="00E7151A">
              <w:rPr>
                <w:sz w:val="20"/>
                <w:szCs w:val="20"/>
              </w:rPr>
              <w:t>ь</w:t>
            </w:r>
            <w:r w:rsidRPr="00E7151A">
              <w:rPr>
                <w:sz w:val="20"/>
                <w:szCs w:val="20"/>
              </w:rPr>
              <w:t>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альным предпринимателям, физическим лицам - производителям товаров, работ, услуг)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9990069990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810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4 265,7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Государственная регистрация актов гра</w:t>
            </w:r>
            <w:r w:rsidRPr="00E7151A">
              <w:rPr>
                <w:sz w:val="20"/>
                <w:szCs w:val="20"/>
              </w:rPr>
              <w:t>ж</w:t>
            </w:r>
            <w:r w:rsidRPr="00E7151A">
              <w:rPr>
                <w:sz w:val="20"/>
                <w:szCs w:val="20"/>
              </w:rPr>
              <w:t>данского состояния по иным непрограм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ным мероприятиям в рамках непрограм</w:t>
            </w:r>
            <w:r w:rsidRPr="00E7151A">
              <w:rPr>
                <w:sz w:val="20"/>
                <w:szCs w:val="20"/>
              </w:rPr>
              <w:t>м</w:t>
            </w:r>
            <w:r w:rsidRPr="00E7151A">
              <w:rPr>
                <w:sz w:val="20"/>
                <w:szCs w:val="20"/>
              </w:rPr>
              <w:t>ных расходов города Шахты (Расходы на выплаты персоналу государственных (м</w:t>
            </w:r>
            <w:r w:rsidRPr="00E7151A">
              <w:rPr>
                <w:sz w:val="20"/>
                <w:szCs w:val="20"/>
              </w:rPr>
              <w:t>у</w:t>
            </w:r>
            <w:r w:rsidRPr="00E7151A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9990072290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3 527,1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9990092000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880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58 400,0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116 500,0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Резервный фонд Администрации города Шахты на финансовое обеспечение н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предвиденных расходов по иным непр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граммным мероприятиям в рамках непр</w:t>
            </w:r>
            <w:r w:rsidRPr="00E7151A">
              <w:rPr>
                <w:sz w:val="20"/>
                <w:szCs w:val="20"/>
              </w:rPr>
              <w:t>о</w:t>
            </w:r>
            <w:r w:rsidRPr="00E7151A">
              <w:rPr>
                <w:sz w:val="20"/>
                <w:szCs w:val="20"/>
              </w:rPr>
              <w:t>граммных расходов города Шахты (Р</w:t>
            </w:r>
            <w:r w:rsidRPr="00E7151A">
              <w:rPr>
                <w:sz w:val="20"/>
                <w:szCs w:val="20"/>
              </w:rPr>
              <w:t>е</w:t>
            </w:r>
            <w:r w:rsidRPr="00E7151A">
              <w:rPr>
                <w:sz w:val="20"/>
                <w:szCs w:val="20"/>
              </w:rPr>
              <w:t>зервные средства)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9990093020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870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2 986,0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14 710,9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27 136,0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Шахты </w:t>
            </w:r>
            <w:r w:rsidRPr="00E7151A">
              <w:rPr>
                <w:sz w:val="20"/>
                <w:szCs w:val="20"/>
              </w:rPr>
              <w:lastRenderedPageBreak/>
              <w:t>(Расходы на выплаты персоналу госуда</w:t>
            </w:r>
            <w:r w:rsidRPr="00E7151A">
              <w:rPr>
                <w:sz w:val="20"/>
                <w:szCs w:val="20"/>
              </w:rPr>
              <w:t>р</w:t>
            </w:r>
            <w:r w:rsidRPr="00E7151A">
              <w:rPr>
                <w:sz w:val="20"/>
                <w:szCs w:val="20"/>
              </w:rPr>
              <w:t>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lastRenderedPageBreak/>
              <w:t>9990099990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120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449,2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>
            <w:r w:rsidRPr="00E7151A">
              <w:t>9990099990</w:t>
            </w:r>
          </w:p>
        </w:tc>
        <w:tc>
          <w:tcPr>
            <w:tcW w:w="762" w:type="dxa"/>
            <w:noWrap/>
            <w:vAlign w:val="bottom"/>
          </w:tcPr>
          <w:p w:rsidR="00E7151A" w:rsidRPr="00E7151A" w:rsidRDefault="00E7151A" w:rsidP="00E7151A">
            <w:r w:rsidRPr="00E7151A">
              <w:t>850</w:t>
            </w:r>
          </w:p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35,4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35,1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34,8</w:t>
            </w:r>
          </w:p>
        </w:tc>
      </w:tr>
      <w:tr w:rsidR="00E7151A" w:rsidRPr="00E7151A" w:rsidTr="00E7151A">
        <w:trPr>
          <w:trHeight w:val="20"/>
        </w:trPr>
        <w:tc>
          <w:tcPr>
            <w:tcW w:w="3944" w:type="dxa"/>
          </w:tcPr>
          <w:p w:rsidR="00E7151A" w:rsidRPr="00E7151A" w:rsidRDefault="00E7151A" w:rsidP="00E7151A">
            <w:pPr>
              <w:rPr>
                <w:sz w:val="20"/>
                <w:szCs w:val="20"/>
              </w:rPr>
            </w:pPr>
            <w:r w:rsidRPr="00E7151A">
              <w:rPr>
                <w:sz w:val="20"/>
                <w:szCs w:val="20"/>
              </w:rPr>
              <w:t>Всего</w:t>
            </w:r>
          </w:p>
        </w:tc>
        <w:tc>
          <w:tcPr>
            <w:tcW w:w="1536" w:type="dxa"/>
            <w:noWrap/>
            <w:vAlign w:val="bottom"/>
          </w:tcPr>
          <w:p w:rsidR="00E7151A" w:rsidRPr="00E7151A" w:rsidRDefault="00E7151A" w:rsidP="00E7151A"/>
        </w:tc>
        <w:tc>
          <w:tcPr>
            <w:tcW w:w="762" w:type="dxa"/>
            <w:noWrap/>
            <w:vAlign w:val="bottom"/>
          </w:tcPr>
          <w:p w:rsidR="00E7151A" w:rsidRPr="00E7151A" w:rsidRDefault="00E7151A" w:rsidP="00E7151A"/>
        </w:tc>
        <w:tc>
          <w:tcPr>
            <w:tcW w:w="145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9 028 795,0</w:t>
            </w:r>
          </w:p>
        </w:tc>
        <w:tc>
          <w:tcPr>
            <w:tcW w:w="1379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7 654 862,2</w:t>
            </w:r>
          </w:p>
        </w:tc>
        <w:tc>
          <w:tcPr>
            <w:tcW w:w="1442" w:type="dxa"/>
            <w:vAlign w:val="bottom"/>
          </w:tcPr>
          <w:p w:rsidR="00E7151A" w:rsidRPr="00E7151A" w:rsidRDefault="00E7151A" w:rsidP="00E7151A">
            <w:pPr>
              <w:jc w:val="right"/>
            </w:pPr>
            <w:r w:rsidRPr="00E7151A">
              <w:t>7 032 917,2</w:t>
            </w:r>
          </w:p>
        </w:tc>
      </w:tr>
    </w:tbl>
    <w:p w:rsidR="00F42AFB" w:rsidRDefault="00F42AFB" w:rsidP="00B146C7">
      <w:pPr>
        <w:rPr>
          <w:rFonts w:eastAsiaTheme="minorHAnsi"/>
          <w:sz w:val="28"/>
          <w:szCs w:val="28"/>
          <w:lang w:eastAsia="en-US"/>
        </w:rPr>
      </w:pPr>
    </w:p>
    <w:p w:rsidR="002C11E4" w:rsidRDefault="002C11E4" w:rsidP="00B146C7">
      <w:pPr>
        <w:rPr>
          <w:rFonts w:eastAsiaTheme="minorHAnsi"/>
          <w:sz w:val="28"/>
          <w:szCs w:val="28"/>
          <w:lang w:eastAsia="en-US"/>
        </w:rPr>
      </w:pPr>
    </w:p>
    <w:p w:rsidR="002C11E4" w:rsidRPr="009A3B85" w:rsidRDefault="002C11E4" w:rsidP="00B146C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Управляющий делами                                                                                 А. Сафронова</w:t>
      </w:r>
    </w:p>
    <w:sectPr w:rsidR="002C11E4" w:rsidRPr="009A3B85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E47" w:rsidRDefault="00543E47" w:rsidP="00C12009">
      <w:r>
        <w:separator/>
      </w:r>
    </w:p>
  </w:endnote>
  <w:endnote w:type="continuationSeparator" w:id="1">
    <w:p w:rsidR="00543E47" w:rsidRDefault="00543E47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E47" w:rsidRDefault="00543E47" w:rsidP="00C12009">
      <w:r>
        <w:separator/>
      </w:r>
    </w:p>
  </w:footnote>
  <w:footnote w:type="continuationSeparator" w:id="1">
    <w:p w:rsidR="00543E47" w:rsidRDefault="00543E47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214017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4D6D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378"/>
    <w:rsid w:val="00021B92"/>
    <w:rsid w:val="00023109"/>
    <w:rsid w:val="00023615"/>
    <w:rsid w:val="00024169"/>
    <w:rsid w:val="00024195"/>
    <w:rsid w:val="00024EBD"/>
    <w:rsid w:val="00025381"/>
    <w:rsid w:val="000258F2"/>
    <w:rsid w:val="0002666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69B"/>
    <w:rsid w:val="00033CFD"/>
    <w:rsid w:val="00034329"/>
    <w:rsid w:val="000353BA"/>
    <w:rsid w:val="000357A5"/>
    <w:rsid w:val="0003624B"/>
    <w:rsid w:val="000368EC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2EC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09D"/>
    <w:rsid w:val="00072237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A5A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05F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203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4836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24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70A"/>
    <w:rsid w:val="001428EF"/>
    <w:rsid w:val="001429DF"/>
    <w:rsid w:val="00142A6D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1F74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5CE"/>
    <w:rsid w:val="001D2970"/>
    <w:rsid w:val="001D2B3C"/>
    <w:rsid w:val="001D2C6D"/>
    <w:rsid w:val="001D2FBD"/>
    <w:rsid w:val="001D410D"/>
    <w:rsid w:val="001D46DF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E7DDD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9BA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1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0DCB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6FDE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E67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1C1B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BD5"/>
    <w:rsid w:val="002B4D18"/>
    <w:rsid w:val="002B4F90"/>
    <w:rsid w:val="002B51F7"/>
    <w:rsid w:val="002B5E40"/>
    <w:rsid w:val="002B6855"/>
    <w:rsid w:val="002B7C67"/>
    <w:rsid w:val="002C0987"/>
    <w:rsid w:val="002C0BB1"/>
    <w:rsid w:val="002C0DBF"/>
    <w:rsid w:val="002C1005"/>
    <w:rsid w:val="002C10BA"/>
    <w:rsid w:val="002C11E4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6E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84D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1E41"/>
    <w:rsid w:val="003D28F6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3EF5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860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B1"/>
    <w:rsid w:val="00415DDD"/>
    <w:rsid w:val="00416338"/>
    <w:rsid w:val="0041652D"/>
    <w:rsid w:val="004167B6"/>
    <w:rsid w:val="00417327"/>
    <w:rsid w:val="0041781E"/>
    <w:rsid w:val="00417EC5"/>
    <w:rsid w:val="00417ED8"/>
    <w:rsid w:val="004202D4"/>
    <w:rsid w:val="0042030A"/>
    <w:rsid w:val="004204D6"/>
    <w:rsid w:val="0042061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6D18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F13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576A"/>
    <w:rsid w:val="00476F64"/>
    <w:rsid w:val="00477EC4"/>
    <w:rsid w:val="00477F2A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5C4"/>
    <w:rsid w:val="004C4CBD"/>
    <w:rsid w:val="004C4FD0"/>
    <w:rsid w:val="004C55F5"/>
    <w:rsid w:val="004C5C25"/>
    <w:rsid w:val="004C5C62"/>
    <w:rsid w:val="004C5D09"/>
    <w:rsid w:val="004C5EE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9B5"/>
    <w:rsid w:val="004D6C2F"/>
    <w:rsid w:val="004D70E5"/>
    <w:rsid w:val="004D7192"/>
    <w:rsid w:val="004D777C"/>
    <w:rsid w:val="004D7DAA"/>
    <w:rsid w:val="004D7F84"/>
    <w:rsid w:val="004E107B"/>
    <w:rsid w:val="004E1151"/>
    <w:rsid w:val="004E154B"/>
    <w:rsid w:val="004E1B66"/>
    <w:rsid w:val="004E235D"/>
    <w:rsid w:val="004E250B"/>
    <w:rsid w:val="004E2E74"/>
    <w:rsid w:val="004E33FF"/>
    <w:rsid w:val="004E36ED"/>
    <w:rsid w:val="004E3C15"/>
    <w:rsid w:val="004E454A"/>
    <w:rsid w:val="004E47B0"/>
    <w:rsid w:val="004E499C"/>
    <w:rsid w:val="004E4BD7"/>
    <w:rsid w:val="004E4F86"/>
    <w:rsid w:val="004E56F0"/>
    <w:rsid w:val="004E5CB8"/>
    <w:rsid w:val="004E5F5D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4F7838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3A64"/>
    <w:rsid w:val="00513E05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1F56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57C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2A8E"/>
    <w:rsid w:val="00543760"/>
    <w:rsid w:val="00543765"/>
    <w:rsid w:val="00543B2A"/>
    <w:rsid w:val="00543E47"/>
    <w:rsid w:val="00544B9A"/>
    <w:rsid w:val="00544E1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ACC"/>
    <w:rsid w:val="00551D17"/>
    <w:rsid w:val="00553AAC"/>
    <w:rsid w:val="00553E3B"/>
    <w:rsid w:val="0055411E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4120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0ED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4E7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260"/>
    <w:rsid w:val="005B64CD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0A9C"/>
    <w:rsid w:val="005C1390"/>
    <w:rsid w:val="005C1553"/>
    <w:rsid w:val="005C16E4"/>
    <w:rsid w:val="005C1F13"/>
    <w:rsid w:val="005C21E1"/>
    <w:rsid w:val="005C23B9"/>
    <w:rsid w:val="005C287F"/>
    <w:rsid w:val="005C3101"/>
    <w:rsid w:val="005C3EF1"/>
    <w:rsid w:val="005C534A"/>
    <w:rsid w:val="005C5558"/>
    <w:rsid w:val="005C5BDA"/>
    <w:rsid w:val="005C5EA7"/>
    <w:rsid w:val="005C71CD"/>
    <w:rsid w:val="005C7354"/>
    <w:rsid w:val="005C73A1"/>
    <w:rsid w:val="005C78F5"/>
    <w:rsid w:val="005D0843"/>
    <w:rsid w:val="005D333A"/>
    <w:rsid w:val="005D3A7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896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193"/>
    <w:rsid w:val="00617740"/>
    <w:rsid w:val="00617D07"/>
    <w:rsid w:val="006202F5"/>
    <w:rsid w:val="006203BA"/>
    <w:rsid w:val="0062085C"/>
    <w:rsid w:val="006208E1"/>
    <w:rsid w:val="00620EE3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1BE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3DA"/>
    <w:rsid w:val="00654856"/>
    <w:rsid w:val="006549A8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0EDD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51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87DA3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0C3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BD0"/>
    <w:rsid w:val="006C4CC0"/>
    <w:rsid w:val="006C4DD9"/>
    <w:rsid w:val="006C60A2"/>
    <w:rsid w:val="006C6114"/>
    <w:rsid w:val="006C630E"/>
    <w:rsid w:val="006C6D4C"/>
    <w:rsid w:val="006C6F6D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6AF"/>
    <w:rsid w:val="006D5EB5"/>
    <w:rsid w:val="006D5EE3"/>
    <w:rsid w:val="006D6276"/>
    <w:rsid w:val="006D650E"/>
    <w:rsid w:val="006D65C3"/>
    <w:rsid w:val="006D6ABB"/>
    <w:rsid w:val="006D6E52"/>
    <w:rsid w:val="006D7355"/>
    <w:rsid w:val="006D7549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089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EC5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050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962"/>
    <w:rsid w:val="00777ABF"/>
    <w:rsid w:val="00780113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1A1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48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4D75"/>
    <w:rsid w:val="007E536C"/>
    <w:rsid w:val="007E5916"/>
    <w:rsid w:val="007E6BE5"/>
    <w:rsid w:val="007E723B"/>
    <w:rsid w:val="007E735D"/>
    <w:rsid w:val="007E7E88"/>
    <w:rsid w:val="007F0373"/>
    <w:rsid w:val="007F0576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2A2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07EA1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05F5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5AC9"/>
    <w:rsid w:val="00825EEB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3F0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8A1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901"/>
    <w:rsid w:val="00860A73"/>
    <w:rsid w:val="00861265"/>
    <w:rsid w:val="00861289"/>
    <w:rsid w:val="008618EE"/>
    <w:rsid w:val="00861C5F"/>
    <w:rsid w:val="00862423"/>
    <w:rsid w:val="00862671"/>
    <w:rsid w:val="00862AD3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CE1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86F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0214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3E6F"/>
    <w:rsid w:val="008940EB"/>
    <w:rsid w:val="008943B7"/>
    <w:rsid w:val="00894B63"/>
    <w:rsid w:val="00894B87"/>
    <w:rsid w:val="00894C6A"/>
    <w:rsid w:val="00895529"/>
    <w:rsid w:val="00895934"/>
    <w:rsid w:val="0089655E"/>
    <w:rsid w:val="008967DF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3C4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4826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2D1"/>
    <w:rsid w:val="00907689"/>
    <w:rsid w:val="00907C91"/>
    <w:rsid w:val="009103E9"/>
    <w:rsid w:val="009109C1"/>
    <w:rsid w:val="00910AD3"/>
    <w:rsid w:val="00910EA1"/>
    <w:rsid w:val="00910F4A"/>
    <w:rsid w:val="00911094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249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508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0FCD"/>
    <w:rsid w:val="009811F2"/>
    <w:rsid w:val="00981454"/>
    <w:rsid w:val="0098196A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4E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B85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5CDC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2F62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9E7"/>
    <w:rsid w:val="00A07A3E"/>
    <w:rsid w:val="00A07CE1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163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8F5"/>
    <w:rsid w:val="00A27A2B"/>
    <w:rsid w:val="00A27BCE"/>
    <w:rsid w:val="00A27E94"/>
    <w:rsid w:val="00A3003C"/>
    <w:rsid w:val="00A3017D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6C03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67FE"/>
    <w:rsid w:val="00A77029"/>
    <w:rsid w:val="00A7739C"/>
    <w:rsid w:val="00A80020"/>
    <w:rsid w:val="00A806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774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9B0"/>
    <w:rsid w:val="00AE2CCB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6D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6C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6BA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27E21"/>
    <w:rsid w:val="00B3081C"/>
    <w:rsid w:val="00B31115"/>
    <w:rsid w:val="00B314E1"/>
    <w:rsid w:val="00B314E6"/>
    <w:rsid w:val="00B3266A"/>
    <w:rsid w:val="00B32937"/>
    <w:rsid w:val="00B32B0B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B7"/>
    <w:rsid w:val="00B532E9"/>
    <w:rsid w:val="00B53901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49F5"/>
    <w:rsid w:val="00B65773"/>
    <w:rsid w:val="00B6580A"/>
    <w:rsid w:val="00B65904"/>
    <w:rsid w:val="00B661B8"/>
    <w:rsid w:val="00B66254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8EB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2ED1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0CFE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B7E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9D8"/>
    <w:rsid w:val="00BE5CAF"/>
    <w:rsid w:val="00BE6B5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4C07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3E0B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8AA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DFE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5FF"/>
    <w:rsid w:val="00C8182A"/>
    <w:rsid w:val="00C81837"/>
    <w:rsid w:val="00C81A20"/>
    <w:rsid w:val="00C82F53"/>
    <w:rsid w:val="00C83B54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E7949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CF7D41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07E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BEA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4CA2"/>
    <w:rsid w:val="00D457CA"/>
    <w:rsid w:val="00D45BF4"/>
    <w:rsid w:val="00D4638A"/>
    <w:rsid w:val="00D463C3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9E1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CFB"/>
    <w:rsid w:val="00D85137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047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592A"/>
    <w:rsid w:val="00DC66D3"/>
    <w:rsid w:val="00DC67D2"/>
    <w:rsid w:val="00DC6928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356C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6F1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B9C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69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7E"/>
    <w:rsid w:val="00E420E1"/>
    <w:rsid w:val="00E439F7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51A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9E3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765"/>
    <w:rsid w:val="00EA2AA1"/>
    <w:rsid w:val="00EA2B47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0268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6F"/>
    <w:rsid w:val="00EF0BA4"/>
    <w:rsid w:val="00EF1841"/>
    <w:rsid w:val="00EF202E"/>
    <w:rsid w:val="00EF24F4"/>
    <w:rsid w:val="00EF3202"/>
    <w:rsid w:val="00EF3224"/>
    <w:rsid w:val="00EF3542"/>
    <w:rsid w:val="00EF39CF"/>
    <w:rsid w:val="00EF3DFB"/>
    <w:rsid w:val="00EF486A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330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2AF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6B6"/>
    <w:rsid w:val="00F54D46"/>
    <w:rsid w:val="00F555CD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67B9E"/>
    <w:rsid w:val="00F705FF"/>
    <w:rsid w:val="00F706B8"/>
    <w:rsid w:val="00F7162A"/>
    <w:rsid w:val="00F7167B"/>
    <w:rsid w:val="00F71E4C"/>
    <w:rsid w:val="00F723AA"/>
    <w:rsid w:val="00F7265B"/>
    <w:rsid w:val="00F7266D"/>
    <w:rsid w:val="00F72B0C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4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A33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EF3D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EF3D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2E1B-747E-4BFC-A6DD-A7DAED4D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36</Pages>
  <Words>12790</Words>
  <Characters>72905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85524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102</cp:revision>
  <cp:lastPrinted>2023-12-19T07:48:00Z</cp:lastPrinted>
  <dcterms:created xsi:type="dcterms:W3CDTF">2016-11-28T08:30:00Z</dcterms:created>
  <dcterms:modified xsi:type="dcterms:W3CDTF">2023-12-19T13:38:00Z</dcterms:modified>
</cp:coreProperties>
</file>