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677" w:rsidRPr="006133CD" w:rsidRDefault="008F2CFB" w:rsidP="0047068A">
      <w:pPr>
        <w:pStyle w:val="ConsPlusTitle"/>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03677" w:rsidRPr="006133CD">
        <w:rPr>
          <w:rFonts w:ascii="Times New Roman" w:hAnsi="Times New Roman" w:cs="Times New Roman"/>
          <w:sz w:val="28"/>
          <w:szCs w:val="28"/>
        </w:rPr>
        <w:t xml:space="preserve">ОТЧЕТ </w:t>
      </w:r>
    </w:p>
    <w:p w:rsidR="00903677" w:rsidRPr="006133CD" w:rsidRDefault="00903677" w:rsidP="0047068A">
      <w:pPr>
        <w:pStyle w:val="ConsPlusTitle"/>
        <w:spacing w:line="276" w:lineRule="auto"/>
        <w:jc w:val="center"/>
        <w:rPr>
          <w:rFonts w:ascii="Times New Roman" w:hAnsi="Times New Roman" w:cs="Times New Roman"/>
          <w:sz w:val="28"/>
          <w:szCs w:val="28"/>
        </w:rPr>
      </w:pPr>
      <w:r w:rsidRPr="006133CD">
        <w:rPr>
          <w:rFonts w:ascii="Times New Roman" w:hAnsi="Times New Roman" w:cs="Times New Roman"/>
          <w:sz w:val="28"/>
          <w:szCs w:val="28"/>
        </w:rPr>
        <w:t>О РЕЗУЛЬТАТАХ ДЕЯТЕЛЬНОСТИ ПРЕДСЕДАТЕЛЯ ГОРОДСКОЙ</w:t>
      </w:r>
    </w:p>
    <w:p w:rsidR="00903677" w:rsidRPr="006133CD" w:rsidRDefault="00903677" w:rsidP="0047068A">
      <w:pPr>
        <w:pStyle w:val="ConsPlusTitle"/>
        <w:spacing w:line="276" w:lineRule="auto"/>
        <w:jc w:val="center"/>
        <w:rPr>
          <w:rFonts w:ascii="Times New Roman" w:hAnsi="Times New Roman" w:cs="Times New Roman"/>
          <w:sz w:val="28"/>
          <w:szCs w:val="28"/>
        </w:rPr>
      </w:pPr>
      <w:r w:rsidRPr="006133CD">
        <w:rPr>
          <w:rFonts w:ascii="Times New Roman" w:hAnsi="Times New Roman" w:cs="Times New Roman"/>
          <w:sz w:val="28"/>
          <w:szCs w:val="28"/>
        </w:rPr>
        <w:t>ДУМЫ -</w:t>
      </w:r>
      <w:r w:rsidR="00280B2D" w:rsidRPr="006133CD">
        <w:rPr>
          <w:rFonts w:ascii="Times New Roman" w:hAnsi="Times New Roman" w:cs="Times New Roman"/>
          <w:sz w:val="28"/>
          <w:szCs w:val="28"/>
        </w:rPr>
        <w:t xml:space="preserve"> ГЛАВЫ ГОРОДА </w:t>
      </w:r>
      <w:r w:rsidR="00A86795" w:rsidRPr="006133CD">
        <w:rPr>
          <w:rFonts w:ascii="Times New Roman" w:hAnsi="Times New Roman" w:cs="Times New Roman"/>
          <w:sz w:val="28"/>
          <w:szCs w:val="28"/>
        </w:rPr>
        <w:t>Ш</w:t>
      </w:r>
      <w:r w:rsidR="00521088" w:rsidRPr="006133CD">
        <w:rPr>
          <w:rFonts w:ascii="Times New Roman" w:hAnsi="Times New Roman" w:cs="Times New Roman"/>
          <w:sz w:val="28"/>
          <w:szCs w:val="28"/>
        </w:rPr>
        <w:t>АХТЫ</w:t>
      </w:r>
      <w:r w:rsidR="00280B2D" w:rsidRPr="006133CD">
        <w:rPr>
          <w:rFonts w:ascii="Times New Roman" w:hAnsi="Times New Roman" w:cs="Times New Roman"/>
          <w:sz w:val="28"/>
          <w:szCs w:val="28"/>
        </w:rPr>
        <w:t xml:space="preserve"> ЗА 20</w:t>
      </w:r>
      <w:r w:rsidR="00224BB5">
        <w:rPr>
          <w:rFonts w:ascii="Times New Roman" w:hAnsi="Times New Roman" w:cs="Times New Roman"/>
          <w:sz w:val="28"/>
          <w:szCs w:val="28"/>
        </w:rPr>
        <w:t>20</w:t>
      </w:r>
      <w:r w:rsidRPr="006133CD">
        <w:rPr>
          <w:rFonts w:ascii="Times New Roman" w:hAnsi="Times New Roman" w:cs="Times New Roman"/>
          <w:sz w:val="28"/>
          <w:szCs w:val="28"/>
        </w:rPr>
        <w:t xml:space="preserve"> ГОД</w:t>
      </w:r>
    </w:p>
    <w:p w:rsidR="006133CD" w:rsidRPr="006133CD" w:rsidRDefault="006133CD" w:rsidP="0047068A">
      <w:pPr>
        <w:pStyle w:val="af7"/>
        <w:spacing w:line="276" w:lineRule="auto"/>
        <w:jc w:val="both"/>
        <w:rPr>
          <w:rFonts w:ascii="Times New Roman" w:hAnsi="Times New Roman"/>
          <w:sz w:val="28"/>
          <w:szCs w:val="28"/>
        </w:rPr>
      </w:pPr>
    </w:p>
    <w:p w:rsidR="00A86795" w:rsidRPr="006133CD" w:rsidRDefault="00A86795" w:rsidP="0047068A">
      <w:pPr>
        <w:pStyle w:val="af7"/>
        <w:spacing w:line="276" w:lineRule="auto"/>
        <w:ind w:firstLine="709"/>
        <w:jc w:val="both"/>
        <w:rPr>
          <w:rFonts w:ascii="Times New Roman" w:hAnsi="Times New Roman"/>
          <w:sz w:val="28"/>
          <w:szCs w:val="28"/>
        </w:rPr>
      </w:pPr>
      <w:r w:rsidRPr="006133CD">
        <w:rPr>
          <w:rFonts w:ascii="Times New Roman" w:hAnsi="Times New Roman"/>
          <w:sz w:val="28"/>
          <w:szCs w:val="28"/>
        </w:rPr>
        <w:t xml:space="preserve">В соответствии с </w:t>
      </w:r>
      <w:hyperlink r:id="rId8" w:history="1">
        <w:r w:rsidRPr="006133CD">
          <w:rPr>
            <w:rFonts w:ascii="Times New Roman" w:hAnsi="Times New Roman"/>
            <w:sz w:val="28"/>
            <w:szCs w:val="28"/>
          </w:rPr>
          <w:t>частью 5</w:t>
        </w:r>
        <w:r w:rsidRPr="006133CD">
          <w:rPr>
            <w:rFonts w:ascii="Times New Roman" w:hAnsi="Times New Roman"/>
            <w:sz w:val="28"/>
            <w:szCs w:val="28"/>
            <w:vertAlign w:val="superscript"/>
          </w:rPr>
          <w:t>1</w:t>
        </w:r>
        <w:r w:rsidRPr="006133CD">
          <w:rPr>
            <w:rFonts w:ascii="Times New Roman" w:hAnsi="Times New Roman"/>
            <w:sz w:val="28"/>
            <w:szCs w:val="28"/>
          </w:rPr>
          <w:t xml:space="preserve"> статьи 36</w:t>
        </w:r>
      </w:hyperlink>
      <w:r w:rsidRPr="006133CD">
        <w:rPr>
          <w:rFonts w:ascii="Times New Roman" w:hAnsi="Times New Roman"/>
          <w:sz w:val="28"/>
          <w:szCs w:val="28"/>
        </w:rPr>
        <w:t xml:space="preserve"> Федерального закона от 06.10.2003 №131-ФЗ «Об общих принципах организации местного самоуправления в Российской Федерации» и частью 2 статьи 33</w:t>
      </w:r>
      <w:r w:rsidRPr="006133CD">
        <w:rPr>
          <w:rFonts w:ascii="Times New Roman" w:hAnsi="Times New Roman"/>
          <w:sz w:val="28"/>
          <w:szCs w:val="28"/>
          <w:vertAlign w:val="superscript"/>
        </w:rPr>
        <w:t>2</w:t>
      </w:r>
      <w:r w:rsidRPr="006133CD">
        <w:rPr>
          <w:rFonts w:ascii="Times New Roman" w:hAnsi="Times New Roman"/>
          <w:sz w:val="28"/>
          <w:szCs w:val="28"/>
        </w:rPr>
        <w:t xml:space="preserve"> Устава муниципального образования «Город Шахты» председатель городской Думы</w:t>
      </w:r>
      <w:r w:rsidR="00935E19">
        <w:rPr>
          <w:rFonts w:ascii="Times New Roman" w:hAnsi="Times New Roman"/>
          <w:sz w:val="28"/>
          <w:szCs w:val="28"/>
        </w:rPr>
        <w:t> </w:t>
      </w:r>
      <w:r w:rsidRPr="006133CD">
        <w:rPr>
          <w:rFonts w:ascii="Times New Roman" w:hAnsi="Times New Roman"/>
          <w:sz w:val="28"/>
          <w:szCs w:val="28"/>
        </w:rPr>
        <w:t>– глава города Шахты представляет ежегодный отчет о результатах своей деятельности за 20</w:t>
      </w:r>
      <w:r w:rsidR="00224BB5">
        <w:rPr>
          <w:rFonts w:ascii="Times New Roman" w:hAnsi="Times New Roman"/>
          <w:sz w:val="28"/>
          <w:szCs w:val="28"/>
        </w:rPr>
        <w:t>20</w:t>
      </w:r>
      <w:r w:rsidRPr="006133CD">
        <w:rPr>
          <w:rFonts w:ascii="Times New Roman" w:hAnsi="Times New Roman"/>
          <w:sz w:val="28"/>
          <w:szCs w:val="28"/>
        </w:rPr>
        <w:t xml:space="preserve"> год.</w:t>
      </w:r>
    </w:p>
    <w:p w:rsidR="00EF4282" w:rsidRPr="006133CD" w:rsidRDefault="00EF4282" w:rsidP="0047068A">
      <w:pPr>
        <w:pStyle w:val="af7"/>
        <w:spacing w:line="276" w:lineRule="auto"/>
        <w:jc w:val="both"/>
        <w:rPr>
          <w:rFonts w:ascii="Times New Roman" w:hAnsi="Times New Roman"/>
          <w:sz w:val="28"/>
          <w:szCs w:val="28"/>
        </w:rPr>
      </w:pPr>
    </w:p>
    <w:p w:rsidR="008E4802" w:rsidRPr="006133CD" w:rsidRDefault="00903677" w:rsidP="0047068A">
      <w:pPr>
        <w:spacing w:after="0"/>
        <w:jc w:val="center"/>
        <w:rPr>
          <w:rFonts w:ascii="Times New Roman" w:hAnsi="Times New Roman" w:cs="Times New Roman"/>
          <w:sz w:val="28"/>
          <w:szCs w:val="28"/>
        </w:rPr>
      </w:pPr>
      <w:r w:rsidRPr="006133CD">
        <w:rPr>
          <w:rFonts w:ascii="Times New Roman" w:hAnsi="Times New Roman" w:cs="Times New Roman"/>
          <w:sz w:val="28"/>
          <w:szCs w:val="28"/>
        </w:rPr>
        <w:t>О</w:t>
      </w:r>
      <w:r w:rsidR="00A81F3C" w:rsidRPr="006133CD">
        <w:rPr>
          <w:rFonts w:ascii="Times New Roman" w:hAnsi="Times New Roman" w:cs="Times New Roman"/>
          <w:sz w:val="28"/>
          <w:szCs w:val="28"/>
        </w:rPr>
        <w:t xml:space="preserve">РГАНИЗАЦИЯ </w:t>
      </w:r>
      <w:r w:rsidR="008E4802" w:rsidRPr="006133CD">
        <w:rPr>
          <w:rFonts w:ascii="Times New Roman" w:hAnsi="Times New Roman" w:cs="Times New Roman"/>
          <w:sz w:val="28"/>
          <w:szCs w:val="28"/>
        </w:rPr>
        <w:t xml:space="preserve">ДЕЯТЕЛЬНОСТИ </w:t>
      </w:r>
    </w:p>
    <w:p w:rsidR="00725C85" w:rsidRPr="006133CD" w:rsidRDefault="00A81F3C" w:rsidP="0047068A">
      <w:pPr>
        <w:spacing w:after="0"/>
        <w:jc w:val="center"/>
        <w:rPr>
          <w:rFonts w:ascii="Times New Roman" w:hAnsi="Times New Roman" w:cs="Times New Roman"/>
          <w:sz w:val="28"/>
          <w:szCs w:val="28"/>
        </w:rPr>
      </w:pPr>
      <w:r w:rsidRPr="006133CD">
        <w:rPr>
          <w:rFonts w:ascii="Times New Roman" w:hAnsi="Times New Roman" w:cs="Times New Roman"/>
          <w:sz w:val="28"/>
          <w:szCs w:val="28"/>
        </w:rPr>
        <w:t xml:space="preserve">ГОРОДСКОЙ ДУМЫ </w:t>
      </w:r>
      <w:r w:rsidR="00A86795" w:rsidRPr="006133CD">
        <w:rPr>
          <w:rFonts w:ascii="Times New Roman" w:hAnsi="Times New Roman" w:cs="Times New Roman"/>
          <w:sz w:val="28"/>
          <w:szCs w:val="28"/>
        </w:rPr>
        <w:t>ГОРОДА ШАХТЫ</w:t>
      </w:r>
    </w:p>
    <w:p w:rsidR="00EF4282" w:rsidRPr="006133CD" w:rsidRDefault="00EF4282" w:rsidP="0047068A">
      <w:pPr>
        <w:spacing w:after="0"/>
        <w:jc w:val="center"/>
        <w:rPr>
          <w:rFonts w:ascii="Times New Roman" w:hAnsi="Times New Roman" w:cs="Times New Roman"/>
          <w:sz w:val="28"/>
          <w:szCs w:val="28"/>
        </w:rPr>
      </w:pPr>
    </w:p>
    <w:p w:rsidR="00A86795" w:rsidRPr="006133CD" w:rsidRDefault="00A86795" w:rsidP="0047068A">
      <w:pPr>
        <w:pStyle w:val="ConsPlusNormal"/>
        <w:spacing w:line="276" w:lineRule="auto"/>
        <w:ind w:firstLine="709"/>
        <w:jc w:val="both"/>
        <w:rPr>
          <w:rFonts w:ascii="Times New Roman" w:hAnsi="Times New Roman" w:cs="Times New Roman"/>
          <w:sz w:val="28"/>
          <w:szCs w:val="28"/>
        </w:rPr>
      </w:pPr>
      <w:r w:rsidRPr="006133CD">
        <w:rPr>
          <w:rFonts w:ascii="Times New Roman" w:hAnsi="Times New Roman" w:cs="Times New Roman"/>
          <w:sz w:val="28"/>
          <w:szCs w:val="28"/>
        </w:rPr>
        <w:t xml:space="preserve">В соответствии с </w:t>
      </w:r>
      <w:hyperlink r:id="rId9" w:tooltip="&quot;Устав муниципального образования - городской округ город Рязань Рязанской области&quot; (принят Решением Рязанского городского Совета от 30.06.2006 N 470-III) (ред. от 25.09.2014) (Зарегистрировано в Отделе ГУ Минюста России по ЦФО в Рязанской области 10.08.2006 N" w:history="1">
        <w:r w:rsidRPr="006133CD">
          <w:rPr>
            <w:rFonts w:ascii="Times New Roman" w:hAnsi="Times New Roman" w:cs="Times New Roman"/>
            <w:sz w:val="28"/>
            <w:szCs w:val="28"/>
          </w:rPr>
          <w:t>Уставом</w:t>
        </w:r>
      </w:hyperlink>
      <w:r w:rsidRPr="006133CD">
        <w:rPr>
          <w:rFonts w:ascii="Times New Roman" w:hAnsi="Times New Roman" w:cs="Times New Roman"/>
          <w:sz w:val="28"/>
          <w:szCs w:val="28"/>
        </w:rPr>
        <w:t xml:space="preserve"> города Шахты глава муниципального образования избирается на срок полномочий избравшей его городской Думы, наделен собственными полномочиями по решению вопросов местного значения, возглавляет городскую Думу города Шахты и руководит ее работой. </w:t>
      </w:r>
      <w:r w:rsidR="00CB00CB">
        <w:rPr>
          <w:rFonts w:ascii="Times New Roman" w:hAnsi="Times New Roman" w:cs="Times New Roman"/>
          <w:sz w:val="28"/>
          <w:szCs w:val="28"/>
        </w:rPr>
        <w:t xml:space="preserve">В этой связи настоящий отчет содержит информацию о деятельности городской Думы города Шахты в 2020 году в целом, с распределением </w:t>
      </w:r>
      <w:r w:rsidR="00422597">
        <w:rPr>
          <w:rFonts w:ascii="Times New Roman" w:hAnsi="Times New Roman" w:cs="Times New Roman"/>
          <w:sz w:val="28"/>
          <w:szCs w:val="28"/>
        </w:rPr>
        <w:t>информации</w:t>
      </w:r>
      <w:r w:rsidR="00CB00CB">
        <w:rPr>
          <w:rFonts w:ascii="Times New Roman" w:hAnsi="Times New Roman" w:cs="Times New Roman"/>
          <w:sz w:val="28"/>
          <w:szCs w:val="28"/>
        </w:rPr>
        <w:t xml:space="preserve"> на данные о деятельности шестого и седьмого созывов.</w:t>
      </w:r>
    </w:p>
    <w:p w:rsidR="00C95DBF" w:rsidRDefault="00B3702F" w:rsidP="0047068A">
      <w:pPr>
        <w:ind w:firstLine="709"/>
        <w:jc w:val="both"/>
        <w:rPr>
          <w:rFonts w:ascii="Times New Roman" w:hAnsi="Times New Roman" w:cs="Times New Roman"/>
          <w:sz w:val="28"/>
          <w:szCs w:val="28"/>
        </w:rPr>
      </w:pPr>
      <w:r w:rsidRPr="006133CD">
        <w:rPr>
          <w:rFonts w:ascii="Times New Roman" w:hAnsi="Times New Roman" w:cs="Times New Roman"/>
          <w:sz w:val="28"/>
          <w:szCs w:val="28"/>
        </w:rPr>
        <w:t>В 20</w:t>
      </w:r>
      <w:r w:rsidR="000B403D">
        <w:rPr>
          <w:rFonts w:ascii="Times New Roman" w:hAnsi="Times New Roman" w:cs="Times New Roman"/>
          <w:sz w:val="28"/>
          <w:szCs w:val="28"/>
        </w:rPr>
        <w:t>20</w:t>
      </w:r>
      <w:r w:rsidRPr="006133CD">
        <w:rPr>
          <w:rFonts w:ascii="Times New Roman" w:hAnsi="Times New Roman" w:cs="Times New Roman"/>
          <w:sz w:val="28"/>
          <w:szCs w:val="28"/>
        </w:rPr>
        <w:t xml:space="preserve"> году организовано и проведено </w:t>
      </w:r>
      <w:r w:rsidR="00A86795" w:rsidRPr="006133CD">
        <w:rPr>
          <w:rFonts w:ascii="Times New Roman" w:hAnsi="Times New Roman" w:cs="Times New Roman"/>
          <w:sz w:val="28"/>
          <w:szCs w:val="28"/>
        </w:rPr>
        <w:t>1</w:t>
      </w:r>
      <w:r w:rsidR="00422597">
        <w:rPr>
          <w:rFonts w:ascii="Times New Roman" w:hAnsi="Times New Roman" w:cs="Times New Roman"/>
          <w:sz w:val="28"/>
          <w:szCs w:val="28"/>
        </w:rPr>
        <w:t>3</w:t>
      </w:r>
      <w:r w:rsidRPr="006133CD">
        <w:rPr>
          <w:rFonts w:ascii="Times New Roman" w:hAnsi="Times New Roman" w:cs="Times New Roman"/>
          <w:sz w:val="28"/>
          <w:szCs w:val="28"/>
        </w:rPr>
        <w:t xml:space="preserve"> заседаний городской Думы</w:t>
      </w:r>
      <w:r w:rsidR="00A86795" w:rsidRPr="006133CD">
        <w:rPr>
          <w:rFonts w:ascii="Times New Roman" w:hAnsi="Times New Roman" w:cs="Times New Roman"/>
          <w:sz w:val="28"/>
          <w:szCs w:val="28"/>
        </w:rPr>
        <w:t xml:space="preserve"> города Шахты</w:t>
      </w:r>
      <w:r w:rsidR="00821BC6" w:rsidRPr="006133CD">
        <w:rPr>
          <w:rFonts w:ascii="Times New Roman" w:hAnsi="Times New Roman" w:cs="Times New Roman"/>
          <w:sz w:val="28"/>
          <w:szCs w:val="28"/>
        </w:rPr>
        <w:t>,</w:t>
      </w:r>
      <w:r w:rsidR="003576B3" w:rsidRPr="006133CD">
        <w:rPr>
          <w:rFonts w:ascii="Times New Roman" w:hAnsi="Times New Roman" w:cs="Times New Roman"/>
          <w:sz w:val="28"/>
          <w:szCs w:val="28"/>
        </w:rPr>
        <w:t xml:space="preserve"> из них </w:t>
      </w:r>
      <w:r w:rsidR="008B5514">
        <w:rPr>
          <w:rFonts w:ascii="Times New Roman" w:hAnsi="Times New Roman" w:cs="Times New Roman"/>
          <w:sz w:val="28"/>
          <w:szCs w:val="28"/>
        </w:rPr>
        <w:t xml:space="preserve">8 заседаний городской Думы шестого созыва, </w:t>
      </w:r>
      <w:r w:rsidR="00C36DD1">
        <w:rPr>
          <w:rFonts w:ascii="Times New Roman" w:hAnsi="Times New Roman" w:cs="Times New Roman"/>
          <w:sz w:val="28"/>
          <w:szCs w:val="28"/>
        </w:rPr>
        <w:t>2</w:t>
      </w:r>
      <w:r w:rsidR="008B5514">
        <w:rPr>
          <w:rFonts w:ascii="Times New Roman" w:hAnsi="Times New Roman" w:cs="Times New Roman"/>
          <w:sz w:val="28"/>
          <w:szCs w:val="28"/>
        </w:rPr>
        <w:t xml:space="preserve">из которых </w:t>
      </w:r>
      <w:r w:rsidRPr="006133CD">
        <w:rPr>
          <w:rFonts w:ascii="Times New Roman" w:hAnsi="Times New Roman" w:cs="Times New Roman"/>
          <w:sz w:val="28"/>
          <w:szCs w:val="28"/>
        </w:rPr>
        <w:t>внеочередны</w:t>
      </w:r>
      <w:r w:rsidR="008C5F21">
        <w:rPr>
          <w:rFonts w:ascii="Times New Roman" w:hAnsi="Times New Roman" w:cs="Times New Roman"/>
          <w:sz w:val="28"/>
          <w:szCs w:val="28"/>
        </w:rPr>
        <w:t>е, и 5</w:t>
      </w:r>
      <w:r w:rsidR="008B5514">
        <w:rPr>
          <w:rFonts w:ascii="Times New Roman" w:hAnsi="Times New Roman" w:cs="Times New Roman"/>
          <w:sz w:val="28"/>
          <w:szCs w:val="28"/>
        </w:rPr>
        <w:t xml:space="preserve"> заседани</w:t>
      </w:r>
      <w:r w:rsidR="008C5F21">
        <w:rPr>
          <w:rFonts w:ascii="Times New Roman" w:hAnsi="Times New Roman" w:cs="Times New Roman"/>
          <w:sz w:val="28"/>
          <w:szCs w:val="28"/>
        </w:rPr>
        <w:t xml:space="preserve">й </w:t>
      </w:r>
      <w:r w:rsidR="008B5514">
        <w:rPr>
          <w:rFonts w:ascii="Times New Roman" w:hAnsi="Times New Roman" w:cs="Times New Roman"/>
          <w:sz w:val="28"/>
          <w:szCs w:val="28"/>
        </w:rPr>
        <w:t>городской Думы седьмого созыва, в том числе 1 внеочередное</w:t>
      </w:r>
      <w:r w:rsidRPr="006133CD">
        <w:rPr>
          <w:rFonts w:ascii="Times New Roman" w:hAnsi="Times New Roman" w:cs="Times New Roman"/>
          <w:sz w:val="28"/>
          <w:szCs w:val="28"/>
        </w:rPr>
        <w:t xml:space="preserve"> заседани</w:t>
      </w:r>
      <w:r w:rsidR="008B5514">
        <w:rPr>
          <w:rFonts w:ascii="Times New Roman" w:hAnsi="Times New Roman" w:cs="Times New Roman"/>
          <w:sz w:val="28"/>
          <w:szCs w:val="28"/>
        </w:rPr>
        <w:t>е</w:t>
      </w:r>
      <w:r w:rsidRPr="006133CD">
        <w:rPr>
          <w:rFonts w:ascii="Times New Roman" w:hAnsi="Times New Roman" w:cs="Times New Roman"/>
          <w:sz w:val="28"/>
          <w:szCs w:val="28"/>
        </w:rPr>
        <w:t>.</w:t>
      </w:r>
      <w:r w:rsidR="001A36BF">
        <w:rPr>
          <w:rFonts w:ascii="Times New Roman" w:hAnsi="Times New Roman" w:cs="Times New Roman"/>
          <w:sz w:val="28"/>
          <w:szCs w:val="28"/>
        </w:rPr>
        <w:t xml:space="preserve"> </w:t>
      </w:r>
      <w:r w:rsidRPr="006133CD">
        <w:rPr>
          <w:rFonts w:ascii="Times New Roman" w:hAnsi="Times New Roman" w:cs="Times New Roman"/>
          <w:sz w:val="28"/>
          <w:szCs w:val="28"/>
        </w:rPr>
        <w:t xml:space="preserve">На заседаниях рассмотрено </w:t>
      </w:r>
      <w:r w:rsidR="004A6B13" w:rsidRPr="006133CD">
        <w:rPr>
          <w:rFonts w:ascii="Times New Roman" w:hAnsi="Times New Roman" w:cs="Times New Roman"/>
          <w:sz w:val="28"/>
          <w:szCs w:val="28"/>
        </w:rPr>
        <w:t>1</w:t>
      </w:r>
      <w:r w:rsidR="00C95DBF">
        <w:rPr>
          <w:rFonts w:ascii="Times New Roman" w:hAnsi="Times New Roman" w:cs="Times New Roman"/>
          <w:sz w:val="28"/>
          <w:szCs w:val="28"/>
        </w:rPr>
        <w:t>42</w:t>
      </w:r>
      <w:r w:rsidRPr="006133CD">
        <w:rPr>
          <w:rFonts w:ascii="Times New Roman" w:hAnsi="Times New Roman" w:cs="Times New Roman"/>
          <w:sz w:val="28"/>
          <w:szCs w:val="28"/>
        </w:rPr>
        <w:t xml:space="preserve"> вопрос</w:t>
      </w:r>
      <w:r w:rsidR="005D17B2" w:rsidRPr="006133CD">
        <w:rPr>
          <w:rFonts w:ascii="Times New Roman" w:hAnsi="Times New Roman" w:cs="Times New Roman"/>
          <w:sz w:val="28"/>
          <w:szCs w:val="28"/>
        </w:rPr>
        <w:t xml:space="preserve">а </w:t>
      </w:r>
      <w:r w:rsidR="0040509C" w:rsidRPr="006133CD">
        <w:rPr>
          <w:rFonts w:ascii="Times New Roman" w:hAnsi="Times New Roman" w:cs="Times New Roman"/>
          <w:sz w:val="28"/>
          <w:szCs w:val="28"/>
        </w:rPr>
        <w:t>(</w:t>
      </w:r>
      <w:r w:rsidRPr="006133CD">
        <w:rPr>
          <w:rFonts w:ascii="Times New Roman" w:hAnsi="Times New Roman" w:cs="Times New Roman"/>
          <w:sz w:val="28"/>
          <w:szCs w:val="28"/>
        </w:rPr>
        <w:t>в рамках «парламентского часа»</w:t>
      </w:r>
      <w:r w:rsidR="00C36DD1">
        <w:rPr>
          <w:rFonts w:ascii="Times New Roman" w:hAnsi="Times New Roman" w:cs="Times New Roman"/>
          <w:sz w:val="28"/>
          <w:szCs w:val="28"/>
        </w:rPr>
        <w:t> </w:t>
      </w:r>
      <w:r w:rsidR="00C36DD1" w:rsidRPr="00C36DD1">
        <w:rPr>
          <w:rFonts w:ascii="Times New Roman" w:hAnsi="Times New Roman" w:cs="Times New Roman"/>
          <w:sz w:val="28"/>
          <w:szCs w:val="28"/>
        </w:rPr>
        <w:sym w:font="Symbol" w:char="F02D"/>
      </w:r>
      <w:r w:rsidR="00C95DBF">
        <w:rPr>
          <w:rFonts w:ascii="Times New Roman" w:hAnsi="Times New Roman" w:cs="Times New Roman"/>
          <w:sz w:val="28"/>
          <w:szCs w:val="28"/>
        </w:rPr>
        <w:t>9</w:t>
      </w:r>
      <w:r w:rsidR="0040509C" w:rsidRPr="006133CD">
        <w:rPr>
          <w:rFonts w:ascii="Times New Roman" w:hAnsi="Times New Roman" w:cs="Times New Roman"/>
          <w:sz w:val="28"/>
          <w:szCs w:val="28"/>
        </w:rPr>
        <w:t>)</w:t>
      </w:r>
      <w:r w:rsidRPr="006133CD">
        <w:rPr>
          <w:rFonts w:ascii="Times New Roman" w:hAnsi="Times New Roman" w:cs="Times New Roman"/>
          <w:sz w:val="28"/>
          <w:szCs w:val="28"/>
        </w:rPr>
        <w:t xml:space="preserve">, принято </w:t>
      </w:r>
      <w:r w:rsidR="00C36DD1">
        <w:rPr>
          <w:rFonts w:ascii="Times New Roman" w:hAnsi="Times New Roman" w:cs="Times New Roman"/>
          <w:sz w:val="28"/>
          <w:szCs w:val="28"/>
        </w:rPr>
        <w:t>1</w:t>
      </w:r>
      <w:r w:rsidR="008C5F21">
        <w:rPr>
          <w:rFonts w:ascii="Times New Roman" w:hAnsi="Times New Roman" w:cs="Times New Roman"/>
          <w:sz w:val="28"/>
          <w:szCs w:val="28"/>
        </w:rPr>
        <w:t>33</w:t>
      </w:r>
      <w:r w:rsidR="004A6B13" w:rsidRPr="006133CD">
        <w:rPr>
          <w:rFonts w:ascii="Times New Roman" w:hAnsi="Times New Roman" w:cs="Times New Roman"/>
          <w:sz w:val="28"/>
          <w:szCs w:val="28"/>
        </w:rPr>
        <w:t> решени</w:t>
      </w:r>
      <w:r w:rsidR="008C5F21">
        <w:rPr>
          <w:rFonts w:ascii="Times New Roman" w:hAnsi="Times New Roman" w:cs="Times New Roman"/>
          <w:sz w:val="28"/>
          <w:szCs w:val="28"/>
        </w:rPr>
        <w:t>я</w:t>
      </w:r>
      <w:r w:rsidR="001A36BF">
        <w:rPr>
          <w:rFonts w:ascii="Times New Roman" w:hAnsi="Times New Roman" w:cs="Times New Roman"/>
          <w:sz w:val="28"/>
          <w:szCs w:val="28"/>
        </w:rPr>
        <w:t xml:space="preserve"> </w:t>
      </w:r>
      <w:r w:rsidRPr="006133CD">
        <w:rPr>
          <w:rFonts w:ascii="Times New Roman" w:hAnsi="Times New Roman" w:cs="Times New Roman"/>
          <w:sz w:val="28"/>
          <w:szCs w:val="28"/>
        </w:rPr>
        <w:t>городской Думы.</w:t>
      </w:r>
      <w:r w:rsidR="00C95DBF">
        <w:rPr>
          <w:rFonts w:ascii="Times New Roman" w:hAnsi="Times New Roman" w:cs="Times New Roman"/>
          <w:sz w:val="28"/>
          <w:szCs w:val="28"/>
        </w:rPr>
        <w:t xml:space="preserve"> Структурно по созывам:</w:t>
      </w:r>
      <w:r w:rsidR="003317B3">
        <w:rPr>
          <w:rFonts w:ascii="Times New Roman" w:hAnsi="Times New Roman" w:cs="Times New Roman"/>
          <w:sz w:val="28"/>
          <w:szCs w:val="28"/>
        </w:rPr>
        <w:t xml:space="preserve"> в ш</w:t>
      </w:r>
      <w:r w:rsidR="00C95DBF">
        <w:rPr>
          <w:rFonts w:ascii="Times New Roman" w:hAnsi="Times New Roman" w:cs="Times New Roman"/>
          <w:sz w:val="28"/>
          <w:szCs w:val="28"/>
        </w:rPr>
        <w:t>есто</w:t>
      </w:r>
      <w:r w:rsidR="003317B3">
        <w:rPr>
          <w:rFonts w:ascii="Times New Roman" w:hAnsi="Times New Roman" w:cs="Times New Roman"/>
          <w:sz w:val="28"/>
          <w:szCs w:val="28"/>
        </w:rPr>
        <w:t>м</w:t>
      </w:r>
      <w:r w:rsidR="00C95DBF">
        <w:rPr>
          <w:rFonts w:ascii="Times New Roman" w:hAnsi="Times New Roman" w:cs="Times New Roman"/>
          <w:sz w:val="28"/>
          <w:szCs w:val="28"/>
        </w:rPr>
        <w:t xml:space="preserve"> созыв</w:t>
      </w:r>
      <w:r w:rsidR="003317B3">
        <w:rPr>
          <w:rFonts w:ascii="Times New Roman" w:hAnsi="Times New Roman" w:cs="Times New Roman"/>
          <w:sz w:val="28"/>
          <w:szCs w:val="28"/>
        </w:rPr>
        <w:t xml:space="preserve">е </w:t>
      </w:r>
      <w:r w:rsidR="003317B3" w:rsidRPr="003317B3">
        <w:rPr>
          <w:rFonts w:ascii="Times New Roman" w:hAnsi="Times New Roman" w:cs="Times New Roman"/>
          <w:sz w:val="28"/>
          <w:szCs w:val="28"/>
        </w:rPr>
        <w:t>−</w:t>
      </w:r>
      <w:r w:rsidR="003317B3">
        <w:rPr>
          <w:rFonts w:ascii="Times New Roman" w:hAnsi="Times New Roman" w:cs="Times New Roman"/>
          <w:sz w:val="28"/>
          <w:szCs w:val="28"/>
        </w:rPr>
        <w:t xml:space="preserve"> 92 вопроса (в рамках «парламентского часа» </w:t>
      </w:r>
      <w:r w:rsidR="003317B3" w:rsidRPr="003317B3">
        <w:rPr>
          <w:rFonts w:ascii="Times New Roman" w:hAnsi="Times New Roman" w:cs="Times New Roman"/>
          <w:sz w:val="28"/>
          <w:szCs w:val="28"/>
        </w:rPr>
        <w:t>−</w:t>
      </w:r>
      <w:r w:rsidR="003317B3">
        <w:rPr>
          <w:rFonts w:ascii="Times New Roman" w:hAnsi="Times New Roman" w:cs="Times New Roman"/>
          <w:sz w:val="28"/>
          <w:szCs w:val="28"/>
        </w:rPr>
        <w:t xml:space="preserve"> 6), принято 86 решений; в седьмом созыве </w:t>
      </w:r>
      <w:r w:rsidR="003317B3" w:rsidRPr="003317B3">
        <w:rPr>
          <w:rFonts w:ascii="Times New Roman" w:hAnsi="Times New Roman" w:cs="Times New Roman"/>
          <w:sz w:val="28"/>
          <w:szCs w:val="28"/>
        </w:rPr>
        <w:t>−</w:t>
      </w:r>
      <w:r w:rsidR="003317B3">
        <w:rPr>
          <w:rFonts w:ascii="Times New Roman" w:hAnsi="Times New Roman" w:cs="Times New Roman"/>
          <w:sz w:val="28"/>
          <w:szCs w:val="28"/>
        </w:rPr>
        <w:t xml:space="preserve"> 50 вопросов (в рамках «парламентского часа» </w:t>
      </w:r>
      <w:r w:rsidR="003317B3" w:rsidRPr="003317B3">
        <w:rPr>
          <w:rFonts w:ascii="Times New Roman" w:hAnsi="Times New Roman" w:cs="Times New Roman"/>
          <w:sz w:val="28"/>
          <w:szCs w:val="28"/>
        </w:rPr>
        <w:t>−</w:t>
      </w:r>
      <w:r w:rsidR="003317B3">
        <w:rPr>
          <w:rFonts w:ascii="Times New Roman" w:hAnsi="Times New Roman" w:cs="Times New Roman"/>
          <w:sz w:val="28"/>
          <w:szCs w:val="28"/>
        </w:rPr>
        <w:t xml:space="preserve"> 3), принято 47 решений.</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74"/>
        <w:gridCol w:w="2130"/>
        <w:gridCol w:w="1116"/>
        <w:gridCol w:w="1135"/>
      </w:tblGrid>
      <w:tr w:rsidR="008B5514" w:rsidRPr="006133CD" w:rsidTr="008B5514">
        <w:trPr>
          <w:trHeight w:val="285"/>
          <w:jc w:val="center"/>
        </w:trPr>
        <w:tc>
          <w:tcPr>
            <w:tcW w:w="8755" w:type="dxa"/>
            <w:gridSpan w:val="4"/>
            <w:shd w:val="clear" w:color="auto" w:fill="FBD4B4"/>
          </w:tcPr>
          <w:p w:rsidR="008B5514" w:rsidRPr="006133CD" w:rsidRDefault="008B5514" w:rsidP="0047068A">
            <w:pPr>
              <w:jc w:val="center"/>
              <w:rPr>
                <w:rFonts w:ascii="Times New Roman" w:eastAsia="Calibri" w:hAnsi="Times New Roman" w:cs="Times New Roman"/>
                <w:b/>
                <w:sz w:val="28"/>
                <w:szCs w:val="28"/>
              </w:rPr>
            </w:pPr>
            <w:r w:rsidRPr="006133CD">
              <w:rPr>
                <w:rFonts w:ascii="Times New Roman" w:eastAsia="Calibri" w:hAnsi="Times New Roman" w:cs="Times New Roman"/>
                <w:b/>
                <w:sz w:val="28"/>
                <w:szCs w:val="28"/>
              </w:rPr>
              <w:t>20</w:t>
            </w:r>
            <w:r>
              <w:rPr>
                <w:rFonts w:ascii="Times New Roman" w:eastAsia="Calibri" w:hAnsi="Times New Roman" w:cs="Times New Roman"/>
                <w:b/>
                <w:sz w:val="28"/>
                <w:szCs w:val="28"/>
              </w:rPr>
              <w:t>20</w:t>
            </w:r>
          </w:p>
        </w:tc>
      </w:tr>
      <w:tr w:rsidR="008B5514" w:rsidRPr="006133CD" w:rsidTr="008B5514">
        <w:trPr>
          <w:trHeight w:val="285"/>
          <w:jc w:val="center"/>
        </w:trPr>
        <w:tc>
          <w:tcPr>
            <w:tcW w:w="4374" w:type="dxa"/>
            <w:shd w:val="clear" w:color="auto" w:fill="FBD4B4"/>
          </w:tcPr>
          <w:p w:rsidR="008B5514" w:rsidRPr="006133CD" w:rsidRDefault="008B5514" w:rsidP="0047068A">
            <w:pPr>
              <w:jc w:val="center"/>
              <w:rPr>
                <w:rFonts w:ascii="Times New Roman" w:eastAsia="Calibri" w:hAnsi="Times New Roman" w:cs="Times New Roman"/>
                <w:b/>
                <w:sz w:val="28"/>
                <w:szCs w:val="28"/>
              </w:rPr>
            </w:pPr>
          </w:p>
        </w:tc>
        <w:tc>
          <w:tcPr>
            <w:tcW w:w="2130" w:type="dxa"/>
            <w:shd w:val="clear" w:color="auto" w:fill="FBD4B4"/>
          </w:tcPr>
          <w:p w:rsidR="008B5514" w:rsidRPr="006133CD" w:rsidRDefault="008B5514" w:rsidP="0047068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всего</w:t>
            </w:r>
          </w:p>
        </w:tc>
        <w:tc>
          <w:tcPr>
            <w:tcW w:w="1116" w:type="dxa"/>
            <w:shd w:val="clear" w:color="auto" w:fill="FBD4B4"/>
          </w:tcPr>
          <w:p w:rsidR="008B5514" w:rsidRPr="006133CD" w:rsidRDefault="008B5514" w:rsidP="0047068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 созыв</w:t>
            </w:r>
          </w:p>
        </w:tc>
        <w:tc>
          <w:tcPr>
            <w:tcW w:w="1135" w:type="dxa"/>
            <w:shd w:val="clear" w:color="auto" w:fill="FBD4B4"/>
          </w:tcPr>
          <w:p w:rsidR="008B5514" w:rsidRPr="006133CD" w:rsidRDefault="008B5514" w:rsidP="0047068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7 созыв</w:t>
            </w:r>
          </w:p>
        </w:tc>
      </w:tr>
      <w:tr w:rsidR="008B5514" w:rsidRPr="006133CD" w:rsidTr="008B5514">
        <w:trPr>
          <w:jc w:val="center"/>
        </w:trPr>
        <w:tc>
          <w:tcPr>
            <w:tcW w:w="4374" w:type="dxa"/>
            <w:shd w:val="clear" w:color="auto" w:fill="B8CCE4"/>
          </w:tcPr>
          <w:p w:rsidR="008B5514" w:rsidRPr="006133CD" w:rsidRDefault="008B5514" w:rsidP="0047068A">
            <w:pPr>
              <w:jc w:val="both"/>
              <w:rPr>
                <w:rFonts w:ascii="Times New Roman" w:eastAsia="Calibri" w:hAnsi="Times New Roman" w:cs="Times New Roman"/>
                <w:sz w:val="28"/>
                <w:szCs w:val="28"/>
              </w:rPr>
            </w:pPr>
            <w:r w:rsidRPr="006133CD">
              <w:rPr>
                <w:rFonts w:ascii="Times New Roman" w:eastAsia="Calibri" w:hAnsi="Times New Roman" w:cs="Times New Roman"/>
                <w:sz w:val="28"/>
                <w:szCs w:val="28"/>
              </w:rPr>
              <w:t>Проведено заседаний Думы</w:t>
            </w:r>
          </w:p>
        </w:tc>
        <w:tc>
          <w:tcPr>
            <w:tcW w:w="2130" w:type="dxa"/>
            <w:shd w:val="clear" w:color="auto" w:fill="B8CCE4"/>
          </w:tcPr>
          <w:p w:rsidR="008B5514" w:rsidRPr="00DD5457" w:rsidRDefault="008B5514" w:rsidP="0047068A">
            <w:pPr>
              <w:jc w:val="center"/>
              <w:rPr>
                <w:rFonts w:ascii="Times New Roman" w:eastAsia="Calibri" w:hAnsi="Times New Roman" w:cs="Times New Roman"/>
                <w:b/>
                <w:sz w:val="28"/>
                <w:szCs w:val="28"/>
                <w:lang w:val="en-US"/>
              </w:rPr>
            </w:pPr>
            <w:r w:rsidRPr="006133CD">
              <w:rPr>
                <w:rFonts w:ascii="Times New Roman" w:eastAsia="Calibri" w:hAnsi="Times New Roman" w:cs="Times New Roman"/>
                <w:b/>
                <w:sz w:val="28"/>
                <w:szCs w:val="28"/>
              </w:rPr>
              <w:t>1</w:t>
            </w:r>
            <w:r w:rsidR="00DD5457">
              <w:rPr>
                <w:rFonts w:ascii="Times New Roman" w:eastAsia="Calibri" w:hAnsi="Times New Roman" w:cs="Times New Roman"/>
                <w:b/>
                <w:sz w:val="28"/>
                <w:szCs w:val="28"/>
                <w:lang w:val="en-US"/>
              </w:rPr>
              <w:t>3</w:t>
            </w:r>
          </w:p>
        </w:tc>
        <w:tc>
          <w:tcPr>
            <w:tcW w:w="1116" w:type="dxa"/>
            <w:shd w:val="clear" w:color="auto" w:fill="B8CCE4"/>
          </w:tcPr>
          <w:p w:rsidR="008B5514" w:rsidRPr="006133CD" w:rsidRDefault="008B5514" w:rsidP="0047068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8</w:t>
            </w:r>
          </w:p>
        </w:tc>
        <w:tc>
          <w:tcPr>
            <w:tcW w:w="1135" w:type="dxa"/>
            <w:shd w:val="clear" w:color="auto" w:fill="B8CCE4"/>
          </w:tcPr>
          <w:p w:rsidR="008B5514" w:rsidRPr="006133CD" w:rsidRDefault="00E63FEA" w:rsidP="0047068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p>
        </w:tc>
      </w:tr>
      <w:tr w:rsidR="008B5514" w:rsidRPr="006133CD" w:rsidTr="008B5514">
        <w:trPr>
          <w:jc w:val="center"/>
        </w:trPr>
        <w:tc>
          <w:tcPr>
            <w:tcW w:w="4374" w:type="dxa"/>
            <w:shd w:val="clear" w:color="auto" w:fill="B8CCE4"/>
          </w:tcPr>
          <w:p w:rsidR="008B5514" w:rsidRPr="006133CD" w:rsidRDefault="008B5514" w:rsidP="0047068A">
            <w:pPr>
              <w:jc w:val="both"/>
              <w:rPr>
                <w:rFonts w:ascii="Times New Roman" w:eastAsia="Calibri" w:hAnsi="Times New Roman" w:cs="Times New Roman"/>
                <w:sz w:val="28"/>
                <w:szCs w:val="28"/>
              </w:rPr>
            </w:pPr>
            <w:r w:rsidRPr="006133CD">
              <w:rPr>
                <w:rFonts w:ascii="Times New Roman" w:eastAsia="Calibri" w:hAnsi="Times New Roman" w:cs="Times New Roman"/>
                <w:sz w:val="28"/>
                <w:szCs w:val="28"/>
              </w:rPr>
              <w:t>Рассмотрено вопросов</w:t>
            </w:r>
          </w:p>
        </w:tc>
        <w:tc>
          <w:tcPr>
            <w:tcW w:w="2130" w:type="dxa"/>
            <w:shd w:val="clear" w:color="auto" w:fill="B8CCE4"/>
          </w:tcPr>
          <w:p w:rsidR="008B5514" w:rsidRPr="006133CD" w:rsidRDefault="00C95DBF" w:rsidP="0047068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142</w:t>
            </w:r>
          </w:p>
        </w:tc>
        <w:tc>
          <w:tcPr>
            <w:tcW w:w="1116" w:type="dxa"/>
            <w:shd w:val="clear" w:color="auto" w:fill="B8CCE4"/>
          </w:tcPr>
          <w:p w:rsidR="008B5514" w:rsidRPr="006133CD" w:rsidRDefault="00C95DBF" w:rsidP="0047068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92</w:t>
            </w:r>
          </w:p>
        </w:tc>
        <w:tc>
          <w:tcPr>
            <w:tcW w:w="1135" w:type="dxa"/>
            <w:shd w:val="clear" w:color="auto" w:fill="B8CCE4"/>
          </w:tcPr>
          <w:p w:rsidR="008B5514" w:rsidRPr="006133CD" w:rsidRDefault="00C95DBF" w:rsidP="0047068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50</w:t>
            </w:r>
          </w:p>
        </w:tc>
      </w:tr>
      <w:tr w:rsidR="008B5514" w:rsidRPr="006133CD" w:rsidTr="008B5514">
        <w:trPr>
          <w:jc w:val="center"/>
        </w:trPr>
        <w:tc>
          <w:tcPr>
            <w:tcW w:w="4374" w:type="dxa"/>
            <w:shd w:val="clear" w:color="auto" w:fill="D6E3BC"/>
          </w:tcPr>
          <w:p w:rsidR="008B5514" w:rsidRPr="006133CD" w:rsidRDefault="008B5514" w:rsidP="0047068A">
            <w:pPr>
              <w:jc w:val="both"/>
              <w:rPr>
                <w:rFonts w:ascii="Times New Roman" w:eastAsia="Calibri" w:hAnsi="Times New Roman" w:cs="Times New Roman"/>
                <w:b/>
                <w:sz w:val="28"/>
                <w:szCs w:val="28"/>
              </w:rPr>
            </w:pPr>
            <w:r w:rsidRPr="006133CD">
              <w:rPr>
                <w:rFonts w:ascii="Times New Roman" w:eastAsia="Calibri" w:hAnsi="Times New Roman" w:cs="Times New Roman"/>
                <w:b/>
                <w:sz w:val="28"/>
                <w:szCs w:val="28"/>
              </w:rPr>
              <w:lastRenderedPageBreak/>
              <w:t>Принято решений:</w:t>
            </w:r>
          </w:p>
        </w:tc>
        <w:tc>
          <w:tcPr>
            <w:tcW w:w="2130" w:type="dxa"/>
            <w:shd w:val="clear" w:color="auto" w:fill="D6E3BC"/>
          </w:tcPr>
          <w:p w:rsidR="008B5514" w:rsidRPr="006133CD" w:rsidRDefault="00C95DBF" w:rsidP="0047068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133</w:t>
            </w:r>
          </w:p>
        </w:tc>
        <w:tc>
          <w:tcPr>
            <w:tcW w:w="1116" w:type="dxa"/>
            <w:shd w:val="clear" w:color="auto" w:fill="D6E3BC"/>
          </w:tcPr>
          <w:p w:rsidR="008B5514" w:rsidRPr="006133CD" w:rsidRDefault="00C95DBF" w:rsidP="0047068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86</w:t>
            </w:r>
          </w:p>
        </w:tc>
        <w:tc>
          <w:tcPr>
            <w:tcW w:w="1135" w:type="dxa"/>
            <w:shd w:val="clear" w:color="auto" w:fill="D6E3BC"/>
          </w:tcPr>
          <w:p w:rsidR="008B5514" w:rsidRPr="006133CD" w:rsidRDefault="00C95DBF" w:rsidP="0047068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47</w:t>
            </w:r>
          </w:p>
        </w:tc>
      </w:tr>
      <w:tr w:rsidR="008B5514" w:rsidRPr="006133CD" w:rsidTr="008B5514">
        <w:trPr>
          <w:jc w:val="center"/>
        </w:trPr>
        <w:tc>
          <w:tcPr>
            <w:tcW w:w="4374" w:type="dxa"/>
            <w:shd w:val="clear" w:color="auto" w:fill="D6E3BC"/>
          </w:tcPr>
          <w:p w:rsidR="008B5514" w:rsidRPr="006133CD" w:rsidRDefault="008B5514" w:rsidP="0047068A">
            <w:pPr>
              <w:rPr>
                <w:rFonts w:ascii="Times New Roman" w:eastAsia="Calibri" w:hAnsi="Times New Roman" w:cs="Times New Roman"/>
                <w:sz w:val="28"/>
                <w:szCs w:val="28"/>
              </w:rPr>
            </w:pPr>
            <w:r w:rsidRPr="006133CD">
              <w:rPr>
                <w:rFonts w:ascii="Times New Roman" w:eastAsia="Calibri" w:hAnsi="Times New Roman" w:cs="Times New Roman"/>
                <w:i/>
                <w:sz w:val="28"/>
                <w:szCs w:val="28"/>
              </w:rPr>
              <w:t>из них нормативного характера</w:t>
            </w:r>
          </w:p>
        </w:tc>
        <w:tc>
          <w:tcPr>
            <w:tcW w:w="2130" w:type="dxa"/>
            <w:shd w:val="clear" w:color="auto" w:fill="D6E3BC"/>
          </w:tcPr>
          <w:p w:rsidR="008B5514" w:rsidRPr="006133CD" w:rsidRDefault="00C95DBF" w:rsidP="0047068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68</w:t>
            </w:r>
          </w:p>
        </w:tc>
        <w:tc>
          <w:tcPr>
            <w:tcW w:w="1116" w:type="dxa"/>
            <w:shd w:val="clear" w:color="auto" w:fill="D6E3BC"/>
          </w:tcPr>
          <w:p w:rsidR="008B5514" w:rsidRPr="006133CD" w:rsidRDefault="008B5514" w:rsidP="0047068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41</w:t>
            </w:r>
          </w:p>
        </w:tc>
        <w:tc>
          <w:tcPr>
            <w:tcW w:w="1135" w:type="dxa"/>
            <w:shd w:val="clear" w:color="auto" w:fill="D6E3BC"/>
          </w:tcPr>
          <w:p w:rsidR="008B5514" w:rsidRPr="006133CD" w:rsidRDefault="00C95DBF" w:rsidP="0047068A">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27</w:t>
            </w:r>
          </w:p>
        </w:tc>
      </w:tr>
    </w:tbl>
    <w:p w:rsidR="004807EC" w:rsidRPr="006133CD" w:rsidRDefault="004807EC" w:rsidP="0047068A">
      <w:pPr>
        <w:spacing w:after="0"/>
        <w:jc w:val="both"/>
        <w:rPr>
          <w:rFonts w:ascii="Times New Roman" w:hAnsi="Times New Roman" w:cs="Times New Roman"/>
          <w:sz w:val="28"/>
          <w:szCs w:val="28"/>
        </w:rPr>
      </w:pPr>
    </w:p>
    <w:p w:rsidR="004807EC" w:rsidRPr="006133CD" w:rsidRDefault="004807EC" w:rsidP="0047068A">
      <w:pPr>
        <w:spacing w:after="0"/>
        <w:jc w:val="both"/>
        <w:rPr>
          <w:rFonts w:ascii="Times New Roman" w:hAnsi="Times New Roman" w:cs="Times New Roman"/>
          <w:sz w:val="28"/>
          <w:szCs w:val="28"/>
        </w:rPr>
      </w:pPr>
      <w:r w:rsidRPr="006133CD">
        <w:rPr>
          <w:rFonts w:ascii="Times New Roman" w:hAnsi="Times New Roman" w:cs="Times New Roman"/>
          <w:noProof/>
          <w:sz w:val="28"/>
          <w:szCs w:val="28"/>
        </w:rPr>
        <w:drawing>
          <wp:inline distT="0" distB="0" distL="0" distR="0">
            <wp:extent cx="5817800" cy="3510845"/>
            <wp:effectExtent l="19050" t="0" r="1150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12CDA" w:rsidRPr="006133CD" w:rsidRDefault="00512CDA" w:rsidP="0047068A">
      <w:pPr>
        <w:pStyle w:val="af7"/>
        <w:spacing w:line="276" w:lineRule="auto"/>
      </w:pPr>
    </w:p>
    <w:p w:rsidR="00B3702F" w:rsidRPr="00B65A53" w:rsidRDefault="004F6BAD" w:rsidP="0047068A">
      <w:pPr>
        <w:ind w:firstLine="709"/>
        <w:jc w:val="both"/>
        <w:rPr>
          <w:rFonts w:ascii="Times New Roman" w:hAnsi="Times New Roman" w:cs="Times New Roman"/>
          <w:sz w:val="28"/>
          <w:szCs w:val="28"/>
        </w:rPr>
      </w:pPr>
      <w:r w:rsidRPr="00B65A53">
        <w:rPr>
          <w:rFonts w:ascii="Times New Roman" w:hAnsi="Times New Roman" w:cs="Times New Roman"/>
          <w:sz w:val="28"/>
          <w:szCs w:val="28"/>
        </w:rPr>
        <w:t>Из 1</w:t>
      </w:r>
      <w:r w:rsidR="003A0877" w:rsidRPr="00B65A53">
        <w:rPr>
          <w:rFonts w:ascii="Times New Roman" w:hAnsi="Times New Roman" w:cs="Times New Roman"/>
          <w:sz w:val="28"/>
          <w:szCs w:val="28"/>
        </w:rPr>
        <w:t>33</w:t>
      </w:r>
      <w:r w:rsidRPr="00B65A53">
        <w:rPr>
          <w:rFonts w:ascii="Times New Roman" w:hAnsi="Times New Roman" w:cs="Times New Roman"/>
          <w:sz w:val="28"/>
          <w:szCs w:val="28"/>
        </w:rPr>
        <w:t xml:space="preserve"> решений </w:t>
      </w:r>
      <w:r w:rsidR="00B3702F" w:rsidRPr="00B65A53">
        <w:rPr>
          <w:rFonts w:ascii="Times New Roman" w:hAnsi="Times New Roman" w:cs="Times New Roman"/>
          <w:sz w:val="28"/>
          <w:szCs w:val="28"/>
        </w:rPr>
        <w:t xml:space="preserve"> городской Дум</w:t>
      </w:r>
      <w:r w:rsidR="00227606" w:rsidRPr="00B65A53">
        <w:rPr>
          <w:rFonts w:ascii="Times New Roman" w:hAnsi="Times New Roman" w:cs="Times New Roman"/>
          <w:sz w:val="28"/>
          <w:szCs w:val="28"/>
        </w:rPr>
        <w:t>ы</w:t>
      </w:r>
      <w:r w:rsidRPr="00B65A53">
        <w:rPr>
          <w:rFonts w:ascii="Times New Roman" w:hAnsi="Times New Roman" w:cs="Times New Roman"/>
          <w:sz w:val="28"/>
          <w:szCs w:val="28"/>
        </w:rPr>
        <w:t xml:space="preserve"> города Шахты</w:t>
      </w:r>
      <w:r w:rsidR="00B3702F" w:rsidRPr="00B65A53">
        <w:rPr>
          <w:rFonts w:ascii="Times New Roman" w:hAnsi="Times New Roman" w:cs="Times New Roman"/>
          <w:sz w:val="28"/>
          <w:szCs w:val="28"/>
        </w:rPr>
        <w:t>, принятых в 20</w:t>
      </w:r>
      <w:r w:rsidR="003A0877" w:rsidRPr="00B65A53">
        <w:rPr>
          <w:rFonts w:ascii="Times New Roman" w:hAnsi="Times New Roman" w:cs="Times New Roman"/>
          <w:sz w:val="28"/>
          <w:szCs w:val="28"/>
        </w:rPr>
        <w:t>20</w:t>
      </w:r>
      <w:r w:rsidR="00B3702F" w:rsidRPr="00B65A53">
        <w:rPr>
          <w:rFonts w:ascii="Times New Roman" w:hAnsi="Times New Roman" w:cs="Times New Roman"/>
          <w:sz w:val="28"/>
          <w:szCs w:val="28"/>
        </w:rPr>
        <w:t xml:space="preserve"> году:</w:t>
      </w:r>
    </w:p>
    <w:p w:rsidR="00B3702F" w:rsidRPr="00B65A53" w:rsidRDefault="00B3702F" w:rsidP="0047068A">
      <w:pPr>
        <w:pStyle w:val="a5"/>
        <w:numPr>
          <w:ilvl w:val="0"/>
          <w:numId w:val="1"/>
        </w:numPr>
        <w:spacing w:after="0" w:line="276" w:lineRule="auto"/>
        <w:ind w:left="0" w:firstLine="0"/>
        <w:jc w:val="both"/>
        <w:rPr>
          <w:sz w:val="28"/>
          <w:szCs w:val="28"/>
        </w:rPr>
      </w:pPr>
      <w:r w:rsidRPr="00B65A53">
        <w:rPr>
          <w:sz w:val="28"/>
          <w:szCs w:val="28"/>
        </w:rPr>
        <w:t>основные (базовые) –</w:t>
      </w:r>
      <w:r w:rsidR="00E64A80">
        <w:rPr>
          <w:sz w:val="28"/>
          <w:szCs w:val="28"/>
        </w:rPr>
        <w:t xml:space="preserve"> </w:t>
      </w:r>
      <w:r w:rsidR="00F06807" w:rsidRPr="00B65A53">
        <w:rPr>
          <w:sz w:val="28"/>
          <w:szCs w:val="28"/>
        </w:rPr>
        <w:t>80</w:t>
      </w:r>
      <w:r w:rsidRPr="00B65A53">
        <w:rPr>
          <w:sz w:val="28"/>
          <w:szCs w:val="28"/>
        </w:rPr>
        <w:t xml:space="preserve"> решений;</w:t>
      </w:r>
    </w:p>
    <w:p w:rsidR="00B3702F" w:rsidRPr="00B65A53" w:rsidRDefault="00B3702F" w:rsidP="0047068A">
      <w:pPr>
        <w:pStyle w:val="a5"/>
        <w:numPr>
          <w:ilvl w:val="0"/>
          <w:numId w:val="1"/>
        </w:numPr>
        <w:spacing w:line="276" w:lineRule="auto"/>
        <w:ind w:left="0" w:firstLine="0"/>
        <w:contextualSpacing/>
        <w:jc w:val="both"/>
        <w:rPr>
          <w:sz w:val="28"/>
          <w:szCs w:val="28"/>
        </w:rPr>
      </w:pPr>
      <w:r w:rsidRPr="00B65A53">
        <w:rPr>
          <w:sz w:val="28"/>
          <w:szCs w:val="28"/>
        </w:rPr>
        <w:t>о внесении изменений и дополнений в действующие основные решения</w:t>
      </w:r>
      <w:r w:rsidR="00935E19" w:rsidRPr="00B65A53">
        <w:rPr>
          <w:sz w:val="28"/>
          <w:szCs w:val="28"/>
        </w:rPr>
        <w:t> </w:t>
      </w:r>
      <w:r w:rsidRPr="00B65A53">
        <w:rPr>
          <w:sz w:val="28"/>
          <w:szCs w:val="28"/>
        </w:rPr>
        <w:t xml:space="preserve">–  </w:t>
      </w:r>
      <w:r w:rsidR="00F06807" w:rsidRPr="00B65A53">
        <w:rPr>
          <w:sz w:val="28"/>
          <w:szCs w:val="28"/>
        </w:rPr>
        <w:t>43</w:t>
      </w:r>
      <w:r w:rsidRPr="00B65A53">
        <w:rPr>
          <w:sz w:val="28"/>
          <w:szCs w:val="28"/>
        </w:rPr>
        <w:t xml:space="preserve"> решени</w:t>
      </w:r>
      <w:r w:rsidR="00CA680A">
        <w:rPr>
          <w:sz w:val="28"/>
          <w:szCs w:val="28"/>
        </w:rPr>
        <w:t>я</w:t>
      </w:r>
      <w:r w:rsidRPr="00B65A53">
        <w:rPr>
          <w:sz w:val="28"/>
          <w:szCs w:val="28"/>
        </w:rPr>
        <w:t>;</w:t>
      </w:r>
    </w:p>
    <w:p w:rsidR="00B3702F" w:rsidRPr="00B65A53" w:rsidRDefault="00B3702F" w:rsidP="0047068A">
      <w:pPr>
        <w:pStyle w:val="a5"/>
        <w:numPr>
          <w:ilvl w:val="0"/>
          <w:numId w:val="1"/>
        </w:numPr>
        <w:spacing w:line="276" w:lineRule="auto"/>
        <w:ind w:left="0" w:firstLine="0"/>
        <w:contextualSpacing/>
        <w:jc w:val="both"/>
        <w:rPr>
          <w:sz w:val="28"/>
          <w:szCs w:val="28"/>
        </w:rPr>
      </w:pPr>
      <w:r w:rsidRPr="00B65A53">
        <w:rPr>
          <w:sz w:val="28"/>
          <w:szCs w:val="28"/>
        </w:rPr>
        <w:t xml:space="preserve">об утверждении отчётов – </w:t>
      </w:r>
      <w:r w:rsidR="00590546" w:rsidRPr="00B65A53">
        <w:rPr>
          <w:sz w:val="28"/>
          <w:szCs w:val="28"/>
        </w:rPr>
        <w:t>8</w:t>
      </w:r>
      <w:r w:rsidRPr="00B65A53">
        <w:rPr>
          <w:sz w:val="28"/>
          <w:szCs w:val="28"/>
        </w:rPr>
        <w:t xml:space="preserve"> решений;</w:t>
      </w:r>
    </w:p>
    <w:p w:rsidR="00B3702F" w:rsidRPr="00B65A53" w:rsidRDefault="00B3702F" w:rsidP="0047068A">
      <w:pPr>
        <w:pStyle w:val="a5"/>
        <w:numPr>
          <w:ilvl w:val="0"/>
          <w:numId w:val="1"/>
        </w:numPr>
        <w:spacing w:line="276" w:lineRule="auto"/>
        <w:ind w:left="0" w:firstLine="0"/>
        <w:contextualSpacing/>
        <w:jc w:val="both"/>
        <w:rPr>
          <w:sz w:val="28"/>
          <w:szCs w:val="28"/>
        </w:rPr>
      </w:pPr>
      <w:r w:rsidRPr="00B65A53">
        <w:rPr>
          <w:sz w:val="28"/>
          <w:szCs w:val="28"/>
        </w:rPr>
        <w:t xml:space="preserve">о признании утратившими силу ранее принятых решений – </w:t>
      </w:r>
      <w:r w:rsidR="00F06807" w:rsidRPr="00B65A53">
        <w:rPr>
          <w:sz w:val="28"/>
          <w:szCs w:val="28"/>
        </w:rPr>
        <w:t>2</w:t>
      </w:r>
      <w:r w:rsidR="00CA680A">
        <w:rPr>
          <w:sz w:val="28"/>
          <w:szCs w:val="28"/>
        </w:rPr>
        <w:t xml:space="preserve"> </w:t>
      </w:r>
      <w:r w:rsidRPr="00B65A53">
        <w:rPr>
          <w:sz w:val="28"/>
          <w:szCs w:val="28"/>
        </w:rPr>
        <w:t>решени</w:t>
      </w:r>
      <w:r w:rsidR="008F74DA" w:rsidRPr="00B65A53">
        <w:rPr>
          <w:sz w:val="28"/>
          <w:szCs w:val="28"/>
        </w:rPr>
        <w:t>я</w:t>
      </w:r>
      <w:r w:rsidRPr="00B65A53">
        <w:rPr>
          <w:sz w:val="28"/>
          <w:szCs w:val="28"/>
        </w:rPr>
        <w:t>.</w:t>
      </w:r>
    </w:p>
    <w:p w:rsidR="00B3702F" w:rsidRPr="006133CD" w:rsidRDefault="00B3702F" w:rsidP="0047068A">
      <w:pPr>
        <w:pStyle w:val="a3"/>
        <w:ind w:left="0"/>
        <w:jc w:val="both"/>
        <w:rPr>
          <w:rFonts w:ascii="Times New Roman" w:hAnsi="Times New Roman" w:cs="Times New Roman"/>
          <w:sz w:val="24"/>
          <w:szCs w:val="24"/>
        </w:rPr>
      </w:pPr>
      <w:r w:rsidRPr="006133CD">
        <w:rPr>
          <w:rFonts w:ascii="Times New Roman" w:hAnsi="Times New Roman" w:cs="Times New Roman"/>
          <w:noProof/>
          <w:sz w:val="24"/>
          <w:szCs w:val="24"/>
        </w:rPr>
        <w:lastRenderedPageBreak/>
        <w:drawing>
          <wp:inline distT="0" distB="0" distL="0" distR="0">
            <wp:extent cx="6105525" cy="4791075"/>
            <wp:effectExtent l="19050" t="0" r="9525" b="0"/>
            <wp:docPr id="6"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D7F66" w:rsidRDefault="000D7F66" w:rsidP="0047068A">
      <w:pPr>
        <w:pStyle w:val="ConsPlusNormal"/>
        <w:spacing w:line="276" w:lineRule="auto"/>
        <w:ind w:firstLine="709"/>
        <w:jc w:val="both"/>
        <w:rPr>
          <w:rFonts w:ascii="Times New Roman" w:hAnsi="Times New Roman" w:cs="Times New Roman"/>
          <w:sz w:val="28"/>
          <w:szCs w:val="28"/>
        </w:rPr>
      </w:pPr>
    </w:p>
    <w:p w:rsidR="0064470B" w:rsidRDefault="00512CDA" w:rsidP="0047068A">
      <w:pPr>
        <w:pStyle w:val="ConsPlusNormal"/>
        <w:spacing w:line="276" w:lineRule="auto"/>
        <w:ind w:firstLine="709"/>
        <w:jc w:val="both"/>
        <w:rPr>
          <w:rFonts w:ascii="Times New Roman" w:hAnsi="Times New Roman" w:cs="Times New Roman"/>
          <w:sz w:val="28"/>
          <w:szCs w:val="28"/>
        </w:rPr>
      </w:pPr>
      <w:r w:rsidRPr="006133CD">
        <w:rPr>
          <w:rFonts w:ascii="Times New Roman" w:hAnsi="Times New Roman" w:cs="Times New Roman"/>
          <w:sz w:val="28"/>
          <w:szCs w:val="28"/>
        </w:rPr>
        <w:t>В разрезе сфер правового регулирования б</w:t>
      </w:r>
      <w:r w:rsidR="0064470B" w:rsidRPr="006133CD">
        <w:rPr>
          <w:rFonts w:ascii="Times New Roman" w:hAnsi="Times New Roman" w:cs="Times New Roman"/>
          <w:sz w:val="28"/>
          <w:szCs w:val="28"/>
        </w:rPr>
        <w:t xml:space="preserve">ольшая часть решений касалась работы </w:t>
      </w:r>
      <w:r w:rsidR="0064470B" w:rsidRPr="006133CD">
        <w:rPr>
          <w:rFonts w:ascii="Times New Roman" w:hAnsi="Times New Roman" w:cs="Times New Roman"/>
          <w:b/>
          <w:sz w:val="28"/>
          <w:szCs w:val="28"/>
        </w:rPr>
        <w:t>местного самоуправления</w:t>
      </w:r>
      <w:r w:rsidR="0064470B" w:rsidRPr="006133CD">
        <w:rPr>
          <w:rFonts w:ascii="Times New Roman" w:hAnsi="Times New Roman" w:cs="Times New Roman"/>
          <w:sz w:val="28"/>
          <w:szCs w:val="28"/>
        </w:rPr>
        <w:t xml:space="preserve"> (</w:t>
      </w:r>
      <w:r w:rsidR="000D7F66">
        <w:rPr>
          <w:rFonts w:ascii="Times New Roman" w:hAnsi="Times New Roman" w:cs="Times New Roman"/>
          <w:sz w:val="28"/>
          <w:szCs w:val="28"/>
        </w:rPr>
        <w:t>61</w:t>
      </w:r>
      <w:r w:rsidR="0064470B" w:rsidRPr="006133CD">
        <w:rPr>
          <w:rFonts w:ascii="Times New Roman" w:hAnsi="Times New Roman" w:cs="Times New Roman"/>
          <w:sz w:val="28"/>
          <w:szCs w:val="28"/>
        </w:rPr>
        <w:t xml:space="preserve">%), </w:t>
      </w:r>
      <w:r w:rsidR="0064470B" w:rsidRPr="006133CD">
        <w:rPr>
          <w:rFonts w:ascii="Times New Roman" w:hAnsi="Times New Roman" w:cs="Times New Roman"/>
          <w:b/>
          <w:sz w:val="28"/>
          <w:szCs w:val="28"/>
        </w:rPr>
        <w:t>муниципальной собственности и бюджета города</w:t>
      </w:r>
      <w:r w:rsidR="000E42CC" w:rsidRPr="006133CD">
        <w:rPr>
          <w:rFonts w:ascii="Times New Roman" w:hAnsi="Times New Roman" w:cs="Times New Roman"/>
          <w:sz w:val="28"/>
          <w:szCs w:val="28"/>
        </w:rPr>
        <w:t xml:space="preserve"> (</w:t>
      </w:r>
      <w:r w:rsidR="000D7F66">
        <w:rPr>
          <w:rFonts w:ascii="Times New Roman" w:hAnsi="Times New Roman" w:cs="Times New Roman"/>
          <w:sz w:val="28"/>
          <w:szCs w:val="28"/>
        </w:rPr>
        <w:t>37</w:t>
      </w:r>
      <w:r w:rsidR="0064470B" w:rsidRPr="006133CD">
        <w:rPr>
          <w:rFonts w:ascii="Times New Roman" w:hAnsi="Times New Roman" w:cs="Times New Roman"/>
          <w:sz w:val="28"/>
          <w:szCs w:val="28"/>
        </w:rPr>
        <w:t xml:space="preserve">%), </w:t>
      </w:r>
      <w:r w:rsidR="0064470B" w:rsidRPr="006133CD">
        <w:rPr>
          <w:rFonts w:ascii="Times New Roman" w:hAnsi="Times New Roman" w:cs="Times New Roman"/>
          <w:b/>
          <w:sz w:val="28"/>
          <w:szCs w:val="28"/>
        </w:rPr>
        <w:t>экономики и инвестиций</w:t>
      </w:r>
      <w:r w:rsidR="000E42CC" w:rsidRPr="006133CD">
        <w:rPr>
          <w:rFonts w:ascii="Times New Roman" w:hAnsi="Times New Roman" w:cs="Times New Roman"/>
          <w:sz w:val="28"/>
          <w:szCs w:val="28"/>
        </w:rPr>
        <w:t xml:space="preserve"> (</w:t>
      </w:r>
      <w:r w:rsidR="000D7F66">
        <w:rPr>
          <w:rFonts w:ascii="Times New Roman" w:hAnsi="Times New Roman" w:cs="Times New Roman"/>
          <w:sz w:val="28"/>
          <w:szCs w:val="28"/>
        </w:rPr>
        <w:t>1</w:t>
      </w:r>
      <w:r w:rsidR="0064470B" w:rsidRPr="006133CD">
        <w:rPr>
          <w:rFonts w:ascii="Times New Roman" w:hAnsi="Times New Roman" w:cs="Times New Roman"/>
          <w:sz w:val="28"/>
          <w:szCs w:val="28"/>
        </w:rPr>
        <w:t>%)</w:t>
      </w:r>
      <w:r w:rsidR="000D7F66">
        <w:rPr>
          <w:rFonts w:ascii="Times New Roman" w:hAnsi="Times New Roman" w:cs="Times New Roman"/>
          <w:sz w:val="28"/>
          <w:szCs w:val="28"/>
        </w:rPr>
        <w:t>, ЖКХ  (1%)</w:t>
      </w:r>
      <w:r w:rsidR="0064470B" w:rsidRPr="006133CD">
        <w:rPr>
          <w:rFonts w:ascii="Times New Roman" w:hAnsi="Times New Roman" w:cs="Times New Roman"/>
          <w:sz w:val="28"/>
          <w:szCs w:val="28"/>
        </w:rPr>
        <w:t>.</w:t>
      </w:r>
    </w:p>
    <w:p w:rsidR="008C5F21" w:rsidRPr="006133CD" w:rsidRDefault="008C5F21" w:rsidP="0047068A">
      <w:pPr>
        <w:pStyle w:val="ConsPlusNormal"/>
        <w:spacing w:line="276" w:lineRule="auto"/>
        <w:ind w:firstLine="709"/>
        <w:jc w:val="both"/>
      </w:pPr>
    </w:p>
    <w:p w:rsidR="0064470B" w:rsidRPr="006133CD" w:rsidRDefault="00B65A53" w:rsidP="0047068A">
      <w:pPr>
        <w:pStyle w:val="ConsPlusNormal"/>
        <w:spacing w:line="276"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24550" cy="2756210"/>
            <wp:effectExtent l="19050" t="0" r="19050" b="604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4470B" w:rsidRPr="006133CD" w:rsidRDefault="0064470B" w:rsidP="0047068A">
      <w:pPr>
        <w:autoSpaceDE w:val="0"/>
        <w:autoSpaceDN w:val="0"/>
        <w:adjustRightInd w:val="0"/>
        <w:spacing w:after="0"/>
        <w:jc w:val="both"/>
        <w:rPr>
          <w:rFonts w:ascii="Times New Roman" w:hAnsi="Times New Roman"/>
          <w:sz w:val="28"/>
          <w:szCs w:val="28"/>
        </w:rPr>
      </w:pPr>
    </w:p>
    <w:p w:rsidR="00B3702F" w:rsidRPr="006133CD" w:rsidRDefault="00BB2F6B" w:rsidP="0047068A">
      <w:pPr>
        <w:spacing w:after="0"/>
        <w:ind w:firstLine="709"/>
        <w:jc w:val="both"/>
        <w:rPr>
          <w:rFonts w:ascii="Times New Roman" w:hAnsi="Times New Roman" w:cs="Times New Roman"/>
          <w:sz w:val="28"/>
          <w:szCs w:val="28"/>
          <w:u w:val="single"/>
        </w:rPr>
      </w:pPr>
      <w:r w:rsidRPr="006133CD">
        <w:rPr>
          <w:rFonts w:ascii="Times New Roman" w:hAnsi="Times New Roman" w:cs="Times New Roman"/>
          <w:sz w:val="28"/>
          <w:szCs w:val="28"/>
        </w:rPr>
        <w:t>В рамках осуществления контрольн</w:t>
      </w:r>
      <w:r w:rsidR="00CB00CB">
        <w:rPr>
          <w:rFonts w:ascii="Times New Roman" w:hAnsi="Times New Roman" w:cs="Times New Roman"/>
          <w:sz w:val="28"/>
          <w:szCs w:val="28"/>
        </w:rPr>
        <w:t xml:space="preserve">ых полномочий шестым </w:t>
      </w:r>
      <w:r w:rsidR="00422597">
        <w:rPr>
          <w:rFonts w:ascii="Times New Roman" w:hAnsi="Times New Roman" w:cs="Times New Roman"/>
          <w:sz w:val="28"/>
          <w:szCs w:val="28"/>
        </w:rPr>
        <w:t>созывом</w:t>
      </w:r>
      <w:r w:rsidRPr="006133CD">
        <w:rPr>
          <w:rFonts w:ascii="Times New Roman" w:hAnsi="Times New Roman" w:cs="Times New Roman"/>
          <w:sz w:val="28"/>
          <w:szCs w:val="28"/>
        </w:rPr>
        <w:t xml:space="preserve"> городской Думы</w:t>
      </w:r>
      <w:r w:rsidR="00A54E00" w:rsidRPr="006133CD">
        <w:rPr>
          <w:rFonts w:ascii="Times New Roman" w:hAnsi="Times New Roman" w:cs="Times New Roman"/>
          <w:sz w:val="28"/>
          <w:szCs w:val="28"/>
        </w:rPr>
        <w:t xml:space="preserve"> города Шахты</w:t>
      </w:r>
      <w:r w:rsidR="00CB00CB">
        <w:rPr>
          <w:rFonts w:ascii="Times New Roman" w:hAnsi="Times New Roman" w:cs="Times New Roman"/>
          <w:sz w:val="28"/>
          <w:szCs w:val="28"/>
        </w:rPr>
        <w:t xml:space="preserve"> на заседаниях</w:t>
      </w:r>
      <w:r w:rsidR="000B4BFD">
        <w:rPr>
          <w:rFonts w:ascii="Times New Roman" w:hAnsi="Times New Roman" w:cs="Times New Roman"/>
          <w:sz w:val="28"/>
          <w:szCs w:val="28"/>
        </w:rPr>
        <w:t xml:space="preserve"> </w:t>
      </w:r>
      <w:r w:rsidRPr="006133CD">
        <w:rPr>
          <w:rFonts w:ascii="Times New Roman" w:hAnsi="Times New Roman" w:cs="Times New Roman"/>
          <w:b/>
          <w:sz w:val="28"/>
          <w:szCs w:val="28"/>
        </w:rPr>
        <w:t>у</w:t>
      </w:r>
      <w:r w:rsidR="00B3702F" w:rsidRPr="006133CD">
        <w:rPr>
          <w:rFonts w:ascii="Times New Roman" w:hAnsi="Times New Roman" w:cs="Times New Roman"/>
          <w:b/>
          <w:sz w:val="28"/>
          <w:szCs w:val="28"/>
        </w:rPr>
        <w:t>тверждены отчёты:</w:t>
      </w:r>
    </w:p>
    <w:p w:rsidR="00B3702F" w:rsidRPr="006133CD" w:rsidRDefault="00B3702F" w:rsidP="0047068A">
      <w:pPr>
        <w:numPr>
          <w:ilvl w:val="0"/>
          <w:numId w:val="3"/>
        </w:numPr>
        <w:spacing w:after="0"/>
        <w:ind w:left="0" w:firstLine="0"/>
        <w:jc w:val="both"/>
        <w:rPr>
          <w:rFonts w:ascii="Times New Roman" w:hAnsi="Times New Roman" w:cs="Times New Roman"/>
          <w:sz w:val="28"/>
          <w:szCs w:val="28"/>
        </w:rPr>
      </w:pPr>
      <w:r w:rsidRPr="006133CD">
        <w:rPr>
          <w:rFonts w:ascii="Times New Roman" w:hAnsi="Times New Roman" w:cs="Times New Roman"/>
          <w:sz w:val="28"/>
          <w:szCs w:val="28"/>
        </w:rPr>
        <w:t xml:space="preserve">председателя городской Думы – главы города </w:t>
      </w:r>
      <w:r w:rsidR="00A54E00" w:rsidRPr="006133CD">
        <w:rPr>
          <w:rFonts w:ascii="Times New Roman" w:hAnsi="Times New Roman" w:cs="Times New Roman"/>
          <w:sz w:val="28"/>
          <w:szCs w:val="28"/>
        </w:rPr>
        <w:t>Шахты</w:t>
      </w:r>
      <w:r w:rsidRPr="006133CD">
        <w:rPr>
          <w:rFonts w:ascii="Times New Roman" w:hAnsi="Times New Roman" w:cs="Times New Roman"/>
          <w:sz w:val="28"/>
          <w:szCs w:val="28"/>
        </w:rPr>
        <w:t xml:space="preserve"> о результатах его деятельности за 20</w:t>
      </w:r>
      <w:r w:rsidR="00EA10AA">
        <w:rPr>
          <w:rFonts w:ascii="Times New Roman" w:hAnsi="Times New Roman" w:cs="Times New Roman"/>
          <w:sz w:val="28"/>
          <w:szCs w:val="28"/>
        </w:rPr>
        <w:t>19</w:t>
      </w:r>
      <w:r w:rsidRPr="006133CD">
        <w:rPr>
          <w:rFonts w:ascii="Times New Roman" w:hAnsi="Times New Roman" w:cs="Times New Roman"/>
          <w:sz w:val="28"/>
          <w:szCs w:val="28"/>
        </w:rPr>
        <w:t xml:space="preserve"> год;</w:t>
      </w:r>
    </w:p>
    <w:p w:rsidR="00B3702F" w:rsidRPr="006133CD" w:rsidRDefault="00B3702F" w:rsidP="0047068A">
      <w:pPr>
        <w:numPr>
          <w:ilvl w:val="0"/>
          <w:numId w:val="3"/>
        </w:numPr>
        <w:spacing w:after="0"/>
        <w:ind w:left="0" w:firstLine="0"/>
        <w:jc w:val="both"/>
        <w:rPr>
          <w:rFonts w:ascii="Times New Roman" w:hAnsi="Times New Roman" w:cs="Times New Roman"/>
          <w:sz w:val="28"/>
          <w:szCs w:val="28"/>
        </w:rPr>
      </w:pPr>
      <w:r w:rsidRPr="006133CD">
        <w:rPr>
          <w:rFonts w:ascii="Times New Roman" w:hAnsi="Times New Roman" w:cs="Times New Roman"/>
          <w:sz w:val="28"/>
          <w:szCs w:val="28"/>
        </w:rPr>
        <w:t xml:space="preserve">главы Администрации города </w:t>
      </w:r>
      <w:r w:rsidR="00A54E00" w:rsidRPr="006133CD">
        <w:rPr>
          <w:rFonts w:ascii="Times New Roman" w:hAnsi="Times New Roman" w:cs="Times New Roman"/>
          <w:sz w:val="28"/>
          <w:szCs w:val="28"/>
        </w:rPr>
        <w:t>Шахты</w:t>
      </w:r>
      <w:r w:rsidR="00EA10AA">
        <w:rPr>
          <w:rFonts w:ascii="Times New Roman" w:hAnsi="Times New Roman" w:cs="Times New Roman"/>
          <w:sz w:val="28"/>
          <w:szCs w:val="28"/>
        </w:rPr>
        <w:t xml:space="preserve"> о </w:t>
      </w:r>
      <w:r w:rsidRPr="006133CD">
        <w:rPr>
          <w:rFonts w:ascii="Times New Roman" w:hAnsi="Times New Roman" w:cs="Times New Roman"/>
          <w:sz w:val="28"/>
          <w:szCs w:val="28"/>
        </w:rPr>
        <w:t xml:space="preserve">результатах деятельности Администрации города </w:t>
      </w:r>
      <w:r w:rsidR="00A54E00" w:rsidRPr="006133CD">
        <w:rPr>
          <w:rFonts w:ascii="Times New Roman" w:hAnsi="Times New Roman" w:cs="Times New Roman"/>
          <w:sz w:val="28"/>
          <w:szCs w:val="28"/>
        </w:rPr>
        <w:t>Шахты</w:t>
      </w:r>
      <w:r w:rsidR="00EA10AA">
        <w:rPr>
          <w:rFonts w:ascii="Times New Roman" w:hAnsi="Times New Roman" w:cs="Times New Roman"/>
          <w:sz w:val="28"/>
          <w:szCs w:val="28"/>
        </w:rPr>
        <w:t xml:space="preserve">, в том числе о </w:t>
      </w:r>
      <w:r w:rsidRPr="006133CD">
        <w:rPr>
          <w:rFonts w:ascii="Times New Roman" w:hAnsi="Times New Roman" w:cs="Times New Roman"/>
          <w:sz w:val="28"/>
          <w:szCs w:val="28"/>
        </w:rPr>
        <w:t>решении вопросов, поставленных городской Думой</w:t>
      </w:r>
      <w:r w:rsidR="00A54E00" w:rsidRPr="006133CD">
        <w:rPr>
          <w:rFonts w:ascii="Times New Roman" w:hAnsi="Times New Roman" w:cs="Times New Roman"/>
          <w:sz w:val="28"/>
          <w:szCs w:val="28"/>
        </w:rPr>
        <w:t xml:space="preserve"> города Шахты</w:t>
      </w:r>
      <w:r w:rsidRPr="006133CD">
        <w:rPr>
          <w:rFonts w:ascii="Times New Roman" w:hAnsi="Times New Roman" w:cs="Times New Roman"/>
          <w:sz w:val="28"/>
          <w:szCs w:val="28"/>
        </w:rPr>
        <w:t>, за 201</w:t>
      </w:r>
      <w:r w:rsidR="00EA10AA">
        <w:rPr>
          <w:rFonts w:ascii="Times New Roman" w:hAnsi="Times New Roman" w:cs="Times New Roman"/>
          <w:sz w:val="28"/>
          <w:szCs w:val="28"/>
        </w:rPr>
        <w:t>9</w:t>
      </w:r>
      <w:r w:rsidRPr="006133CD">
        <w:rPr>
          <w:rFonts w:ascii="Times New Roman" w:hAnsi="Times New Roman" w:cs="Times New Roman"/>
          <w:sz w:val="28"/>
          <w:szCs w:val="28"/>
        </w:rPr>
        <w:t xml:space="preserve"> год;</w:t>
      </w:r>
    </w:p>
    <w:p w:rsidR="00B3702F" w:rsidRPr="006133CD" w:rsidRDefault="00B3702F" w:rsidP="0047068A">
      <w:pPr>
        <w:numPr>
          <w:ilvl w:val="0"/>
          <w:numId w:val="3"/>
        </w:numPr>
        <w:spacing w:after="0"/>
        <w:ind w:left="0" w:firstLine="0"/>
        <w:jc w:val="both"/>
        <w:rPr>
          <w:rFonts w:ascii="Times New Roman" w:hAnsi="Times New Roman" w:cs="Times New Roman"/>
          <w:sz w:val="28"/>
          <w:szCs w:val="28"/>
        </w:rPr>
      </w:pPr>
      <w:r w:rsidRPr="006133CD">
        <w:rPr>
          <w:rFonts w:ascii="Times New Roman" w:hAnsi="Times New Roman" w:cs="Times New Roman"/>
          <w:sz w:val="28"/>
          <w:szCs w:val="28"/>
        </w:rPr>
        <w:t xml:space="preserve">о деятельности Контрольно-счётной палаты города </w:t>
      </w:r>
      <w:r w:rsidR="00A54E00" w:rsidRPr="006133CD">
        <w:rPr>
          <w:rFonts w:ascii="Times New Roman" w:hAnsi="Times New Roman" w:cs="Times New Roman"/>
          <w:sz w:val="28"/>
          <w:szCs w:val="28"/>
        </w:rPr>
        <w:t>Шахты</w:t>
      </w:r>
      <w:r w:rsidRPr="006133CD">
        <w:rPr>
          <w:rFonts w:ascii="Times New Roman" w:hAnsi="Times New Roman" w:cs="Times New Roman"/>
          <w:sz w:val="28"/>
          <w:szCs w:val="28"/>
        </w:rPr>
        <w:t xml:space="preserve"> за</w:t>
      </w:r>
      <w:r w:rsidR="00CA680A">
        <w:rPr>
          <w:rFonts w:ascii="Times New Roman" w:hAnsi="Times New Roman" w:cs="Times New Roman"/>
          <w:sz w:val="28"/>
          <w:szCs w:val="28"/>
        </w:rPr>
        <w:t xml:space="preserve"> </w:t>
      </w:r>
      <w:r w:rsidRPr="006133CD">
        <w:rPr>
          <w:rFonts w:ascii="Times New Roman" w:hAnsi="Times New Roman" w:cs="Times New Roman"/>
          <w:sz w:val="28"/>
          <w:szCs w:val="28"/>
        </w:rPr>
        <w:t>201</w:t>
      </w:r>
      <w:r w:rsidR="00EA10AA">
        <w:rPr>
          <w:rFonts w:ascii="Times New Roman" w:hAnsi="Times New Roman" w:cs="Times New Roman"/>
          <w:sz w:val="28"/>
          <w:szCs w:val="28"/>
        </w:rPr>
        <w:t>9</w:t>
      </w:r>
      <w:r w:rsidRPr="006133CD">
        <w:rPr>
          <w:rFonts w:ascii="Times New Roman" w:hAnsi="Times New Roman" w:cs="Times New Roman"/>
          <w:sz w:val="28"/>
          <w:szCs w:val="28"/>
        </w:rPr>
        <w:t xml:space="preserve"> год;</w:t>
      </w:r>
    </w:p>
    <w:p w:rsidR="00B3702F" w:rsidRPr="006133CD" w:rsidRDefault="00B3702F" w:rsidP="0047068A">
      <w:pPr>
        <w:numPr>
          <w:ilvl w:val="0"/>
          <w:numId w:val="3"/>
        </w:numPr>
        <w:spacing w:after="0"/>
        <w:ind w:left="0" w:firstLine="0"/>
        <w:jc w:val="both"/>
        <w:rPr>
          <w:rFonts w:ascii="Times New Roman" w:hAnsi="Times New Roman" w:cs="Times New Roman"/>
          <w:sz w:val="28"/>
          <w:szCs w:val="28"/>
        </w:rPr>
      </w:pPr>
      <w:r w:rsidRPr="006133CD">
        <w:rPr>
          <w:rFonts w:ascii="Times New Roman" w:hAnsi="Times New Roman" w:cs="Times New Roman"/>
          <w:sz w:val="28"/>
          <w:szCs w:val="28"/>
        </w:rPr>
        <w:t xml:space="preserve">о деятельности </w:t>
      </w:r>
      <w:r w:rsidR="00A54E00" w:rsidRPr="006133CD">
        <w:rPr>
          <w:rFonts w:ascii="Times New Roman" w:hAnsi="Times New Roman" w:cs="Times New Roman"/>
          <w:sz w:val="28"/>
          <w:szCs w:val="28"/>
        </w:rPr>
        <w:t xml:space="preserve">полиции Управления </w:t>
      </w:r>
      <w:r w:rsidRPr="006133CD">
        <w:rPr>
          <w:rFonts w:ascii="Times New Roman" w:hAnsi="Times New Roman" w:cs="Times New Roman"/>
          <w:sz w:val="28"/>
          <w:szCs w:val="28"/>
        </w:rPr>
        <w:t>Министерства внутренних дел Российской Федерации</w:t>
      </w:r>
      <w:r w:rsidR="00DF0AB7">
        <w:rPr>
          <w:rFonts w:ascii="Times New Roman" w:hAnsi="Times New Roman" w:cs="Times New Roman"/>
          <w:sz w:val="28"/>
          <w:szCs w:val="28"/>
        </w:rPr>
        <w:t xml:space="preserve"> </w:t>
      </w:r>
      <w:r w:rsidR="00A54E00" w:rsidRPr="006133CD">
        <w:rPr>
          <w:rFonts w:ascii="Times New Roman" w:hAnsi="Times New Roman" w:cs="Times New Roman"/>
          <w:sz w:val="28"/>
          <w:szCs w:val="28"/>
        </w:rPr>
        <w:t>по городу Шахты</w:t>
      </w:r>
      <w:r w:rsidR="00EA10AA">
        <w:rPr>
          <w:rFonts w:ascii="Times New Roman" w:hAnsi="Times New Roman" w:cs="Times New Roman"/>
          <w:sz w:val="28"/>
          <w:szCs w:val="28"/>
        </w:rPr>
        <w:t xml:space="preserve"> (</w:t>
      </w:r>
      <w:r w:rsidR="00CB00CB">
        <w:rPr>
          <w:rFonts w:ascii="Times New Roman" w:hAnsi="Times New Roman" w:cs="Times New Roman"/>
          <w:sz w:val="28"/>
          <w:szCs w:val="28"/>
        </w:rPr>
        <w:t>в том числе</w:t>
      </w:r>
      <w:r w:rsidR="00EA10AA">
        <w:rPr>
          <w:rFonts w:ascii="Times New Roman" w:hAnsi="Times New Roman" w:cs="Times New Roman"/>
          <w:sz w:val="28"/>
          <w:szCs w:val="28"/>
        </w:rPr>
        <w:t xml:space="preserve"> отчеты: за 2019 год; за перво</w:t>
      </w:r>
      <w:r w:rsidR="005B04FC">
        <w:rPr>
          <w:rFonts w:ascii="Times New Roman" w:hAnsi="Times New Roman" w:cs="Times New Roman"/>
          <w:sz w:val="28"/>
          <w:szCs w:val="28"/>
        </w:rPr>
        <w:t>е</w:t>
      </w:r>
      <w:r w:rsidR="00EA10AA">
        <w:rPr>
          <w:rFonts w:ascii="Times New Roman" w:hAnsi="Times New Roman" w:cs="Times New Roman"/>
          <w:sz w:val="28"/>
          <w:szCs w:val="28"/>
        </w:rPr>
        <w:t xml:space="preserve"> полугодие 2020 года)</w:t>
      </w:r>
      <w:r w:rsidRPr="006133CD">
        <w:rPr>
          <w:rFonts w:ascii="Times New Roman" w:hAnsi="Times New Roman" w:cs="Times New Roman"/>
          <w:sz w:val="28"/>
          <w:szCs w:val="28"/>
        </w:rPr>
        <w:t>;</w:t>
      </w:r>
    </w:p>
    <w:p w:rsidR="00B3702F" w:rsidRPr="006133CD" w:rsidRDefault="00B3702F" w:rsidP="0047068A">
      <w:pPr>
        <w:numPr>
          <w:ilvl w:val="0"/>
          <w:numId w:val="3"/>
        </w:numPr>
        <w:spacing w:after="0"/>
        <w:ind w:left="0" w:firstLine="0"/>
        <w:jc w:val="both"/>
        <w:rPr>
          <w:rFonts w:ascii="Times New Roman" w:hAnsi="Times New Roman" w:cs="Times New Roman"/>
          <w:sz w:val="28"/>
          <w:szCs w:val="28"/>
        </w:rPr>
      </w:pPr>
      <w:r w:rsidRPr="006133CD">
        <w:rPr>
          <w:rFonts w:ascii="Times New Roman" w:hAnsi="Times New Roman" w:cs="Times New Roman"/>
          <w:sz w:val="28"/>
          <w:szCs w:val="28"/>
        </w:rPr>
        <w:t xml:space="preserve">о </w:t>
      </w:r>
      <w:r w:rsidR="000B6AD7" w:rsidRPr="006133CD">
        <w:rPr>
          <w:rFonts w:ascii="Times New Roman" w:hAnsi="Times New Roman" w:cs="Times New Roman"/>
          <w:sz w:val="28"/>
          <w:szCs w:val="28"/>
        </w:rPr>
        <w:t>результатах</w:t>
      </w:r>
      <w:r w:rsidRPr="006133CD">
        <w:rPr>
          <w:rFonts w:ascii="Times New Roman" w:hAnsi="Times New Roman" w:cs="Times New Roman"/>
          <w:sz w:val="28"/>
          <w:szCs w:val="28"/>
        </w:rPr>
        <w:t xml:space="preserve"> приватизации муниципального имущества </w:t>
      </w:r>
      <w:r w:rsidR="000B6AD7" w:rsidRPr="006133CD">
        <w:rPr>
          <w:rFonts w:ascii="Times New Roman" w:hAnsi="Times New Roman" w:cs="Times New Roman"/>
          <w:sz w:val="28"/>
          <w:szCs w:val="28"/>
        </w:rPr>
        <w:t>г</w:t>
      </w:r>
      <w:r w:rsidRPr="006133CD">
        <w:rPr>
          <w:rFonts w:ascii="Times New Roman" w:hAnsi="Times New Roman" w:cs="Times New Roman"/>
          <w:sz w:val="28"/>
          <w:szCs w:val="28"/>
        </w:rPr>
        <w:t>ород</w:t>
      </w:r>
      <w:r w:rsidR="000B6AD7" w:rsidRPr="006133CD">
        <w:rPr>
          <w:rFonts w:ascii="Times New Roman" w:hAnsi="Times New Roman" w:cs="Times New Roman"/>
          <w:sz w:val="28"/>
          <w:szCs w:val="28"/>
        </w:rPr>
        <w:t>а</w:t>
      </w:r>
      <w:r w:rsidR="00CA680A">
        <w:rPr>
          <w:rFonts w:ascii="Times New Roman" w:hAnsi="Times New Roman" w:cs="Times New Roman"/>
          <w:sz w:val="28"/>
          <w:szCs w:val="28"/>
        </w:rPr>
        <w:t xml:space="preserve"> </w:t>
      </w:r>
      <w:r w:rsidR="000B6AD7" w:rsidRPr="006133CD">
        <w:rPr>
          <w:rFonts w:ascii="Times New Roman" w:hAnsi="Times New Roman" w:cs="Times New Roman"/>
          <w:sz w:val="28"/>
          <w:szCs w:val="28"/>
        </w:rPr>
        <w:t>Шахты</w:t>
      </w:r>
      <w:r w:rsidRPr="006133CD">
        <w:rPr>
          <w:rFonts w:ascii="Times New Roman" w:hAnsi="Times New Roman" w:cs="Times New Roman"/>
          <w:sz w:val="28"/>
          <w:szCs w:val="28"/>
        </w:rPr>
        <w:t xml:space="preserve"> за 201</w:t>
      </w:r>
      <w:r w:rsidR="00EA10AA">
        <w:rPr>
          <w:rFonts w:ascii="Times New Roman" w:hAnsi="Times New Roman" w:cs="Times New Roman"/>
          <w:sz w:val="28"/>
          <w:szCs w:val="28"/>
        </w:rPr>
        <w:t>9</w:t>
      </w:r>
      <w:r w:rsidRPr="006133CD">
        <w:rPr>
          <w:rFonts w:ascii="Times New Roman" w:hAnsi="Times New Roman" w:cs="Times New Roman"/>
          <w:sz w:val="28"/>
          <w:szCs w:val="28"/>
        </w:rPr>
        <w:t> год;</w:t>
      </w:r>
    </w:p>
    <w:p w:rsidR="00B3702F" w:rsidRPr="006133CD" w:rsidRDefault="00B3702F" w:rsidP="0047068A">
      <w:pPr>
        <w:numPr>
          <w:ilvl w:val="0"/>
          <w:numId w:val="3"/>
        </w:numPr>
        <w:ind w:left="0" w:firstLine="0"/>
        <w:jc w:val="both"/>
        <w:rPr>
          <w:rFonts w:ascii="Times New Roman" w:hAnsi="Times New Roman" w:cs="Times New Roman"/>
          <w:sz w:val="28"/>
          <w:szCs w:val="28"/>
        </w:rPr>
      </w:pPr>
      <w:r w:rsidRPr="006133CD">
        <w:rPr>
          <w:rFonts w:ascii="Times New Roman" w:hAnsi="Times New Roman" w:cs="Times New Roman"/>
          <w:sz w:val="28"/>
          <w:szCs w:val="28"/>
        </w:rPr>
        <w:t xml:space="preserve">об исполнении бюджета города </w:t>
      </w:r>
      <w:r w:rsidR="000B6AD7" w:rsidRPr="006133CD">
        <w:rPr>
          <w:rFonts w:ascii="Times New Roman" w:hAnsi="Times New Roman" w:cs="Times New Roman"/>
          <w:sz w:val="28"/>
          <w:szCs w:val="28"/>
        </w:rPr>
        <w:t>Шахты</w:t>
      </w:r>
      <w:r w:rsidRPr="006133CD">
        <w:rPr>
          <w:rFonts w:ascii="Times New Roman" w:hAnsi="Times New Roman" w:cs="Times New Roman"/>
          <w:sz w:val="28"/>
          <w:szCs w:val="28"/>
        </w:rPr>
        <w:t xml:space="preserve"> за 201</w:t>
      </w:r>
      <w:r w:rsidR="00EA10AA">
        <w:rPr>
          <w:rFonts w:ascii="Times New Roman" w:hAnsi="Times New Roman" w:cs="Times New Roman"/>
          <w:sz w:val="28"/>
          <w:szCs w:val="28"/>
        </w:rPr>
        <w:t>9</w:t>
      </w:r>
      <w:r w:rsidRPr="006133CD">
        <w:rPr>
          <w:rFonts w:ascii="Times New Roman" w:hAnsi="Times New Roman" w:cs="Times New Roman"/>
          <w:sz w:val="28"/>
          <w:szCs w:val="28"/>
        </w:rPr>
        <w:t xml:space="preserve"> год.</w:t>
      </w:r>
    </w:p>
    <w:p w:rsidR="00B3702F" w:rsidRPr="00CB00CB" w:rsidRDefault="00821BC6" w:rsidP="0047068A">
      <w:pPr>
        <w:spacing w:after="0"/>
        <w:ind w:firstLine="709"/>
        <w:jc w:val="both"/>
        <w:rPr>
          <w:rFonts w:ascii="Times New Roman" w:hAnsi="Times New Roman" w:cs="Times New Roman"/>
          <w:sz w:val="28"/>
          <w:szCs w:val="28"/>
        </w:rPr>
      </w:pPr>
      <w:r w:rsidRPr="00CB00CB">
        <w:rPr>
          <w:rFonts w:ascii="Times New Roman" w:hAnsi="Times New Roman" w:cs="Times New Roman"/>
          <w:sz w:val="28"/>
          <w:szCs w:val="28"/>
        </w:rPr>
        <w:t>В рамках «П</w:t>
      </w:r>
      <w:r w:rsidR="00B3702F" w:rsidRPr="00CB00CB">
        <w:rPr>
          <w:rFonts w:ascii="Times New Roman" w:hAnsi="Times New Roman" w:cs="Times New Roman"/>
          <w:sz w:val="28"/>
          <w:szCs w:val="28"/>
        </w:rPr>
        <w:t xml:space="preserve">арламентского часа» </w:t>
      </w:r>
      <w:r w:rsidR="00357934" w:rsidRPr="00CB00CB">
        <w:rPr>
          <w:rFonts w:ascii="Times New Roman" w:hAnsi="Times New Roman" w:cs="Times New Roman"/>
          <w:sz w:val="28"/>
          <w:szCs w:val="28"/>
        </w:rPr>
        <w:t>заслушан</w:t>
      </w:r>
      <w:r w:rsidR="001A6D68" w:rsidRPr="00CB00CB">
        <w:rPr>
          <w:rFonts w:ascii="Times New Roman" w:hAnsi="Times New Roman" w:cs="Times New Roman"/>
          <w:sz w:val="28"/>
          <w:szCs w:val="28"/>
        </w:rPr>
        <w:t>ы</w:t>
      </w:r>
      <w:r w:rsidR="00357934" w:rsidRPr="00CB00CB">
        <w:rPr>
          <w:rFonts w:ascii="Times New Roman" w:hAnsi="Times New Roman" w:cs="Times New Roman"/>
          <w:sz w:val="28"/>
          <w:szCs w:val="28"/>
        </w:rPr>
        <w:t xml:space="preserve"> информаци</w:t>
      </w:r>
      <w:r w:rsidR="005B04FC" w:rsidRPr="00CB00CB">
        <w:rPr>
          <w:rFonts w:ascii="Times New Roman" w:hAnsi="Times New Roman" w:cs="Times New Roman"/>
          <w:sz w:val="28"/>
          <w:szCs w:val="28"/>
        </w:rPr>
        <w:t>и</w:t>
      </w:r>
      <w:r w:rsidR="00B3702F" w:rsidRPr="00CB00CB">
        <w:rPr>
          <w:rFonts w:ascii="Times New Roman" w:hAnsi="Times New Roman" w:cs="Times New Roman"/>
          <w:sz w:val="28"/>
          <w:szCs w:val="28"/>
        </w:rPr>
        <w:t>:</w:t>
      </w:r>
    </w:p>
    <w:p w:rsidR="00EA10AA" w:rsidRPr="00CB00CB" w:rsidRDefault="00EA10AA" w:rsidP="0047068A">
      <w:pPr>
        <w:spacing w:after="0"/>
        <w:jc w:val="both"/>
        <w:rPr>
          <w:rFonts w:ascii="Times New Roman" w:hAnsi="Times New Roman" w:cs="Times New Roman"/>
          <w:sz w:val="28"/>
          <w:szCs w:val="28"/>
        </w:rPr>
      </w:pPr>
      <w:r w:rsidRPr="00CB00CB">
        <w:rPr>
          <w:rFonts w:ascii="Times New Roman" w:hAnsi="Times New Roman" w:cs="Times New Roman"/>
          <w:sz w:val="28"/>
          <w:szCs w:val="28"/>
        </w:rPr>
        <w:t>шестым созывом городской Думы города Шахты</w:t>
      </w:r>
    </w:p>
    <w:p w:rsidR="00EA10AA" w:rsidRPr="00EA10AA" w:rsidRDefault="00B3702F" w:rsidP="0047068A">
      <w:pPr>
        <w:numPr>
          <w:ilvl w:val="0"/>
          <w:numId w:val="2"/>
        </w:numPr>
        <w:spacing w:after="0"/>
        <w:ind w:left="0" w:firstLine="0"/>
        <w:jc w:val="both"/>
        <w:rPr>
          <w:rFonts w:ascii="Times New Roman" w:hAnsi="Times New Roman" w:cs="Times New Roman"/>
          <w:sz w:val="28"/>
          <w:szCs w:val="28"/>
        </w:rPr>
      </w:pPr>
      <w:r w:rsidRPr="006133CD">
        <w:rPr>
          <w:rFonts w:ascii="Times New Roman" w:hAnsi="Times New Roman" w:cs="Times New Roman"/>
          <w:sz w:val="28"/>
          <w:szCs w:val="28"/>
        </w:rPr>
        <w:t xml:space="preserve">о состоянии законности и правопорядка в городе </w:t>
      </w:r>
      <w:r w:rsidR="000B6AD7" w:rsidRPr="006133CD">
        <w:rPr>
          <w:rFonts w:ascii="Times New Roman" w:hAnsi="Times New Roman" w:cs="Times New Roman"/>
          <w:sz w:val="28"/>
          <w:szCs w:val="28"/>
        </w:rPr>
        <w:t>Шахты</w:t>
      </w:r>
      <w:r w:rsidRPr="006133CD">
        <w:rPr>
          <w:rFonts w:ascii="Times New Roman" w:hAnsi="Times New Roman" w:cs="Times New Roman"/>
          <w:sz w:val="28"/>
          <w:szCs w:val="28"/>
        </w:rPr>
        <w:t xml:space="preserve"> и работе органов прокуратуры </w:t>
      </w:r>
      <w:r w:rsidR="000B6AD7" w:rsidRPr="006133CD">
        <w:rPr>
          <w:rFonts w:ascii="Times New Roman" w:hAnsi="Times New Roman" w:cs="Times New Roman"/>
          <w:sz w:val="28"/>
          <w:szCs w:val="28"/>
        </w:rPr>
        <w:t>в 201</w:t>
      </w:r>
      <w:r w:rsidR="00EA10AA">
        <w:rPr>
          <w:rFonts w:ascii="Times New Roman" w:hAnsi="Times New Roman" w:cs="Times New Roman"/>
          <w:sz w:val="28"/>
          <w:szCs w:val="28"/>
        </w:rPr>
        <w:t>9</w:t>
      </w:r>
      <w:r w:rsidR="000B6AD7" w:rsidRPr="006133CD">
        <w:rPr>
          <w:rFonts w:ascii="Times New Roman" w:hAnsi="Times New Roman" w:cs="Times New Roman"/>
          <w:sz w:val="28"/>
          <w:szCs w:val="28"/>
        </w:rPr>
        <w:t xml:space="preserve"> году</w:t>
      </w:r>
      <w:r w:rsidRPr="006133CD">
        <w:rPr>
          <w:rFonts w:ascii="Times New Roman" w:hAnsi="Times New Roman" w:cs="Times New Roman"/>
          <w:sz w:val="28"/>
          <w:szCs w:val="28"/>
        </w:rPr>
        <w:t>;</w:t>
      </w:r>
    </w:p>
    <w:p w:rsidR="00EA10AA" w:rsidRPr="00EA10AA" w:rsidRDefault="00EA10AA" w:rsidP="0047068A">
      <w:pPr>
        <w:numPr>
          <w:ilvl w:val="0"/>
          <w:numId w:val="2"/>
        </w:numPr>
        <w:spacing w:after="0"/>
        <w:ind w:left="0" w:firstLine="0"/>
        <w:jc w:val="both"/>
        <w:rPr>
          <w:rFonts w:ascii="Times New Roman" w:hAnsi="Times New Roman" w:cs="Times New Roman"/>
          <w:sz w:val="28"/>
          <w:szCs w:val="28"/>
        </w:rPr>
      </w:pPr>
      <w:r w:rsidRPr="00626787">
        <w:rPr>
          <w:rFonts w:ascii="Times New Roman" w:hAnsi="Times New Roman"/>
          <w:sz w:val="28"/>
          <w:szCs w:val="28"/>
        </w:rPr>
        <w:t xml:space="preserve">о </w:t>
      </w:r>
      <w:r>
        <w:rPr>
          <w:rFonts w:ascii="Times New Roman" w:hAnsi="Times New Roman"/>
          <w:sz w:val="28"/>
          <w:szCs w:val="28"/>
        </w:rPr>
        <w:t>перечне мероприятий, планируемых в рамках Года памяти и славы</w:t>
      </w:r>
      <w:r w:rsidRPr="00EA10AA">
        <w:rPr>
          <w:rFonts w:ascii="Times New Roman" w:hAnsi="Times New Roman" w:cs="Times New Roman"/>
          <w:sz w:val="28"/>
          <w:szCs w:val="28"/>
        </w:rPr>
        <w:t xml:space="preserve"> Информация о ходе реализации в 2020 году национального проекта «Безопасные и качественные автомобильные дороги» на территории муниципального образования «Город Шахты»</w:t>
      </w:r>
      <w:r>
        <w:rPr>
          <w:rFonts w:ascii="Times New Roman" w:hAnsi="Times New Roman" w:cs="Times New Roman"/>
          <w:sz w:val="28"/>
          <w:szCs w:val="28"/>
        </w:rPr>
        <w:t>;</w:t>
      </w:r>
    </w:p>
    <w:p w:rsidR="00C56918" w:rsidRDefault="00EA10AA" w:rsidP="0047068A">
      <w:pPr>
        <w:numPr>
          <w:ilvl w:val="0"/>
          <w:numId w:val="2"/>
        </w:numPr>
        <w:spacing w:after="0"/>
        <w:ind w:left="0" w:firstLine="0"/>
        <w:jc w:val="both"/>
        <w:rPr>
          <w:rFonts w:ascii="Times New Roman" w:hAnsi="Times New Roman" w:cs="Times New Roman"/>
          <w:sz w:val="28"/>
          <w:szCs w:val="28"/>
        </w:rPr>
      </w:pPr>
      <w:r w:rsidRPr="00EA10AA">
        <w:rPr>
          <w:rFonts w:ascii="Times New Roman" w:hAnsi="Times New Roman" w:cs="Times New Roman"/>
          <w:iCs/>
          <w:sz w:val="28"/>
          <w:szCs w:val="28"/>
        </w:rPr>
        <w:t xml:space="preserve">о подготовке </w:t>
      </w:r>
      <w:r w:rsidRPr="00EA10AA">
        <w:rPr>
          <w:rFonts w:ascii="Times New Roman" w:hAnsi="Times New Roman" w:cs="Times New Roman"/>
          <w:sz w:val="28"/>
          <w:szCs w:val="28"/>
        </w:rPr>
        <w:t>образовательных организаций к</w:t>
      </w:r>
      <w:r w:rsidRPr="00EA10AA">
        <w:rPr>
          <w:rFonts w:ascii="Times New Roman" w:hAnsi="Times New Roman" w:cs="Times New Roman"/>
          <w:iCs/>
          <w:sz w:val="28"/>
          <w:szCs w:val="28"/>
        </w:rPr>
        <w:t xml:space="preserve"> проведению единого государственного экзамена и </w:t>
      </w:r>
      <w:r w:rsidRPr="00EA10AA">
        <w:rPr>
          <w:rFonts w:ascii="Times New Roman" w:hAnsi="Times New Roman" w:cs="Times New Roman"/>
          <w:sz w:val="28"/>
          <w:szCs w:val="28"/>
        </w:rPr>
        <w:t>организации с 1 июня 2020 года работы в режиме дежурных групп дошкольных образовательных организаций на территории муниципального образования «Город Шахты» в условиях соблюдения комплекса санитарно-противоэпидемических мероприятий, направленных на предупреждение распространения новой коронавирусной инфекции (COVID-19)</w:t>
      </w:r>
      <w:r w:rsidR="00C56918">
        <w:rPr>
          <w:rFonts w:ascii="Times New Roman" w:hAnsi="Times New Roman" w:cs="Times New Roman"/>
          <w:sz w:val="28"/>
          <w:szCs w:val="28"/>
        </w:rPr>
        <w:t>;</w:t>
      </w:r>
    </w:p>
    <w:p w:rsidR="00C56918" w:rsidRPr="00C56918" w:rsidRDefault="008C5F21" w:rsidP="0047068A">
      <w:pPr>
        <w:numPr>
          <w:ilvl w:val="0"/>
          <w:numId w:val="2"/>
        </w:numPr>
        <w:spacing w:after="0"/>
        <w:ind w:left="0" w:firstLine="0"/>
        <w:jc w:val="both"/>
        <w:rPr>
          <w:rFonts w:ascii="Times New Roman" w:hAnsi="Times New Roman" w:cs="Times New Roman"/>
          <w:sz w:val="28"/>
          <w:szCs w:val="28"/>
        </w:rPr>
      </w:pPr>
      <w:r>
        <w:rPr>
          <w:rFonts w:ascii="Times New Roman" w:hAnsi="Times New Roman"/>
          <w:color w:val="000000"/>
          <w:sz w:val="28"/>
          <w:szCs w:val="28"/>
        </w:rPr>
        <w:t>о</w:t>
      </w:r>
      <w:r w:rsidR="00EA10AA" w:rsidRPr="00C56918">
        <w:rPr>
          <w:rFonts w:ascii="Times New Roman" w:hAnsi="Times New Roman"/>
          <w:color w:val="000000"/>
          <w:sz w:val="28"/>
          <w:szCs w:val="28"/>
        </w:rPr>
        <w:t xml:space="preserve"> деятельности городской Думы города Шахты шестого созыва </w:t>
      </w:r>
      <w:r w:rsidR="00EA10AA" w:rsidRPr="00C56918">
        <w:rPr>
          <w:rFonts w:ascii="Times New Roman" w:hAnsi="Times New Roman"/>
          <w:color w:val="000000"/>
          <w:sz w:val="28"/>
          <w:szCs w:val="28"/>
        </w:rPr>
        <w:br/>
        <w:t>за 2015-2020 годы</w:t>
      </w:r>
      <w:r w:rsidR="00CB00CB">
        <w:rPr>
          <w:rFonts w:ascii="Times New Roman" w:hAnsi="Times New Roman" w:cs="Times New Roman"/>
          <w:sz w:val="28"/>
          <w:szCs w:val="28"/>
        </w:rPr>
        <w:t>;</w:t>
      </w:r>
    </w:p>
    <w:p w:rsidR="00C56918" w:rsidRPr="00CB00CB" w:rsidRDefault="00C56918" w:rsidP="0047068A">
      <w:pPr>
        <w:spacing w:after="0"/>
        <w:jc w:val="both"/>
        <w:rPr>
          <w:color w:val="000000"/>
          <w:sz w:val="28"/>
          <w:szCs w:val="28"/>
        </w:rPr>
      </w:pPr>
      <w:r w:rsidRPr="00CB00CB">
        <w:rPr>
          <w:rFonts w:ascii="Times New Roman" w:hAnsi="Times New Roman" w:cs="Times New Roman"/>
          <w:sz w:val="28"/>
          <w:szCs w:val="28"/>
        </w:rPr>
        <w:t>седьмым созывом городской Думы города Шахты</w:t>
      </w:r>
      <w:r w:rsidR="001A6D68" w:rsidRPr="00CB00CB">
        <w:rPr>
          <w:rFonts w:ascii="Times New Roman" w:hAnsi="Times New Roman" w:cs="Times New Roman"/>
          <w:sz w:val="28"/>
          <w:szCs w:val="28"/>
        </w:rPr>
        <w:t>:</w:t>
      </w:r>
    </w:p>
    <w:p w:rsidR="00C56918" w:rsidRPr="00C56918" w:rsidRDefault="00C56918" w:rsidP="0047068A">
      <w:pPr>
        <w:pStyle w:val="af7"/>
        <w:spacing w:line="276" w:lineRule="auto"/>
        <w:jc w:val="both"/>
        <w:rPr>
          <w:rFonts w:ascii="Times New Roman" w:hAnsi="Times New Roman"/>
          <w:sz w:val="28"/>
          <w:szCs w:val="28"/>
        </w:rPr>
      </w:pPr>
      <w:r w:rsidRPr="00C56918">
        <w:rPr>
          <w:rFonts w:ascii="Times New Roman" w:hAnsi="Times New Roman"/>
          <w:sz w:val="28"/>
          <w:szCs w:val="28"/>
          <w:shd w:val="clear" w:color="auto" w:fill="FFFFFF"/>
        </w:rPr>
        <w:t>−</w:t>
      </w:r>
      <w:r w:rsidR="008C5F21">
        <w:rPr>
          <w:rFonts w:ascii="Times New Roman" w:hAnsi="Times New Roman"/>
          <w:sz w:val="28"/>
          <w:szCs w:val="28"/>
          <w:shd w:val="clear" w:color="auto" w:fill="FFFFFF"/>
        </w:rPr>
        <w:t xml:space="preserve"> о</w:t>
      </w:r>
      <w:r w:rsidRPr="00C56918">
        <w:rPr>
          <w:rFonts w:ascii="Times New Roman" w:hAnsi="Times New Roman"/>
          <w:sz w:val="28"/>
          <w:szCs w:val="28"/>
          <w:shd w:val="clear" w:color="auto" w:fill="FFFFFF"/>
        </w:rPr>
        <w:t xml:space="preserve"> ситуации по распространению и профилактике новой коронавирусной инфекции (COVID-19) в муниципальном образовании «Город Шахты».</w:t>
      </w:r>
    </w:p>
    <w:p w:rsidR="001A6D68" w:rsidRDefault="00C56918" w:rsidP="0047068A">
      <w:pPr>
        <w:pStyle w:val="af7"/>
        <w:spacing w:line="276" w:lineRule="auto"/>
        <w:jc w:val="both"/>
        <w:rPr>
          <w:rFonts w:ascii="Times New Roman" w:hAnsi="Times New Roman"/>
          <w:sz w:val="28"/>
          <w:szCs w:val="28"/>
        </w:rPr>
      </w:pPr>
      <w:r w:rsidRPr="00C56918">
        <w:rPr>
          <w:rFonts w:ascii="Times New Roman" w:hAnsi="Times New Roman"/>
          <w:sz w:val="28"/>
          <w:szCs w:val="28"/>
        </w:rPr>
        <w:t>−</w:t>
      </w:r>
      <w:r w:rsidR="008C5F21">
        <w:rPr>
          <w:rFonts w:ascii="Times New Roman" w:hAnsi="Times New Roman"/>
          <w:sz w:val="28"/>
          <w:szCs w:val="28"/>
        </w:rPr>
        <w:t xml:space="preserve"> о</w:t>
      </w:r>
      <w:r w:rsidRPr="00C56918">
        <w:rPr>
          <w:rFonts w:ascii="Times New Roman" w:hAnsi="Times New Roman"/>
          <w:sz w:val="28"/>
          <w:szCs w:val="28"/>
        </w:rPr>
        <w:t xml:space="preserve"> ходе проведения кампании по уплате имущественных налогов в 2020</w:t>
      </w:r>
      <w:r w:rsidR="001A6D68">
        <w:rPr>
          <w:rFonts w:ascii="Times New Roman" w:hAnsi="Times New Roman"/>
          <w:sz w:val="28"/>
          <w:szCs w:val="28"/>
        </w:rPr>
        <w:t> </w:t>
      </w:r>
      <w:r w:rsidRPr="00C56918">
        <w:rPr>
          <w:rFonts w:ascii="Times New Roman" w:hAnsi="Times New Roman"/>
          <w:sz w:val="28"/>
          <w:szCs w:val="28"/>
        </w:rPr>
        <w:t>году</w:t>
      </w:r>
      <w:r w:rsidR="001A6D68">
        <w:rPr>
          <w:rFonts w:ascii="Times New Roman" w:hAnsi="Times New Roman"/>
          <w:sz w:val="28"/>
          <w:szCs w:val="28"/>
        </w:rPr>
        <w:t>;</w:t>
      </w:r>
    </w:p>
    <w:p w:rsidR="00C56918" w:rsidRPr="00C56918" w:rsidRDefault="001A6D68" w:rsidP="0047068A">
      <w:pPr>
        <w:pStyle w:val="af7"/>
        <w:spacing w:line="276" w:lineRule="auto"/>
        <w:jc w:val="both"/>
        <w:rPr>
          <w:rFonts w:ascii="Times New Roman" w:hAnsi="Times New Roman"/>
          <w:sz w:val="28"/>
          <w:szCs w:val="28"/>
        </w:rPr>
      </w:pPr>
      <w:r w:rsidRPr="001A6D68">
        <w:rPr>
          <w:rFonts w:ascii="Times New Roman" w:hAnsi="Times New Roman"/>
          <w:sz w:val="28"/>
          <w:szCs w:val="28"/>
        </w:rPr>
        <w:t>−</w:t>
      </w:r>
      <w:r w:rsidR="008C5F21">
        <w:rPr>
          <w:rFonts w:ascii="Times New Roman" w:hAnsi="Times New Roman"/>
          <w:sz w:val="28"/>
          <w:szCs w:val="28"/>
        </w:rPr>
        <w:t xml:space="preserve"> о</w:t>
      </w:r>
      <w:r w:rsidR="00C56918" w:rsidRPr="00C56918">
        <w:rPr>
          <w:rFonts w:ascii="Times New Roman" w:hAnsi="Times New Roman"/>
          <w:sz w:val="28"/>
          <w:szCs w:val="28"/>
        </w:rPr>
        <w:t>б итогах работы филиала «Шахтинский» ГУП РО «УРСВ» за 2020 год.</w:t>
      </w:r>
    </w:p>
    <w:p w:rsidR="00B3702F" w:rsidRDefault="00B3702F" w:rsidP="0047068A">
      <w:pPr>
        <w:jc w:val="both"/>
        <w:rPr>
          <w:rFonts w:ascii="Times New Roman" w:eastAsia="Calibri" w:hAnsi="Times New Roman" w:cs="Times New Roman"/>
          <w:sz w:val="28"/>
          <w:szCs w:val="28"/>
        </w:rPr>
      </w:pPr>
      <w:r w:rsidRPr="006133CD">
        <w:rPr>
          <w:rFonts w:ascii="Times New Roman" w:eastAsia="Calibri" w:hAnsi="Times New Roman" w:cs="Times New Roman"/>
          <w:sz w:val="28"/>
          <w:szCs w:val="28"/>
        </w:rPr>
        <w:lastRenderedPageBreak/>
        <w:t>Средняя явка депутатов на заседания городской Думы</w:t>
      </w:r>
      <w:r w:rsidR="008079D4" w:rsidRPr="006133CD">
        <w:rPr>
          <w:rFonts w:ascii="Times New Roman" w:eastAsia="Calibri" w:hAnsi="Times New Roman" w:cs="Times New Roman"/>
          <w:sz w:val="28"/>
          <w:szCs w:val="28"/>
        </w:rPr>
        <w:t xml:space="preserve"> города Шахты</w:t>
      </w:r>
      <w:r w:rsidRPr="006133CD">
        <w:rPr>
          <w:rFonts w:ascii="Times New Roman" w:eastAsia="Calibri" w:hAnsi="Times New Roman" w:cs="Times New Roman"/>
          <w:sz w:val="28"/>
          <w:szCs w:val="28"/>
        </w:rPr>
        <w:t xml:space="preserve">  при кворуме в 1</w:t>
      </w:r>
      <w:r w:rsidR="008079D4" w:rsidRPr="006133CD">
        <w:rPr>
          <w:rFonts w:ascii="Times New Roman" w:eastAsia="Calibri" w:hAnsi="Times New Roman" w:cs="Times New Roman"/>
          <w:sz w:val="28"/>
          <w:szCs w:val="28"/>
        </w:rPr>
        <w:t>3</w:t>
      </w:r>
      <w:r w:rsidR="00CA680A">
        <w:rPr>
          <w:rFonts w:ascii="Times New Roman" w:eastAsia="Calibri" w:hAnsi="Times New Roman" w:cs="Times New Roman"/>
          <w:sz w:val="28"/>
          <w:szCs w:val="28"/>
        </w:rPr>
        <w:t xml:space="preserve"> </w:t>
      </w:r>
      <w:r w:rsidR="002C43CA">
        <w:rPr>
          <w:rFonts w:ascii="Times New Roman" w:eastAsia="Calibri" w:hAnsi="Times New Roman" w:cs="Times New Roman"/>
          <w:sz w:val="28"/>
          <w:szCs w:val="28"/>
        </w:rPr>
        <w:t>депутатов</w:t>
      </w:r>
      <w:r w:rsidRPr="006133CD">
        <w:rPr>
          <w:rFonts w:ascii="Times New Roman" w:eastAsia="Calibri" w:hAnsi="Times New Roman" w:cs="Times New Roman"/>
          <w:sz w:val="28"/>
          <w:szCs w:val="28"/>
        </w:rPr>
        <w:t xml:space="preserve"> в 20</w:t>
      </w:r>
      <w:r w:rsidR="00CB00CB">
        <w:rPr>
          <w:rFonts w:ascii="Times New Roman" w:eastAsia="Calibri" w:hAnsi="Times New Roman" w:cs="Times New Roman"/>
          <w:sz w:val="28"/>
          <w:szCs w:val="28"/>
        </w:rPr>
        <w:t>20</w:t>
      </w:r>
      <w:r w:rsidRPr="006133CD">
        <w:rPr>
          <w:rFonts w:ascii="Times New Roman" w:eastAsia="Calibri" w:hAnsi="Times New Roman" w:cs="Times New Roman"/>
          <w:sz w:val="28"/>
          <w:szCs w:val="28"/>
        </w:rPr>
        <w:t xml:space="preserve"> году составила </w:t>
      </w:r>
      <w:r w:rsidR="002C43CA">
        <w:rPr>
          <w:rFonts w:ascii="Times New Roman" w:eastAsia="Calibri" w:hAnsi="Times New Roman" w:cs="Times New Roman"/>
          <w:sz w:val="28"/>
          <w:szCs w:val="28"/>
        </w:rPr>
        <w:t>20</w:t>
      </w:r>
      <w:r w:rsidR="00CA680A">
        <w:rPr>
          <w:rFonts w:ascii="Times New Roman" w:eastAsia="Calibri" w:hAnsi="Times New Roman" w:cs="Times New Roman"/>
          <w:sz w:val="28"/>
          <w:szCs w:val="28"/>
        </w:rPr>
        <w:t xml:space="preserve"> </w:t>
      </w:r>
      <w:r w:rsidR="002C43CA">
        <w:rPr>
          <w:rFonts w:ascii="Times New Roman" w:eastAsia="Calibri" w:hAnsi="Times New Roman" w:cs="Times New Roman"/>
          <w:sz w:val="28"/>
          <w:szCs w:val="28"/>
        </w:rPr>
        <w:t>депутатов</w:t>
      </w:r>
      <w:r w:rsidRPr="006133CD">
        <w:rPr>
          <w:rFonts w:ascii="Times New Roman" w:eastAsia="Calibri" w:hAnsi="Times New Roman" w:cs="Times New Roman"/>
          <w:sz w:val="28"/>
          <w:szCs w:val="28"/>
        </w:rPr>
        <w:t>.</w:t>
      </w:r>
    </w:p>
    <w:p w:rsidR="002C43CA" w:rsidRPr="006133CD" w:rsidRDefault="002C43CA" w:rsidP="0047068A">
      <w:pPr>
        <w:jc w:val="both"/>
        <w:rPr>
          <w:rFonts w:ascii="Times New Roman" w:eastAsia="Calibri" w:hAnsi="Times New Roman" w:cs="Times New Roman"/>
          <w:sz w:val="28"/>
          <w:szCs w:val="28"/>
        </w:rPr>
      </w:pPr>
      <w:r>
        <w:rPr>
          <w:rFonts w:ascii="Times New Roman" w:eastAsia="Calibri" w:hAnsi="Times New Roman" w:cs="Times New Roman"/>
          <w:sz w:val="28"/>
          <w:szCs w:val="28"/>
        </w:rPr>
        <w:t>Средняя явка на заседания городской Думы шестого созыва - 17, а на заседания городской Думы седьмого созыва ‒ 23 депутата.</w:t>
      </w:r>
    </w:p>
    <w:p w:rsidR="00B3702F" w:rsidRPr="006133CD" w:rsidRDefault="00B3702F" w:rsidP="0047068A">
      <w:pPr>
        <w:rPr>
          <w:rFonts w:ascii="Times New Roman" w:hAnsi="Times New Roman" w:cs="Times New Roman"/>
          <w:i/>
          <w:sz w:val="28"/>
          <w:szCs w:val="28"/>
        </w:rPr>
      </w:pPr>
      <w:r w:rsidRPr="006133CD">
        <w:rPr>
          <w:rFonts w:ascii="Times New Roman" w:hAnsi="Times New Roman" w:cs="Times New Roman"/>
          <w:i/>
          <w:noProof/>
          <w:sz w:val="28"/>
          <w:szCs w:val="28"/>
        </w:rPr>
        <w:drawing>
          <wp:inline distT="0" distB="0" distL="0" distR="0">
            <wp:extent cx="6166884" cy="3094075"/>
            <wp:effectExtent l="19050" t="0" r="24366" b="0"/>
            <wp:docPr id="1"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8E599A">
        <w:rPr>
          <w:rFonts w:ascii="Times New Roman" w:hAnsi="Times New Roman" w:cs="Times New Roman"/>
          <w:i/>
          <w:noProof/>
          <w:sz w:val="28"/>
          <w:szCs w:val="28"/>
        </w:rPr>
        <w:pict>
          <v:shapetype id="_x0000_t202" coordsize="21600,21600" o:spt="202" path="m,l,21600r21600,l21600,xe">
            <v:stroke joinstyle="miter"/>
            <v:path gradientshapeok="t" o:connecttype="rect"/>
          </v:shapetype>
          <v:shape id="Text Box 6" o:spid="_x0000_s1034" type="#_x0000_t202" style="position:absolute;margin-left:350.35pt;margin-top:21.3pt;width:78.95pt;height:23.2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B+tQIAALk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OMJI0A4oemSjQXdyRLHtztDrFJweenAzIxwDy65S3d/L8ptGQq4aKrbsVik5NIxWkF1ob/oXVycc&#10;bUE2w0dZQRi6M9IBjbXqbOugGQjQgaWnEzM2ldKGDIIojmcYlWCLEhITR51P0+PtXmnznskO2UWG&#10;FTDv0On+XhubDU2PLjaYkAVvW8d+K54dgON0ArHhqrXZLByZP5MgWS/WC+KRKF57JMhz77ZYES8u&#10;wvksf5evVnn4y8YNSdrwqmLChjkKKyR/RtxB4pMkTtLSsuWVhbMpabXdrFqF9hSEXbjP9RwsZzf/&#10;eRquCVDLi5LCiAR3UeIV8WLukYLMvGQeLLwgTO6SOCAJyYvnJd1zwf69JDRkOJlFs0lM56Rf1Ba4&#10;73VtNO24gdHR8i7Di5MTTa0E16Jy1BrK22l90Qqb/rkVQPeRaCdYq9FJrWbcjIBiVbyR1RNIV0lQ&#10;FugT5h0sGql+YDTA7Miw/r6jimHUfhAg/yQkoE9k3IbM5hFs1KVlc2mhogSoDBuMpuXKTANq1yu+&#10;bSDS9OCEvIUnU3On5nNWh4cG88EVdZhldgBd7p3XeeIufwMAAP//AwBQSwMEFAAGAAgAAAAhAJx7&#10;MfPdAAAACQEAAA8AAABkcnMvZG93bnJldi54bWxMj01PwzAMhu9I/IfISNyYw7SPrjSdEIgriPEh&#10;ccsar61onKrJ1vLvMSd2ey0/ev242E6+UycaYhvYwO1MgyKugmu5NvD+9nSTgYrJsrNdYDLwQxG2&#10;5eVFYXMXRn6l0y7VSko45tZAk1KfI8aqIW/jLPTEsjuEwdsk41CjG+wo5b7DudYr9LZludDYnh4a&#10;qr53R2/g4/nw9bnQL/WjX/ZjmDSy36Ax11fT/R2oRFP6h+FPX9ShFKd9OLKLqjOw1notqIHFfAVK&#10;gGyZSdhL2GjAssDzD8pfAAAA//8DAFBLAQItABQABgAIAAAAIQC2gziS/gAAAOEBAAATAAAAAAAA&#10;AAAAAAAAAAAAAABbQ29udGVudF9UeXBlc10ueG1sUEsBAi0AFAAGAAgAAAAhADj9If/WAAAAlAEA&#10;AAsAAAAAAAAAAAAAAAAALwEAAF9yZWxzLy5yZWxzUEsBAi0AFAAGAAgAAAAhAMV8QH61AgAAuQUA&#10;AA4AAAAAAAAAAAAAAAAALgIAAGRycy9lMm9Eb2MueG1sUEsBAi0AFAAGAAgAAAAhAJx7MfPdAAAA&#10;CQEAAA8AAAAAAAAAAAAAAAAADwUAAGRycy9kb3ducmV2LnhtbFBLBQYAAAAABAAEAPMAAAAZBgAA&#10;AAA=&#10;" filled="f" stroked="f">
            <v:textbox>
              <w:txbxContent>
                <w:p w:rsidR="00CA680A" w:rsidRPr="004351EF" w:rsidRDefault="00CA680A" w:rsidP="00B3702F">
                  <w:pPr>
                    <w:rPr>
                      <w:sz w:val="36"/>
                      <w:szCs w:val="36"/>
                    </w:rPr>
                  </w:pPr>
                </w:p>
              </w:txbxContent>
            </v:textbox>
          </v:shape>
        </w:pict>
      </w:r>
    </w:p>
    <w:p w:rsidR="002C43CA" w:rsidRDefault="00471906" w:rsidP="0047068A">
      <w:pPr>
        <w:pStyle w:val="ConsPlusNormal"/>
        <w:spacing w:line="276" w:lineRule="auto"/>
        <w:jc w:val="both"/>
        <w:rPr>
          <w:rFonts w:ascii="Times New Roman" w:hAnsi="Times New Roman" w:cs="Times New Roman"/>
          <w:sz w:val="28"/>
          <w:szCs w:val="28"/>
        </w:rPr>
      </w:pPr>
      <w:r w:rsidRPr="006133CD">
        <w:rPr>
          <w:rFonts w:ascii="Times New Roman" w:hAnsi="Times New Roman" w:cs="Times New Roman"/>
          <w:i/>
          <w:noProof/>
          <w:sz w:val="28"/>
          <w:szCs w:val="28"/>
          <w:lang w:eastAsia="ru-RU"/>
        </w:rPr>
        <w:drawing>
          <wp:inline distT="0" distB="0" distL="0" distR="0">
            <wp:extent cx="6020243" cy="2987749"/>
            <wp:effectExtent l="19050" t="0" r="18607" b="3101"/>
            <wp:docPr id="3"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C43CA" w:rsidRDefault="002C43CA" w:rsidP="0047068A">
      <w:pPr>
        <w:pStyle w:val="ConsPlusNormal"/>
        <w:spacing w:line="276" w:lineRule="auto"/>
        <w:jc w:val="both"/>
        <w:rPr>
          <w:rFonts w:ascii="Times New Roman" w:hAnsi="Times New Roman" w:cs="Times New Roman"/>
          <w:sz w:val="28"/>
          <w:szCs w:val="28"/>
        </w:rPr>
      </w:pPr>
    </w:p>
    <w:p w:rsidR="008C5F21" w:rsidRDefault="008C5F21" w:rsidP="0047068A">
      <w:pPr>
        <w:pStyle w:val="ConsPlusNormal"/>
        <w:spacing w:line="276" w:lineRule="auto"/>
        <w:jc w:val="both"/>
        <w:rPr>
          <w:rFonts w:ascii="Times New Roman" w:hAnsi="Times New Roman" w:cs="Times New Roman"/>
          <w:sz w:val="28"/>
          <w:szCs w:val="28"/>
        </w:rPr>
      </w:pPr>
    </w:p>
    <w:p w:rsidR="008C5F21" w:rsidRDefault="008C5F21" w:rsidP="0047068A">
      <w:pPr>
        <w:pStyle w:val="ConsPlusNormal"/>
        <w:spacing w:line="276" w:lineRule="auto"/>
        <w:jc w:val="both"/>
        <w:rPr>
          <w:rFonts w:ascii="Times New Roman" w:hAnsi="Times New Roman" w:cs="Times New Roman"/>
          <w:sz w:val="28"/>
          <w:szCs w:val="28"/>
        </w:rPr>
      </w:pPr>
    </w:p>
    <w:p w:rsidR="008C5F21" w:rsidRDefault="008C5F21" w:rsidP="0047068A">
      <w:pPr>
        <w:pStyle w:val="ConsPlusNormal"/>
        <w:spacing w:line="276" w:lineRule="auto"/>
        <w:jc w:val="both"/>
        <w:rPr>
          <w:rFonts w:ascii="Times New Roman" w:hAnsi="Times New Roman" w:cs="Times New Roman"/>
          <w:sz w:val="28"/>
          <w:szCs w:val="28"/>
        </w:rPr>
      </w:pPr>
    </w:p>
    <w:p w:rsidR="008C5F21" w:rsidRDefault="008C5F21" w:rsidP="0047068A">
      <w:pPr>
        <w:pStyle w:val="ConsPlusNormal"/>
        <w:spacing w:line="276" w:lineRule="auto"/>
        <w:jc w:val="both"/>
        <w:rPr>
          <w:rFonts w:ascii="Times New Roman" w:hAnsi="Times New Roman" w:cs="Times New Roman"/>
          <w:sz w:val="28"/>
          <w:szCs w:val="28"/>
        </w:rPr>
      </w:pPr>
    </w:p>
    <w:p w:rsidR="008C5F21" w:rsidRDefault="008C5F21" w:rsidP="0047068A">
      <w:pPr>
        <w:pStyle w:val="ConsPlusNormal"/>
        <w:spacing w:line="276" w:lineRule="auto"/>
        <w:jc w:val="both"/>
        <w:rPr>
          <w:rFonts w:ascii="Times New Roman" w:hAnsi="Times New Roman" w:cs="Times New Roman"/>
          <w:sz w:val="28"/>
          <w:szCs w:val="28"/>
        </w:rPr>
      </w:pPr>
    </w:p>
    <w:p w:rsidR="008C5F21" w:rsidRDefault="008C5F21" w:rsidP="0047068A">
      <w:pPr>
        <w:pStyle w:val="ConsPlusNormal"/>
        <w:spacing w:line="276" w:lineRule="auto"/>
        <w:jc w:val="both"/>
        <w:rPr>
          <w:rFonts w:ascii="Times New Roman" w:hAnsi="Times New Roman" w:cs="Times New Roman"/>
          <w:sz w:val="28"/>
          <w:szCs w:val="28"/>
        </w:rPr>
      </w:pPr>
    </w:p>
    <w:p w:rsidR="00B3702F" w:rsidRPr="006133CD" w:rsidRDefault="00B3702F" w:rsidP="0047068A">
      <w:pPr>
        <w:pStyle w:val="ConsPlusNormal"/>
        <w:spacing w:line="276" w:lineRule="auto"/>
        <w:jc w:val="both"/>
        <w:rPr>
          <w:rFonts w:ascii="Times New Roman" w:hAnsi="Times New Roman" w:cs="Times New Roman"/>
          <w:sz w:val="28"/>
          <w:szCs w:val="28"/>
        </w:rPr>
      </w:pPr>
      <w:r w:rsidRPr="006133CD">
        <w:rPr>
          <w:rFonts w:ascii="Times New Roman" w:hAnsi="Times New Roman" w:cs="Times New Roman"/>
          <w:sz w:val="28"/>
          <w:szCs w:val="28"/>
        </w:rPr>
        <w:lastRenderedPageBreak/>
        <w:t xml:space="preserve">Организовано и проведено </w:t>
      </w:r>
      <w:r w:rsidR="00734719">
        <w:rPr>
          <w:rFonts w:ascii="Times New Roman" w:hAnsi="Times New Roman" w:cs="Times New Roman"/>
          <w:sz w:val="28"/>
          <w:szCs w:val="28"/>
        </w:rPr>
        <w:t>64</w:t>
      </w:r>
      <w:r w:rsidR="00BB00C4" w:rsidRPr="006133CD">
        <w:rPr>
          <w:rFonts w:ascii="Times New Roman" w:hAnsi="Times New Roman" w:cs="Times New Roman"/>
          <w:sz w:val="28"/>
          <w:szCs w:val="28"/>
        </w:rPr>
        <w:t xml:space="preserve"> заседани</w:t>
      </w:r>
      <w:r w:rsidR="00734719">
        <w:rPr>
          <w:rFonts w:ascii="Times New Roman" w:hAnsi="Times New Roman" w:cs="Times New Roman"/>
          <w:sz w:val="28"/>
          <w:szCs w:val="28"/>
        </w:rPr>
        <w:t>я</w:t>
      </w:r>
      <w:r w:rsidRPr="006133CD">
        <w:rPr>
          <w:rFonts w:ascii="Times New Roman" w:hAnsi="Times New Roman" w:cs="Times New Roman"/>
          <w:sz w:val="28"/>
          <w:szCs w:val="28"/>
        </w:rPr>
        <w:t xml:space="preserve"> профильных коми</w:t>
      </w:r>
      <w:r w:rsidR="0093422C" w:rsidRPr="006133CD">
        <w:rPr>
          <w:rFonts w:ascii="Times New Roman" w:hAnsi="Times New Roman" w:cs="Times New Roman"/>
          <w:sz w:val="28"/>
          <w:szCs w:val="28"/>
        </w:rPr>
        <w:t>тетов</w:t>
      </w:r>
      <w:r w:rsidR="00BB00C4" w:rsidRPr="006133CD">
        <w:rPr>
          <w:rFonts w:ascii="Times New Roman" w:hAnsi="Times New Roman" w:cs="Times New Roman"/>
          <w:sz w:val="28"/>
          <w:szCs w:val="28"/>
        </w:rPr>
        <w:t xml:space="preserve">, на которых рассмотрено </w:t>
      </w:r>
      <w:r w:rsidR="00821BC6" w:rsidRPr="006133CD">
        <w:rPr>
          <w:rFonts w:ascii="Times New Roman" w:hAnsi="Times New Roman" w:cs="Times New Roman"/>
          <w:sz w:val="28"/>
          <w:szCs w:val="28"/>
        </w:rPr>
        <w:t>3</w:t>
      </w:r>
      <w:r w:rsidR="00734719">
        <w:rPr>
          <w:rFonts w:ascii="Times New Roman" w:hAnsi="Times New Roman" w:cs="Times New Roman"/>
          <w:sz w:val="28"/>
          <w:szCs w:val="28"/>
        </w:rPr>
        <w:t>0</w:t>
      </w:r>
      <w:r w:rsidR="00DD5457" w:rsidRPr="00DD5457">
        <w:rPr>
          <w:rFonts w:ascii="Times New Roman" w:hAnsi="Times New Roman" w:cs="Times New Roman"/>
          <w:sz w:val="28"/>
          <w:szCs w:val="28"/>
        </w:rPr>
        <w:t>5</w:t>
      </w:r>
      <w:r w:rsidRPr="006133CD">
        <w:rPr>
          <w:rFonts w:ascii="Times New Roman" w:hAnsi="Times New Roman" w:cs="Times New Roman"/>
          <w:sz w:val="28"/>
          <w:szCs w:val="28"/>
        </w:rPr>
        <w:t xml:space="preserve"> вопрос</w:t>
      </w:r>
      <w:r w:rsidR="00291AEA">
        <w:rPr>
          <w:rFonts w:ascii="Times New Roman" w:hAnsi="Times New Roman" w:cs="Times New Roman"/>
          <w:sz w:val="28"/>
          <w:szCs w:val="28"/>
        </w:rPr>
        <w:t>ов</w:t>
      </w:r>
      <w:r w:rsidRPr="006133CD">
        <w:rPr>
          <w:rFonts w:ascii="Times New Roman" w:hAnsi="Times New Roman" w:cs="Times New Roman"/>
          <w:sz w:val="28"/>
          <w:szCs w:val="28"/>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
        <w:gridCol w:w="4868"/>
        <w:gridCol w:w="989"/>
        <w:gridCol w:w="989"/>
        <w:gridCol w:w="1095"/>
        <w:gridCol w:w="1095"/>
      </w:tblGrid>
      <w:tr w:rsidR="002C43CA" w:rsidRPr="006133CD" w:rsidTr="00517D37">
        <w:trPr>
          <w:trHeight w:val="344"/>
        </w:trPr>
        <w:tc>
          <w:tcPr>
            <w:tcW w:w="711" w:type="dxa"/>
            <w:vMerge w:val="restart"/>
            <w:shd w:val="clear" w:color="auto" w:fill="D6E3BC"/>
          </w:tcPr>
          <w:p w:rsidR="002C43CA" w:rsidRPr="006133CD" w:rsidRDefault="002C43CA" w:rsidP="0047068A">
            <w:pPr>
              <w:autoSpaceDE w:val="0"/>
              <w:autoSpaceDN w:val="0"/>
              <w:adjustRightInd w:val="0"/>
              <w:jc w:val="both"/>
              <w:outlineLvl w:val="0"/>
              <w:rPr>
                <w:rFonts w:ascii="Times New Roman" w:eastAsia="Calibri" w:hAnsi="Times New Roman" w:cs="Times New Roman"/>
                <w:sz w:val="28"/>
                <w:szCs w:val="28"/>
              </w:rPr>
            </w:pPr>
            <w:r w:rsidRPr="006133CD">
              <w:rPr>
                <w:rFonts w:ascii="Times New Roman" w:eastAsia="Calibri" w:hAnsi="Times New Roman" w:cs="Times New Roman"/>
                <w:sz w:val="28"/>
                <w:szCs w:val="28"/>
              </w:rPr>
              <w:t>№/п</w:t>
            </w:r>
          </w:p>
        </w:tc>
        <w:tc>
          <w:tcPr>
            <w:tcW w:w="4868" w:type="dxa"/>
            <w:vMerge w:val="restart"/>
            <w:shd w:val="clear" w:color="auto" w:fill="D6E3BC"/>
          </w:tcPr>
          <w:p w:rsidR="002C43CA" w:rsidRPr="006133CD" w:rsidRDefault="002C43CA" w:rsidP="0047068A">
            <w:pPr>
              <w:autoSpaceDE w:val="0"/>
              <w:autoSpaceDN w:val="0"/>
              <w:adjustRightInd w:val="0"/>
              <w:jc w:val="center"/>
              <w:outlineLvl w:val="0"/>
              <w:rPr>
                <w:rFonts w:ascii="Times New Roman" w:eastAsia="Calibri" w:hAnsi="Times New Roman" w:cs="Times New Roman"/>
                <w:b/>
                <w:sz w:val="28"/>
                <w:szCs w:val="28"/>
              </w:rPr>
            </w:pPr>
            <w:r w:rsidRPr="006133CD">
              <w:rPr>
                <w:rFonts w:ascii="Times New Roman" w:eastAsia="Calibri" w:hAnsi="Times New Roman" w:cs="Times New Roman"/>
                <w:b/>
                <w:sz w:val="28"/>
                <w:szCs w:val="28"/>
              </w:rPr>
              <w:t>Сокращённое наименование комитета</w:t>
            </w:r>
          </w:p>
        </w:tc>
        <w:tc>
          <w:tcPr>
            <w:tcW w:w="1978" w:type="dxa"/>
            <w:gridSpan w:val="2"/>
            <w:shd w:val="clear" w:color="auto" w:fill="D6E3BC"/>
          </w:tcPr>
          <w:p w:rsidR="002C43CA" w:rsidRPr="006133CD" w:rsidRDefault="002C43CA" w:rsidP="0047068A">
            <w:pPr>
              <w:autoSpaceDE w:val="0"/>
              <w:autoSpaceDN w:val="0"/>
              <w:adjustRightInd w:val="0"/>
              <w:jc w:val="center"/>
              <w:outlineLvl w:val="0"/>
              <w:rPr>
                <w:rFonts w:ascii="Times New Roman" w:eastAsia="Calibri" w:hAnsi="Times New Roman" w:cs="Times New Roman"/>
                <w:b/>
                <w:sz w:val="28"/>
                <w:szCs w:val="28"/>
              </w:rPr>
            </w:pPr>
            <w:r w:rsidRPr="006133CD">
              <w:rPr>
                <w:rFonts w:ascii="Times New Roman" w:eastAsia="Calibri" w:hAnsi="Times New Roman" w:cs="Times New Roman"/>
                <w:b/>
                <w:sz w:val="28"/>
                <w:szCs w:val="28"/>
              </w:rPr>
              <w:t>Количество проведённых заседаний</w:t>
            </w:r>
          </w:p>
        </w:tc>
        <w:tc>
          <w:tcPr>
            <w:tcW w:w="2190" w:type="dxa"/>
            <w:gridSpan w:val="2"/>
            <w:shd w:val="clear" w:color="auto" w:fill="D6E3BC"/>
          </w:tcPr>
          <w:p w:rsidR="002C43CA" w:rsidRPr="006133CD" w:rsidRDefault="002C43CA" w:rsidP="0047068A">
            <w:pPr>
              <w:autoSpaceDE w:val="0"/>
              <w:autoSpaceDN w:val="0"/>
              <w:adjustRightInd w:val="0"/>
              <w:jc w:val="center"/>
              <w:outlineLvl w:val="0"/>
              <w:rPr>
                <w:rFonts w:ascii="Times New Roman" w:eastAsia="Calibri" w:hAnsi="Times New Roman" w:cs="Times New Roman"/>
                <w:b/>
                <w:sz w:val="28"/>
                <w:szCs w:val="28"/>
              </w:rPr>
            </w:pPr>
            <w:r w:rsidRPr="006133CD">
              <w:rPr>
                <w:rFonts w:ascii="Times New Roman" w:eastAsia="Calibri" w:hAnsi="Times New Roman" w:cs="Times New Roman"/>
                <w:b/>
                <w:sz w:val="28"/>
                <w:szCs w:val="28"/>
              </w:rPr>
              <w:t>Количество рассмотренных вопросов</w:t>
            </w:r>
          </w:p>
        </w:tc>
      </w:tr>
      <w:tr w:rsidR="002C43CA" w:rsidRPr="006133CD" w:rsidTr="002C43CA">
        <w:trPr>
          <w:trHeight w:val="344"/>
        </w:trPr>
        <w:tc>
          <w:tcPr>
            <w:tcW w:w="711" w:type="dxa"/>
            <w:vMerge/>
            <w:shd w:val="clear" w:color="auto" w:fill="D6E3BC"/>
          </w:tcPr>
          <w:p w:rsidR="002C43CA" w:rsidRPr="006133CD" w:rsidRDefault="002C43CA" w:rsidP="0047068A">
            <w:pPr>
              <w:autoSpaceDE w:val="0"/>
              <w:autoSpaceDN w:val="0"/>
              <w:adjustRightInd w:val="0"/>
              <w:jc w:val="both"/>
              <w:outlineLvl w:val="0"/>
              <w:rPr>
                <w:rFonts w:ascii="Times New Roman" w:eastAsia="Calibri" w:hAnsi="Times New Roman" w:cs="Times New Roman"/>
                <w:sz w:val="28"/>
                <w:szCs w:val="28"/>
              </w:rPr>
            </w:pPr>
          </w:p>
        </w:tc>
        <w:tc>
          <w:tcPr>
            <w:tcW w:w="4868" w:type="dxa"/>
            <w:vMerge/>
            <w:shd w:val="clear" w:color="auto" w:fill="D6E3BC"/>
          </w:tcPr>
          <w:p w:rsidR="002C43CA" w:rsidRPr="006133CD" w:rsidRDefault="002C43CA" w:rsidP="0047068A">
            <w:pPr>
              <w:autoSpaceDE w:val="0"/>
              <w:autoSpaceDN w:val="0"/>
              <w:adjustRightInd w:val="0"/>
              <w:jc w:val="center"/>
              <w:outlineLvl w:val="0"/>
              <w:rPr>
                <w:rFonts w:ascii="Times New Roman" w:eastAsia="Calibri" w:hAnsi="Times New Roman" w:cs="Times New Roman"/>
                <w:b/>
                <w:sz w:val="28"/>
                <w:szCs w:val="28"/>
              </w:rPr>
            </w:pPr>
          </w:p>
        </w:tc>
        <w:tc>
          <w:tcPr>
            <w:tcW w:w="989" w:type="dxa"/>
            <w:shd w:val="clear" w:color="auto" w:fill="D6E3BC"/>
          </w:tcPr>
          <w:p w:rsidR="002C43CA" w:rsidRPr="006133CD" w:rsidRDefault="002C43CA"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6 созыв</w:t>
            </w:r>
          </w:p>
        </w:tc>
        <w:tc>
          <w:tcPr>
            <w:tcW w:w="989" w:type="dxa"/>
            <w:shd w:val="clear" w:color="auto" w:fill="D6E3BC"/>
          </w:tcPr>
          <w:p w:rsidR="002C43CA" w:rsidRPr="006133CD" w:rsidRDefault="002C43CA"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7 созыв</w:t>
            </w:r>
          </w:p>
        </w:tc>
        <w:tc>
          <w:tcPr>
            <w:tcW w:w="1095" w:type="dxa"/>
            <w:shd w:val="clear" w:color="auto" w:fill="D6E3BC"/>
          </w:tcPr>
          <w:p w:rsidR="002C43CA" w:rsidRPr="006133CD" w:rsidRDefault="002C43CA"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6 созыв</w:t>
            </w:r>
          </w:p>
        </w:tc>
        <w:tc>
          <w:tcPr>
            <w:tcW w:w="1095" w:type="dxa"/>
            <w:shd w:val="clear" w:color="auto" w:fill="D6E3BC"/>
          </w:tcPr>
          <w:p w:rsidR="002C43CA" w:rsidRPr="006133CD" w:rsidRDefault="002C43CA"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7 созыв</w:t>
            </w:r>
          </w:p>
        </w:tc>
      </w:tr>
      <w:tr w:rsidR="00AD4DB2" w:rsidRPr="006133CD" w:rsidTr="002C43CA">
        <w:tc>
          <w:tcPr>
            <w:tcW w:w="711" w:type="dxa"/>
            <w:shd w:val="clear" w:color="auto" w:fill="D6E3BC"/>
          </w:tcPr>
          <w:p w:rsidR="00AD4DB2" w:rsidRPr="006133CD" w:rsidRDefault="00AD4DB2" w:rsidP="0047068A">
            <w:pPr>
              <w:autoSpaceDE w:val="0"/>
              <w:autoSpaceDN w:val="0"/>
              <w:adjustRightInd w:val="0"/>
              <w:jc w:val="both"/>
              <w:outlineLvl w:val="0"/>
              <w:rPr>
                <w:rFonts w:ascii="Times New Roman" w:eastAsia="Calibri" w:hAnsi="Times New Roman" w:cs="Times New Roman"/>
                <w:sz w:val="28"/>
                <w:szCs w:val="28"/>
              </w:rPr>
            </w:pPr>
            <w:r w:rsidRPr="006133CD">
              <w:rPr>
                <w:rFonts w:ascii="Times New Roman" w:eastAsia="Calibri" w:hAnsi="Times New Roman" w:cs="Times New Roman"/>
                <w:sz w:val="28"/>
                <w:szCs w:val="28"/>
              </w:rPr>
              <w:t>1</w:t>
            </w:r>
          </w:p>
        </w:tc>
        <w:tc>
          <w:tcPr>
            <w:tcW w:w="4868" w:type="dxa"/>
            <w:shd w:val="clear" w:color="auto" w:fill="DAEEF3"/>
          </w:tcPr>
          <w:p w:rsidR="00AD4DB2" w:rsidRPr="006133CD" w:rsidRDefault="00AD4DB2" w:rsidP="0047068A">
            <w:pPr>
              <w:autoSpaceDE w:val="0"/>
              <w:autoSpaceDN w:val="0"/>
              <w:adjustRightInd w:val="0"/>
              <w:jc w:val="both"/>
              <w:outlineLvl w:val="0"/>
              <w:rPr>
                <w:rFonts w:ascii="Times New Roman" w:eastAsia="Calibri" w:hAnsi="Times New Roman" w:cs="Times New Roman"/>
                <w:sz w:val="28"/>
                <w:szCs w:val="28"/>
              </w:rPr>
            </w:pPr>
            <w:r w:rsidRPr="006133CD">
              <w:rPr>
                <w:rFonts w:ascii="Times New Roman" w:eastAsia="Calibri" w:hAnsi="Times New Roman" w:cs="Times New Roman"/>
                <w:sz w:val="28"/>
                <w:szCs w:val="28"/>
              </w:rPr>
              <w:t>комитет по бюджету</w:t>
            </w:r>
          </w:p>
        </w:tc>
        <w:tc>
          <w:tcPr>
            <w:tcW w:w="989"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6</w:t>
            </w:r>
          </w:p>
        </w:tc>
        <w:tc>
          <w:tcPr>
            <w:tcW w:w="989" w:type="dxa"/>
            <w:shd w:val="clear" w:color="auto" w:fill="D6E3BC"/>
          </w:tcPr>
          <w:p w:rsidR="00AD4DB2" w:rsidRPr="006133CD" w:rsidRDefault="00734719"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7</w:t>
            </w:r>
          </w:p>
        </w:tc>
        <w:tc>
          <w:tcPr>
            <w:tcW w:w="1095"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46</w:t>
            </w:r>
          </w:p>
        </w:tc>
        <w:tc>
          <w:tcPr>
            <w:tcW w:w="1095" w:type="dxa"/>
            <w:shd w:val="clear" w:color="auto" w:fill="D6E3BC"/>
          </w:tcPr>
          <w:p w:rsidR="00AD4DB2" w:rsidRPr="006133CD" w:rsidRDefault="00734719"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26</w:t>
            </w:r>
          </w:p>
        </w:tc>
      </w:tr>
      <w:tr w:rsidR="00AD4DB2" w:rsidRPr="006133CD" w:rsidTr="002C43CA">
        <w:tc>
          <w:tcPr>
            <w:tcW w:w="711" w:type="dxa"/>
            <w:shd w:val="clear" w:color="auto" w:fill="D6E3BC"/>
          </w:tcPr>
          <w:p w:rsidR="00AD4DB2" w:rsidRPr="006133CD" w:rsidRDefault="00AD4DB2" w:rsidP="0047068A">
            <w:pPr>
              <w:autoSpaceDE w:val="0"/>
              <w:autoSpaceDN w:val="0"/>
              <w:adjustRightInd w:val="0"/>
              <w:jc w:val="both"/>
              <w:outlineLvl w:val="0"/>
              <w:rPr>
                <w:rFonts w:ascii="Times New Roman" w:eastAsia="Calibri" w:hAnsi="Times New Roman" w:cs="Times New Roman"/>
                <w:sz w:val="28"/>
                <w:szCs w:val="28"/>
              </w:rPr>
            </w:pPr>
            <w:r w:rsidRPr="006133CD">
              <w:rPr>
                <w:rFonts w:ascii="Times New Roman" w:eastAsia="Calibri" w:hAnsi="Times New Roman" w:cs="Times New Roman"/>
                <w:sz w:val="28"/>
                <w:szCs w:val="28"/>
              </w:rPr>
              <w:t>2</w:t>
            </w:r>
          </w:p>
        </w:tc>
        <w:tc>
          <w:tcPr>
            <w:tcW w:w="4868" w:type="dxa"/>
            <w:shd w:val="clear" w:color="auto" w:fill="DBE5F1"/>
          </w:tcPr>
          <w:p w:rsidR="00AD4DB2" w:rsidRPr="006133CD" w:rsidRDefault="00AD4DB2" w:rsidP="0047068A">
            <w:pPr>
              <w:autoSpaceDE w:val="0"/>
              <w:autoSpaceDN w:val="0"/>
              <w:adjustRightInd w:val="0"/>
              <w:jc w:val="both"/>
              <w:outlineLvl w:val="0"/>
              <w:rPr>
                <w:rFonts w:ascii="Times New Roman" w:eastAsia="Calibri" w:hAnsi="Times New Roman" w:cs="Times New Roman"/>
                <w:sz w:val="28"/>
                <w:szCs w:val="28"/>
              </w:rPr>
            </w:pPr>
            <w:r w:rsidRPr="006133CD">
              <w:rPr>
                <w:rFonts w:ascii="Times New Roman" w:eastAsia="Calibri" w:hAnsi="Times New Roman" w:cs="Times New Roman"/>
                <w:sz w:val="28"/>
                <w:szCs w:val="28"/>
              </w:rPr>
              <w:t>комитет по экономической политике</w:t>
            </w:r>
          </w:p>
        </w:tc>
        <w:tc>
          <w:tcPr>
            <w:tcW w:w="989"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5</w:t>
            </w:r>
          </w:p>
        </w:tc>
        <w:tc>
          <w:tcPr>
            <w:tcW w:w="989" w:type="dxa"/>
            <w:shd w:val="clear" w:color="auto" w:fill="D6E3BC"/>
          </w:tcPr>
          <w:p w:rsidR="00AD4DB2" w:rsidRPr="006133CD" w:rsidRDefault="00734719"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1095"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19</w:t>
            </w:r>
          </w:p>
        </w:tc>
        <w:tc>
          <w:tcPr>
            <w:tcW w:w="1095" w:type="dxa"/>
            <w:shd w:val="clear" w:color="auto" w:fill="D6E3BC"/>
          </w:tcPr>
          <w:p w:rsidR="00AD4DB2" w:rsidRPr="006133CD" w:rsidRDefault="00734719"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9</w:t>
            </w:r>
          </w:p>
        </w:tc>
      </w:tr>
      <w:tr w:rsidR="00AD4DB2" w:rsidRPr="006133CD" w:rsidTr="002C43CA">
        <w:tc>
          <w:tcPr>
            <w:tcW w:w="711" w:type="dxa"/>
            <w:shd w:val="clear" w:color="auto" w:fill="D6E3BC"/>
          </w:tcPr>
          <w:p w:rsidR="00AD4DB2" w:rsidRPr="006133CD" w:rsidRDefault="00AD4DB2" w:rsidP="0047068A">
            <w:pPr>
              <w:autoSpaceDE w:val="0"/>
              <w:autoSpaceDN w:val="0"/>
              <w:adjustRightInd w:val="0"/>
              <w:jc w:val="both"/>
              <w:outlineLvl w:val="0"/>
              <w:rPr>
                <w:rFonts w:ascii="Times New Roman" w:eastAsia="Calibri" w:hAnsi="Times New Roman" w:cs="Times New Roman"/>
                <w:sz w:val="28"/>
                <w:szCs w:val="28"/>
              </w:rPr>
            </w:pPr>
            <w:r w:rsidRPr="006133CD">
              <w:rPr>
                <w:rFonts w:ascii="Times New Roman" w:eastAsia="Calibri" w:hAnsi="Times New Roman" w:cs="Times New Roman"/>
                <w:sz w:val="28"/>
                <w:szCs w:val="28"/>
              </w:rPr>
              <w:t>3</w:t>
            </w:r>
          </w:p>
        </w:tc>
        <w:tc>
          <w:tcPr>
            <w:tcW w:w="4868" w:type="dxa"/>
            <w:shd w:val="clear" w:color="auto" w:fill="DBE5F1"/>
          </w:tcPr>
          <w:p w:rsidR="00AD4DB2" w:rsidRPr="006133CD" w:rsidRDefault="00AD4DB2" w:rsidP="0047068A">
            <w:pPr>
              <w:autoSpaceDE w:val="0"/>
              <w:autoSpaceDN w:val="0"/>
              <w:adjustRightInd w:val="0"/>
              <w:jc w:val="both"/>
              <w:outlineLvl w:val="0"/>
              <w:rPr>
                <w:rFonts w:ascii="Times New Roman" w:eastAsia="Calibri" w:hAnsi="Times New Roman" w:cs="Times New Roman"/>
                <w:sz w:val="28"/>
                <w:szCs w:val="28"/>
              </w:rPr>
            </w:pPr>
            <w:r w:rsidRPr="006133CD">
              <w:rPr>
                <w:rFonts w:ascii="Times New Roman" w:eastAsia="Calibri" w:hAnsi="Times New Roman" w:cs="Times New Roman"/>
                <w:sz w:val="28"/>
                <w:szCs w:val="28"/>
              </w:rPr>
              <w:t>комитет по жилищно-коммунальному хозяйству</w:t>
            </w:r>
          </w:p>
        </w:tc>
        <w:tc>
          <w:tcPr>
            <w:tcW w:w="989"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5</w:t>
            </w:r>
          </w:p>
        </w:tc>
        <w:tc>
          <w:tcPr>
            <w:tcW w:w="989"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1095" w:type="dxa"/>
            <w:shd w:val="clear" w:color="auto" w:fill="D6E3BC"/>
          </w:tcPr>
          <w:p w:rsidR="00AD4DB2" w:rsidRPr="006133CD" w:rsidRDefault="00950C31"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19</w:t>
            </w:r>
          </w:p>
        </w:tc>
        <w:tc>
          <w:tcPr>
            <w:tcW w:w="1095" w:type="dxa"/>
            <w:shd w:val="clear" w:color="auto" w:fill="D6E3BC"/>
          </w:tcPr>
          <w:p w:rsidR="00AD4DB2" w:rsidRPr="006133CD" w:rsidRDefault="00AD4DB2" w:rsidP="0047068A">
            <w:pPr>
              <w:autoSpaceDE w:val="0"/>
              <w:autoSpaceDN w:val="0"/>
              <w:adjustRightInd w:val="0"/>
              <w:jc w:val="center"/>
              <w:outlineLvl w:val="0"/>
              <w:rPr>
                <w:rFonts w:eastAsia="Calibri" w:cs="Times New Roman"/>
                <w:b/>
                <w:sz w:val="28"/>
                <w:szCs w:val="28"/>
              </w:rPr>
            </w:pPr>
            <w:r>
              <w:rPr>
                <w:rFonts w:eastAsia="Calibri" w:cs="Times New Roman"/>
                <w:b/>
                <w:sz w:val="28"/>
                <w:szCs w:val="28"/>
              </w:rPr>
              <w:t>13</w:t>
            </w:r>
          </w:p>
        </w:tc>
      </w:tr>
      <w:tr w:rsidR="00AD4DB2" w:rsidRPr="006133CD" w:rsidTr="002C43CA">
        <w:tc>
          <w:tcPr>
            <w:tcW w:w="711" w:type="dxa"/>
            <w:shd w:val="clear" w:color="auto" w:fill="D6E3BC"/>
          </w:tcPr>
          <w:p w:rsidR="00AD4DB2" w:rsidRPr="006133CD" w:rsidRDefault="00AD4DB2" w:rsidP="0047068A">
            <w:pPr>
              <w:autoSpaceDE w:val="0"/>
              <w:autoSpaceDN w:val="0"/>
              <w:adjustRightInd w:val="0"/>
              <w:jc w:val="both"/>
              <w:outlineLvl w:val="0"/>
              <w:rPr>
                <w:rFonts w:ascii="Times New Roman" w:eastAsia="Calibri" w:hAnsi="Times New Roman" w:cs="Times New Roman"/>
                <w:sz w:val="28"/>
                <w:szCs w:val="28"/>
              </w:rPr>
            </w:pPr>
            <w:r w:rsidRPr="006133CD">
              <w:rPr>
                <w:rFonts w:ascii="Times New Roman" w:eastAsia="Calibri" w:hAnsi="Times New Roman" w:cs="Times New Roman"/>
                <w:sz w:val="28"/>
                <w:szCs w:val="28"/>
              </w:rPr>
              <w:t>4</w:t>
            </w:r>
          </w:p>
        </w:tc>
        <w:tc>
          <w:tcPr>
            <w:tcW w:w="4868" w:type="dxa"/>
            <w:shd w:val="clear" w:color="auto" w:fill="DAEEF3"/>
          </w:tcPr>
          <w:p w:rsidR="00AD4DB2" w:rsidRPr="006133CD" w:rsidRDefault="00AD4DB2" w:rsidP="0047068A">
            <w:pPr>
              <w:autoSpaceDE w:val="0"/>
              <w:autoSpaceDN w:val="0"/>
              <w:adjustRightInd w:val="0"/>
              <w:jc w:val="both"/>
              <w:outlineLvl w:val="0"/>
              <w:rPr>
                <w:rFonts w:ascii="Times New Roman" w:eastAsia="Calibri" w:hAnsi="Times New Roman" w:cs="Times New Roman"/>
                <w:sz w:val="28"/>
                <w:szCs w:val="28"/>
              </w:rPr>
            </w:pPr>
            <w:r w:rsidRPr="006133CD">
              <w:rPr>
                <w:rFonts w:ascii="Times New Roman" w:eastAsia="Calibri" w:hAnsi="Times New Roman" w:cs="Times New Roman"/>
                <w:sz w:val="28"/>
                <w:szCs w:val="28"/>
              </w:rPr>
              <w:t>комитет по градостроительству</w:t>
            </w:r>
          </w:p>
        </w:tc>
        <w:tc>
          <w:tcPr>
            <w:tcW w:w="989"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5</w:t>
            </w:r>
          </w:p>
        </w:tc>
        <w:tc>
          <w:tcPr>
            <w:tcW w:w="989"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1095"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19</w:t>
            </w:r>
          </w:p>
        </w:tc>
        <w:tc>
          <w:tcPr>
            <w:tcW w:w="1095"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10</w:t>
            </w:r>
          </w:p>
        </w:tc>
      </w:tr>
      <w:tr w:rsidR="00AD4DB2" w:rsidRPr="006133CD" w:rsidTr="002C43CA">
        <w:tc>
          <w:tcPr>
            <w:tcW w:w="711" w:type="dxa"/>
            <w:shd w:val="clear" w:color="auto" w:fill="D6E3BC"/>
          </w:tcPr>
          <w:p w:rsidR="00AD4DB2" w:rsidRPr="006133CD" w:rsidRDefault="00AD4DB2" w:rsidP="0047068A">
            <w:pPr>
              <w:autoSpaceDE w:val="0"/>
              <w:autoSpaceDN w:val="0"/>
              <w:adjustRightInd w:val="0"/>
              <w:jc w:val="both"/>
              <w:outlineLvl w:val="0"/>
              <w:rPr>
                <w:rFonts w:ascii="Times New Roman" w:eastAsia="Calibri" w:hAnsi="Times New Roman" w:cs="Times New Roman"/>
                <w:sz w:val="28"/>
                <w:szCs w:val="28"/>
              </w:rPr>
            </w:pPr>
            <w:r w:rsidRPr="006133CD">
              <w:rPr>
                <w:rFonts w:ascii="Times New Roman" w:eastAsia="Calibri" w:hAnsi="Times New Roman" w:cs="Times New Roman"/>
                <w:sz w:val="28"/>
                <w:szCs w:val="28"/>
              </w:rPr>
              <w:t>5</w:t>
            </w:r>
          </w:p>
        </w:tc>
        <w:tc>
          <w:tcPr>
            <w:tcW w:w="4868" w:type="dxa"/>
            <w:shd w:val="clear" w:color="auto" w:fill="DAEEF3"/>
          </w:tcPr>
          <w:p w:rsidR="00AD4DB2" w:rsidRPr="006133CD" w:rsidRDefault="00AD4DB2" w:rsidP="0047068A">
            <w:pPr>
              <w:autoSpaceDE w:val="0"/>
              <w:autoSpaceDN w:val="0"/>
              <w:adjustRightInd w:val="0"/>
              <w:jc w:val="both"/>
              <w:outlineLvl w:val="0"/>
              <w:rPr>
                <w:rFonts w:ascii="Times New Roman" w:eastAsia="Calibri" w:hAnsi="Times New Roman" w:cs="Times New Roman"/>
                <w:sz w:val="28"/>
                <w:szCs w:val="28"/>
              </w:rPr>
            </w:pPr>
            <w:r w:rsidRPr="006133CD">
              <w:rPr>
                <w:rFonts w:ascii="Times New Roman" w:eastAsia="Calibri" w:hAnsi="Times New Roman" w:cs="Times New Roman"/>
                <w:sz w:val="28"/>
                <w:szCs w:val="28"/>
              </w:rPr>
              <w:t>комитет по социальной политике</w:t>
            </w:r>
          </w:p>
        </w:tc>
        <w:tc>
          <w:tcPr>
            <w:tcW w:w="989"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5</w:t>
            </w:r>
          </w:p>
        </w:tc>
        <w:tc>
          <w:tcPr>
            <w:tcW w:w="989"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1095"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24</w:t>
            </w:r>
          </w:p>
        </w:tc>
        <w:tc>
          <w:tcPr>
            <w:tcW w:w="1095"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15</w:t>
            </w:r>
          </w:p>
        </w:tc>
      </w:tr>
      <w:tr w:rsidR="00AD4DB2" w:rsidRPr="006133CD" w:rsidTr="002C43CA">
        <w:tc>
          <w:tcPr>
            <w:tcW w:w="711" w:type="dxa"/>
            <w:shd w:val="clear" w:color="auto" w:fill="D6E3BC"/>
          </w:tcPr>
          <w:p w:rsidR="00AD4DB2" w:rsidRPr="006133CD" w:rsidRDefault="00AD4DB2" w:rsidP="0047068A">
            <w:pPr>
              <w:autoSpaceDE w:val="0"/>
              <w:autoSpaceDN w:val="0"/>
              <w:adjustRightInd w:val="0"/>
              <w:jc w:val="both"/>
              <w:outlineLvl w:val="0"/>
              <w:rPr>
                <w:rFonts w:ascii="Times New Roman" w:eastAsia="Calibri" w:hAnsi="Times New Roman" w:cs="Times New Roman"/>
                <w:sz w:val="28"/>
                <w:szCs w:val="28"/>
              </w:rPr>
            </w:pPr>
            <w:r w:rsidRPr="006133CD">
              <w:rPr>
                <w:rFonts w:ascii="Times New Roman" w:eastAsia="Calibri" w:hAnsi="Times New Roman" w:cs="Times New Roman"/>
                <w:sz w:val="28"/>
                <w:szCs w:val="28"/>
              </w:rPr>
              <w:t>6</w:t>
            </w:r>
          </w:p>
        </w:tc>
        <w:tc>
          <w:tcPr>
            <w:tcW w:w="4868" w:type="dxa"/>
            <w:shd w:val="clear" w:color="auto" w:fill="DBE5F1"/>
          </w:tcPr>
          <w:p w:rsidR="00AD4DB2" w:rsidRPr="006133CD" w:rsidRDefault="00AD4DB2" w:rsidP="0047068A">
            <w:pPr>
              <w:autoSpaceDE w:val="0"/>
              <w:autoSpaceDN w:val="0"/>
              <w:adjustRightInd w:val="0"/>
              <w:jc w:val="both"/>
              <w:outlineLvl w:val="0"/>
              <w:rPr>
                <w:rFonts w:ascii="Times New Roman" w:eastAsia="Calibri" w:hAnsi="Times New Roman" w:cs="Times New Roman"/>
                <w:sz w:val="28"/>
                <w:szCs w:val="28"/>
              </w:rPr>
            </w:pPr>
            <w:r w:rsidRPr="006133CD">
              <w:rPr>
                <w:rFonts w:ascii="Times New Roman" w:eastAsia="Calibri" w:hAnsi="Times New Roman" w:cs="Times New Roman"/>
                <w:sz w:val="28"/>
                <w:szCs w:val="28"/>
              </w:rPr>
              <w:t>комитет по местному самоуправлению</w:t>
            </w:r>
          </w:p>
        </w:tc>
        <w:tc>
          <w:tcPr>
            <w:tcW w:w="989" w:type="dxa"/>
            <w:shd w:val="clear" w:color="auto" w:fill="D6E3BC"/>
          </w:tcPr>
          <w:p w:rsidR="00AD4DB2" w:rsidRPr="006133CD" w:rsidRDefault="0057164A"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6</w:t>
            </w:r>
          </w:p>
        </w:tc>
        <w:tc>
          <w:tcPr>
            <w:tcW w:w="989"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1095"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53</w:t>
            </w:r>
          </w:p>
        </w:tc>
        <w:tc>
          <w:tcPr>
            <w:tcW w:w="1095"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22</w:t>
            </w:r>
          </w:p>
        </w:tc>
      </w:tr>
      <w:tr w:rsidR="00AD4DB2" w:rsidRPr="006133CD" w:rsidTr="002C43CA">
        <w:tc>
          <w:tcPr>
            <w:tcW w:w="711" w:type="dxa"/>
            <w:shd w:val="clear" w:color="auto" w:fill="D6E3BC"/>
          </w:tcPr>
          <w:p w:rsidR="00AD4DB2" w:rsidRPr="006133CD" w:rsidRDefault="00AD4DB2" w:rsidP="0047068A">
            <w:pPr>
              <w:autoSpaceDE w:val="0"/>
              <w:autoSpaceDN w:val="0"/>
              <w:adjustRightInd w:val="0"/>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4868" w:type="dxa"/>
            <w:shd w:val="clear" w:color="auto" w:fill="DBE5F1"/>
          </w:tcPr>
          <w:p w:rsidR="00AD4DB2" w:rsidRPr="006133CD" w:rsidRDefault="00AD4DB2" w:rsidP="0047068A">
            <w:pPr>
              <w:autoSpaceDE w:val="0"/>
              <w:autoSpaceDN w:val="0"/>
              <w:adjustRightInd w:val="0"/>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комитет по регламентным вопросам</w:t>
            </w:r>
          </w:p>
        </w:tc>
        <w:tc>
          <w:tcPr>
            <w:tcW w:w="989"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6</w:t>
            </w:r>
          </w:p>
        </w:tc>
        <w:tc>
          <w:tcPr>
            <w:tcW w:w="989" w:type="dxa"/>
            <w:shd w:val="clear" w:color="auto" w:fill="D6E3BC"/>
          </w:tcPr>
          <w:p w:rsidR="00AD4DB2" w:rsidRPr="006133CD" w:rsidRDefault="00734719"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1095" w:type="dxa"/>
            <w:shd w:val="clear" w:color="auto" w:fill="D6E3BC"/>
          </w:tcPr>
          <w:p w:rsidR="00AD4DB2" w:rsidRPr="006133CD" w:rsidRDefault="00AD4DB2"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19</w:t>
            </w:r>
          </w:p>
        </w:tc>
        <w:tc>
          <w:tcPr>
            <w:tcW w:w="1095" w:type="dxa"/>
            <w:shd w:val="clear" w:color="auto" w:fill="D6E3BC"/>
          </w:tcPr>
          <w:p w:rsidR="00AD4DB2" w:rsidRDefault="00734719"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11</w:t>
            </w:r>
          </w:p>
        </w:tc>
      </w:tr>
      <w:tr w:rsidR="00AD4DB2" w:rsidRPr="006133CD" w:rsidTr="002C43CA">
        <w:tc>
          <w:tcPr>
            <w:tcW w:w="711" w:type="dxa"/>
            <w:shd w:val="clear" w:color="auto" w:fill="D6E3BC"/>
          </w:tcPr>
          <w:p w:rsidR="00AD4DB2" w:rsidRPr="006133CD" w:rsidRDefault="00AD4DB2" w:rsidP="0047068A">
            <w:pPr>
              <w:autoSpaceDE w:val="0"/>
              <w:autoSpaceDN w:val="0"/>
              <w:adjustRightInd w:val="0"/>
              <w:jc w:val="both"/>
              <w:outlineLvl w:val="0"/>
              <w:rPr>
                <w:rFonts w:ascii="Times New Roman" w:eastAsia="Calibri" w:hAnsi="Times New Roman" w:cs="Times New Roman"/>
                <w:sz w:val="28"/>
                <w:szCs w:val="28"/>
              </w:rPr>
            </w:pPr>
          </w:p>
        </w:tc>
        <w:tc>
          <w:tcPr>
            <w:tcW w:w="4868" w:type="dxa"/>
            <w:shd w:val="clear" w:color="auto" w:fill="D6E3BC"/>
          </w:tcPr>
          <w:p w:rsidR="00AD4DB2" w:rsidRPr="006133CD" w:rsidRDefault="00AD4DB2" w:rsidP="0047068A">
            <w:pPr>
              <w:autoSpaceDE w:val="0"/>
              <w:autoSpaceDN w:val="0"/>
              <w:adjustRightInd w:val="0"/>
              <w:jc w:val="both"/>
              <w:outlineLvl w:val="0"/>
              <w:rPr>
                <w:rFonts w:ascii="Times New Roman" w:eastAsia="Calibri" w:hAnsi="Times New Roman" w:cs="Times New Roman"/>
                <w:b/>
                <w:sz w:val="28"/>
                <w:szCs w:val="28"/>
              </w:rPr>
            </w:pPr>
            <w:r>
              <w:rPr>
                <w:rFonts w:ascii="Times New Roman" w:eastAsia="Calibri" w:hAnsi="Times New Roman" w:cs="Times New Roman"/>
                <w:b/>
                <w:sz w:val="28"/>
                <w:szCs w:val="28"/>
              </w:rPr>
              <w:t>ИТОГО</w:t>
            </w:r>
          </w:p>
        </w:tc>
        <w:tc>
          <w:tcPr>
            <w:tcW w:w="989" w:type="dxa"/>
            <w:shd w:val="clear" w:color="auto" w:fill="D6E3BC"/>
          </w:tcPr>
          <w:p w:rsidR="00AD4DB2" w:rsidRPr="006133CD" w:rsidRDefault="008E599A"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fldChar w:fldCharType="begin"/>
            </w:r>
            <w:r w:rsidR="00734719">
              <w:rPr>
                <w:rFonts w:ascii="Times New Roman" w:eastAsia="Calibri" w:hAnsi="Times New Roman" w:cs="Times New Roman"/>
                <w:b/>
                <w:sz w:val="28"/>
                <w:szCs w:val="28"/>
              </w:rPr>
              <w:instrText xml:space="preserve"> =SUM(ABOVE) </w:instrText>
            </w:r>
            <w:r>
              <w:rPr>
                <w:rFonts w:ascii="Times New Roman" w:eastAsia="Calibri" w:hAnsi="Times New Roman" w:cs="Times New Roman"/>
                <w:b/>
                <w:sz w:val="28"/>
                <w:szCs w:val="28"/>
              </w:rPr>
              <w:fldChar w:fldCharType="separate"/>
            </w:r>
            <w:r w:rsidR="00734719">
              <w:rPr>
                <w:rFonts w:ascii="Times New Roman" w:eastAsia="Calibri" w:hAnsi="Times New Roman" w:cs="Times New Roman"/>
                <w:b/>
                <w:noProof/>
                <w:sz w:val="28"/>
                <w:szCs w:val="28"/>
              </w:rPr>
              <w:t>3</w:t>
            </w:r>
            <w:r>
              <w:rPr>
                <w:rFonts w:ascii="Times New Roman" w:eastAsia="Calibri" w:hAnsi="Times New Roman" w:cs="Times New Roman"/>
                <w:b/>
                <w:sz w:val="28"/>
                <w:szCs w:val="28"/>
              </w:rPr>
              <w:fldChar w:fldCharType="end"/>
            </w:r>
            <w:r w:rsidR="0057164A">
              <w:rPr>
                <w:rFonts w:ascii="Times New Roman" w:eastAsia="Calibri" w:hAnsi="Times New Roman" w:cs="Times New Roman"/>
                <w:b/>
                <w:sz w:val="28"/>
                <w:szCs w:val="28"/>
              </w:rPr>
              <w:t>8</w:t>
            </w:r>
          </w:p>
        </w:tc>
        <w:tc>
          <w:tcPr>
            <w:tcW w:w="989" w:type="dxa"/>
            <w:shd w:val="clear" w:color="auto" w:fill="D6E3BC"/>
          </w:tcPr>
          <w:p w:rsidR="00AD4DB2" w:rsidRPr="006133CD" w:rsidRDefault="008E599A"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fldChar w:fldCharType="begin"/>
            </w:r>
            <w:r w:rsidR="00734719">
              <w:rPr>
                <w:rFonts w:ascii="Times New Roman" w:eastAsia="Calibri" w:hAnsi="Times New Roman" w:cs="Times New Roman"/>
                <w:b/>
                <w:sz w:val="28"/>
                <w:szCs w:val="28"/>
              </w:rPr>
              <w:instrText xml:space="preserve"> =SUM(ABOVE) </w:instrText>
            </w:r>
            <w:r>
              <w:rPr>
                <w:rFonts w:ascii="Times New Roman" w:eastAsia="Calibri" w:hAnsi="Times New Roman" w:cs="Times New Roman"/>
                <w:b/>
                <w:sz w:val="28"/>
                <w:szCs w:val="28"/>
              </w:rPr>
              <w:fldChar w:fldCharType="separate"/>
            </w:r>
            <w:r w:rsidR="00734719">
              <w:rPr>
                <w:rFonts w:ascii="Times New Roman" w:eastAsia="Calibri" w:hAnsi="Times New Roman" w:cs="Times New Roman"/>
                <w:b/>
                <w:noProof/>
                <w:sz w:val="28"/>
                <w:szCs w:val="28"/>
              </w:rPr>
              <w:t>27</w:t>
            </w:r>
            <w:r>
              <w:rPr>
                <w:rFonts w:ascii="Times New Roman" w:eastAsia="Calibri" w:hAnsi="Times New Roman" w:cs="Times New Roman"/>
                <w:b/>
                <w:sz w:val="28"/>
                <w:szCs w:val="28"/>
              </w:rPr>
              <w:fldChar w:fldCharType="end"/>
            </w:r>
          </w:p>
        </w:tc>
        <w:tc>
          <w:tcPr>
            <w:tcW w:w="1095" w:type="dxa"/>
            <w:shd w:val="clear" w:color="auto" w:fill="D6E3BC"/>
          </w:tcPr>
          <w:p w:rsidR="00AD4DB2" w:rsidRPr="006133CD" w:rsidRDefault="00950C31"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199</w:t>
            </w:r>
          </w:p>
        </w:tc>
        <w:tc>
          <w:tcPr>
            <w:tcW w:w="1095" w:type="dxa"/>
            <w:shd w:val="clear" w:color="auto" w:fill="D6E3BC"/>
          </w:tcPr>
          <w:p w:rsidR="00AD4DB2" w:rsidRPr="006133CD" w:rsidRDefault="008E599A"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fldChar w:fldCharType="begin"/>
            </w:r>
            <w:r w:rsidR="00734719">
              <w:rPr>
                <w:rFonts w:ascii="Times New Roman" w:eastAsia="Calibri" w:hAnsi="Times New Roman" w:cs="Times New Roman"/>
                <w:b/>
                <w:sz w:val="28"/>
                <w:szCs w:val="28"/>
              </w:rPr>
              <w:instrText xml:space="preserve"> =SUM(ABOVE) </w:instrText>
            </w:r>
            <w:r>
              <w:rPr>
                <w:rFonts w:ascii="Times New Roman" w:eastAsia="Calibri" w:hAnsi="Times New Roman" w:cs="Times New Roman"/>
                <w:b/>
                <w:sz w:val="28"/>
                <w:szCs w:val="28"/>
              </w:rPr>
              <w:fldChar w:fldCharType="separate"/>
            </w:r>
            <w:r w:rsidR="00734719">
              <w:rPr>
                <w:rFonts w:ascii="Times New Roman" w:eastAsia="Calibri" w:hAnsi="Times New Roman" w:cs="Times New Roman"/>
                <w:b/>
                <w:noProof/>
                <w:sz w:val="28"/>
                <w:szCs w:val="28"/>
              </w:rPr>
              <w:t>106</w:t>
            </w:r>
            <w:r>
              <w:rPr>
                <w:rFonts w:ascii="Times New Roman" w:eastAsia="Calibri" w:hAnsi="Times New Roman" w:cs="Times New Roman"/>
                <w:b/>
                <w:sz w:val="28"/>
                <w:szCs w:val="28"/>
              </w:rPr>
              <w:fldChar w:fldCharType="end"/>
            </w:r>
          </w:p>
        </w:tc>
      </w:tr>
      <w:tr w:rsidR="00AD4DB2" w:rsidRPr="006133CD" w:rsidTr="002C43CA">
        <w:tc>
          <w:tcPr>
            <w:tcW w:w="711" w:type="dxa"/>
            <w:shd w:val="clear" w:color="auto" w:fill="D6E3BC"/>
          </w:tcPr>
          <w:p w:rsidR="00AD4DB2" w:rsidRPr="006133CD" w:rsidRDefault="00AD4DB2" w:rsidP="0047068A">
            <w:pPr>
              <w:autoSpaceDE w:val="0"/>
              <w:autoSpaceDN w:val="0"/>
              <w:adjustRightInd w:val="0"/>
              <w:jc w:val="both"/>
              <w:outlineLvl w:val="0"/>
              <w:rPr>
                <w:rFonts w:ascii="Times New Roman" w:eastAsia="Calibri" w:hAnsi="Times New Roman" w:cs="Times New Roman"/>
                <w:sz w:val="28"/>
                <w:szCs w:val="28"/>
              </w:rPr>
            </w:pPr>
          </w:p>
        </w:tc>
        <w:tc>
          <w:tcPr>
            <w:tcW w:w="4868" w:type="dxa"/>
            <w:shd w:val="clear" w:color="auto" w:fill="D6E3BC"/>
          </w:tcPr>
          <w:p w:rsidR="00AD4DB2" w:rsidRPr="006133CD" w:rsidRDefault="00AD4DB2" w:rsidP="0047068A">
            <w:pPr>
              <w:autoSpaceDE w:val="0"/>
              <w:autoSpaceDN w:val="0"/>
              <w:adjustRightInd w:val="0"/>
              <w:jc w:val="both"/>
              <w:outlineLvl w:val="0"/>
              <w:rPr>
                <w:rFonts w:ascii="Times New Roman" w:eastAsia="Calibri" w:hAnsi="Times New Roman" w:cs="Times New Roman"/>
                <w:b/>
                <w:sz w:val="28"/>
                <w:szCs w:val="28"/>
              </w:rPr>
            </w:pPr>
            <w:r w:rsidRPr="006133CD">
              <w:rPr>
                <w:rFonts w:ascii="Times New Roman" w:eastAsia="Calibri" w:hAnsi="Times New Roman" w:cs="Times New Roman"/>
                <w:b/>
                <w:sz w:val="28"/>
                <w:szCs w:val="28"/>
              </w:rPr>
              <w:t>ВСЕГО</w:t>
            </w:r>
          </w:p>
        </w:tc>
        <w:tc>
          <w:tcPr>
            <w:tcW w:w="1978" w:type="dxa"/>
            <w:gridSpan w:val="2"/>
            <w:shd w:val="clear" w:color="auto" w:fill="D6E3BC"/>
          </w:tcPr>
          <w:p w:rsidR="00AD4DB2" w:rsidRPr="006133CD" w:rsidRDefault="00734719"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6</w:t>
            </w:r>
            <w:r w:rsidR="0057164A">
              <w:rPr>
                <w:rFonts w:ascii="Times New Roman" w:eastAsia="Calibri" w:hAnsi="Times New Roman" w:cs="Times New Roman"/>
                <w:b/>
                <w:sz w:val="28"/>
                <w:szCs w:val="28"/>
              </w:rPr>
              <w:t>5</w:t>
            </w:r>
          </w:p>
        </w:tc>
        <w:tc>
          <w:tcPr>
            <w:tcW w:w="2190" w:type="dxa"/>
            <w:gridSpan w:val="2"/>
            <w:shd w:val="clear" w:color="auto" w:fill="D6E3BC"/>
          </w:tcPr>
          <w:p w:rsidR="00AD4DB2" w:rsidRPr="006133CD" w:rsidRDefault="00734719" w:rsidP="0047068A">
            <w:pPr>
              <w:autoSpaceDE w:val="0"/>
              <w:autoSpaceDN w:val="0"/>
              <w:adjustRightInd w:val="0"/>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30</w:t>
            </w:r>
            <w:r w:rsidR="00950C31">
              <w:rPr>
                <w:rFonts w:ascii="Times New Roman" w:eastAsia="Calibri" w:hAnsi="Times New Roman" w:cs="Times New Roman"/>
                <w:b/>
                <w:sz w:val="28"/>
                <w:szCs w:val="28"/>
              </w:rPr>
              <w:t>5</w:t>
            </w:r>
          </w:p>
        </w:tc>
      </w:tr>
    </w:tbl>
    <w:p w:rsidR="004B57C0" w:rsidRPr="006133CD" w:rsidRDefault="004B57C0" w:rsidP="0047068A">
      <w:pPr>
        <w:pStyle w:val="ConsPlusNormal"/>
        <w:spacing w:line="276" w:lineRule="auto"/>
        <w:jc w:val="both"/>
        <w:rPr>
          <w:rFonts w:ascii="Times New Roman" w:hAnsi="Times New Roman" w:cs="Times New Roman"/>
          <w:sz w:val="28"/>
          <w:szCs w:val="28"/>
        </w:rPr>
      </w:pPr>
    </w:p>
    <w:p w:rsidR="005F51D2" w:rsidRPr="006133CD" w:rsidRDefault="00903677" w:rsidP="0047068A">
      <w:pPr>
        <w:spacing w:after="0"/>
        <w:jc w:val="center"/>
        <w:rPr>
          <w:rFonts w:ascii="Times New Roman" w:hAnsi="Times New Roman" w:cs="Times New Roman"/>
          <w:sz w:val="28"/>
          <w:szCs w:val="28"/>
        </w:rPr>
      </w:pPr>
      <w:r w:rsidRPr="006133CD">
        <w:rPr>
          <w:rFonts w:ascii="Times New Roman" w:hAnsi="Times New Roman" w:cs="Times New Roman"/>
          <w:sz w:val="28"/>
          <w:szCs w:val="28"/>
        </w:rPr>
        <w:t>Н</w:t>
      </w:r>
      <w:r w:rsidR="005F51D2" w:rsidRPr="006133CD">
        <w:rPr>
          <w:rFonts w:ascii="Times New Roman" w:hAnsi="Times New Roman" w:cs="Times New Roman"/>
          <w:sz w:val="28"/>
          <w:szCs w:val="28"/>
        </w:rPr>
        <w:t>ОРМОТВОРЧЕСКАЯ ДЕЯТЕЛЬНОСТЬ</w:t>
      </w:r>
    </w:p>
    <w:p w:rsidR="00336958" w:rsidRDefault="00336958" w:rsidP="0047068A">
      <w:pPr>
        <w:spacing w:after="0"/>
        <w:jc w:val="both"/>
        <w:rPr>
          <w:rFonts w:ascii="Times New Roman" w:hAnsi="Times New Roman" w:cs="Times New Roman"/>
          <w:sz w:val="28"/>
          <w:szCs w:val="28"/>
        </w:rPr>
      </w:pPr>
    </w:p>
    <w:p w:rsidR="00573737" w:rsidRDefault="00336958" w:rsidP="0047068A">
      <w:pPr>
        <w:pStyle w:val="ConsPlusNormal"/>
        <w:spacing w:line="276" w:lineRule="auto"/>
        <w:ind w:firstLine="709"/>
        <w:jc w:val="both"/>
        <w:rPr>
          <w:rFonts w:ascii="Times New Roman" w:hAnsi="Times New Roman" w:cs="Times New Roman"/>
          <w:sz w:val="28"/>
          <w:szCs w:val="28"/>
        </w:rPr>
      </w:pPr>
      <w:r w:rsidRPr="001B587A">
        <w:rPr>
          <w:rFonts w:ascii="Times New Roman" w:hAnsi="Times New Roman" w:cs="Times New Roman"/>
          <w:sz w:val="28"/>
          <w:szCs w:val="28"/>
        </w:rPr>
        <w:t xml:space="preserve">Основным видом деятельности любого представительного органа является нормотворческая. </w:t>
      </w:r>
      <w:r w:rsidR="00902A21" w:rsidRPr="001B587A">
        <w:rPr>
          <w:rFonts w:ascii="Times New Roman" w:hAnsi="Times New Roman" w:cs="Times New Roman"/>
          <w:sz w:val="28"/>
          <w:szCs w:val="28"/>
        </w:rPr>
        <w:t>Работа над нормативной базой муниципального образования – это</w:t>
      </w:r>
      <w:r w:rsidR="00CA680A">
        <w:rPr>
          <w:rFonts w:ascii="Times New Roman" w:hAnsi="Times New Roman" w:cs="Times New Roman"/>
          <w:sz w:val="28"/>
          <w:szCs w:val="28"/>
        </w:rPr>
        <w:t xml:space="preserve"> </w:t>
      </w:r>
      <w:r w:rsidR="00902A21" w:rsidRPr="001B587A">
        <w:rPr>
          <w:rFonts w:ascii="Times New Roman" w:hAnsi="Times New Roman" w:cs="Times New Roman"/>
          <w:sz w:val="28"/>
          <w:szCs w:val="28"/>
        </w:rPr>
        <w:t>многоэтапный и динамичный процесс, требующий постоянного анализа и</w:t>
      </w:r>
      <w:r w:rsidR="00CA680A">
        <w:rPr>
          <w:rFonts w:ascii="Times New Roman" w:hAnsi="Times New Roman" w:cs="Times New Roman"/>
          <w:sz w:val="28"/>
          <w:szCs w:val="28"/>
        </w:rPr>
        <w:t xml:space="preserve"> </w:t>
      </w:r>
      <w:r w:rsidR="00902A21" w:rsidRPr="001B587A">
        <w:rPr>
          <w:rFonts w:ascii="Times New Roman" w:hAnsi="Times New Roman" w:cs="Times New Roman"/>
          <w:sz w:val="28"/>
          <w:szCs w:val="28"/>
        </w:rPr>
        <w:t>корректировки.</w:t>
      </w:r>
      <w:r w:rsidR="00901278" w:rsidRPr="001B587A">
        <w:rPr>
          <w:rFonts w:ascii="Times New Roman" w:hAnsi="Times New Roman" w:cs="Times New Roman"/>
          <w:sz w:val="28"/>
          <w:szCs w:val="28"/>
        </w:rPr>
        <w:t xml:space="preserve"> Особенно ярко выраженным был этот процесс в 2020 году – го</w:t>
      </w:r>
      <w:r w:rsidR="006D5DFE" w:rsidRPr="001B587A">
        <w:rPr>
          <w:rFonts w:ascii="Times New Roman" w:hAnsi="Times New Roman" w:cs="Times New Roman"/>
          <w:sz w:val="28"/>
          <w:szCs w:val="28"/>
        </w:rPr>
        <w:t xml:space="preserve">ду пандемии коронавирусной инфекции </w:t>
      </w:r>
      <w:r w:rsidR="006D5DFE" w:rsidRPr="001B587A">
        <w:rPr>
          <w:rFonts w:ascii="Times New Roman" w:hAnsi="Times New Roman" w:cs="Times New Roman"/>
          <w:sz w:val="28"/>
          <w:szCs w:val="28"/>
          <w:lang w:val="en-US"/>
        </w:rPr>
        <w:t>Covid</w:t>
      </w:r>
      <w:r w:rsidR="006D5DFE" w:rsidRPr="001B587A">
        <w:rPr>
          <w:rFonts w:ascii="Times New Roman" w:hAnsi="Times New Roman" w:cs="Times New Roman"/>
          <w:sz w:val="28"/>
          <w:szCs w:val="28"/>
        </w:rPr>
        <w:t>-19, потребовавшей принятия оперативн</w:t>
      </w:r>
      <w:r w:rsidR="002A430B" w:rsidRPr="001B587A">
        <w:rPr>
          <w:rFonts w:ascii="Times New Roman" w:hAnsi="Times New Roman" w:cs="Times New Roman"/>
          <w:sz w:val="28"/>
          <w:szCs w:val="28"/>
        </w:rPr>
        <w:t>ы</w:t>
      </w:r>
      <w:r w:rsidR="006D5DFE" w:rsidRPr="001B587A">
        <w:rPr>
          <w:rFonts w:ascii="Times New Roman" w:hAnsi="Times New Roman" w:cs="Times New Roman"/>
          <w:sz w:val="28"/>
          <w:szCs w:val="28"/>
        </w:rPr>
        <w:t>х</w:t>
      </w:r>
      <w:r w:rsidR="002A430B" w:rsidRPr="001B587A">
        <w:rPr>
          <w:rFonts w:ascii="Times New Roman" w:hAnsi="Times New Roman" w:cs="Times New Roman"/>
          <w:sz w:val="28"/>
          <w:szCs w:val="28"/>
        </w:rPr>
        <w:t xml:space="preserve">, </w:t>
      </w:r>
      <w:r w:rsidR="001B587A" w:rsidRPr="001B587A">
        <w:rPr>
          <w:rFonts w:ascii="Times New Roman" w:hAnsi="Times New Roman" w:cs="Times New Roman"/>
          <w:sz w:val="28"/>
          <w:szCs w:val="28"/>
        </w:rPr>
        <w:t>порой непростых решений. Постоянно меняющаяся обстановка требовала конкретных</w:t>
      </w:r>
      <w:r w:rsidR="00AA551A">
        <w:rPr>
          <w:rFonts w:ascii="Times New Roman" w:hAnsi="Times New Roman" w:cs="Times New Roman"/>
          <w:sz w:val="28"/>
          <w:szCs w:val="28"/>
        </w:rPr>
        <w:t xml:space="preserve"> </w:t>
      </w:r>
      <w:r w:rsidR="001B587A" w:rsidRPr="001B587A">
        <w:rPr>
          <w:rFonts w:ascii="Times New Roman" w:hAnsi="Times New Roman" w:cs="Times New Roman"/>
          <w:sz w:val="28"/>
          <w:szCs w:val="28"/>
        </w:rPr>
        <w:t xml:space="preserve">и оперативных действий. </w:t>
      </w:r>
      <w:r w:rsidR="001B587A">
        <w:rPr>
          <w:rFonts w:ascii="Times New Roman" w:hAnsi="Times New Roman" w:cs="Times New Roman"/>
          <w:sz w:val="28"/>
          <w:szCs w:val="28"/>
        </w:rPr>
        <w:t xml:space="preserve">Несмотря на объявленный локдаун, городская Дума организовала и провела все заседания, </w:t>
      </w:r>
      <w:r w:rsidR="001B587A" w:rsidRPr="001B587A">
        <w:rPr>
          <w:rFonts w:ascii="Times New Roman" w:hAnsi="Times New Roman" w:cs="Times New Roman"/>
          <w:sz w:val="28"/>
          <w:szCs w:val="28"/>
        </w:rPr>
        <w:t>п</w:t>
      </w:r>
      <w:r w:rsidR="00902A21" w:rsidRPr="001B587A">
        <w:rPr>
          <w:rFonts w:ascii="Times New Roman" w:hAnsi="Times New Roman" w:cs="Times New Roman"/>
          <w:sz w:val="28"/>
          <w:szCs w:val="28"/>
        </w:rPr>
        <w:t>о в</w:t>
      </w:r>
      <w:r w:rsidRPr="001B587A">
        <w:rPr>
          <w:rFonts w:ascii="Times New Roman" w:hAnsi="Times New Roman" w:cs="Times New Roman"/>
          <w:sz w:val="28"/>
          <w:szCs w:val="28"/>
        </w:rPr>
        <w:t>се</w:t>
      </w:r>
      <w:r w:rsidR="00902A21" w:rsidRPr="001B587A">
        <w:rPr>
          <w:rFonts w:ascii="Times New Roman" w:hAnsi="Times New Roman" w:cs="Times New Roman"/>
          <w:sz w:val="28"/>
          <w:szCs w:val="28"/>
        </w:rPr>
        <w:t>м</w:t>
      </w:r>
      <w:r w:rsidRPr="001B587A">
        <w:rPr>
          <w:rFonts w:ascii="Times New Roman" w:hAnsi="Times New Roman" w:cs="Times New Roman"/>
          <w:sz w:val="28"/>
          <w:szCs w:val="28"/>
        </w:rPr>
        <w:t xml:space="preserve"> представленны</w:t>
      </w:r>
      <w:r w:rsidR="00902A21" w:rsidRPr="001B587A">
        <w:rPr>
          <w:rFonts w:ascii="Times New Roman" w:hAnsi="Times New Roman" w:cs="Times New Roman"/>
          <w:sz w:val="28"/>
          <w:szCs w:val="28"/>
        </w:rPr>
        <w:t>м</w:t>
      </w:r>
      <w:r w:rsidRPr="001B587A">
        <w:rPr>
          <w:rFonts w:ascii="Times New Roman" w:hAnsi="Times New Roman" w:cs="Times New Roman"/>
          <w:sz w:val="28"/>
          <w:szCs w:val="28"/>
        </w:rPr>
        <w:t xml:space="preserve"> на рассмотрение проект</w:t>
      </w:r>
      <w:r w:rsidR="00902A21" w:rsidRPr="001B587A">
        <w:rPr>
          <w:rFonts w:ascii="Times New Roman" w:hAnsi="Times New Roman" w:cs="Times New Roman"/>
          <w:sz w:val="28"/>
          <w:szCs w:val="28"/>
        </w:rPr>
        <w:t>ам</w:t>
      </w:r>
      <w:r w:rsidR="00CA680A">
        <w:rPr>
          <w:rFonts w:ascii="Times New Roman" w:hAnsi="Times New Roman" w:cs="Times New Roman"/>
          <w:sz w:val="28"/>
          <w:szCs w:val="28"/>
        </w:rPr>
        <w:t xml:space="preserve"> </w:t>
      </w:r>
      <w:r w:rsidR="00902A21" w:rsidRPr="001B587A">
        <w:rPr>
          <w:rFonts w:ascii="Times New Roman" w:hAnsi="Times New Roman" w:cs="Times New Roman"/>
          <w:sz w:val="28"/>
          <w:szCs w:val="28"/>
        </w:rPr>
        <w:t>пров</w:t>
      </w:r>
      <w:r w:rsidR="008B4767">
        <w:rPr>
          <w:rFonts w:ascii="Times New Roman" w:hAnsi="Times New Roman" w:cs="Times New Roman"/>
          <w:sz w:val="28"/>
          <w:szCs w:val="28"/>
        </w:rPr>
        <w:t>едена</w:t>
      </w:r>
      <w:r w:rsidRPr="001B587A">
        <w:rPr>
          <w:rFonts w:ascii="Times New Roman" w:hAnsi="Times New Roman" w:cs="Times New Roman"/>
          <w:sz w:val="28"/>
          <w:szCs w:val="28"/>
        </w:rPr>
        <w:t xml:space="preserve"> правов</w:t>
      </w:r>
      <w:r w:rsidR="00902A21" w:rsidRPr="001B587A">
        <w:rPr>
          <w:rFonts w:ascii="Times New Roman" w:hAnsi="Times New Roman" w:cs="Times New Roman"/>
          <w:sz w:val="28"/>
          <w:szCs w:val="28"/>
        </w:rPr>
        <w:t>ая</w:t>
      </w:r>
      <w:r w:rsidRPr="001B587A">
        <w:rPr>
          <w:rFonts w:ascii="Times New Roman" w:hAnsi="Times New Roman" w:cs="Times New Roman"/>
          <w:sz w:val="28"/>
          <w:szCs w:val="28"/>
        </w:rPr>
        <w:t xml:space="preserve"> и антикоррупционн</w:t>
      </w:r>
      <w:r w:rsidR="00902A21" w:rsidRPr="001B587A">
        <w:rPr>
          <w:rFonts w:ascii="Times New Roman" w:hAnsi="Times New Roman" w:cs="Times New Roman"/>
          <w:sz w:val="28"/>
          <w:szCs w:val="28"/>
        </w:rPr>
        <w:t>ая</w:t>
      </w:r>
      <w:r w:rsidRPr="001B587A">
        <w:rPr>
          <w:rFonts w:ascii="Times New Roman" w:hAnsi="Times New Roman" w:cs="Times New Roman"/>
          <w:sz w:val="28"/>
          <w:szCs w:val="28"/>
        </w:rPr>
        <w:t xml:space="preserve"> экспертизы</w:t>
      </w:r>
      <w:r w:rsidR="00902A21" w:rsidRPr="001B587A">
        <w:rPr>
          <w:rFonts w:ascii="Times New Roman" w:hAnsi="Times New Roman" w:cs="Times New Roman"/>
          <w:sz w:val="28"/>
          <w:szCs w:val="28"/>
        </w:rPr>
        <w:t xml:space="preserve">, </w:t>
      </w:r>
      <w:r w:rsidRPr="001B587A">
        <w:rPr>
          <w:rFonts w:ascii="Times New Roman" w:hAnsi="Times New Roman" w:cs="Times New Roman"/>
          <w:sz w:val="28"/>
          <w:szCs w:val="28"/>
        </w:rPr>
        <w:t xml:space="preserve">в рамках взаимодействия </w:t>
      </w:r>
      <w:r w:rsidR="00734719" w:rsidRPr="001B587A">
        <w:rPr>
          <w:rFonts w:ascii="Times New Roman" w:hAnsi="Times New Roman" w:cs="Times New Roman"/>
          <w:sz w:val="28"/>
          <w:szCs w:val="28"/>
        </w:rPr>
        <w:t xml:space="preserve">они </w:t>
      </w:r>
      <w:r w:rsidR="00890E34" w:rsidRPr="001B587A">
        <w:rPr>
          <w:rFonts w:ascii="Times New Roman" w:hAnsi="Times New Roman" w:cs="Times New Roman"/>
          <w:sz w:val="28"/>
          <w:szCs w:val="28"/>
        </w:rPr>
        <w:t>направл</w:t>
      </w:r>
      <w:r w:rsidR="008B4767">
        <w:rPr>
          <w:rFonts w:ascii="Times New Roman" w:hAnsi="Times New Roman" w:cs="Times New Roman"/>
          <w:sz w:val="28"/>
          <w:szCs w:val="28"/>
        </w:rPr>
        <w:t>ены</w:t>
      </w:r>
      <w:r w:rsidR="00890E34" w:rsidRPr="001B587A">
        <w:rPr>
          <w:rFonts w:ascii="Times New Roman" w:hAnsi="Times New Roman" w:cs="Times New Roman"/>
          <w:sz w:val="28"/>
          <w:szCs w:val="28"/>
        </w:rPr>
        <w:t xml:space="preserve"> в</w:t>
      </w:r>
      <w:r w:rsidRPr="001B587A">
        <w:rPr>
          <w:rFonts w:ascii="Times New Roman" w:hAnsi="Times New Roman" w:cs="Times New Roman"/>
          <w:sz w:val="28"/>
          <w:szCs w:val="28"/>
        </w:rPr>
        <w:t xml:space="preserve"> прокуратур</w:t>
      </w:r>
      <w:r w:rsidR="00890E34" w:rsidRPr="001B587A">
        <w:rPr>
          <w:rFonts w:ascii="Times New Roman" w:hAnsi="Times New Roman" w:cs="Times New Roman"/>
          <w:sz w:val="28"/>
          <w:szCs w:val="28"/>
        </w:rPr>
        <w:t>у.</w:t>
      </w:r>
    </w:p>
    <w:p w:rsidR="002F6BF0" w:rsidRDefault="002F6BF0" w:rsidP="0047068A">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 целью оказания поддержки предпринимателям, наиболее пострадавшим от введения </w:t>
      </w:r>
      <w:r w:rsidRPr="00C85F0E">
        <w:rPr>
          <w:rFonts w:ascii="Times New Roman" w:hAnsi="Times New Roman" w:cs="Times New Roman"/>
          <w:sz w:val="28"/>
          <w:szCs w:val="28"/>
        </w:rPr>
        <w:t>мер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w:t>
      </w:r>
      <w:r>
        <w:rPr>
          <w:rFonts w:ascii="Times New Roman" w:hAnsi="Times New Roman" w:cs="Times New Roman"/>
          <w:sz w:val="28"/>
          <w:szCs w:val="28"/>
        </w:rPr>
        <w:t>, в соответствии с Постановлениями Правительства Ростовской  области, депутатами городской Думы города Шахты приняты решения «</w:t>
      </w:r>
      <w:r w:rsidRPr="00C85F0E">
        <w:rPr>
          <w:rFonts w:ascii="Times New Roman" w:eastAsia="Calibri" w:hAnsi="Times New Roman" w:cs="Times New Roman"/>
          <w:sz w:val="28"/>
          <w:szCs w:val="28"/>
        </w:rPr>
        <w:t>О принятии мер, направленных на поддержку арендаторов муниципального имущества и земельных участков</w:t>
      </w:r>
      <w:r>
        <w:rPr>
          <w:rFonts w:ascii="Times New Roman" w:hAnsi="Times New Roman" w:cs="Times New Roman"/>
          <w:sz w:val="28"/>
          <w:szCs w:val="28"/>
        </w:rPr>
        <w:t>», «</w:t>
      </w:r>
      <w:r w:rsidRPr="00C85F0E">
        <w:rPr>
          <w:rFonts w:ascii="Times New Roman" w:eastAsia="Calibri" w:hAnsi="Times New Roman" w:cs="Times New Roman"/>
          <w:sz w:val="28"/>
          <w:szCs w:val="28"/>
        </w:rPr>
        <w:t>О внесении изменений в решение городской Думы города Шахты «О системе налогообложения в виде единого налога на вмененный доход для отдельных видов деятельности, осуществляемых на территории городского округа муниципального образования «Город Шахты»</w:t>
      </w:r>
      <w:r>
        <w:rPr>
          <w:rFonts w:ascii="Times New Roman" w:hAnsi="Times New Roman" w:cs="Times New Roman"/>
          <w:sz w:val="28"/>
          <w:szCs w:val="28"/>
        </w:rPr>
        <w:t xml:space="preserve">, </w:t>
      </w:r>
      <w:r w:rsidRPr="00C85F0E">
        <w:rPr>
          <w:rFonts w:ascii="Times New Roman" w:hAnsi="Times New Roman" w:cs="Times New Roman"/>
          <w:sz w:val="28"/>
          <w:szCs w:val="28"/>
        </w:rPr>
        <w:t>«О принятии мер, направленных на поддержку собственников земельных участков»</w:t>
      </w:r>
      <w:r>
        <w:rPr>
          <w:rFonts w:ascii="Times New Roman" w:hAnsi="Times New Roman" w:cs="Times New Roman"/>
          <w:sz w:val="28"/>
          <w:szCs w:val="28"/>
        </w:rPr>
        <w:t>.</w:t>
      </w:r>
    </w:p>
    <w:p w:rsidR="008B4767" w:rsidRDefault="002F6BF0" w:rsidP="0047068A">
      <w:pPr>
        <w:pStyle w:val="ConsPlusNormal"/>
        <w:spacing w:line="276" w:lineRule="auto"/>
        <w:ind w:firstLine="709"/>
        <w:jc w:val="both"/>
        <w:rPr>
          <w:rFonts w:ascii="Times New Roman" w:hAnsi="Times New Roman"/>
          <w:sz w:val="28"/>
          <w:szCs w:val="28"/>
        </w:rPr>
      </w:pPr>
      <w:r w:rsidRPr="00196B1F">
        <w:rPr>
          <w:rFonts w:ascii="Times New Roman" w:hAnsi="Times New Roman"/>
          <w:bCs/>
          <w:sz w:val="28"/>
          <w:szCs w:val="28"/>
        </w:rPr>
        <w:t>Принято решение «О принятии мер, направленных на соблюдение прав и законных интересов правообладателей земельных участков и объектов капитального строительства в условиях введения режима повышенной готовности»</w:t>
      </w:r>
      <w:r>
        <w:rPr>
          <w:rFonts w:ascii="Times New Roman" w:hAnsi="Times New Roman"/>
          <w:bCs/>
          <w:sz w:val="28"/>
          <w:szCs w:val="28"/>
        </w:rPr>
        <w:t>, которым установлено, что на период действия Распоряжения Губернатора Ростовской области от 16.03.2020 №</w:t>
      </w:r>
      <w:r w:rsidRPr="004F5C69">
        <w:rPr>
          <w:rFonts w:ascii="Times New Roman" w:hAnsi="Times New Roman"/>
          <w:bCs/>
          <w:sz w:val="28"/>
          <w:szCs w:val="28"/>
        </w:rPr>
        <w:t>43</w:t>
      </w:r>
      <w:r>
        <w:rPr>
          <w:rFonts w:ascii="Times New Roman" w:hAnsi="Times New Roman"/>
          <w:bCs/>
          <w:sz w:val="28"/>
          <w:szCs w:val="28"/>
        </w:rPr>
        <w:t xml:space="preserve"> и запрета на проведение мероприятий публичного характера </w:t>
      </w:r>
      <w:r>
        <w:rPr>
          <w:rFonts w:ascii="Times New Roman" w:hAnsi="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проводятся общественные обсуждения, в том числе в заочной форме.</w:t>
      </w:r>
    </w:p>
    <w:p w:rsidR="008B4767" w:rsidRDefault="002F6BF0" w:rsidP="0047068A">
      <w:pPr>
        <w:pStyle w:val="ConsPlusNormal"/>
        <w:spacing w:line="276" w:lineRule="auto"/>
        <w:ind w:firstLine="709"/>
        <w:jc w:val="both"/>
        <w:rPr>
          <w:rFonts w:ascii="Times New Roman" w:hAnsi="Times New Roman" w:cs="Times New Roman"/>
          <w:sz w:val="28"/>
          <w:szCs w:val="28"/>
          <w:highlight w:val="yellow"/>
        </w:rPr>
      </w:pPr>
      <w:r w:rsidRPr="008B4767">
        <w:rPr>
          <w:rFonts w:ascii="Times New Roman" w:hAnsi="Times New Roman" w:cs="Times New Roman"/>
          <w:sz w:val="28"/>
          <w:szCs w:val="28"/>
        </w:rPr>
        <w:t>В соответствии с принятым решением «О некоторых особенностях организации и проведения публичных слушаний в городе Шахты» в</w:t>
      </w:r>
      <w:r w:rsidR="00CA680A">
        <w:rPr>
          <w:rFonts w:ascii="Times New Roman" w:hAnsi="Times New Roman" w:cs="Times New Roman"/>
          <w:sz w:val="28"/>
          <w:szCs w:val="28"/>
        </w:rPr>
        <w:t xml:space="preserve"> </w:t>
      </w:r>
      <w:r w:rsidRPr="008B4767">
        <w:rPr>
          <w:rFonts w:ascii="Times New Roman" w:hAnsi="Times New Roman" w:cs="Times New Roman"/>
          <w:sz w:val="28"/>
          <w:szCs w:val="28"/>
        </w:rPr>
        <w:t>целях дальнейшего обеспечения санитарно-эпидемиологического благополучия населения города Шахты при проведении публичных процедур в условиях угрозы возникновения чрезвычайной ситуации и введении режима повышенной готовности установлены ряд ограничений для участников публичных слушаний.</w:t>
      </w:r>
    </w:p>
    <w:p w:rsidR="009F7AF8" w:rsidRPr="00DF458D" w:rsidRDefault="009F7AF8" w:rsidP="0047068A">
      <w:pPr>
        <w:pStyle w:val="af7"/>
        <w:spacing w:line="276" w:lineRule="auto"/>
        <w:ind w:firstLine="709"/>
        <w:jc w:val="both"/>
        <w:rPr>
          <w:rFonts w:ascii="Times New Roman" w:hAnsi="Times New Roman"/>
          <w:sz w:val="28"/>
          <w:szCs w:val="28"/>
        </w:rPr>
      </w:pPr>
      <w:r w:rsidRPr="00DF458D">
        <w:rPr>
          <w:rFonts w:ascii="Times New Roman" w:hAnsi="Times New Roman"/>
          <w:sz w:val="28"/>
          <w:szCs w:val="28"/>
        </w:rPr>
        <w:lastRenderedPageBreak/>
        <w:t xml:space="preserve">2020 год  был объявлен Президентом РФ Владимиром Путиным «Годом памяти и Славы». В знак особого признания шахтинцами заслуг участников Великой Отечественной войны в победе над фашизмом в связи с празднованием 75-й годовщины Великой Победы </w:t>
      </w:r>
      <w:r w:rsidR="00DF458D" w:rsidRPr="00DF458D">
        <w:rPr>
          <w:rFonts w:ascii="Times New Roman" w:hAnsi="Times New Roman"/>
          <w:sz w:val="28"/>
          <w:szCs w:val="28"/>
        </w:rPr>
        <w:t>по решению городской Думы в Положение о Доске почета заслуженных граждан города Шахты вн</w:t>
      </w:r>
      <w:r w:rsidR="00DF458D">
        <w:rPr>
          <w:rFonts w:ascii="Times New Roman" w:hAnsi="Times New Roman"/>
          <w:sz w:val="28"/>
          <w:szCs w:val="28"/>
        </w:rPr>
        <w:t>е</w:t>
      </w:r>
      <w:r w:rsidR="00DF458D" w:rsidRPr="00DF458D">
        <w:rPr>
          <w:rFonts w:ascii="Times New Roman" w:hAnsi="Times New Roman"/>
          <w:sz w:val="28"/>
          <w:szCs w:val="28"/>
        </w:rPr>
        <w:t>сены изменения, на нее</w:t>
      </w:r>
      <w:r w:rsidRPr="00DF458D">
        <w:rPr>
          <w:rFonts w:ascii="Times New Roman" w:hAnsi="Times New Roman"/>
          <w:sz w:val="28"/>
          <w:szCs w:val="28"/>
        </w:rPr>
        <w:t xml:space="preserve"> помещены портреты ветеранов, непосредственно принимавших участие в боевых действиях.</w:t>
      </w:r>
      <w:r w:rsidR="00CA680A">
        <w:rPr>
          <w:rFonts w:ascii="Times New Roman" w:hAnsi="Times New Roman"/>
          <w:sz w:val="28"/>
          <w:szCs w:val="28"/>
        </w:rPr>
        <w:t xml:space="preserve"> </w:t>
      </w:r>
      <w:r w:rsidRPr="00DF458D">
        <w:rPr>
          <w:rFonts w:ascii="Times New Roman" w:hAnsi="Times New Roman"/>
          <w:sz w:val="28"/>
          <w:szCs w:val="28"/>
        </w:rPr>
        <w:t>Список кандидатур предоставлен Советом ветеранов города Шахты.</w:t>
      </w:r>
    </w:p>
    <w:p w:rsidR="002F6BF0" w:rsidRDefault="008B4767" w:rsidP="0047068A">
      <w:pPr>
        <w:pStyle w:val="ConsPlusNormal"/>
        <w:spacing w:line="276" w:lineRule="auto"/>
        <w:ind w:firstLine="709"/>
        <w:jc w:val="both"/>
        <w:rPr>
          <w:rFonts w:ascii="Times New Roman" w:hAnsi="Times New Roman" w:cs="Times New Roman"/>
          <w:bCs/>
          <w:color w:val="22272F"/>
          <w:sz w:val="28"/>
          <w:szCs w:val="28"/>
          <w:shd w:val="clear" w:color="auto" w:fill="FFFFFF"/>
        </w:rPr>
      </w:pPr>
      <w:r w:rsidRPr="00641486">
        <w:rPr>
          <w:rFonts w:ascii="Times New Roman" w:hAnsi="Times New Roman" w:cs="Times New Roman"/>
          <w:sz w:val="28"/>
          <w:szCs w:val="28"/>
        </w:rPr>
        <w:t xml:space="preserve">В целях совершенствования правового регулирования в сфере градостроительства, создания благоприятных условий жизнедеятельности населения города, а также во исполнение требований Градостроительного кодекса Российской Федерации были </w:t>
      </w:r>
      <w:r w:rsidRPr="00641486">
        <w:rPr>
          <w:rFonts w:ascii="Times New Roman" w:hAnsi="Times New Roman" w:cs="Times New Roman"/>
          <w:b/>
          <w:sz w:val="28"/>
          <w:szCs w:val="28"/>
        </w:rPr>
        <w:t>откорректированы правила землепользования и застройки</w:t>
      </w:r>
      <w:r w:rsidRPr="00641486">
        <w:rPr>
          <w:rFonts w:ascii="Times New Roman" w:hAnsi="Times New Roman" w:cs="Times New Roman"/>
          <w:sz w:val="28"/>
          <w:szCs w:val="28"/>
        </w:rPr>
        <w:t xml:space="preserve">. </w:t>
      </w:r>
      <w:r w:rsidR="00641486" w:rsidRPr="00641486">
        <w:rPr>
          <w:rFonts w:ascii="Times New Roman" w:hAnsi="Times New Roman" w:cs="Times New Roman"/>
          <w:color w:val="000000"/>
          <w:sz w:val="28"/>
          <w:szCs w:val="28"/>
          <w:shd w:val="clear" w:color="auto" w:fill="FFFFFF"/>
        </w:rPr>
        <w:t>Виды разрешенного использования земельных участков привод</w:t>
      </w:r>
      <w:r w:rsidR="00422597">
        <w:rPr>
          <w:rFonts w:ascii="Times New Roman" w:hAnsi="Times New Roman" w:cs="Times New Roman"/>
          <w:color w:val="000000"/>
          <w:sz w:val="28"/>
          <w:szCs w:val="28"/>
          <w:shd w:val="clear" w:color="auto" w:fill="FFFFFF"/>
        </w:rPr>
        <w:t>я</w:t>
      </w:r>
      <w:r w:rsidR="00641486" w:rsidRPr="00641486">
        <w:rPr>
          <w:rFonts w:ascii="Times New Roman" w:hAnsi="Times New Roman" w:cs="Times New Roman"/>
          <w:color w:val="000000"/>
          <w:sz w:val="28"/>
          <w:szCs w:val="28"/>
          <w:shd w:val="clear" w:color="auto" w:fill="FFFFFF"/>
        </w:rPr>
        <w:t xml:space="preserve">тся в соответствие с классификатором, утвержденным приказом Министерства экономического развития России </w:t>
      </w:r>
      <w:r w:rsidR="00641486" w:rsidRPr="00641486">
        <w:rPr>
          <w:rFonts w:ascii="Times New Roman" w:hAnsi="Times New Roman" w:cs="Times New Roman"/>
          <w:bCs/>
          <w:color w:val="22272F"/>
          <w:sz w:val="28"/>
          <w:szCs w:val="28"/>
          <w:shd w:val="clear" w:color="auto" w:fill="FFFFFF"/>
        </w:rPr>
        <w:t>от 1 сентября 2014 г. № 54</w:t>
      </w:r>
      <w:r w:rsidR="00641486">
        <w:rPr>
          <w:rFonts w:ascii="Times New Roman" w:hAnsi="Times New Roman" w:cs="Times New Roman"/>
          <w:bCs/>
          <w:color w:val="22272F"/>
          <w:sz w:val="28"/>
          <w:szCs w:val="28"/>
          <w:shd w:val="clear" w:color="auto" w:fill="FFFFFF"/>
        </w:rPr>
        <w:t>.</w:t>
      </w:r>
    </w:p>
    <w:p w:rsidR="00641486" w:rsidRDefault="00641486" w:rsidP="0047068A">
      <w:pPr>
        <w:pStyle w:val="ConsPlusNormal"/>
        <w:spacing w:line="276" w:lineRule="auto"/>
        <w:ind w:firstLine="709"/>
        <w:jc w:val="both"/>
        <w:rPr>
          <w:rFonts w:ascii="Times New Roman" w:hAnsi="Times New Roman" w:cs="Times New Roman"/>
          <w:bCs/>
          <w:color w:val="22272F"/>
          <w:sz w:val="28"/>
          <w:szCs w:val="28"/>
          <w:shd w:val="clear" w:color="auto" w:fill="FFFFFF"/>
        </w:rPr>
      </w:pPr>
      <w:r>
        <w:rPr>
          <w:rFonts w:ascii="Times New Roman" w:hAnsi="Times New Roman" w:cs="Times New Roman"/>
          <w:bCs/>
          <w:color w:val="22272F"/>
          <w:sz w:val="28"/>
          <w:szCs w:val="28"/>
          <w:shd w:val="clear" w:color="auto" w:fill="FFFFFF"/>
        </w:rPr>
        <w:t xml:space="preserve">Продолжалось вовлечение граждан в </w:t>
      </w:r>
      <w:r w:rsidR="004919DF">
        <w:rPr>
          <w:rFonts w:ascii="Times New Roman" w:hAnsi="Times New Roman" w:cs="Times New Roman"/>
          <w:bCs/>
          <w:color w:val="22272F"/>
          <w:sz w:val="28"/>
          <w:szCs w:val="28"/>
          <w:shd w:val="clear" w:color="auto" w:fill="FFFFFF"/>
        </w:rPr>
        <w:t>непосредственное</w:t>
      </w:r>
      <w:r w:rsidR="00CA680A">
        <w:rPr>
          <w:rFonts w:ascii="Times New Roman" w:hAnsi="Times New Roman" w:cs="Times New Roman"/>
          <w:bCs/>
          <w:color w:val="22272F"/>
          <w:sz w:val="28"/>
          <w:szCs w:val="28"/>
          <w:shd w:val="clear" w:color="auto" w:fill="FFFFFF"/>
        </w:rPr>
        <w:t xml:space="preserve"> </w:t>
      </w:r>
      <w:r w:rsidR="004919DF">
        <w:rPr>
          <w:rFonts w:ascii="Times New Roman" w:hAnsi="Times New Roman" w:cs="Times New Roman"/>
          <w:bCs/>
          <w:color w:val="22272F"/>
          <w:sz w:val="28"/>
          <w:szCs w:val="28"/>
          <w:shd w:val="clear" w:color="auto" w:fill="FFFFFF"/>
        </w:rPr>
        <w:t>осуществление</w:t>
      </w:r>
      <w:r>
        <w:rPr>
          <w:rFonts w:ascii="Times New Roman" w:hAnsi="Times New Roman" w:cs="Times New Roman"/>
          <w:bCs/>
          <w:color w:val="22272F"/>
          <w:sz w:val="28"/>
          <w:szCs w:val="28"/>
          <w:shd w:val="clear" w:color="auto" w:fill="FFFFFF"/>
        </w:rPr>
        <w:t xml:space="preserve"> мес</w:t>
      </w:r>
      <w:r w:rsidR="004919DF">
        <w:rPr>
          <w:rFonts w:ascii="Times New Roman" w:hAnsi="Times New Roman" w:cs="Times New Roman"/>
          <w:bCs/>
          <w:color w:val="22272F"/>
          <w:sz w:val="28"/>
          <w:szCs w:val="28"/>
          <w:shd w:val="clear" w:color="auto" w:fill="FFFFFF"/>
        </w:rPr>
        <w:t>т</w:t>
      </w:r>
      <w:r>
        <w:rPr>
          <w:rFonts w:ascii="Times New Roman" w:hAnsi="Times New Roman" w:cs="Times New Roman"/>
          <w:bCs/>
          <w:color w:val="22272F"/>
          <w:sz w:val="28"/>
          <w:szCs w:val="28"/>
          <w:shd w:val="clear" w:color="auto" w:fill="FFFFFF"/>
        </w:rPr>
        <w:t>ного самоуправления. Город</w:t>
      </w:r>
      <w:r w:rsidR="004919DF">
        <w:rPr>
          <w:rFonts w:ascii="Times New Roman" w:hAnsi="Times New Roman" w:cs="Times New Roman"/>
          <w:bCs/>
          <w:color w:val="22272F"/>
          <w:sz w:val="28"/>
          <w:szCs w:val="28"/>
          <w:shd w:val="clear" w:color="auto" w:fill="FFFFFF"/>
        </w:rPr>
        <w:t>с</w:t>
      </w:r>
      <w:r>
        <w:rPr>
          <w:rFonts w:ascii="Times New Roman" w:hAnsi="Times New Roman" w:cs="Times New Roman"/>
          <w:bCs/>
          <w:color w:val="22272F"/>
          <w:sz w:val="28"/>
          <w:szCs w:val="28"/>
          <w:shd w:val="clear" w:color="auto" w:fill="FFFFFF"/>
        </w:rPr>
        <w:t xml:space="preserve">кой Думой реализованы полномочия по установлению границ </w:t>
      </w:r>
      <w:r w:rsidR="004919DF">
        <w:rPr>
          <w:rFonts w:ascii="Times New Roman" w:hAnsi="Times New Roman" w:cs="Times New Roman"/>
          <w:bCs/>
          <w:color w:val="22272F"/>
          <w:sz w:val="28"/>
          <w:szCs w:val="28"/>
          <w:shd w:val="clear" w:color="auto" w:fill="FFFFFF"/>
        </w:rPr>
        <w:t>территорий,</w:t>
      </w:r>
      <w:r>
        <w:rPr>
          <w:rFonts w:ascii="Times New Roman" w:hAnsi="Times New Roman" w:cs="Times New Roman"/>
          <w:bCs/>
          <w:color w:val="22272F"/>
          <w:sz w:val="28"/>
          <w:szCs w:val="28"/>
          <w:shd w:val="clear" w:color="auto" w:fill="FFFFFF"/>
        </w:rPr>
        <w:t xml:space="preserve"> на которых </w:t>
      </w:r>
      <w:r w:rsidR="004919DF">
        <w:rPr>
          <w:rFonts w:ascii="Times New Roman" w:hAnsi="Times New Roman" w:cs="Times New Roman"/>
          <w:bCs/>
          <w:color w:val="22272F"/>
          <w:sz w:val="28"/>
          <w:szCs w:val="28"/>
          <w:shd w:val="clear" w:color="auto" w:fill="FFFFFF"/>
        </w:rPr>
        <w:t>осуществляется территориал</w:t>
      </w:r>
      <w:r w:rsidR="00422597">
        <w:rPr>
          <w:rFonts w:ascii="Times New Roman" w:hAnsi="Times New Roman" w:cs="Times New Roman"/>
          <w:bCs/>
          <w:color w:val="22272F"/>
          <w:sz w:val="28"/>
          <w:szCs w:val="28"/>
          <w:shd w:val="clear" w:color="auto" w:fill="FFFFFF"/>
        </w:rPr>
        <w:t>ьное общественное самоуправление</w:t>
      </w:r>
      <w:r w:rsidR="004919DF">
        <w:rPr>
          <w:rFonts w:ascii="Times New Roman" w:hAnsi="Times New Roman" w:cs="Times New Roman"/>
          <w:bCs/>
          <w:color w:val="22272F"/>
          <w:sz w:val="28"/>
          <w:szCs w:val="28"/>
          <w:shd w:val="clear" w:color="auto" w:fill="FFFFFF"/>
        </w:rPr>
        <w:t>.</w:t>
      </w:r>
    </w:p>
    <w:p w:rsidR="004919DF" w:rsidRDefault="004919DF" w:rsidP="0047068A">
      <w:pPr>
        <w:pStyle w:val="ConsPlusNormal"/>
        <w:spacing w:line="276" w:lineRule="auto"/>
        <w:ind w:firstLine="709"/>
        <w:jc w:val="both"/>
        <w:rPr>
          <w:rFonts w:ascii="Times New Roman" w:hAnsi="Times New Roman" w:cs="Times New Roman"/>
          <w:bCs/>
          <w:color w:val="22272F"/>
          <w:sz w:val="28"/>
          <w:szCs w:val="28"/>
          <w:shd w:val="clear" w:color="auto" w:fill="FFFFFF"/>
        </w:rPr>
      </w:pPr>
      <w:r>
        <w:rPr>
          <w:rFonts w:ascii="Times New Roman" w:hAnsi="Times New Roman" w:cs="Times New Roman"/>
          <w:bCs/>
          <w:color w:val="22272F"/>
          <w:sz w:val="28"/>
          <w:szCs w:val="28"/>
          <w:shd w:val="clear" w:color="auto" w:fill="FFFFFF"/>
        </w:rPr>
        <w:t>Были реализованы полномочия по назначению выборов депутатов</w:t>
      </w:r>
      <w:r w:rsidR="00CA680A">
        <w:rPr>
          <w:rFonts w:ascii="Times New Roman" w:hAnsi="Times New Roman" w:cs="Times New Roman"/>
          <w:bCs/>
          <w:color w:val="22272F"/>
          <w:sz w:val="28"/>
          <w:szCs w:val="28"/>
          <w:shd w:val="clear" w:color="auto" w:fill="FFFFFF"/>
        </w:rPr>
        <w:t xml:space="preserve"> </w:t>
      </w:r>
      <w:r>
        <w:rPr>
          <w:rFonts w:ascii="Times New Roman" w:hAnsi="Times New Roman" w:cs="Times New Roman"/>
          <w:bCs/>
          <w:color w:val="22272F"/>
          <w:sz w:val="28"/>
          <w:szCs w:val="28"/>
          <w:shd w:val="clear" w:color="auto" w:fill="FFFFFF"/>
        </w:rPr>
        <w:t>городской Думы, а также объявлен конкурс на замещение должности главы   Администрации города в связи с истечением срока действия контракта и назначена половина членов конкурсной комиссии.</w:t>
      </w:r>
      <w:r w:rsidR="00573737">
        <w:rPr>
          <w:rFonts w:ascii="Times New Roman" w:hAnsi="Times New Roman" w:cs="Times New Roman"/>
          <w:bCs/>
          <w:color w:val="22272F"/>
          <w:sz w:val="28"/>
          <w:szCs w:val="28"/>
          <w:shd w:val="clear" w:color="auto" w:fill="FFFFFF"/>
        </w:rPr>
        <w:t xml:space="preserve"> Реализация указанных решений позволила сформировать представительный и исполнительно-распорядительный органы местного самоуправления города в легитимном составе и оперативно притупить к реализации возложенных на них полномочий.</w:t>
      </w:r>
    </w:p>
    <w:p w:rsidR="00C36746" w:rsidRPr="00573737" w:rsidRDefault="00573737" w:rsidP="0047068A">
      <w:pPr>
        <w:pStyle w:val="ConsPlusNormal"/>
        <w:spacing w:line="276" w:lineRule="auto"/>
        <w:ind w:firstLine="709"/>
        <w:jc w:val="both"/>
        <w:rPr>
          <w:rFonts w:ascii="Times New Roman" w:hAnsi="Times New Roman" w:cs="Times New Roman"/>
          <w:sz w:val="28"/>
          <w:szCs w:val="28"/>
        </w:rPr>
      </w:pPr>
      <w:r w:rsidRPr="001B587A">
        <w:rPr>
          <w:rFonts w:ascii="Times New Roman" w:hAnsi="Times New Roman" w:cs="Times New Roman"/>
          <w:sz w:val="28"/>
          <w:szCs w:val="28"/>
        </w:rPr>
        <w:t>На протяжении 20</w:t>
      </w:r>
      <w:r>
        <w:rPr>
          <w:rFonts w:ascii="Times New Roman" w:hAnsi="Times New Roman" w:cs="Times New Roman"/>
          <w:sz w:val="28"/>
          <w:szCs w:val="28"/>
        </w:rPr>
        <w:t>20</w:t>
      </w:r>
      <w:r w:rsidRPr="001B587A">
        <w:rPr>
          <w:rFonts w:ascii="Times New Roman" w:hAnsi="Times New Roman" w:cs="Times New Roman"/>
          <w:sz w:val="28"/>
          <w:szCs w:val="28"/>
        </w:rPr>
        <w:t xml:space="preserve"> года </w:t>
      </w:r>
      <w:r>
        <w:rPr>
          <w:rFonts w:ascii="Times New Roman" w:hAnsi="Times New Roman" w:cs="Times New Roman"/>
          <w:sz w:val="28"/>
          <w:szCs w:val="28"/>
        </w:rPr>
        <w:t>не останавливалась</w:t>
      </w:r>
      <w:r w:rsidRPr="001B587A">
        <w:rPr>
          <w:rFonts w:ascii="Times New Roman" w:hAnsi="Times New Roman" w:cs="Times New Roman"/>
          <w:sz w:val="28"/>
          <w:szCs w:val="28"/>
        </w:rPr>
        <w:t xml:space="preserve"> работа по совершенствованию действующих правовых актов городской Думы города Шахты, в том числе в связи с изменениями, вносимыми в федеральные и региональные акты.</w:t>
      </w:r>
      <w:r w:rsidR="00CA680A">
        <w:rPr>
          <w:rFonts w:ascii="Times New Roman" w:hAnsi="Times New Roman" w:cs="Times New Roman"/>
          <w:sz w:val="28"/>
          <w:szCs w:val="28"/>
        </w:rPr>
        <w:t xml:space="preserve"> </w:t>
      </w:r>
      <w:r w:rsidR="00685B2C" w:rsidRPr="00573737">
        <w:rPr>
          <w:rFonts w:ascii="Times New Roman" w:hAnsi="Times New Roman" w:cs="Times New Roman"/>
          <w:sz w:val="28"/>
          <w:szCs w:val="28"/>
        </w:rPr>
        <w:t>Поэтому в процессе работы постоянно уточняются нормативные документы, появляются новые.</w:t>
      </w:r>
      <w:r w:rsidR="00CA680A">
        <w:rPr>
          <w:rFonts w:ascii="Times New Roman" w:hAnsi="Times New Roman" w:cs="Times New Roman"/>
          <w:sz w:val="28"/>
          <w:szCs w:val="28"/>
        </w:rPr>
        <w:t xml:space="preserve"> </w:t>
      </w:r>
      <w:r w:rsidR="00337806" w:rsidRPr="00573737">
        <w:rPr>
          <w:rFonts w:ascii="Times New Roman" w:hAnsi="Times New Roman" w:cs="Times New Roman"/>
          <w:sz w:val="28"/>
          <w:szCs w:val="28"/>
        </w:rPr>
        <w:t>Совместная работа депутатов, структурных подразделений аппарата городской Думы</w:t>
      </w:r>
      <w:r w:rsidR="001755E4" w:rsidRPr="00573737">
        <w:rPr>
          <w:rFonts w:ascii="Times New Roman" w:hAnsi="Times New Roman" w:cs="Times New Roman"/>
          <w:sz w:val="28"/>
          <w:szCs w:val="28"/>
        </w:rPr>
        <w:t xml:space="preserve"> города Шахты</w:t>
      </w:r>
      <w:r w:rsidR="00337806" w:rsidRPr="00573737">
        <w:rPr>
          <w:rFonts w:ascii="Times New Roman" w:hAnsi="Times New Roman" w:cs="Times New Roman"/>
          <w:sz w:val="28"/>
          <w:szCs w:val="28"/>
        </w:rPr>
        <w:t xml:space="preserve"> и </w:t>
      </w:r>
      <w:r w:rsidR="001755E4" w:rsidRPr="00573737">
        <w:rPr>
          <w:rFonts w:ascii="Times New Roman" w:hAnsi="Times New Roman" w:cs="Times New Roman"/>
          <w:sz w:val="28"/>
          <w:szCs w:val="28"/>
        </w:rPr>
        <w:t xml:space="preserve">Администрации </w:t>
      </w:r>
      <w:r w:rsidR="00337806" w:rsidRPr="00573737">
        <w:rPr>
          <w:rFonts w:ascii="Times New Roman" w:hAnsi="Times New Roman" w:cs="Times New Roman"/>
          <w:sz w:val="28"/>
          <w:szCs w:val="28"/>
        </w:rPr>
        <w:t>по подготовке и реализации проектов решений дает возможность держать под ко</w:t>
      </w:r>
      <w:r w:rsidR="00931798" w:rsidRPr="00573737">
        <w:rPr>
          <w:rFonts w:ascii="Times New Roman" w:hAnsi="Times New Roman" w:cs="Times New Roman"/>
          <w:sz w:val="28"/>
          <w:szCs w:val="28"/>
        </w:rPr>
        <w:t xml:space="preserve">нтролем все наиболее важные для </w:t>
      </w:r>
      <w:r w:rsidR="00337806" w:rsidRPr="00573737">
        <w:rPr>
          <w:rFonts w:ascii="Times New Roman" w:hAnsi="Times New Roman" w:cs="Times New Roman"/>
          <w:sz w:val="28"/>
          <w:szCs w:val="28"/>
        </w:rPr>
        <w:t>жителей вопросы.</w:t>
      </w:r>
    </w:p>
    <w:p w:rsidR="006872E2" w:rsidRDefault="006872E2" w:rsidP="0047068A">
      <w:pPr>
        <w:spacing w:after="0"/>
        <w:jc w:val="center"/>
        <w:rPr>
          <w:rFonts w:ascii="Times New Roman" w:hAnsi="Times New Roman" w:cs="Times New Roman"/>
          <w:sz w:val="28"/>
          <w:szCs w:val="28"/>
          <w:highlight w:val="yellow"/>
        </w:rPr>
      </w:pPr>
    </w:p>
    <w:p w:rsidR="008C5F21" w:rsidRPr="001819AA" w:rsidRDefault="008C5F21" w:rsidP="0047068A">
      <w:pPr>
        <w:spacing w:after="0"/>
        <w:jc w:val="center"/>
        <w:rPr>
          <w:rFonts w:ascii="Times New Roman" w:hAnsi="Times New Roman" w:cs="Times New Roman"/>
          <w:sz w:val="28"/>
          <w:szCs w:val="28"/>
          <w:highlight w:val="yellow"/>
        </w:rPr>
      </w:pPr>
    </w:p>
    <w:p w:rsidR="00641486" w:rsidRPr="00D531A3" w:rsidRDefault="00641486" w:rsidP="0047068A">
      <w:pPr>
        <w:spacing w:after="0"/>
        <w:jc w:val="center"/>
        <w:rPr>
          <w:rFonts w:ascii="Times New Roman" w:hAnsi="Times New Roman" w:cs="Times New Roman"/>
          <w:sz w:val="28"/>
          <w:szCs w:val="28"/>
        </w:rPr>
      </w:pPr>
      <w:r w:rsidRPr="00D531A3">
        <w:rPr>
          <w:rFonts w:ascii="Times New Roman" w:hAnsi="Times New Roman" w:cs="Times New Roman"/>
          <w:sz w:val="28"/>
          <w:szCs w:val="28"/>
        </w:rPr>
        <w:lastRenderedPageBreak/>
        <w:t>МУНИЦИПАЛЬНЫЙ БЮДЖЕТ</w:t>
      </w:r>
    </w:p>
    <w:p w:rsidR="00641486" w:rsidRPr="00D531A3" w:rsidRDefault="00641486" w:rsidP="0047068A">
      <w:pPr>
        <w:tabs>
          <w:tab w:val="left" w:pos="0"/>
        </w:tabs>
        <w:spacing w:after="0"/>
        <w:jc w:val="both"/>
        <w:rPr>
          <w:rFonts w:ascii="Times New Roman" w:hAnsi="Times New Roman" w:cs="Times New Roman"/>
          <w:sz w:val="28"/>
          <w:szCs w:val="28"/>
        </w:rPr>
      </w:pPr>
      <w:r w:rsidRPr="00D531A3">
        <w:rPr>
          <w:rFonts w:ascii="Times New Roman" w:hAnsi="Times New Roman" w:cs="Times New Roman"/>
          <w:sz w:val="28"/>
          <w:szCs w:val="28"/>
        </w:rPr>
        <w:tab/>
        <w:t xml:space="preserve">Исключительной компетенцией городской Думы города Шахты является рассмотрение проекта бюджета, утверждение бюджета города Шахты  и отчета о его исполнении. </w:t>
      </w:r>
    </w:p>
    <w:p w:rsidR="00641486" w:rsidRPr="00D531A3" w:rsidRDefault="00641486" w:rsidP="0047068A">
      <w:pPr>
        <w:tabs>
          <w:tab w:val="left" w:pos="0"/>
        </w:tabs>
        <w:spacing w:after="0"/>
        <w:jc w:val="both"/>
        <w:rPr>
          <w:rFonts w:ascii="Times New Roman" w:hAnsi="Times New Roman" w:cs="Times New Roman"/>
          <w:sz w:val="28"/>
          <w:szCs w:val="28"/>
        </w:rPr>
      </w:pPr>
      <w:r w:rsidRPr="00D531A3">
        <w:rPr>
          <w:rFonts w:ascii="Times New Roman" w:hAnsi="Times New Roman" w:cs="Times New Roman"/>
          <w:sz w:val="28"/>
          <w:szCs w:val="28"/>
        </w:rPr>
        <w:tab/>
        <w:t xml:space="preserve">В решение </w:t>
      </w:r>
      <w:r w:rsidRPr="00D531A3">
        <w:rPr>
          <w:rFonts w:ascii="Times New Roman" w:hAnsi="Times New Roman" w:cs="Times New Roman"/>
          <w:b/>
          <w:sz w:val="28"/>
          <w:szCs w:val="28"/>
        </w:rPr>
        <w:t>о бюджете города на 2020 год</w:t>
      </w:r>
      <w:r w:rsidR="00CA680A">
        <w:rPr>
          <w:rFonts w:ascii="Times New Roman" w:hAnsi="Times New Roman" w:cs="Times New Roman"/>
          <w:b/>
          <w:sz w:val="28"/>
          <w:szCs w:val="28"/>
        </w:rPr>
        <w:t xml:space="preserve"> </w:t>
      </w:r>
      <w:r w:rsidRPr="00D531A3">
        <w:rPr>
          <w:rFonts w:ascii="Times New Roman" w:hAnsi="Times New Roman" w:cs="Times New Roman"/>
          <w:sz w:val="28"/>
          <w:szCs w:val="28"/>
        </w:rPr>
        <w:t>и плановый период 6 раз вносились изменения в связи с изменением объёмов межбюджетных трансфертов, передаваемых из бюджетов иных уровней, дополнительного поступления налоговых и неналоговых доходов и соответствующего уточнения расходов бюджета, а также распределением остатков на едином счёте бюджета.</w:t>
      </w:r>
    </w:p>
    <w:tbl>
      <w:tblPr>
        <w:tblStyle w:val="aa"/>
        <w:tblW w:w="0" w:type="auto"/>
        <w:tblLook w:val="0000"/>
      </w:tblPr>
      <w:tblGrid>
        <w:gridCol w:w="2974"/>
        <w:gridCol w:w="2292"/>
        <w:gridCol w:w="2130"/>
        <w:gridCol w:w="2175"/>
      </w:tblGrid>
      <w:tr w:rsidR="00641486" w:rsidRPr="005F4D2A" w:rsidTr="007D17B5">
        <w:trPr>
          <w:trHeight w:val="750"/>
        </w:trPr>
        <w:tc>
          <w:tcPr>
            <w:tcW w:w="9571" w:type="dxa"/>
            <w:gridSpan w:val="4"/>
            <w:shd w:val="clear" w:color="auto" w:fill="DAEEF3" w:themeFill="accent5" w:themeFillTint="33"/>
          </w:tcPr>
          <w:p w:rsidR="00641486" w:rsidRPr="005F4D2A" w:rsidRDefault="00641486" w:rsidP="0047068A">
            <w:pPr>
              <w:tabs>
                <w:tab w:val="left" w:pos="0"/>
              </w:tabs>
              <w:spacing w:line="276" w:lineRule="auto"/>
              <w:jc w:val="center"/>
              <w:rPr>
                <w:rFonts w:ascii="Times New Roman" w:hAnsi="Times New Roman"/>
                <w:b/>
                <w:sz w:val="28"/>
                <w:szCs w:val="28"/>
              </w:rPr>
            </w:pPr>
            <w:r w:rsidRPr="005F4D2A">
              <w:rPr>
                <w:rFonts w:ascii="Times New Roman" w:hAnsi="Times New Roman"/>
                <w:b/>
                <w:sz w:val="28"/>
                <w:szCs w:val="28"/>
              </w:rPr>
              <w:t>Параметры бюджета города Шахты на 2020год</w:t>
            </w:r>
          </w:p>
          <w:p w:rsidR="00641486" w:rsidRPr="005F4D2A" w:rsidRDefault="00641486" w:rsidP="0047068A">
            <w:pPr>
              <w:tabs>
                <w:tab w:val="left" w:pos="0"/>
              </w:tabs>
              <w:spacing w:line="276" w:lineRule="auto"/>
              <w:jc w:val="center"/>
              <w:rPr>
                <w:rFonts w:ascii="Times New Roman" w:hAnsi="Times New Roman"/>
                <w:b/>
                <w:sz w:val="28"/>
                <w:szCs w:val="28"/>
              </w:rPr>
            </w:pPr>
            <w:r w:rsidRPr="005F4D2A">
              <w:rPr>
                <w:rFonts w:ascii="Times New Roman" w:hAnsi="Times New Roman"/>
                <w:b/>
                <w:sz w:val="28"/>
                <w:szCs w:val="28"/>
              </w:rPr>
              <w:tab/>
            </w:r>
            <w:r w:rsidRPr="005F4D2A">
              <w:rPr>
                <w:rFonts w:ascii="Times New Roman" w:hAnsi="Times New Roman"/>
                <w:b/>
                <w:sz w:val="28"/>
                <w:szCs w:val="28"/>
              </w:rPr>
              <w:tab/>
            </w:r>
            <w:r w:rsidRPr="005F4D2A">
              <w:rPr>
                <w:rFonts w:ascii="Times New Roman" w:hAnsi="Times New Roman"/>
                <w:b/>
                <w:sz w:val="28"/>
                <w:szCs w:val="28"/>
              </w:rPr>
              <w:tab/>
            </w:r>
            <w:r w:rsidRPr="005F4D2A">
              <w:rPr>
                <w:rFonts w:ascii="Times New Roman" w:hAnsi="Times New Roman"/>
                <w:b/>
                <w:sz w:val="28"/>
                <w:szCs w:val="28"/>
              </w:rPr>
              <w:tab/>
            </w:r>
            <w:r w:rsidRPr="005F4D2A">
              <w:rPr>
                <w:rFonts w:ascii="Times New Roman" w:hAnsi="Times New Roman"/>
                <w:b/>
                <w:sz w:val="28"/>
                <w:szCs w:val="28"/>
              </w:rPr>
              <w:tab/>
            </w:r>
            <w:r w:rsidRPr="005F4D2A">
              <w:rPr>
                <w:rFonts w:ascii="Times New Roman" w:hAnsi="Times New Roman"/>
                <w:b/>
                <w:sz w:val="28"/>
                <w:szCs w:val="28"/>
              </w:rPr>
              <w:tab/>
            </w:r>
            <w:r w:rsidRPr="005F4D2A">
              <w:rPr>
                <w:rFonts w:ascii="Times New Roman" w:hAnsi="Times New Roman"/>
                <w:b/>
                <w:sz w:val="28"/>
                <w:szCs w:val="28"/>
              </w:rPr>
              <w:tab/>
            </w:r>
            <w:r w:rsidRPr="005F4D2A">
              <w:rPr>
                <w:rFonts w:ascii="Times New Roman" w:hAnsi="Times New Roman"/>
                <w:b/>
                <w:sz w:val="28"/>
                <w:szCs w:val="28"/>
              </w:rPr>
              <w:tab/>
            </w:r>
            <w:r w:rsidRPr="005F4D2A">
              <w:rPr>
                <w:rFonts w:ascii="Times New Roman" w:hAnsi="Times New Roman"/>
                <w:b/>
                <w:sz w:val="28"/>
                <w:szCs w:val="28"/>
              </w:rPr>
              <w:tab/>
            </w:r>
            <w:r w:rsidRPr="005F4D2A">
              <w:rPr>
                <w:rFonts w:ascii="Times New Roman" w:hAnsi="Times New Roman"/>
                <w:b/>
                <w:sz w:val="28"/>
                <w:szCs w:val="28"/>
              </w:rPr>
              <w:tab/>
            </w:r>
            <w:r w:rsidRPr="005F4D2A">
              <w:rPr>
                <w:rFonts w:ascii="Times New Roman" w:hAnsi="Times New Roman"/>
                <w:sz w:val="28"/>
                <w:szCs w:val="28"/>
              </w:rPr>
              <w:t>тыс.руб.</w:t>
            </w:r>
          </w:p>
        </w:tc>
      </w:tr>
      <w:tr w:rsidR="00641486" w:rsidRPr="005F4D2A" w:rsidTr="007D17B5">
        <w:tblPrEx>
          <w:tblLook w:val="04A0"/>
        </w:tblPrEx>
        <w:tc>
          <w:tcPr>
            <w:tcW w:w="2974" w:type="dxa"/>
            <w:shd w:val="clear" w:color="auto" w:fill="FFFF00"/>
          </w:tcPr>
          <w:p w:rsidR="00641486" w:rsidRPr="005F4D2A" w:rsidRDefault="00641486" w:rsidP="0047068A">
            <w:pPr>
              <w:tabs>
                <w:tab w:val="left" w:pos="0"/>
              </w:tabs>
              <w:spacing w:line="276" w:lineRule="auto"/>
              <w:jc w:val="both"/>
              <w:rPr>
                <w:rFonts w:ascii="Times New Roman" w:hAnsi="Times New Roman"/>
                <w:sz w:val="28"/>
                <w:szCs w:val="28"/>
              </w:rPr>
            </w:pPr>
            <w:r w:rsidRPr="005F4D2A">
              <w:rPr>
                <w:rFonts w:ascii="Times New Roman" w:hAnsi="Times New Roman"/>
                <w:sz w:val="28"/>
                <w:szCs w:val="28"/>
              </w:rPr>
              <w:t>Наименование показателей</w:t>
            </w:r>
          </w:p>
        </w:tc>
        <w:tc>
          <w:tcPr>
            <w:tcW w:w="2292" w:type="dxa"/>
            <w:shd w:val="clear" w:color="auto" w:fill="FFFF00"/>
          </w:tcPr>
          <w:p w:rsidR="00641486" w:rsidRPr="005F4D2A" w:rsidRDefault="00641486" w:rsidP="0047068A">
            <w:pPr>
              <w:tabs>
                <w:tab w:val="left" w:pos="0"/>
              </w:tabs>
              <w:spacing w:line="276" w:lineRule="auto"/>
              <w:jc w:val="center"/>
              <w:rPr>
                <w:rFonts w:ascii="Times New Roman" w:hAnsi="Times New Roman"/>
                <w:sz w:val="28"/>
                <w:szCs w:val="28"/>
              </w:rPr>
            </w:pPr>
            <w:r w:rsidRPr="005F4D2A">
              <w:rPr>
                <w:rFonts w:ascii="Times New Roman" w:hAnsi="Times New Roman"/>
                <w:sz w:val="28"/>
                <w:szCs w:val="28"/>
              </w:rPr>
              <w:t>Первоначально утвержденный бюджет</w:t>
            </w:r>
          </w:p>
        </w:tc>
        <w:tc>
          <w:tcPr>
            <w:tcW w:w="2130" w:type="dxa"/>
            <w:shd w:val="clear" w:color="auto" w:fill="FFFF00"/>
          </w:tcPr>
          <w:p w:rsidR="00641486" w:rsidRPr="005F4D2A" w:rsidRDefault="00641486" w:rsidP="0047068A">
            <w:pPr>
              <w:tabs>
                <w:tab w:val="left" w:pos="0"/>
              </w:tabs>
              <w:spacing w:line="276" w:lineRule="auto"/>
              <w:jc w:val="center"/>
              <w:rPr>
                <w:rFonts w:ascii="Times New Roman" w:hAnsi="Times New Roman"/>
                <w:sz w:val="28"/>
                <w:szCs w:val="28"/>
              </w:rPr>
            </w:pPr>
            <w:r w:rsidRPr="005F4D2A">
              <w:rPr>
                <w:rFonts w:ascii="Times New Roman" w:hAnsi="Times New Roman"/>
                <w:sz w:val="28"/>
                <w:szCs w:val="28"/>
              </w:rPr>
              <w:t>С учётом изменений</w:t>
            </w:r>
          </w:p>
        </w:tc>
        <w:tc>
          <w:tcPr>
            <w:tcW w:w="2175" w:type="dxa"/>
            <w:shd w:val="clear" w:color="auto" w:fill="FFFF00"/>
          </w:tcPr>
          <w:p w:rsidR="00641486" w:rsidRPr="005F4D2A" w:rsidRDefault="00641486" w:rsidP="0047068A">
            <w:pPr>
              <w:tabs>
                <w:tab w:val="left" w:pos="0"/>
              </w:tabs>
              <w:spacing w:line="276" w:lineRule="auto"/>
              <w:jc w:val="center"/>
              <w:rPr>
                <w:rFonts w:ascii="Times New Roman" w:hAnsi="Times New Roman"/>
                <w:sz w:val="28"/>
                <w:szCs w:val="28"/>
              </w:rPr>
            </w:pPr>
            <w:r w:rsidRPr="005F4D2A">
              <w:rPr>
                <w:rFonts w:ascii="Times New Roman" w:hAnsi="Times New Roman"/>
                <w:sz w:val="28"/>
                <w:szCs w:val="28"/>
              </w:rPr>
              <w:t>Отклонение</w:t>
            </w:r>
          </w:p>
          <w:p w:rsidR="00641486" w:rsidRPr="005F4D2A" w:rsidRDefault="00641486" w:rsidP="0047068A">
            <w:pPr>
              <w:tabs>
                <w:tab w:val="left" w:pos="0"/>
              </w:tabs>
              <w:spacing w:line="276" w:lineRule="auto"/>
              <w:jc w:val="center"/>
              <w:rPr>
                <w:rFonts w:ascii="Times New Roman" w:hAnsi="Times New Roman"/>
                <w:sz w:val="28"/>
                <w:szCs w:val="28"/>
              </w:rPr>
            </w:pPr>
            <w:r w:rsidRPr="005F4D2A">
              <w:rPr>
                <w:rFonts w:ascii="Times New Roman" w:hAnsi="Times New Roman"/>
                <w:sz w:val="28"/>
                <w:szCs w:val="28"/>
              </w:rPr>
              <w:t>(-;+)</w:t>
            </w:r>
          </w:p>
        </w:tc>
      </w:tr>
      <w:tr w:rsidR="00641486" w:rsidRPr="005F4D2A" w:rsidTr="007D17B5">
        <w:tblPrEx>
          <w:tblLook w:val="04A0"/>
        </w:tblPrEx>
        <w:tc>
          <w:tcPr>
            <w:tcW w:w="2974" w:type="dxa"/>
            <w:shd w:val="clear" w:color="auto" w:fill="FFFF00"/>
          </w:tcPr>
          <w:p w:rsidR="00641486" w:rsidRPr="005F4D2A" w:rsidRDefault="00641486" w:rsidP="0047068A">
            <w:pPr>
              <w:tabs>
                <w:tab w:val="left" w:pos="0"/>
              </w:tabs>
              <w:spacing w:line="276" w:lineRule="auto"/>
              <w:jc w:val="center"/>
              <w:rPr>
                <w:rFonts w:ascii="Times New Roman" w:hAnsi="Times New Roman"/>
                <w:sz w:val="28"/>
                <w:szCs w:val="28"/>
              </w:rPr>
            </w:pPr>
            <w:r w:rsidRPr="005F4D2A">
              <w:rPr>
                <w:rFonts w:ascii="Times New Roman" w:hAnsi="Times New Roman"/>
                <w:sz w:val="28"/>
                <w:szCs w:val="28"/>
              </w:rPr>
              <w:t>ДОХОДЫ</w:t>
            </w:r>
          </w:p>
        </w:tc>
        <w:tc>
          <w:tcPr>
            <w:tcW w:w="2292" w:type="dxa"/>
            <w:shd w:val="clear" w:color="auto" w:fill="DBE5F1" w:themeFill="accent1" w:themeFillTint="33"/>
          </w:tcPr>
          <w:p w:rsidR="00641486" w:rsidRPr="005F4D2A" w:rsidRDefault="00641486" w:rsidP="0047068A">
            <w:pPr>
              <w:tabs>
                <w:tab w:val="left" w:pos="0"/>
              </w:tabs>
              <w:spacing w:line="276" w:lineRule="auto"/>
              <w:jc w:val="right"/>
              <w:rPr>
                <w:rFonts w:ascii="Times New Roman" w:hAnsi="Times New Roman"/>
                <w:sz w:val="28"/>
                <w:szCs w:val="28"/>
              </w:rPr>
            </w:pPr>
            <w:r w:rsidRPr="005F4D2A">
              <w:rPr>
                <w:rFonts w:ascii="Times New Roman" w:hAnsi="Times New Roman"/>
                <w:sz w:val="28"/>
                <w:szCs w:val="28"/>
              </w:rPr>
              <w:t>6 181 235,4</w:t>
            </w:r>
          </w:p>
        </w:tc>
        <w:tc>
          <w:tcPr>
            <w:tcW w:w="2130" w:type="dxa"/>
            <w:shd w:val="clear" w:color="auto" w:fill="DBE5F1" w:themeFill="accent1" w:themeFillTint="33"/>
          </w:tcPr>
          <w:p w:rsidR="00641486" w:rsidRPr="005F4D2A" w:rsidRDefault="00641486" w:rsidP="0047068A">
            <w:pPr>
              <w:autoSpaceDE w:val="0"/>
              <w:autoSpaceDN w:val="0"/>
              <w:adjustRightInd w:val="0"/>
              <w:spacing w:line="276" w:lineRule="auto"/>
              <w:jc w:val="right"/>
              <w:rPr>
                <w:rFonts w:ascii="Times New Roman" w:hAnsi="Times New Roman"/>
                <w:sz w:val="28"/>
                <w:szCs w:val="28"/>
              </w:rPr>
            </w:pPr>
            <w:r w:rsidRPr="005F4D2A">
              <w:rPr>
                <w:rFonts w:ascii="Times New Roman" w:hAnsi="Times New Roman"/>
                <w:sz w:val="28"/>
                <w:szCs w:val="28"/>
              </w:rPr>
              <w:t>6 816 185,1</w:t>
            </w:r>
          </w:p>
        </w:tc>
        <w:tc>
          <w:tcPr>
            <w:tcW w:w="2175" w:type="dxa"/>
            <w:shd w:val="clear" w:color="auto" w:fill="DBE5F1" w:themeFill="accent1" w:themeFillTint="33"/>
          </w:tcPr>
          <w:p w:rsidR="00641486" w:rsidRPr="005F4D2A" w:rsidRDefault="00DD5457" w:rsidP="0047068A">
            <w:pPr>
              <w:tabs>
                <w:tab w:val="left" w:pos="0"/>
              </w:tabs>
              <w:spacing w:line="276" w:lineRule="auto"/>
              <w:jc w:val="right"/>
              <w:rPr>
                <w:rFonts w:ascii="Times New Roman" w:hAnsi="Times New Roman"/>
                <w:sz w:val="28"/>
                <w:szCs w:val="28"/>
              </w:rPr>
            </w:pPr>
            <w:r>
              <w:rPr>
                <w:rFonts w:ascii="Times New Roman" w:hAnsi="Times New Roman"/>
                <w:sz w:val="28"/>
                <w:szCs w:val="28"/>
                <w:lang w:val="en-US"/>
              </w:rPr>
              <w:t>+</w:t>
            </w:r>
            <w:r w:rsidR="00641486" w:rsidRPr="005F4D2A">
              <w:rPr>
                <w:rFonts w:ascii="Times New Roman" w:hAnsi="Times New Roman"/>
                <w:sz w:val="28"/>
                <w:szCs w:val="28"/>
              </w:rPr>
              <w:t>634</w:t>
            </w:r>
            <w:r w:rsidR="00573737">
              <w:rPr>
                <w:rFonts w:ascii="Times New Roman" w:hAnsi="Times New Roman"/>
                <w:sz w:val="28"/>
                <w:szCs w:val="28"/>
              </w:rPr>
              <w:t> </w:t>
            </w:r>
            <w:r w:rsidR="00641486" w:rsidRPr="005F4D2A">
              <w:rPr>
                <w:rFonts w:ascii="Times New Roman" w:hAnsi="Times New Roman"/>
                <w:sz w:val="28"/>
                <w:szCs w:val="28"/>
              </w:rPr>
              <w:t>949</w:t>
            </w:r>
            <w:r w:rsidR="00573737">
              <w:rPr>
                <w:rFonts w:ascii="Times New Roman" w:hAnsi="Times New Roman"/>
                <w:sz w:val="28"/>
                <w:szCs w:val="28"/>
              </w:rPr>
              <w:t>,</w:t>
            </w:r>
            <w:r w:rsidR="00641486" w:rsidRPr="005F4D2A">
              <w:rPr>
                <w:rFonts w:ascii="Times New Roman" w:hAnsi="Times New Roman"/>
                <w:sz w:val="28"/>
                <w:szCs w:val="28"/>
              </w:rPr>
              <w:t>7</w:t>
            </w:r>
          </w:p>
        </w:tc>
      </w:tr>
      <w:tr w:rsidR="00641486" w:rsidRPr="005F4D2A" w:rsidTr="007D17B5">
        <w:tblPrEx>
          <w:tblLook w:val="04A0"/>
        </w:tblPrEx>
        <w:tc>
          <w:tcPr>
            <w:tcW w:w="2974" w:type="dxa"/>
            <w:shd w:val="clear" w:color="auto" w:fill="FFFF00"/>
          </w:tcPr>
          <w:p w:rsidR="00641486" w:rsidRPr="005F4D2A" w:rsidRDefault="00641486" w:rsidP="0047068A">
            <w:pPr>
              <w:tabs>
                <w:tab w:val="left" w:pos="0"/>
              </w:tabs>
              <w:spacing w:line="276" w:lineRule="auto"/>
              <w:jc w:val="center"/>
              <w:rPr>
                <w:rFonts w:ascii="Times New Roman" w:hAnsi="Times New Roman"/>
                <w:sz w:val="28"/>
                <w:szCs w:val="28"/>
              </w:rPr>
            </w:pPr>
            <w:r w:rsidRPr="005F4D2A">
              <w:rPr>
                <w:rFonts w:ascii="Times New Roman" w:hAnsi="Times New Roman"/>
                <w:sz w:val="28"/>
                <w:szCs w:val="28"/>
              </w:rPr>
              <w:t>РАСХОДЫ</w:t>
            </w:r>
          </w:p>
        </w:tc>
        <w:tc>
          <w:tcPr>
            <w:tcW w:w="2292" w:type="dxa"/>
            <w:shd w:val="clear" w:color="auto" w:fill="DBE5F1" w:themeFill="accent1" w:themeFillTint="33"/>
          </w:tcPr>
          <w:p w:rsidR="00641486" w:rsidRPr="005F4D2A" w:rsidRDefault="00641486" w:rsidP="0047068A">
            <w:pPr>
              <w:spacing w:line="276" w:lineRule="auto"/>
              <w:jc w:val="right"/>
              <w:rPr>
                <w:rFonts w:ascii="Times New Roman" w:hAnsi="Times New Roman"/>
                <w:bCs/>
                <w:sz w:val="28"/>
                <w:szCs w:val="28"/>
              </w:rPr>
            </w:pPr>
            <w:r w:rsidRPr="005F4D2A">
              <w:rPr>
                <w:rFonts w:ascii="Times New Roman" w:hAnsi="Times New Roman"/>
                <w:sz w:val="28"/>
                <w:szCs w:val="28"/>
              </w:rPr>
              <w:t>6 365 235,4</w:t>
            </w:r>
          </w:p>
        </w:tc>
        <w:tc>
          <w:tcPr>
            <w:tcW w:w="2130" w:type="dxa"/>
            <w:shd w:val="clear" w:color="auto" w:fill="DBE5F1" w:themeFill="accent1" w:themeFillTint="33"/>
          </w:tcPr>
          <w:p w:rsidR="00641486" w:rsidRPr="005F4D2A" w:rsidRDefault="00641486" w:rsidP="0047068A">
            <w:pPr>
              <w:spacing w:line="276" w:lineRule="auto"/>
              <w:jc w:val="right"/>
              <w:rPr>
                <w:rFonts w:ascii="Times New Roman" w:hAnsi="Times New Roman"/>
                <w:sz w:val="28"/>
                <w:szCs w:val="28"/>
              </w:rPr>
            </w:pPr>
            <w:r w:rsidRPr="005F4D2A">
              <w:rPr>
                <w:rFonts w:ascii="Times New Roman" w:hAnsi="Times New Roman"/>
                <w:bCs/>
                <w:sz w:val="28"/>
                <w:szCs w:val="28"/>
              </w:rPr>
              <w:t>6 935 468,0</w:t>
            </w:r>
          </w:p>
        </w:tc>
        <w:tc>
          <w:tcPr>
            <w:tcW w:w="2175" w:type="dxa"/>
            <w:shd w:val="clear" w:color="auto" w:fill="DBE5F1" w:themeFill="accent1" w:themeFillTint="33"/>
          </w:tcPr>
          <w:p w:rsidR="00641486" w:rsidRPr="005F4D2A" w:rsidRDefault="00DD5457" w:rsidP="0047068A">
            <w:pPr>
              <w:spacing w:line="276" w:lineRule="auto"/>
              <w:jc w:val="right"/>
              <w:rPr>
                <w:rFonts w:ascii="Times New Roman" w:hAnsi="Times New Roman"/>
                <w:sz w:val="28"/>
                <w:szCs w:val="28"/>
              </w:rPr>
            </w:pPr>
            <w:r>
              <w:rPr>
                <w:rFonts w:ascii="Times New Roman" w:hAnsi="Times New Roman"/>
                <w:sz w:val="28"/>
                <w:szCs w:val="28"/>
                <w:lang w:val="en-US"/>
              </w:rPr>
              <w:t>+</w:t>
            </w:r>
            <w:r w:rsidR="00641486" w:rsidRPr="005F4D2A">
              <w:rPr>
                <w:rFonts w:ascii="Times New Roman" w:hAnsi="Times New Roman"/>
                <w:sz w:val="28"/>
                <w:szCs w:val="28"/>
              </w:rPr>
              <w:t>570</w:t>
            </w:r>
            <w:r w:rsidR="00573737">
              <w:rPr>
                <w:rFonts w:ascii="Times New Roman" w:hAnsi="Times New Roman"/>
                <w:sz w:val="28"/>
                <w:szCs w:val="28"/>
              </w:rPr>
              <w:t> </w:t>
            </w:r>
            <w:r w:rsidR="00641486" w:rsidRPr="005F4D2A">
              <w:rPr>
                <w:rFonts w:ascii="Times New Roman" w:hAnsi="Times New Roman"/>
                <w:sz w:val="28"/>
                <w:szCs w:val="28"/>
              </w:rPr>
              <w:t>232</w:t>
            </w:r>
            <w:r w:rsidR="00573737">
              <w:rPr>
                <w:rFonts w:ascii="Times New Roman" w:hAnsi="Times New Roman"/>
                <w:sz w:val="28"/>
                <w:szCs w:val="28"/>
              </w:rPr>
              <w:t>,</w:t>
            </w:r>
            <w:r w:rsidR="00641486" w:rsidRPr="005F4D2A">
              <w:rPr>
                <w:rFonts w:ascii="Times New Roman" w:hAnsi="Times New Roman"/>
                <w:sz w:val="28"/>
                <w:szCs w:val="28"/>
              </w:rPr>
              <w:t>6</w:t>
            </w:r>
          </w:p>
        </w:tc>
      </w:tr>
      <w:tr w:rsidR="00641486" w:rsidRPr="005F4D2A" w:rsidTr="007D17B5">
        <w:tblPrEx>
          <w:tblLook w:val="04A0"/>
        </w:tblPrEx>
        <w:tc>
          <w:tcPr>
            <w:tcW w:w="2974" w:type="dxa"/>
            <w:shd w:val="clear" w:color="auto" w:fill="FFFF00"/>
          </w:tcPr>
          <w:p w:rsidR="00641486" w:rsidRPr="005F4D2A" w:rsidRDefault="00641486" w:rsidP="0047068A">
            <w:pPr>
              <w:tabs>
                <w:tab w:val="left" w:pos="0"/>
              </w:tabs>
              <w:spacing w:line="276" w:lineRule="auto"/>
              <w:jc w:val="center"/>
              <w:rPr>
                <w:rFonts w:ascii="Times New Roman" w:hAnsi="Times New Roman"/>
                <w:sz w:val="28"/>
                <w:szCs w:val="28"/>
              </w:rPr>
            </w:pPr>
            <w:r w:rsidRPr="005F4D2A">
              <w:rPr>
                <w:rFonts w:ascii="Times New Roman" w:hAnsi="Times New Roman"/>
                <w:sz w:val="28"/>
                <w:szCs w:val="28"/>
              </w:rPr>
              <w:t>ДЕФИЦИТ</w:t>
            </w:r>
          </w:p>
        </w:tc>
        <w:tc>
          <w:tcPr>
            <w:tcW w:w="2292" w:type="dxa"/>
            <w:shd w:val="clear" w:color="auto" w:fill="DBE5F1" w:themeFill="accent1" w:themeFillTint="33"/>
          </w:tcPr>
          <w:p w:rsidR="00641486" w:rsidRPr="005F4D2A" w:rsidRDefault="00641486" w:rsidP="0047068A">
            <w:pPr>
              <w:spacing w:line="276" w:lineRule="auto"/>
              <w:jc w:val="right"/>
              <w:rPr>
                <w:rFonts w:ascii="Times New Roman" w:hAnsi="Times New Roman"/>
                <w:sz w:val="28"/>
                <w:szCs w:val="28"/>
              </w:rPr>
            </w:pPr>
            <w:r w:rsidRPr="005F4D2A">
              <w:rPr>
                <w:rFonts w:ascii="Times New Roman" w:hAnsi="Times New Roman"/>
                <w:sz w:val="28"/>
                <w:szCs w:val="28"/>
              </w:rPr>
              <w:t>184 000,0</w:t>
            </w:r>
          </w:p>
        </w:tc>
        <w:tc>
          <w:tcPr>
            <w:tcW w:w="2130" w:type="dxa"/>
            <w:shd w:val="clear" w:color="auto" w:fill="DBE5F1" w:themeFill="accent1" w:themeFillTint="33"/>
          </w:tcPr>
          <w:p w:rsidR="00641486" w:rsidRPr="005F4D2A" w:rsidRDefault="00641486" w:rsidP="0047068A">
            <w:pPr>
              <w:autoSpaceDE w:val="0"/>
              <w:autoSpaceDN w:val="0"/>
              <w:adjustRightInd w:val="0"/>
              <w:spacing w:line="276" w:lineRule="auto"/>
              <w:jc w:val="right"/>
              <w:rPr>
                <w:rFonts w:ascii="Times New Roman" w:hAnsi="Times New Roman"/>
                <w:sz w:val="28"/>
                <w:szCs w:val="28"/>
              </w:rPr>
            </w:pPr>
            <w:r w:rsidRPr="005F4D2A">
              <w:rPr>
                <w:rFonts w:ascii="Times New Roman" w:hAnsi="Times New Roman"/>
                <w:bCs/>
                <w:sz w:val="28"/>
                <w:szCs w:val="28"/>
              </w:rPr>
              <w:t>119 282,9</w:t>
            </w:r>
          </w:p>
        </w:tc>
        <w:tc>
          <w:tcPr>
            <w:tcW w:w="2175" w:type="dxa"/>
            <w:shd w:val="clear" w:color="auto" w:fill="DBE5F1" w:themeFill="accent1" w:themeFillTint="33"/>
          </w:tcPr>
          <w:p w:rsidR="00641486" w:rsidRPr="005F4D2A" w:rsidRDefault="00DD5457" w:rsidP="0047068A">
            <w:pPr>
              <w:autoSpaceDE w:val="0"/>
              <w:autoSpaceDN w:val="0"/>
              <w:adjustRightInd w:val="0"/>
              <w:spacing w:line="276" w:lineRule="auto"/>
              <w:jc w:val="right"/>
              <w:rPr>
                <w:rFonts w:ascii="Times New Roman" w:hAnsi="Times New Roman"/>
                <w:sz w:val="28"/>
                <w:szCs w:val="28"/>
              </w:rPr>
            </w:pPr>
            <w:r>
              <w:rPr>
                <w:rFonts w:ascii="Times New Roman" w:hAnsi="Times New Roman"/>
                <w:sz w:val="28"/>
                <w:szCs w:val="28"/>
                <w:lang w:val="en-US"/>
              </w:rPr>
              <w:t>-</w:t>
            </w:r>
            <w:r w:rsidR="00641486" w:rsidRPr="005F4D2A">
              <w:rPr>
                <w:rFonts w:ascii="Times New Roman" w:hAnsi="Times New Roman"/>
                <w:sz w:val="28"/>
                <w:szCs w:val="28"/>
              </w:rPr>
              <w:t>64</w:t>
            </w:r>
            <w:r w:rsidR="00573737">
              <w:rPr>
                <w:rFonts w:ascii="Times New Roman" w:hAnsi="Times New Roman"/>
                <w:sz w:val="28"/>
                <w:szCs w:val="28"/>
              </w:rPr>
              <w:t> </w:t>
            </w:r>
            <w:r w:rsidR="00641486" w:rsidRPr="005F4D2A">
              <w:rPr>
                <w:rFonts w:ascii="Times New Roman" w:hAnsi="Times New Roman"/>
                <w:sz w:val="28"/>
                <w:szCs w:val="28"/>
              </w:rPr>
              <w:t>717</w:t>
            </w:r>
            <w:r w:rsidR="00573737">
              <w:rPr>
                <w:rFonts w:ascii="Times New Roman" w:hAnsi="Times New Roman"/>
                <w:sz w:val="28"/>
                <w:szCs w:val="28"/>
              </w:rPr>
              <w:t>,</w:t>
            </w:r>
            <w:r w:rsidR="00641486" w:rsidRPr="005F4D2A">
              <w:rPr>
                <w:rFonts w:ascii="Times New Roman" w:hAnsi="Times New Roman"/>
                <w:sz w:val="28"/>
                <w:szCs w:val="28"/>
              </w:rPr>
              <w:t>1</w:t>
            </w:r>
          </w:p>
        </w:tc>
      </w:tr>
    </w:tbl>
    <w:p w:rsidR="00641486" w:rsidRPr="005F4D2A" w:rsidRDefault="00641486" w:rsidP="0047068A">
      <w:pPr>
        <w:tabs>
          <w:tab w:val="left" w:pos="0"/>
        </w:tabs>
        <w:spacing w:after="0"/>
        <w:jc w:val="both"/>
        <w:rPr>
          <w:rFonts w:ascii="Times New Roman" w:hAnsi="Times New Roman" w:cs="Times New Roman"/>
          <w:sz w:val="28"/>
          <w:szCs w:val="28"/>
        </w:rPr>
      </w:pPr>
    </w:p>
    <w:p w:rsidR="00641486" w:rsidRPr="00203665" w:rsidRDefault="00641486" w:rsidP="0047068A">
      <w:pPr>
        <w:spacing w:after="0"/>
        <w:ind w:firstLine="708"/>
        <w:jc w:val="both"/>
        <w:rPr>
          <w:rFonts w:ascii="Times New Roman" w:hAnsi="Times New Roman" w:cs="Times New Roman"/>
          <w:sz w:val="28"/>
          <w:szCs w:val="28"/>
        </w:rPr>
      </w:pPr>
      <w:r w:rsidRPr="00203665">
        <w:rPr>
          <w:rFonts w:ascii="Times New Roman" w:hAnsi="Times New Roman" w:cs="Times New Roman"/>
          <w:sz w:val="28"/>
          <w:szCs w:val="28"/>
        </w:rPr>
        <w:t xml:space="preserve">Основным инструментом достижения национальных целей развития, установленных Указом Президента Российской Федерации от 07.05.2018 № 204, являться участие в региональных проектах, входящих в состав национальных проектов, сформированных с шестилетним горизонтом планирования до 2024 года.  </w:t>
      </w:r>
    </w:p>
    <w:p w:rsidR="00641486" w:rsidRPr="00203665" w:rsidRDefault="00641486" w:rsidP="0047068A">
      <w:pPr>
        <w:spacing w:after="0"/>
        <w:ind w:firstLine="708"/>
        <w:jc w:val="both"/>
        <w:rPr>
          <w:rFonts w:ascii="Times New Roman" w:hAnsi="Times New Roman" w:cs="Times New Roman"/>
          <w:sz w:val="28"/>
          <w:szCs w:val="28"/>
        </w:rPr>
      </w:pPr>
      <w:r w:rsidRPr="00203665">
        <w:rPr>
          <w:rFonts w:ascii="Times New Roman" w:hAnsi="Times New Roman" w:cs="Times New Roman"/>
          <w:sz w:val="28"/>
          <w:szCs w:val="28"/>
        </w:rPr>
        <w:t>Бюджетные ассигнования на финансовое обеспечение реализации 6 национальных проектов и 11 региональных проектов в проекте на 2020 год предусмотрены в объеме 1 379,5 млн. рублей, на 2021 год – 851,9 млн. рублей и на 2022 год – 355,2 млн. рублей.</w:t>
      </w:r>
    </w:p>
    <w:p w:rsidR="00641486" w:rsidRPr="00203665" w:rsidRDefault="00641486" w:rsidP="0047068A">
      <w:pPr>
        <w:spacing w:after="0"/>
        <w:ind w:firstLine="708"/>
        <w:jc w:val="both"/>
        <w:rPr>
          <w:rFonts w:ascii="Times New Roman" w:hAnsi="Times New Roman" w:cs="Times New Roman"/>
          <w:sz w:val="28"/>
          <w:szCs w:val="28"/>
        </w:rPr>
      </w:pPr>
      <w:r w:rsidRPr="00203665">
        <w:rPr>
          <w:rFonts w:ascii="Times New Roman" w:hAnsi="Times New Roman" w:cs="Times New Roman"/>
          <w:sz w:val="28"/>
          <w:szCs w:val="28"/>
        </w:rPr>
        <w:t xml:space="preserve">К наиболее затратным проектам, на реализацию которых предусмотрено более 76 процентов общего объема расходов на все региональные проекты, относятся «Образование», «Демография», «Здравоохранение». На их реализацию предусмотрено в 2020 году 1 050,3 млн. рублей.  </w:t>
      </w:r>
    </w:p>
    <w:p w:rsidR="008C5F21" w:rsidRDefault="00641486" w:rsidP="0047068A">
      <w:pPr>
        <w:spacing w:after="0"/>
        <w:ind w:firstLine="708"/>
        <w:jc w:val="both"/>
        <w:rPr>
          <w:rFonts w:ascii="Times New Roman" w:hAnsi="Times New Roman" w:cs="Times New Roman"/>
          <w:sz w:val="28"/>
          <w:szCs w:val="28"/>
        </w:rPr>
      </w:pPr>
      <w:r w:rsidRPr="00203665">
        <w:rPr>
          <w:rFonts w:ascii="Times New Roman" w:hAnsi="Times New Roman" w:cs="Times New Roman"/>
          <w:sz w:val="28"/>
          <w:szCs w:val="28"/>
        </w:rPr>
        <w:t>На благоустройство территории города направ</w:t>
      </w:r>
      <w:r w:rsidR="008C5F21">
        <w:rPr>
          <w:rFonts w:ascii="Times New Roman" w:hAnsi="Times New Roman" w:cs="Times New Roman"/>
          <w:sz w:val="28"/>
          <w:szCs w:val="28"/>
        </w:rPr>
        <w:t>лено</w:t>
      </w:r>
      <w:r w:rsidRPr="00203665">
        <w:rPr>
          <w:rFonts w:ascii="Times New Roman" w:hAnsi="Times New Roman" w:cs="Times New Roman"/>
          <w:sz w:val="28"/>
          <w:szCs w:val="28"/>
        </w:rPr>
        <w:t xml:space="preserve"> 38,2 млн. рублей. Данные работы планируется провести в рамках регионального проекта «Чистая вода» национального проекта «Экология». Кроме того, 2,1 млн. рублей за счет средств местного бюджета планируется направить на ликвидацию несанкционированных свалок. </w:t>
      </w:r>
    </w:p>
    <w:p w:rsidR="00641486" w:rsidRPr="00203665" w:rsidRDefault="00641486" w:rsidP="0047068A">
      <w:pPr>
        <w:spacing w:after="0"/>
        <w:ind w:firstLine="708"/>
        <w:jc w:val="both"/>
        <w:rPr>
          <w:rFonts w:ascii="Times New Roman" w:hAnsi="Times New Roman" w:cs="Times New Roman"/>
          <w:sz w:val="28"/>
          <w:szCs w:val="28"/>
        </w:rPr>
      </w:pPr>
      <w:r w:rsidRPr="00203665">
        <w:rPr>
          <w:rFonts w:ascii="Times New Roman" w:hAnsi="Times New Roman" w:cs="Times New Roman"/>
          <w:sz w:val="28"/>
          <w:szCs w:val="28"/>
        </w:rPr>
        <w:lastRenderedPageBreak/>
        <w:t xml:space="preserve">Всего на жилищно-коммунальное хозяйство, благоустройство территории и охрану окружающей среды </w:t>
      </w:r>
      <w:r w:rsidR="009F7AF8">
        <w:rPr>
          <w:rFonts w:ascii="Times New Roman" w:hAnsi="Times New Roman" w:cs="Times New Roman"/>
          <w:sz w:val="28"/>
          <w:szCs w:val="28"/>
        </w:rPr>
        <w:t xml:space="preserve">в 2020 </w:t>
      </w:r>
      <w:r w:rsidRPr="00203665">
        <w:rPr>
          <w:rFonts w:ascii="Times New Roman" w:hAnsi="Times New Roman" w:cs="Times New Roman"/>
          <w:sz w:val="28"/>
          <w:szCs w:val="28"/>
        </w:rPr>
        <w:t>запланированы расходы в сумме 318,0 млн. рублей, из них:</w:t>
      </w:r>
    </w:p>
    <w:p w:rsidR="00641486" w:rsidRPr="00573737" w:rsidRDefault="00641486" w:rsidP="0047068A">
      <w:pPr>
        <w:pStyle w:val="a3"/>
        <w:numPr>
          <w:ilvl w:val="0"/>
          <w:numId w:val="17"/>
        </w:numPr>
        <w:spacing w:after="0"/>
        <w:ind w:left="0" w:firstLine="709"/>
        <w:jc w:val="both"/>
        <w:rPr>
          <w:rFonts w:ascii="Times New Roman" w:hAnsi="Times New Roman" w:cs="Times New Roman"/>
          <w:sz w:val="28"/>
          <w:szCs w:val="28"/>
        </w:rPr>
      </w:pPr>
      <w:r w:rsidRPr="00573737">
        <w:rPr>
          <w:rFonts w:ascii="Times New Roman" w:hAnsi="Times New Roman" w:cs="Times New Roman"/>
          <w:sz w:val="28"/>
          <w:szCs w:val="28"/>
        </w:rPr>
        <w:t>возмещение предприятиям жилищно-коммунального хозяйства части платы граждан за коммунальные услуги 30,6 млн. рублей;</w:t>
      </w:r>
    </w:p>
    <w:p w:rsidR="00641486" w:rsidRPr="00573737" w:rsidRDefault="00641486" w:rsidP="0047068A">
      <w:pPr>
        <w:pStyle w:val="a3"/>
        <w:numPr>
          <w:ilvl w:val="0"/>
          <w:numId w:val="17"/>
        </w:numPr>
        <w:spacing w:after="0"/>
        <w:ind w:left="0" w:firstLine="709"/>
        <w:jc w:val="both"/>
        <w:rPr>
          <w:rFonts w:ascii="Times New Roman" w:hAnsi="Times New Roman" w:cs="Times New Roman"/>
          <w:sz w:val="28"/>
          <w:szCs w:val="28"/>
        </w:rPr>
      </w:pPr>
      <w:r w:rsidRPr="00573737">
        <w:rPr>
          <w:rFonts w:ascii="Times New Roman" w:hAnsi="Times New Roman" w:cs="Times New Roman"/>
          <w:sz w:val="28"/>
          <w:szCs w:val="28"/>
        </w:rPr>
        <w:t>обеспечение функционирования сетей энергоснабжения наружного освещения города 39,1 млн. рублей;</w:t>
      </w:r>
    </w:p>
    <w:p w:rsidR="00641486" w:rsidRPr="00573737" w:rsidRDefault="00641486" w:rsidP="0047068A">
      <w:pPr>
        <w:pStyle w:val="a3"/>
        <w:numPr>
          <w:ilvl w:val="0"/>
          <w:numId w:val="17"/>
        </w:numPr>
        <w:spacing w:after="0"/>
        <w:ind w:left="0" w:firstLine="709"/>
        <w:jc w:val="both"/>
        <w:rPr>
          <w:rFonts w:ascii="Times New Roman" w:hAnsi="Times New Roman" w:cs="Times New Roman"/>
          <w:sz w:val="28"/>
          <w:szCs w:val="28"/>
        </w:rPr>
      </w:pPr>
      <w:r w:rsidRPr="00573737">
        <w:rPr>
          <w:rFonts w:ascii="Times New Roman" w:hAnsi="Times New Roman" w:cs="Times New Roman"/>
          <w:sz w:val="28"/>
          <w:szCs w:val="28"/>
        </w:rPr>
        <w:t>разработка проектно-сметной документации на строительство напорной канализации от микрорайона 3,5 жилищного «Олимпийский» 1,9 млн. рублей;</w:t>
      </w:r>
    </w:p>
    <w:p w:rsidR="00641486" w:rsidRPr="00573737" w:rsidRDefault="00641486" w:rsidP="0047068A">
      <w:pPr>
        <w:pStyle w:val="a3"/>
        <w:numPr>
          <w:ilvl w:val="0"/>
          <w:numId w:val="17"/>
        </w:numPr>
        <w:spacing w:after="0"/>
        <w:ind w:left="0" w:firstLine="709"/>
        <w:jc w:val="both"/>
        <w:rPr>
          <w:rFonts w:ascii="Times New Roman" w:hAnsi="Times New Roman" w:cs="Times New Roman"/>
          <w:sz w:val="28"/>
          <w:szCs w:val="28"/>
        </w:rPr>
      </w:pPr>
      <w:r w:rsidRPr="00573737">
        <w:rPr>
          <w:rFonts w:ascii="Times New Roman" w:hAnsi="Times New Roman" w:cs="Times New Roman"/>
          <w:sz w:val="28"/>
          <w:szCs w:val="28"/>
        </w:rPr>
        <w:t xml:space="preserve">ремонт муниципальных квартир 1,0 млн. рублей; </w:t>
      </w:r>
    </w:p>
    <w:p w:rsidR="00641486" w:rsidRPr="00573737" w:rsidRDefault="00641486" w:rsidP="0047068A">
      <w:pPr>
        <w:pStyle w:val="a3"/>
        <w:numPr>
          <w:ilvl w:val="0"/>
          <w:numId w:val="17"/>
        </w:numPr>
        <w:spacing w:after="0"/>
        <w:ind w:left="0" w:firstLine="709"/>
        <w:jc w:val="both"/>
        <w:rPr>
          <w:rFonts w:ascii="Times New Roman" w:hAnsi="Times New Roman" w:cs="Times New Roman"/>
          <w:sz w:val="28"/>
          <w:szCs w:val="28"/>
        </w:rPr>
      </w:pPr>
      <w:r w:rsidRPr="00573737">
        <w:rPr>
          <w:rFonts w:ascii="Times New Roman" w:hAnsi="Times New Roman" w:cs="Times New Roman"/>
          <w:sz w:val="28"/>
          <w:szCs w:val="28"/>
        </w:rPr>
        <w:t xml:space="preserve">содержание МКУ «Департамент ГХ» г.Шахты 85,7 млн. рублей; </w:t>
      </w:r>
    </w:p>
    <w:p w:rsidR="00641486" w:rsidRPr="00573737" w:rsidRDefault="00641486" w:rsidP="0047068A">
      <w:pPr>
        <w:pStyle w:val="a3"/>
        <w:numPr>
          <w:ilvl w:val="0"/>
          <w:numId w:val="17"/>
        </w:numPr>
        <w:spacing w:after="0"/>
        <w:ind w:left="0" w:firstLine="709"/>
        <w:jc w:val="both"/>
        <w:rPr>
          <w:rFonts w:ascii="Times New Roman" w:hAnsi="Times New Roman" w:cs="Times New Roman"/>
          <w:sz w:val="28"/>
          <w:szCs w:val="28"/>
        </w:rPr>
      </w:pPr>
      <w:r w:rsidRPr="00573737">
        <w:rPr>
          <w:rFonts w:ascii="Times New Roman" w:hAnsi="Times New Roman" w:cs="Times New Roman"/>
          <w:sz w:val="28"/>
          <w:szCs w:val="28"/>
        </w:rPr>
        <w:t>содержание МБУ ЭВК г. Шахты 105,1 млн. рублей, в основном учитывая специфику учреждения это расходы на электроэнергию 69,8 млн. рублей.</w:t>
      </w:r>
    </w:p>
    <w:p w:rsidR="00641486" w:rsidRPr="00203665" w:rsidRDefault="00641486" w:rsidP="0047068A">
      <w:pPr>
        <w:spacing w:after="0"/>
        <w:ind w:firstLine="708"/>
        <w:jc w:val="both"/>
        <w:rPr>
          <w:rFonts w:ascii="Times New Roman" w:hAnsi="Times New Roman" w:cs="Times New Roman"/>
          <w:sz w:val="28"/>
          <w:szCs w:val="28"/>
        </w:rPr>
      </w:pPr>
      <w:r w:rsidRPr="00203665">
        <w:rPr>
          <w:rFonts w:ascii="Times New Roman" w:hAnsi="Times New Roman" w:cs="Times New Roman"/>
          <w:sz w:val="28"/>
          <w:szCs w:val="28"/>
        </w:rPr>
        <w:t>Предусмотрены расходы за счет субвенций областного бюджета по 37 направлениям, затрагивают более 118 тысяч получателей на сумму 2852,9 млн. рублей, в том числе:</w:t>
      </w:r>
    </w:p>
    <w:p w:rsidR="00641486" w:rsidRPr="009F7AF8" w:rsidRDefault="00641486" w:rsidP="0047068A">
      <w:pPr>
        <w:pStyle w:val="a3"/>
        <w:numPr>
          <w:ilvl w:val="0"/>
          <w:numId w:val="18"/>
        </w:numPr>
        <w:spacing w:after="0"/>
        <w:ind w:left="0" w:firstLine="709"/>
        <w:jc w:val="both"/>
        <w:rPr>
          <w:rFonts w:ascii="Times New Roman" w:hAnsi="Times New Roman" w:cs="Times New Roman"/>
          <w:sz w:val="28"/>
          <w:szCs w:val="28"/>
        </w:rPr>
      </w:pPr>
      <w:r w:rsidRPr="009F7AF8">
        <w:rPr>
          <w:rFonts w:ascii="Times New Roman" w:hAnsi="Times New Roman" w:cs="Times New Roman"/>
          <w:sz w:val="28"/>
          <w:szCs w:val="28"/>
        </w:rPr>
        <w:t>по главному распорядителю бюджетных средств ДТСР города Шахты 1529,6 млн.рублей;</w:t>
      </w:r>
    </w:p>
    <w:p w:rsidR="00641486" w:rsidRPr="009F7AF8" w:rsidRDefault="00641486" w:rsidP="0047068A">
      <w:pPr>
        <w:pStyle w:val="a3"/>
        <w:numPr>
          <w:ilvl w:val="0"/>
          <w:numId w:val="18"/>
        </w:numPr>
        <w:spacing w:after="0"/>
        <w:ind w:left="0" w:firstLine="709"/>
        <w:jc w:val="both"/>
        <w:rPr>
          <w:rFonts w:ascii="Times New Roman" w:hAnsi="Times New Roman" w:cs="Times New Roman"/>
          <w:sz w:val="28"/>
          <w:szCs w:val="28"/>
        </w:rPr>
      </w:pPr>
      <w:r w:rsidRPr="009F7AF8">
        <w:rPr>
          <w:rFonts w:ascii="Times New Roman" w:hAnsi="Times New Roman" w:cs="Times New Roman"/>
          <w:sz w:val="28"/>
          <w:szCs w:val="28"/>
        </w:rPr>
        <w:t>по главному распорядителю бюджетных средств Департамент образования города Шахты 1168,3 млн. рублей.</w:t>
      </w:r>
    </w:p>
    <w:p w:rsidR="00641486" w:rsidRPr="00203665" w:rsidRDefault="00641486" w:rsidP="0047068A">
      <w:pPr>
        <w:spacing w:after="0"/>
        <w:ind w:firstLine="708"/>
        <w:jc w:val="both"/>
        <w:rPr>
          <w:rFonts w:ascii="Times New Roman" w:hAnsi="Times New Roman" w:cs="Times New Roman"/>
          <w:sz w:val="28"/>
          <w:szCs w:val="28"/>
        </w:rPr>
      </w:pPr>
      <w:r w:rsidRPr="00203665">
        <w:rPr>
          <w:rFonts w:ascii="Times New Roman" w:hAnsi="Times New Roman" w:cs="Times New Roman"/>
          <w:sz w:val="28"/>
          <w:szCs w:val="28"/>
        </w:rPr>
        <w:t>За счет субсидий областного бюджета и софинансирования местного бюджета по 29 направлениям в проекте на 2020 год предусмотрено 1 405,8 млн. рублей, из них:</w:t>
      </w:r>
    </w:p>
    <w:p w:rsidR="00641486" w:rsidRPr="009F7AF8" w:rsidRDefault="00641486" w:rsidP="0047068A">
      <w:pPr>
        <w:pStyle w:val="a3"/>
        <w:numPr>
          <w:ilvl w:val="0"/>
          <w:numId w:val="19"/>
        </w:numPr>
        <w:spacing w:after="0"/>
        <w:ind w:left="0" w:firstLine="709"/>
        <w:jc w:val="both"/>
        <w:rPr>
          <w:rFonts w:ascii="Times New Roman" w:hAnsi="Times New Roman" w:cs="Times New Roman"/>
          <w:sz w:val="28"/>
          <w:szCs w:val="28"/>
        </w:rPr>
      </w:pPr>
      <w:r w:rsidRPr="009F7AF8">
        <w:rPr>
          <w:rFonts w:ascii="Times New Roman" w:hAnsi="Times New Roman" w:cs="Times New Roman"/>
          <w:sz w:val="28"/>
          <w:szCs w:val="28"/>
        </w:rPr>
        <w:t>строительство и реконструкция объектов образования муниципальной собственности, включая газификацию - 564,0 млн.рублей, в том числе:</w:t>
      </w:r>
      <w:r w:rsidR="00CA680A">
        <w:rPr>
          <w:rFonts w:ascii="Times New Roman" w:hAnsi="Times New Roman" w:cs="Times New Roman"/>
          <w:sz w:val="28"/>
          <w:szCs w:val="28"/>
        </w:rPr>
        <w:t xml:space="preserve"> </w:t>
      </w:r>
      <w:r w:rsidRPr="009F7AF8">
        <w:rPr>
          <w:rFonts w:ascii="Times New Roman" w:hAnsi="Times New Roman" w:cs="Times New Roman"/>
          <w:sz w:val="28"/>
          <w:szCs w:val="28"/>
        </w:rPr>
        <w:t>строительство МБОУ СОШ на 600 учащихся на территории микрорайона №5А жрн «Олимпийский» - 307,8 млн. рублей;</w:t>
      </w:r>
      <w:r w:rsidR="00CA680A">
        <w:rPr>
          <w:rFonts w:ascii="Times New Roman" w:hAnsi="Times New Roman" w:cs="Times New Roman"/>
          <w:sz w:val="28"/>
          <w:szCs w:val="28"/>
        </w:rPr>
        <w:t xml:space="preserve"> </w:t>
      </w:r>
      <w:r w:rsidRPr="009F7AF8">
        <w:rPr>
          <w:rFonts w:ascii="Times New Roman" w:hAnsi="Times New Roman" w:cs="Times New Roman"/>
          <w:sz w:val="28"/>
          <w:szCs w:val="28"/>
        </w:rPr>
        <w:t>строительство здания начальной школы на 100 мест по ул.Дачная, 202-а – 189,9 млн. рублей;</w:t>
      </w:r>
      <w:r w:rsidR="00CA680A">
        <w:rPr>
          <w:rFonts w:ascii="Times New Roman" w:hAnsi="Times New Roman" w:cs="Times New Roman"/>
          <w:sz w:val="28"/>
          <w:szCs w:val="28"/>
        </w:rPr>
        <w:t xml:space="preserve"> </w:t>
      </w:r>
      <w:r w:rsidRPr="009F7AF8">
        <w:rPr>
          <w:rFonts w:ascii="Times New Roman" w:hAnsi="Times New Roman" w:cs="Times New Roman"/>
          <w:sz w:val="28"/>
          <w:szCs w:val="28"/>
        </w:rPr>
        <w:t>завершение строительства дошкольной образовательной организации на 160 мест по ул. Ворошилова, 63 в г. Шахты Ростовской области – 66,3 млн. рублей;</w:t>
      </w:r>
    </w:p>
    <w:p w:rsidR="00641486" w:rsidRPr="009F7AF8" w:rsidRDefault="00641486" w:rsidP="0047068A">
      <w:pPr>
        <w:pStyle w:val="a3"/>
        <w:numPr>
          <w:ilvl w:val="0"/>
          <w:numId w:val="19"/>
        </w:numPr>
        <w:spacing w:after="0"/>
        <w:ind w:left="0" w:firstLine="709"/>
        <w:jc w:val="both"/>
        <w:rPr>
          <w:rFonts w:ascii="Times New Roman" w:hAnsi="Times New Roman" w:cs="Times New Roman"/>
          <w:sz w:val="28"/>
          <w:szCs w:val="28"/>
        </w:rPr>
      </w:pPr>
      <w:r w:rsidRPr="009F7AF8">
        <w:rPr>
          <w:rFonts w:ascii="Times New Roman" w:hAnsi="Times New Roman" w:cs="Times New Roman"/>
          <w:sz w:val="28"/>
          <w:szCs w:val="28"/>
        </w:rPr>
        <w:t>проведение капитального ремонта муниципальных учреждений здравоохранения – 236,0 млн. рублей, в том числе:</w:t>
      </w:r>
    </w:p>
    <w:p w:rsidR="00641486" w:rsidRPr="009F7AF8" w:rsidRDefault="009F7AF8" w:rsidP="0047068A">
      <w:pPr>
        <w:pStyle w:val="a3"/>
        <w:numPr>
          <w:ilvl w:val="0"/>
          <w:numId w:val="19"/>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д</w:t>
      </w:r>
      <w:r w:rsidR="00641486" w:rsidRPr="009F7AF8">
        <w:rPr>
          <w:rFonts w:ascii="Times New Roman" w:hAnsi="Times New Roman" w:cs="Times New Roman"/>
          <w:sz w:val="28"/>
          <w:szCs w:val="28"/>
        </w:rPr>
        <w:t>етская городская больница – 170,0 млн. рублей;</w:t>
      </w:r>
    </w:p>
    <w:p w:rsidR="00641486" w:rsidRPr="009F7AF8" w:rsidRDefault="00641486" w:rsidP="0047068A">
      <w:pPr>
        <w:pStyle w:val="a3"/>
        <w:numPr>
          <w:ilvl w:val="0"/>
          <w:numId w:val="19"/>
        </w:numPr>
        <w:spacing w:after="0"/>
        <w:ind w:left="0" w:firstLine="709"/>
        <w:jc w:val="both"/>
        <w:rPr>
          <w:rFonts w:ascii="Times New Roman" w:hAnsi="Times New Roman" w:cs="Times New Roman"/>
          <w:sz w:val="28"/>
          <w:szCs w:val="28"/>
        </w:rPr>
      </w:pPr>
      <w:r w:rsidRPr="009F7AF8">
        <w:rPr>
          <w:rFonts w:ascii="Times New Roman" w:hAnsi="Times New Roman" w:cs="Times New Roman"/>
          <w:sz w:val="28"/>
          <w:szCs w:val="28"/>
        </w:rPr>
        <w:t>педиатрическое отделение Городской поликлиники – 60,0 млн. рублей;</w:t>
      </w:r>
    </w:p>
    <w:p w:rsidR="00641486" w:rsidRPr="009F7AF8" w:rsidRDefault="00641486" w:rsidP="0047068A">
      <w:pPr>
        <w:pStyle w:val="a3"/>
        <w:numPr>
          <w:ilvl w:val="0"/>
          <w:numId w:val="19"/>
        </w:numPr>
        <w:spacing w:after="0"/>
        <w:ind w:left="0" w:firstLine="709"/>
        <w:jc w:val="both"/>
        <w:rPr>
          <w:rFonts w:ascii="Times New Roman" w:hAnsi="Times New Roman" w:cs="Times New Roman"/>
          <w:sz w:val="28"/>
          <w:szCs w:val="28"/>
        </w:rPr>
      </w:pPr>
      <w:r w:rsidRPr="009F7AF8">
        <w:rPr>
          <w:rFonts w:ascii="Times New Roman" w:hAnsi="Times New Roman" w:cs="Times New Roman"/>
          <w:sz w:val="28"/>
          <w:szCs w:val="28"/>
        </w:rPr>
        <w:lastRenderedPageBreak/>
        <w:t>педиатрического отделения Городской поликлиники №5 – 6,0 млн. рублей;</w:t>
      </w:r>
    </w:p>
    <w:p w:rsidR="00641486" w:rsidRPr="009F7AF8" w:rsidRDefault="00641486" w:rsidP="0047068A">
      <w:pPr>
        <w:pStyle w:val="a3"/>
        <w:numPr>
          <w:ilvl w:val="0"/>
          <w:numId w:val="19"/>
        </w:numPr>
        <w:spacing w:after="0"/>
        <w:ind w:left="0" w:firstLine="709"/>
        <w:jc w:val="both"/>
        <w:rPr>
          <w:rFonts w:ascii="Times New Roman" w:hAnsi="Times New Roman" w:cs="Times New Roman"/>
          <w:sz w:val="28"/>
          <w:szCs w:val="28"/>
        </w:rPr>
      </w:pPr>
      <w:r w:rsidRPr="009F7AF8">
        <w:rPr>
          <w:rFonts w:ascii="Times New Roman" w:hAnsi="Times New Roman" w:cs="Times New Roman"/>
          <w:sz w:val="28"/>
          <w:szCs w:val="28"/>
        </w:rPr>
        <w:t>обеспечение мероприятий по переселению граждан из аварийного жилищного фонда – 214,4 млн. рублей;</w:t>
      </w:r>
    </w:p>
    <w:p w:rsidR="00641486" w:rsidRPr="009F7AF8" w:rsidRDefault="00641486" w:rsidP="0047068A">
      <w:pPr>
        <w:pStyle w:val="a3"/>
        <w:numPr>
          <w:ilvl w:val="0"/>
          <w:numId w:val="19"/>
        </w:numPr>
        <w:spacing w:after="0"/>
        <w:ind w:left="0" w:firstLine="709"/>
        <w:jc w:val="both"/>
        <w:rPr>
          <w:rFonts w:ascii="Times New Roman" w:hAnsi="Times New Roman" w:cs="Times New Roman"/>
          <w:sz w:val="28"/>
          <w:szCs w:val="28"/>
        </w:rPr>
      </w:pPr>
      <w:r w:rsidRPr="009F7AF8">
        <w:rPr>
          <w:rFonts w:ascii="Times New Roman" w:hAnsi="Times New Roman" w:cs="Times New Roman"/>
          <w:sz w:val="28"/>
          <w:szCs w:val="28"/>
        </w:rPr>
        <w:t>строительство и реконструкция спортивных объектов муниципальной собственности, включая газификацию (Реконструкция стадиона «Шахтер») – 196,9 млн. рублей;</w:t>
      </w:r>
    </w:p>
    <w:p w:rsidR="00641486" w:rsidRPr="009F7AF8" w:rsidRDefault="00641486" w:rsidP="0047068A">
      <w:pPr>
        <w:pStyle w:val="a3"/>
        <w:numPr>
          <w:ilvl w:val="0"/>
          <w:numId w:val="19"/>
        </w:numPr>
        <w:spacing w:after="0"/>
        <w:ind w:left="0" w:firstLine="709"/>
        <w:jc w:val="both"/>
        <w:rPr>
          <w:rFonts w:ascii="Times New Roman" w:hAnsi="Times New Roman" w:cs="Times New Roman"/>
          <w:sz w:val="28"/>
          <w:szCs w:val="28"/>
        </w:rPr>
      </w:pPr>
      <w:r w:rsidRPr="009F7AF8">
        <w:rPr>
          <w:rFonts w:ascii="Times New Roman" w:hAnsi="Times New Roman" w:cs="Times New Roman"/>
          <w:sz w:val="28"/>
          <w:szCs w:val="28"/>
        </w:rPr>
        <w:t>строительство дошкольной образовательной организации на 220 мест г.Шахты по ул.Мечникова – 72,2 млн.рублей, (на 2020-2021гг. - 218,6 млн. рублей);</w:t>
      </w:r>
    </w:p>
    <w:p w:rsidR="00641486" w:rsidRPr="009F7AF8" w:rsidRDefault="00641486" w:rsidP="0047068A">
      <w:pPr>
        <w:pStyle w:val="a3"/>
        <w:numPr>
          <w:ilvl w:val="0"/>
          <w:numId w:val="19"/>
        </w:numPr>
        <w:spacing w:after="0"/>
        <w:ind w:left="0" w:firstLine="709"/>
        <w:jc w:val="both"/>
        <w:rPr>
          <w:rFonts w:ascii="Times New Roman" w:hAnsi="Times New Roman" w:cs="Times New Roman"/>
          <w:sz w:val="28"/>
          <w:szCs w:val="28"/>
        </w:rPr>
      </w:pPr>
      <w:r w:rsidRPr="009F7AF8">
        <w:rPr>
          <w:rFonts w:ascii="Times New Roman" w:hAnsi="Times New Roman" w:cs="Times New Roman"/>
          <w:sz w:val="28"/>
          <w:szCs w:val="28"/>
        </w:rPr>
        <w:t>возмещение предприятиям жилищно-коммунального хозяйства части платы граждан за коммунальные услуги (отопление, водоотведение) – 30,6 млн. рублей;</w:t>
      </w:r>
    </w:p>
    <w:p w:rsidR="00641486" w:rsidRPr="009F7AF8" w:rsidRDefault="00641486" w:rsidP="0047068A">
      <w:pPr>
        <w:pStyle w:val="a3"/>
        <w:numPr>
          <w:ilvl w:val="0"/>
          <w:numId w:val="19"/>
        </w:numPr>
        <w:spacing w:after="0"/>
        <w:ind w:left="0" w:firstLine="709"/>
        <w:jc w:val="both"/>
        <w:rPr>
          <w:rFonts w:ascii="Times New Roman" w:hAnsi="Times New Roman" w:cs="Times New Roman"/>
          <w:sz w:val="28"/>
          <w:szCs w:val="28"/>
        </w:rPr>
      </w:pPr>
      <w:r w:rsidRPr="009F7AF8">
        <w:rPr>
          <w:rFonts w:ascii="Times New Roman" w:hAnsi="Times New Roman" w:cs="Times New Roman"/>
          <w:sz w:val="28"/>
          <w:szCs w:val="28"/>
        </w:rPr>
        <w:t>приобретение автомобилей скорой медицинской помощи, санитарного и иного автотранспорта для муниципальных учреждений здравоохранения – 10,3 млн. рублей;</w:t>
      </w:r>
    </w:p>
    <w:p w:rsidR="00641486" w:rsidRPr="009F7AF8" w:rsidRDefault="00641486" w:rsidP="0047068A">
      <w:pPr>
        <w:pStyle w:val="a3"/>
        <w:numPr>
          <w:ilvl w:val="0"/>
          <w:numId w:val="19"/>
        </w:numPr>
        <w:spacing w:after="0"/>
        <w:ind w:left="0" w:firstLine="709"/>
        <w:jc w:val="both"/>
        <w:rPr>
          <w:rFonts w:ascii="Times New Roman" w:hAnsi="Times New Roman" w:cs="Times New Roman"/>
          <w:sz w:val="28"/>
          <w:szCs w:val="28"/>
        </w:rPr>
      </w:pPr>
      <w:r w:rsidRPr="009F7AF8">
        <w:rPr>
          <w:rFonts w:ascii="Times New Roman" w:hAnsi="Times New Roman" w:cs="Times New Roman"/>
          <w:sz w:val="28"/>
          <w:szCs w:val="28"/>
        </w:rPr>
        <w:t>капитальный ремонт кровли здания Шахтинского драматического театра - 9,4 млн. рублей;</w:t>
      </w:r>
    </w:p>
    <w:p w:rsidR="00641486" w:rsidRPr="009F7AF8" w:rsidRDefault="00641486" w:rsidP="0047068A">
      <w:pPr>
        <w:pStyle w:val="a3"/>
        <w:numPr>
          <w:ilvl w:val="0"/>
          <w:numId w:val="19"/>
        </w:numPr>
        <w:spacing w:after="0"/>
        <w:ind w:left="0" w:firstLine="709"/>
        <w:jc w:val="both"/>
        <w:rPr>
          <w:rFonts w:ascii="Times New Roman" w:hAnsi="Times New Roman" w:cs="Times New Roman"/>
          <w:sz w:val="28"/>
          <w:szCs w:val="28"/>
        </w:rPr>
      </w:pPr>
      <w:r w:rsidRPr="009F7AF8">
        <w:rPr>
          <w:rFonts w:ascii="Times New Roman" w:hAnsi="Times New Roman" w:cs="Times New Roman"/>
          <w:sz w:val="28"/>
          <w:szCs w:val="28"/>
        </w:rPr>
        <w:t>замена деревянных окон и наружных дверных блоков в школах –  7,9 млн. рублей (СОШ №23, СОШ 27);</w:t>
      </w:r>
    </w:p>
    <w:p w:rsidR="00641486" w:rsidRPr="009F7AF8" w:rsidRDefault="00641486" w:rsidP="0047068A">
      <w:pPr>
        <w:pStyle w:val="a3"/>
        <w:numPr>
          <w:ilvl w:val="0"/>
          <w:numId w:val="19"/>
        </w:numPr>
        <w:spacing w:after="0"/>
        <w:ind w:left="0" w:firstLine="709"/>
        <w:jc w:val="both"/>
        <w:rPr>
          <w:rFonts w:ascii="Times New Roman" w:hAnsi="Times New Roman" w:cs="Times New Roman"/>
          <w:sz w:val="28"/>
          <w:szCs w:val="28"/>
        </w:rPr>
      </w:pPr>
      <w:r w:rsidRPr="009F7AF8">
        <w:rPr>
          <w:rFonts w:ascii="Times New Roman" w:hAnsi="Times New Roman" w:cs="Times New Roman"/>
          <w:sz w:val="28"/>
          <w:szCs w:val="28"/>
        </w:rPr>
        <w:t>приобретение оборудования для спортивных школ - 0,7 млн. рублей.</w:t>
      </w:r>
    </w:p>
    <w:p w:rsidR="00641486" w:rsidRDefault="00641486" w:rsidP="0047068A">
      <w:pPr>
        <w:spacing w:after="0"/>
        <w:ind w:firstLine="708"/>
        <w:jc w:val="both"/>
        <w:rPr>
          <w:rFonts w:ascii="Times New Roman" w:hAnsi="Times New Roman" w:cs="Times New Roman"/>
          <w:sz w:val="28"/>
          <w:szCs w:val="28"/>
        </w:rPr>
      </w:pPr>
      <w:r w:rsidRPr="00203665">
        <w:rPr>
          <w:rFonts w:ascii="Times New Roman" w:hAnsi="Times New Roman" w:cs="Times New Roman"/>
          <w:sz w:val="28"/>
          <w:szCs w:val="28"/>
        </w:rPr>
        <w:t>Кроме того, Областным законом выделено городу Шахты на приобретение, установку и оснащение модульных зданий для муниципальных учреждений здравоохранения 83,6 млн. рублей.</w:t>
      </w:r>
    </w:p>
    <w:p w:rsidR="004705A2" w:rsidRDefault="00641486" w:rsidP="0047068A">
      <w:pPr>
        <w:spacing w:after="0"/>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В 2020 году плановые показатели местного бюджета корректировались с учетом введения </w:t>
      </w:r>
      <w:r w:rsidRPr="00196B1F">
        <w:rPr>
          <w:rFonts w:ascii="Times New Roman" w:hAnsi="Times New Roman" w:cs="Times New Roman"/>
          <w:sz w:val="28"/>
          <w:szCs w:val="28"/>
        </w:rPr>
        <w:t>режима повышенной готовности на территории Ростовской области</w:t>
      </w:r>
      <w:r>
        <w:rPr>
          <w:rFonts w:ascii="Times New Roman" w:hAnsi="Times New Roman" w:cs="Times New Roman"/>
          <w:sz w:val="28"/>
          <w:szCs w:val="28"/>
        </w:rPr>
        <w:t xml:space="preserve"> в связи с распространением новой коронавирусной инфекции «</w:t>
      </w:r>
      <w:r>
        <w:rPr>
          <w:rFonts w:ascii="Times New Roman" w:hAnsi="Times New Roman" w:cs="Times New Roman"/>
          <w:sz w:val="28"/>
          <w:szCs w:val="28"/>
          <w:lang w:val="en-US"/>
        </w:rPr>
        <w:t>COVID</w:t>
      </w:r>
      <w:r w:rsidRPr="00196B1F">
        <w:rPr>
          <w:rFonts w:ascii="Times New Roman" w:hAnsi="Times New Roman" w:cs="Times New Roman"/>
          <w:sz w:val="28"/>
          <w:szCs w:val="28"/>
        </w:rPr>
        <w:t xml:space="preserve"> -19</w:t>
      </w:r>
      <w:r>
        <w:rPr>
          <w:rFonts w:ascii="Times New Roman" w:hAnsi="Times New Roman" w:cs="Times New Roman"/>
          <w:sz w:val="28"/>
          <w:szCs w:val="28"/>
        </w:rPr>
        <w:t>»</w:t>
      </w:r>
      <w:r w:rsidRPr="00196B1F">
        <w:rPr>
          <w:rFonts w:ascii="Times New Roman" w:hAnsi="Times New Roman" w:cs="Times New Roman"/>
          <w:sz w:val="28"/>
          <w:szCs w:val="28"/>
        </w:rPr>
        <w:t>.</w:t>
      </w:r>
      <w:r w:rsidRPr="00C9048C">
        <w:rPr>
          <w:rFonts w:ascii="Times New Roman" w:eastAsia="Calibri" w:hAnsi="Times New Roman" w:cs="Times New Roman"/>
          <w:sz w:val="28"/>
          <w:szCs w:val="28"/>
        </w:rPr>
        <w:t xml:space="preserve">С учетом </w:t>
      </w:r>
      <w:r w:rsidR="009F7AF8">
        <w:rPr>
          <w:rFonts w:ascii="Times New Roman" w:eastAsia="Calibri" w:hAnsi="Times New Roman" w:cs="Times New Roman"/>
          <w:sz w:val="28"/>
          <w:szCs w:val="28"/>
        </w:rPr>
        <w:t xml:space="preserve">их </w:t>
      </w:r>
      <w:r w:rsidRPr="00C9048C">
        <w:rPr>
          <w:rFonts w:ascii="Times New Roman" w:eastAsia="Calibri" w:hAnsi="Times New Roman" w:cs="Times New Roman"/>
          <w:sz w:val="28"/>
          <w:szCs w:val="28"/>
        </w:rPr>
        <w:t>введения выпадающие доходы местного бюджета за 2020 год составили  22млн.рублей.</w:t>
      </w:r>
    </w:p>
    <w:p w:rsidR="00641486" w:rsidRDefault="00641486" w:rsidP="0047068A">
      <w:pPr>
        <w:autoSpaceDE w:val="0"/>
        <w:autoSpaceDN w:val="0"/>
        <w:adjustRightInd w:val="0"/>
        <w:spacing w:after="0"/>
        <w:ind w:firstLine="709"/>
        <w:jc w:val="both"/>
        <w:rPr>
          <w:rFonts w:ascii="Times New Roman" w:hAnsi="Times New Roman" w:cs="Times New Roman"/>
          <w:sz w:val="28"/>
        </w:rPr>
      </w:pPr>
    </w:p>
    <w:p w:rsidR="004705A2" w:rsidRPr="006133CD" w:rsidRDefault="004705A2" w:rsidP="0047068A">
      <w:pPr>
        <w:spacing w:after="0"/>
        <w:ind w:firstLine="709"/>
        <w:jc w:val="center"/>
        <w:rPr>
          <w:rFonts w:ascii="Times New Roman" w:hAnsi="Times New Roman" w:cs="Times New Roman"/>
          <w:sz w:val="28"/>
          <w:szCs w:val="28"/>
        </w:rPr>
      </w:pPr>
      <w:r w:rsidRPr="006133CD">
        <w:rPr>
          <w:rFonts w:ascii="Times New Roman" w:hAnsi="Times New Roman" w:cs="Times New Roman"/>
          <w:sz w:val="28"/>
          <w:szCs w:val="28"/>
        </w:rPr>
        <w:t xml:space="preserve">ДЕЯТЕЛЬНОСТЬ КОМИТЕТОВ </w:t>
      </w:r>
    </w:p>
    <w:p w:rsidR="004705A2" w:rsidRPr="006133CD" w:rsidRDefault="004705A2" w:rsidP="0047068A">
      <w:pPr>
        <w:spacing w:after="0"/>
        <w:ind w:firstLine="709"/>
        <w:jc w:val="center"/>
        <w:rPr>
          <w:rFonts w:ascii="Times New Roman" w:hAnsi="Times New Roman" w:cs="Times New Roman"/>
          <w:sz w:val="28"/>
          <w:szCs w:val="28"/>
        </w:rPr>
      </w:pPr>
      <w:r w:rsidRPr="006133CD">
        <w:rPr>
          <w:rFonts w:ascii="Times New Roman" w:hAnsi="Times New Roman" w:cs="Times New Roman"/>
          <w:sz w:val="28"/>
          <w:szCs w:val="28"/>
        </w:rPr>
        <w:t>ГОРОДСКОЙ ДУМЫ ГОРОДА ШАХТЫ</w:t>
      </w:r>
    </w:p>
    <w:p w:rsidR="004705A2" w:rsidRDefault="004705A2" w:rsidP="0047068A">
      <w:pPr>
        <w:autoSpaceDE w:val="0"/>
        <w:autoSpaceDN w:val="0"/>
        <w:adjustRightInd w:val="0"/>
        <w:spacing w:after="0"/>
        <w:ind w:firstLine="709"/>
        <w:jc w:val="both"/>
        <w:rPr>
          <w:rFonts w:ascii="Times New Roman" w:hAnsi="Times New Roman" w:cs="Times New Roman"/>
          <w:sz w:val="28"/>
        </w:rPr>
      </w:pPr>
    </w:p>
    <w:p w:rsidR="008217CA" w:rsidRDefault="001D680D" w:rsidP="0047068A">
      <w:pPr>
        <w:autoSpaceDE w:val="0"/>
        <w:autoSpaceDN w:val="0"/>
        <w:adjustRightInd w:val="0"/>
        <w:spacing w:after="0"/>
        <w:ind w:firstLine="709"/>
        <w:jc w:val="both"/>
        <w:rPr>
          <w:rFonts w:ascii="Times New Roman" w:hAnsi="Times New Roman" w:cs="Times New Roman"/>
          <w:sz w:val="28"/>
        </w:rPr>
      </w:pPr>
      <w:r w:rsidRPr="006133CD">
        <w:rPr>
          <w:rFonts w:ascii="Times New Roman" w:hAnsi="Times New Roman" w:cs="Times New Roman"/>
          <w:sz w:val="28"/>
          <w:szCs w:val="28"/>
        </w:rPr>
        <w:t>К исключительной компетенции городской Думы города Шахты относится контроль исполнения органами местного самоуправления полномочий по решению вопросов местного значения.</w:t>
      </w:r>
    </w:p>
    <w:p w:rsidR="001D680D" w:rsidRPr="008217CA" w:rsidRDefault="001D680D" w:rsidP="0047068A">
      <w:pPr>
        <w:autoSpaceDE w:val="0"/>
        <w:autoSpaceDN w:val="0"/>
        <w:adjustRightInd w:val="0"/>
        <w:spacing w:after="0"/>
        <w:ind w:firstLine="709"/>
        <w:jc w:val="both"/>
        <w:rPr>
          <w:rFonts w:ascii="Times New Roman" w:hAnsi="Times New Roman" w:cs="Times New Roman"/>
          <w:sz w:val="28"/>
        </w:rPr>
      </w:pPr>
      <w:r w:rsidRPr="006133CD">
        <w:rPr>
          <w:rFonts w:ascii="Times New Roman" w:hAnsi="Times New Roman" w:cs="Times New Roman"/>
          <w:sz w:val="28"/>
          <w:szCs w:val="28"/>
        </w:rPr>
        <w:t xml:space="preserve">В течение всего года на заседаниях комитетов городской Думы города Шахты заслушивалась информация Администрации города Шахты по </w:t>
      </w:r>
      <w:r w:rsidRPr="006133CD">
        <w:rPr>
          <w:rFonts w:ascii="Times New Roman" w:hAnsi="Times New Roman" w:cs="Times New Roman"/>
          <w:sz w:val="28"/>
          <w:szCs w:val="28"/>
        </w:rPr>
        <w:lastRenderedPageBreak/>
        <w:t xml:space="preserve">наиболее важным и актуальным вопросам, проблемам, </w:t>
      </w:r>
      <w:r w:rsidRPr="006133CD">
        <w:rPr>
          <w:rFonts w:ascii="Times New Roman" w:hAnsi="Times New Roman"/>
          <w:sz w:val="28"/>
          <w:szCs w:val="28"/>
        </w:rPr>
        <w:t>касающимся деятельности органов местного самоуправления, жизнедеятельности города Шахты</w:t>
      </w:r>
      <w:r w:rsidRPr="006133CD">
        <w:rPr>
          <w:rFonts w:ascii="Times New Roman" w:hAnsi="Times New Roman" w:cs="Times New Roman"/>
          <w:sz w:val="28"/>
          <w:szCs w:val="28"/>
        </w:rPr>
        <w:t xml:space="preserve">. </w:t>
      </w:r>
      <w:r w:rsidRPr="006133CD">
        <w:rPr>
          <w:rFonts w:ascii="Times New Roman" w:hAnsi="Times New Roman"/>
          <w:sz w:val="28"/>
          <w:szCs w:val="28"/>
        </w:rPr>
        <w:t>Реализуя контрольные полномочия, комитеты исходят из интересов населения, проживающего на</w:t>
      </w:r>
      <w:r w:rsidR="00CA680A">
        <w:rPr>
          <w:rFonts w:ascii="Times New Roman" w:hAnsi="Times New Roman"/>
          <w:sz w:val="28"/>
          <w:szCs w:val="28"/>
        </w:rPr>
        <w:t xml:space="preserve"> </w:t>
      </w:r>
      <w:r w:rsidRPr="006133CD">
        <w:rPr>
          <w:rFonts w:ascii="Times New Roman" w:hAnsi="Times New Roman"/>
          <w:sz w:val="28"/>
          <w:szCs w:val="28"/>
        </w:rPr>
        <w:t>территории города Шахты.</w:t>
      </w:r>
    </w:p>
    <w:p w:rsidR="008217CA" w:rsidRDefault="008217CA" w:rsidP="0047068A">
      <w:pPr>
        <w:ind w:firstLine="709"/>
        <w:jc w:val="both"/>
        <w:rPr>
          <w:rFonts w:ascii="Times New Roman" w:hAnsi="Times New Roman" w:cs="Times New Roman"/>
          <w:b/>
          <w:sz w:val="28"/>
          <w:szCs w:val="28"/>
        </w:rPr>
      </w:pPr>
    </w:p>
    <w:p w:rsidR="00B34D64" w:rsidRDefault="001D680D" w:rsidP="0047068A">
      <w:pPr>
        <w:pStyle w:val="af7"/>
        <w:spacing w:line="276" w:lineRule="auto"/>
        <w:ind w:firstLine="709"/>
        <w:jc w:val="both"/>
        <w:rPr>
          <w:rFonts w:ascii="Times New Roman" w:hAnsi="Times New Roman"/>
          <w:sz w:val="28"/>
          <w:szCs w:val="28"/>
        </w:rPr>
      </w:pPr>
      <w:r w:rsidRPr="00CB4F41">
        <w:rPr>
          <w:rFonts w:ascii="Times New Roman" w:hAnsi="Times New Roman"/>
          <w:b/>
          <w:sz w:val="28"/>
          <w:szCs w:val="28"/>
        </w:rPr>
        <w:t>Комитет по бюджету</w:t>
      </w:r>
      <w:r w:rsidRPr="00CB4F41">
        <w:rPr>
          <w:rFonts w:ascii="Times New Roman" w:hAnsi="Times New Roman"/>
          <w:sz w:val="28"/>
          <w:szCs w:val="28"/>
        </w:rPr>
        <w:t xml:space="preserve"> в 20</w:t>
      </w:r>
      <w:r w:rsidR="001819AA" w:rsidRPr="00CB4F41">
        <w:rPr>
          <w:rFonts w:ascii="Times New Roman" w:hAnsi="Times New Roman"/>
          <w:sz w:val="28"/>
          <w:szCs w:val="28"/>
        </w:rPr>
        <w:t>20</w:t>
      </w:r>
      <w:r w:rsidRPr="00CB4F41">
        <w:rPr>
          <w:rFonts w:ascii="Times New Roman" w:hAnsi="Times New Roman"/>
          <w:sz w:val="28"/>
          <w:szCs w:val="28"/>
        </w:rPr>
        <w:t xml:space="preserve"> году провел 1</w:t>
      </w:r>
      <w:r w:rsidR="001819AA" w:rsidRPr="00CB4F41">
        <w:rPr>
          <w:rFonts w:ascii="Times New Roman" w:hAnsi="Times New Roman"/>
          <w:sz w:val="28"/>
          <w:szCs w:val="28"/>
        </w:rPr>
        <w:t>3</w:t>
      </w:r>
      <w:r w:rsidRPr="00CB4F41">
        <w:rPr>
          <w:rFonts w:ascii="Times New Roman" w:hAnsi="Times New Roman"/>
          <w:sz w:val="28"/>
          <w:szCs w:val="28"/>
        </w:rPr>
        <w:t xml:space="preserve"> заседаний, на которых рассмотрено 7</w:t>
      </w:r>
      <w:r w:rsidR="001819AA" w:rsidRPr="00CB4F41">
        <w:rPr>
          <w:rFonts w:ascii="Times New Roman" w:hAnsi="Times New Roman"/>
          <w:sz w:val="28"/>
          <w:szCs w:val="28"/>
        </w:rPr>
        <w:t>2</w:t>
      </w:r>
      <w:r w:rsidRPr="00CB4F41">
        <w:rPr>
          <w:rFonts w:ascii="Times New Roman" w:hAnsi="Times New Roman"/>
          <w:sz w:val="28"/>
          <w:szCs w:val="28"/>
        </w:rPr>
        <w:t xml:space="preserve"> вопроса, 5</w:t>
      </w:r>
      <w:r w:rsidR="006A13BB">
        <w:rPr>
          <w:rFonts w:ascii="Times New Roman" w:hAnsi="Times New Roman"/>
          <w:sz w:val="28"/>
          <w:szCs w:val="28"/>
        </w:rPr>
        <w:t>3</w:t>
      </w:r>
      <w:r w:rsidRPr="00CB4F41">
        <w:rPr>
          <w:rFonts w:ascii="Times New Roman" w:hAnsi="Times New Roman"/>
          <w:sz w:val="28"/>
          <w:szCs w:val="28"/>
        </w:rPr>
        <w:t xml:space="preserve"> из </w:t>
      </w:r>
      <w:r w:rsidR="00992A42" w:rsidRPr="00CB4F41">
        <w:rPr>
          <w:rFonts w:ascii="Times New Roman" w:hAnsi="Times New Roman"/>
          <w:sz w:val="28"/>
          <w:szCs w:val="28"/>
        </w:rPr>
        <w:t>них</w:t>
      </w:r>
      <w:r w:rsidRPr="00CB4F41">
        <w:rPr>
          <w:rFonts w:ascii="Times New Roman" w:hAnsi="Times New Roman"/>
          <w:sz w:val="28"/>
          <w:szCs w:val="28"/>
        </w:rPr>
        <w:t xml:space="preserve"> вынесены н</w:t>
      </w:r>
      <w:r w:rsidR="00CB4F41" w:rsidRPr="00CB4F41">
        <w:rPr>
          <w:rFonts w:ascii="Times New Roman" w:hAnsi="Times New Roman"/>
          <w:sz w:val="28"/>
          <w:szCs w:val="28"/>
        </w:rPr>
        <w:t xml:space="preserve">а рассмотрение городской Думы. </w:t>
      </w:r>
    </w:p>
    <w:p w:rsidR="00CB4F41" w:rsidRPr="00CB4F41" w:rsidRDefault="00CB4F41" w:rsidP="0047068A">
      <w:pPr>
        <w:pStyle w:val="af7"/>
        <w:spacing w:line="276" w:lineRule="auto"/>
        <w:ind w:firstLine="709"/>
        <w:jc w:val="both"/>
        <w:rPr>
          <w:rFonts w:ascii="Times New Roman" w:hAnsi="Times New Roman"/>
          <w:sz w:val="28"/>
          <w:szCs w:val="28"/>
        </w:rPr>
      </w:pPr>
      <w:r w:rsidRPr="00CB4F41">
        <w:rPr>
          <w:rFonts w:ascii="Times New Roman" w:hAnsi="Times New Roman"/>
          <w:sz w:val="28"/>
          <w:szCs w:val="28"/>
        </w:rPr>
        <w:t>В шестом созыве городской Думы комитетом проведено 6 заседаний, рассмотрен</w:t>
      </w:r>
      <w:r w:rsidR="008A7F4A">
        <w:rPr>
          <w:rFonts w:ascii="Times New Roman" w:hAnsi="Times New Roman"/>
          <w:sz w:val="28"/>
          <w:szCs w:val="28"/>
        </w:rPr>
        <w:t xml:space="preserve">о </w:t>
      </w:r>
      <w:r w:rsidRPr="00CB4F41">
        <w:rPr>
          <w:rFonts w:ascii="Times New Roman" w:hAnsi="Times New Roman"/>
          <w:sz w:val="28"/>
          <w:szCs w:val="28"/>
        </w:rPr>
        <w:t xml:space="preserve">46 вопросов, 38 из которых переданы на рассмотрение городской Думы. </w:t>
      </w:r>
    </w:p>
    <w:p w:rsidR="006A13BB" w:rsidRDefault="00CB4F41" w:rsidP="0047068A">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Среди этих вопросов </w:t>
      </w:r>
      <w:r w:rsidR="006A13BB">
        <w:rPr>
          <w:rFonts w:ascii="Times New Roman" w:hAnsi="Times New Roman"/>
          <w:sz w:val="28"/>
          <w:szCs w:val="28"/>
        </w:rPr>
        <w:t xml:space="preserve">основной массив ‒ </w:t>
      </w:r>
      <w:r>
        <w:rPr>
          <w:rFonts w:ascii="Times New Roman" w:hAnsi="Times New Roman"/>
          <w:sz w:val="28"/>
          <w:szCs w:val="28"/>
        </w:rPr>
        <w:t>внесение изменений в решение городской Думы «О  бюджете города Шахты на 2020 год и на плановый период 2021 и 2022 годов», в том числе в связи с изменением направлений расходования бюджетных средств, вызванных проведением мероприятий по противодействию завоза и распространения новой коронавирусной инфекции COVID-19 на территории города Шахты.</w:t>
      </w:r>
    </w:p>
    <w:p w:rsidR="00CB4F41" w:rsidRDefault="00CB4F41" w:rsidP="0047068A">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В рамках контрольных полномочий городской Думы заслушаны отчеты об исполнении бюджета за </w:t>
      </w:r>
      <w:r>
        <w:rPr>
          <w:rFonts w:ascii="Times New Roman" w:hAnsi="Times New Roman"/>
          <w:sz w:val="28"/>
          <w:szCs w:val="28"/>
          <w:lang w:val="en-US"/>
        </w:rPr>
        <w:t>I</w:t>
      </w:r>
      <w:r w:rsidR="006A13BB">
        <w:rPr>
          <w:rFonts w:ascii="Times New Roman" w:hAnsi="Times New Roman"/>
          <w:sz w:val="28"/>
          <w:szCs w:val="28"/>
        </w:rPr>
        <w:t xml:space="preserve"> и </w:t>
      </w:r>
      <w:r w:rsidR="006A13BB">
        <w:rPr>
          <w:rFonts w:ascii="Times New Roman" w:hAnsi="Times New Roman"/>
          <w:sz w:val="28"/>
          <w:szCs w:val="28"/>
          <w:lang w:val="en-US"/>
        </w:rPr>
        <w:t>II</w:t>
      </w:r>
      <w:r>
        <w:rPr>
          <w:rFonts w:ascii="Times New Roman" w:hAnsi="Times New Roman"/>
          <w:sz w:val="28"/>
          <w:szCs w:val="28"/>
        </w:rPr>
        <w:t xml:space="preserve"> квартал  2020 года и информация Контрольно-счетной палаты города Шахты о результатах проведенных контрольных и экспертно-аналитических мероприятий </w:t>
      </w:r>
      <w:r w:rsidR="006A13BB">
        <w:rPr>
          <w:rFonts w:ascii="Times New Roman" w:hAnsi="Times New Roman"/>
          <w:sz w:val="28"/>
          <w:szCs w:val="28"/>
        </w:rPr>
        <w:t>за аналогичные периоды</w:t>
      </w:r>
      <w:r>
        <w:rPr>
          <w:rFonts w:ascii="Times New Roman" w:hAnsi="Times New Roman"/>
          <w:sz w:val="28"/>
          <w:szCs w:val="28"/>
        </w:rPr>
        <w:t xml:space="preserve">. </w:t>
      </w:r>
      <w:r w:rsidR="006A13BB">
        <w:rPr>
          <w:rFonts w:ascii="Times New Roman" w:hAnsi="Times New Roman"/>
          <w:sz w:val="28"/>
          <w:szCs w:val="28"/>
        </w:rPr>
        <w:t>Предварительно заслушаны и вынесены на рассмотрение городской Думы</w:t>
      </w:r>
      <w:r>
        <w:rPr>
          <w:rFonts w:ascii="Times New Roman" w:hAnsi="Times New Roman"/>
          <w:sz w:val="28"/>
          <w:szCs w:val="28"/>
        </w:rPr>
        <w:t xml:space="preserve"> проекты решений: «Об «Отчете о деятельности Контрольно-счетной палаты города Шахты в 2019 году», «Об утверждении отчёта об исполнении бюджета города Шахты за 2019 год», «Об утверждении «Отчета о результатах приватизации муниципального имущества в 2019 году».</w:t>
      </w:r>
    </w:p>
    <w:p w:rsidR="00CB4F41" w:rsidRDefault="006A13BB" w:rsidP="0047068A">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С</w:t>
      </w:r>
      <w:r w:rsidR="00CB4F41">
        <w:rPr>
          <w:rFonts w:ascii="Times New Roman" w:hAnsi="Times New Roman"/>
          <w:sz w:val="28"/>
          <w:szCs w:val="28"/>
        </w:rPr>
        <w:t xml:space="preserve"> целью анализа эффективности использования муниципального имущества на заседании комитета </w:t>
      </w:r>
      <w:r>
        <w:rPr>
          <w:rFonts w:ascii="Times New Roman" w:hAnsi="Times New Roman"/>
          <w:sz w:val="28"/>
          <w:szCs w:val="28"/>
        </w:rPr>
        <w:t xml:space="preserve">в плановом порядке рассмотрена </w:t>
      </w:r>
      <w:r w:rsidR="00CB4F41">
        <w:rPr>
          <w:rFonts w:ascii="Times New Roman" w:hAnsi="Times New Roman"/>
          <w:sz w:val="28"/>
          <w:szCs w:val="28"/>
        </w:rPr>
        <w:t xml:space="preserve">информация о деятельности Шахтинской городской детско-молодежной общественной организации клуба восточных боевых искусств «Кумган», получившей в безвозмездное пользование без проведения торгов муниципальные нежилые помещения.  </w:t>
      </w:r>
    </w:p>
    <w:p w:rsidR="006A13BB" w:rsidRDefault="00CB4F41" w:rsidP="0047068A">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Заслушана информация «О работе комитета по управлению имуществом Администрации города Шахты по управлению муниципальным имуществом города Шахты за 2-е полугодие 2019 года.» </w:t>
      </w:r>
    </w:p>
    <w:p w:rsidR="006A13BB" w:rsidRDefault="006A13BB" w:rsidP="0047068A">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Комитетом по бюджету </w:t>
      </w:r>
      <w:r w:rsidR="00CB4F41">
        <w:rPr>
          <w:rFonts w:ascii="Times New Roman" w:hAnsi="Times New Roman"/>
          <w:sz w:val="28"/>
          <w:szCs w:val="28"/>
        </w:rPr>
        <w:t>заслушана информация заместителя главы Администрации города Шахты</w:t>
      </w:r>
      <w:r w:rsidR="00CA680A">
        <w:rPr>
          <w:rFonts w:ascii="Times New Roman" w:hAnsi="Times New Roman"/>
          <w:sz w:val="28"/>
          <w:szCs w:val="28"/>
        </w:rPr>
        <w:t xml:space="preserve"> </w:t>
      </w:r>
      <w:r w:rsidR="00CB4F41">
        <w:rPr>
          <w:rFonts w:ascii="Times New Roman" w:hAnsi="Times New Roman"/>
          <w:sz w:val="28"/>
          <w:szCs w:val="28"/>
        </w:rPr>
        <w:t xml:space="preserve">Дедученко Д.А. о реализации Областного закона Ростовской области от 01.08.2019 № 178-ЗС «Об инициативном </w:t>
      </w:r>
      <w:r w:rsidR="00CB4F41">
        <w:rPr>
          <w:rFonts w:ascii="Times New Roman" w:hAnsi="Times New Roman"/>
          <w:sz w:val="28"/>
          <w:szCs w:val="28"/>
        </w:rPr>
        <w:lastRenderedPageBreak/>
        <w:t xml:space="preserve">бюджетировании в Ростовской области» на территории муниципального образования «Город Шахты». </w:t>
      </w:r>
    </w:p>
    <w:p w:rsidR="00500FDB" w:rsidRDefault="00500FDB" w:rsidP="0047068A">
      <w:pPr>
        <w:tabs>
          <w:tab w:val="left" w:pos="0"/>
        </w:tabs>
        <w:spacing w:after="0"/>
        <w:ind w:firstLine="567"/>
        <w:jc w:val="both"/>
        <w:rPr>
          <w:rFonts w:ascii="Times New Roman" w:hAnsi="Times New Roman"/>
          <w:sz w:val="28"/>
          <w:szCs w:val="28"/>
        </w:rPr>
      </w:pPr>
    </w:p>
    <w:p w:rsidR="00500FDB" w:rsidRDefault="00500FDB" w:rsidP="0047068A">
      <w:pPr>
        <w:tabs>
          <w:tab w:val="left" w:pos="0"/>
        </w:tabs>
        <w:spacing w:after="0"/>
        <w:ind w:firstLine="567"/>
        <w:jc w:val="both"/>
        <w:rPr>
          <w:rFonts w:ascii="Times New Roman" w:hAnsi="Times New Roman"/>
          <w:sz w:val="28"/>
          <w:szCs w:val="28"/>
        </w:rPr>
      </w:pPr>
      <w:r w:rsidRPr="00CB4F41">
        <w:rPr>
          <w:rFonts w:ascii="Times New Roman" w:hAnsi="Times New Roman"/>
          <w:b/>
          <w:sz w:val="28"/>
          <w:szCs w:val="28"/>
        </w:rPr>
        <w:t>В седьмом созыве</w:t>
      </w:r>
      <w:r>
        <w:rPr>
          <w:rFonts w:ascii="Times New Roman" w:hAnsi="Times New Roman"/>
          <w:sz w:val="28"/>
          <w:szCs w:val="28"/>
        </w:rPr>
        <w:t xml:space="preserve"> комитетом проведено 7 заседаний, рассмотрено 26 вопросов, 15 из которых </w:t>
      </w:r>
      <w:r w:rsidR="008C5F21">
        <w:rPr>
          <w:rFonts w:ascii="Times New Roman" w:hAnsi="Times New Roman"/>
          <w:sz w:val="28"/>
          <w:szCs w:val="28"/>
        </w:rPr>
        <w:t>вынесены</w:t>
      </w:r>
      <w:r>
        <w:rPr>
          <w:rFonts w:ascii="Times New Roman" w:hAnsi="Times New Roman"/>
          <w:sz w:val="28"/>
          <w:szCs w:val="28"/>
        </w:rPr>
        <w:t xml:space="preserve"> на заседани</w:t>
      </w:r>
      <w:r w:rsidR="00CA680A">
        <w:rPr>
          <w:rFonts w:ascii="Times New Roman" w:hAnsi="Times New Roman"/>
          <w:sz w:val="28"/>
          <w:szCs w:val="28"/>
        </w:rPr>
        <w:t>я</w:t>
      </w:r>
      <w:r>
        <w:rPr>
          <w:rFonts w:ascii="Times New Roman" w:hAnsi="Times New Roman"/>
          <w:sz w:val="28"/>
          <w:szCs w:val="28"/>
        </w:rPr>
        <w:t xml:space="preserve"> Думы. </w:t>
      </w:r>
    </w:p>
    <w:p w:rsidR="00500FDB" w:rsidRDefault="00500FDB" w:rsidP="0047068A">
      <w:pPr>
        <w:tabs>
          <w:tab w:val="left" w:pos="0"/>
        </w:tabs>
        <w:spacing w:after="0"/>
        <w:ind w:firstLine="567"/>
        <w:jc w:val="both"/>
        <w:rPr>
          <w:rFonts w:ascii="Times New Roman" w:hAnsi="Times New Roman"/>
          <w:sz w:val="28"/>
          <w:szCs w:val="28"/>
        </w:rPr>
      </w:pPr>
      <w:r w:rsidRPr="00CB4F41">
        <w:rPr>
          <w:rStyle w:val="af8"/>
          <w:rFonts w:ascii="Times New Roman" w:hAnsi="Times New Roman"/>
          <w:sz w:val="28"/>
          <w:szCs w:val="28"/>
        </w:rPr>
        <w:t>Основным направлением работы комитета стало рассмотрение на его заседаниях проекта бюджета города на 2021 год и на плановый период 2022 и 2023 годов и документ</w:t>
      </w:r>
      <w:r w:rsidR="0054775E" w:rsidRPr="00CB4F41">
        <w:rPr>
          <w:rStyle w:val="af8"/>
          <w:rFonts w:ascii="Times New Roman" w:hAnsi="Times New Roman"/>
          <w:sz w:val="28"/>
          <w:szCs w:val="28"/>
        </w:rPr>
        <w:t>ов</w:t>
      </w:r>
      <w:r w:rsidRPr="00CB4F41">
        <w:rPr>
          <w:rStyle w:val="af8"/>
          <w:rFonts w:ascii="Times New Roman" w:hAnsi="Times New Roman"/>
          <w:sz w:val="28"/>
          <w:szCs w:val="28"/>
        </w:rPr>
        <w:t xml:space="preserve"> к нему. Детально рассмотрены обоснования объемов финансовых затрат для реализации отдельных проектов и муниципальных программ в разрезе каждого распорядителя и получателя бюджетных средств. </w:t>
      </w:r>
      <w:r w:rsidR="0054775E" w:rsidRPr="00CB4F41">
        <w:rPr>
          <w:rStyle w:val="af8"/>
          <w:rFonts w:ascii="Times New Roman" w:hAnsi="Times New Roman"/>
          <w:sz w:val="28"/>
          <w:szCs w:val="28"/>
        </w:rPr>
        <w:t>П</w:t>
      </w:r>
      <w:r w:rsidRPr="00CB4F41">
        <w:rPr>
          <w:rStyle w:val="af8"/>
          <w:rFonts w:ascii="Times New Roman" w:hAnsi="Times New Roman"/>
          <w:sz w:val="28"/>
          <w:szCs w:val="28"/>
        </w:rPr>
        <w:t xml:space="preserve">о результатам </w:t>
      </w:r>
      <w:r w:rsidR="0054775E" w:rsidRPr="00CB4F41">
        <w:rPr>
          <w:rStyle w:val="af8"/>
          <w:rFonts w:ascii="Times New Roman" w:hAnsi="Times New Roman"/>
          <w:sz w:val="28"/>
          <w:szCs w:val="28"/>
        </w:rPr>
        <w:t>этой работы</w:t>
      </w:r>
      <w:r w:rsidRPr="00CB4F41">
        <w:rPr>
          <w:rStyle w:val="af8"/>
          <w:rFonts w:ascii="Times New Roman" w:hAnsi="Times New Roman"/>
          <w:sz w:val="28"/>
          <w:szCs w:val="28"/>
        </w:rPr>
        <w:t xml:space="preserve"> ряд вопросов направлен для рассмотрения профильными комитетами городской Думы в 2021 году</w:t>
      </w:r>
      <w:r w:rsidR="0054775E" w:rsidRPr="00CB4F41">
        <w:rPr>
          <w:rStyle w:val="af8"/>
          <w:rFonts w:ascii="Times New Roman" w:hAnsi="Times New Roman"/>
          <w:sz w:val="28"/>
          <w:szCs w:val="28"/>
        </w:rPr>
        <w:t>,</w:t>
      </w:r>
      <w:r w:rsidR="00CA680A">
        <w:rPr>
          <w:rStyle w:val="af8"/>
          <w:rFonts w:ascii="Times New Roman" w:hAnsi="Times New Roman"/>
          <w:sz w:val="28"/>
          <w:szCs w:val="28"/>
        </w:rPr>
        <w:t xml:space="preserve"> </w:t>
      </w:r>
      <w:r w:rsidR="0054775E" w:rsidRPr="00CB4F41">
        <w:rPr>
          <w:rStyle w:val="af8"/>
          <w:rFonts w:ascii="Times New Roman" w:hAnsi="Times New Roman"/>
          <w:sz w:val="28"/>
          <w:szCs w:val="28"/>
        </w:rPr>
        <w:t>среди них</w:t>
      </w:r>
      <w:r w:rsidRPr="00CB4F41">
        <w:rPr>
          <w:rStyle w:val="af8"/>
          <w:rFonts w:ascii="Times New Roman" w:hAnsi="Times New Roman"/>
          <w:sz w:val="28"/>
          <w:szCs w:val="28"/>
        </w:rPr>
        <w:t>:</w:t>
      </w:r>
      <w:r w:rsidR="00CA680A">
        <w:rPr>
          <w:rStyle w:val="af8"/>
          <w:rFonts w:ascii="Times New Roman" w:hAnsi="Times New Roman"/>
          <w:sz w:val="28"/>
          <w:szCs w:val="28"/>
        </w:rPr>
        <w:t xml:space="preserve"> </w:t>
      </w:r>
      <w:r w:rsidR="0054775E" w:rsidRPr="00CB4F41">
        <w:rPr>
          <w:rStyle w:val="af8"/>
          <w:rFonts w:ascii="Times New Roman" w:hAnsi="Times New Roman"/>
          <w:sz w:val="28"/>
          <w:szCs w:val="28"/>
        </w:rPr>
        <w:t>«</w:t>
      </w:r>
      <w:r w:rsidRPr="00CB4F41">
        <w:rPr>
          <w:rStyle w:val="af8"/>
          <w:rFonts w:ascii="Times New Roman" w:hAnsi="Times New Roman"/>
          <w:sz w:val="28"/>
          <w:szCs w:val="28"/>
        </w:rPr>
        <w:t>О жилищном строительстве в муниципальном образовании «Город Шахты»;</w:t>
      </w:r>
      <w:r w:rsidR="0054775E" w:rsidRPr="00CB4F41">
        <w:rPr>
          <w:rStyle w:val="af8"/>
          <w:rFonts w:ascii="Times New Roman" w:hAnsi="Times New Roman"/>
          <w:sz w:val="28"/>
          <w:szCs w:val="28"/>
        </w:rPr>
        <w:t xml:space="preserve"> «</w:t>
      </w:r>
      <w:r w:rsidRPr="00CB4F41">
        <w:rPr>
          <w:rStyle w:val="af8"/>
          <w:rFonts w:ascii="Times New Roman" w:hAnsi="Times New Roman"/>
          <w:sz w:val="28"/>
          <w:szCs w:val="28"/>
        </w:rPr>
        <w:t>О предоставлении земельных участков многодетным семьям для ведения личного подсобного хозяйства (определении территории для выполнения проектов планировки и межевания)</w:t>
      </w:r>
      <w:r w:rsidR="0054775E" w:rsidRPr="00CB4F41">
        <w:rPr>
          <w:rStyle w:val="af8"/>
          <w:rFonts w:ascii="Times New Roman" w:hAnsi="Times New Roman"/>
          <w:sz w:val="28"/>
          <w:szCs w:val="28"/>
        </w:rPr>
        <w:t>»</w:t>
      </w:r>
      <w:r w:rsidRPr="00CB4F41">
        <w:rPr>
          <w:rStyle w:val="af8"/>
          <w:rFonts w:ascii="Times New Roman" w:hAnsi="Times New Roman"/>
          <w:sz w:val="28"/>
          <w:szCs w:val="28"/>
        </w:rPr>
        <w:t>;</w:t>
      </w:r>
      <w:r w:rsidR="0054775E" w:rsidRPr="00CB4F41">
        <w:rPr>
          <w:rStyle w:val="af8"/>
          <w:rFonts w:ascii="Times New Roman" w:hAnsi="Times New Roman"/>
          <w:sz w:val="28"/>
          <w:szCs w:val="28"/>
        </w:rPr>
        <w:t xml:space="preserve"> «</w:t>
      </w:r>
      <w:r w:rsidRPr="00CB4F41">
        <w:rPr>
          <w:rStyle w:val="af8"/>
          <w:rFonts w:ascii="Times New Roman" w:hAnsi="Times New Roman"/>
          <w:sz w:val="28"/>
          <w:szCs w:val="28"/>
        </w:rPr>
        <w:t>О взаимодействии МКУ «ДГХ» г. Шахты с отделом службы судебных приставов по городу Шахты и Октябрьскому сельскому району в части реализации исполнения решений судов</w:t>
      </w:r>
      <w:r w:rsidR="0054775E" w:rsidRPr="00CB4F41">
        <w:rPr>
          <w:rStyle w:val="af8"/>
          <w:rFonts w:ascii="Times New Roman" w:hAnsi="Times New Roman"/>
          <w:sz w:val="28"/>
          <w:szCs w:val="28"/>
        </w:rPr>
        <w:t>»</w:t>
      </w:r>
      <w:r w:rsidRPr="00CB4F41">
        <w:rPr>
          <w:rStyle w:val="af8"/>
          <w:rFonts w:ascii="Times New Roman" w:hAnsi="Times New Roman"/>
          <w:sz w:val="28"/>
          <w:szCs w:val="28"/>
        </w:rPr>
        <w:t>.</w:t>
      </w:r>
      <w:r w:rsidR="00CA680A">
        <w:rPr>
          <w:rStyle w:val="af8"/>
          <w:rFonts w:ascii="Times New Roman" w:hAnsi="Times New Roman"/>
          <w:sz w:val="28"/>
          <w:szCs w:val="28"/>
        </w:rPr>
        <w:t xml:space="preserve"> </w:t>
      </w:r>
      <w:r w:rsidR="0054775E" w:rsidRPr="00CB4F41">
        <w:rPr>
          <w:rStyle w:val="af8"/>
          <w:rFonts w:ascii="Times New Roman" w:hAnsi="Times New Roman"/>
          <w:sz w:val="28"/>
          <w:szCs w:val="28"/>
        </w:rPr>
        <w:t xml:space="preserve">Кроме того, </w:t>
      </w:r>
      <w:r w:rsidRPr="00CB4F41">
        <w:rPr>
          <w:rStyle w:val="af8"/>
          <w:rFonts w:ascii="Times New Roman" w:hAnsi="Times New Roman"/>
          <w:sz w:val="28"/>
          <w:szCs w:val="28"/>
        </w:rPr>
        <w:t xml:space="preserve">принято решение </w:t>
      </w:r>
      <w:r w:rsidR="0054775E" w:rsidRPr="00CB4F41">
        <w:rPr>
          <w:rStyle w:val="af8"/>
          <w:rFonts w:ascii="Times New Roman" w:hAnsi="Times New Roman"/>
          <w:sz w:val="28"/>
          <w:szCs w:val="28"/>
        </w:rPr>
        <w:t>р</w:t>
      </w:r>
      <w:r w:rsidRPr="00CB4F41">
        <w:rPr>
          <w:rStyle w:val="af8"/>
          <w:rFonts w:ascii="Times New Roman" w:hAnsi="Times New Roman"/>
          <w:sz w:val="28"/>
          <w:szCs w:val="28"/>
        </w:rPr>
        <w:t>екомендовать Администрации города Шахты в 2021 году</w:t>
      </w:r>
      <w:r>
        <w:rPr>
          <w:rFonts w:ascii="Times New Roman" w:hAnsi="Times New Roman"/>
          <w:sz w:val="28"/>
          <w:szCs w:val="28"/>
        </w:rPr>
        <w:t>:</w:t>
      </w:r>
    </w:p>
    <w:p w:rsidR="00500FDB" w:rsidRDefault="00500FDB" w:rsidP="0047068A">
      <w:pPr>
        <w:pStyle w:val="af7"/>
        <w:widowControl w:val="0"/>
        <w:numPr>
          <w:ilvl w:val="0"/>
          <w:numId w:val="12"/>
        </w:numPr>
        <w:autoSpaceDE w:val="0"/>
        <w:autoSpaceDN w:val="0"/>
        <w:spacing w:line="276" w:lineRule="auto"/>
        <w:ind w:left="0" w:firstLine="709"/>
        <w:jc w:val="both"/>
        <w:rPr>
          <w:rFonts w:ascii="Times New Roman" w:hAnsi="Times New Roman"/>
          <w:sz w:val="28"/>
          <w:szCs w:val="28"/>
        </w:rPr>
      </w:pPr>
      <w:r>
        <w:rPr>
          <w:rFonts w:ascii="Times New Roman" w:hAnsi="Times New Roman"/>
          <w:color w:val="000000"/>
          <w:sz w:val="28"/>
          <w:szCs w:val="28"/>
        </w:rPr>
        <w:t>повысить эффективность и приоритизировать бюджетные расходы, направив б</w:t>
      </w:r>
      <w:r>
        <w:rPr>
          <w:rFonts w:ascii="Times New Roman" w:hAnsi="Times New Roman"/>
          <w:sz w:val="28"/>
          <w:szCs w:val="28"/>
        </w:rPr>
        <w:t>юджетную политику на безусловное исполнение действующих расходных обязательств и повышение эффективности использования финансовых ресурсов;</w:t>
      </w:r>
    </w:p>
    <w:p w:rsidR="00500FDB" w:rsidRDefault="00500FDB" w:rsidP="0047068A">
      <w:pPr>
        <w:pStyle w:val="ConsPlusNormal"/>
        <w:widowControl w:val="0"/>
        <w:numPr>
          <w:ilvl w:val="0"/>
          <w:numId w:val="12"/>
        </w:numPr>
        <w:adjustRightInd/>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определить источники для софинансирования субсидий областного бюджета по расходам местного бюджета;</w:t>
      </w:r>
    </w:p>
    <w:p w:rsidR="00500FDB" w:rsidRDefault="00500FDB" w:rsidP="0047068A">
      <w:pPr>
        <w:pStyle w:val="af7"/>
        <w:widowControl w:val="0"/>
        <w:numPr>
          <w:ilvl w:val="0"/>
          <w:numId w:val="12"/>
        </w:numPr>
        <w:autoSpaceDE w:val="0"/>
        <w:autoSpaceDN w:val="0"/>
        <w:spacing w:line="276" w:lineRule="auto"/>
        <w:ind w:left="0" w:firstLine="709"/>
        <w:jc w:val="both"/>
        <w:rPr>
          <w:rFonts w:ascii="Times New Roman" w:hAnsi="Times New Roman"/>
          <w:sz w:val="28"/>
          <w:szCs w:val="28"/>
        </w:rPr>
      </w:pPr>
      <w:r>
        <w:rPr>
          <w:rFonts w:ascii="Times New Roman" w:hAnsi="Times New Roman"/>
          <w:sz w:val="28"/>
          <w:szCs w:val="28"/>
        </w:rPr>
        <w:t>обеспечить оптимизацию кредитных заимствований бюджета на решение вопросов местного значения;</w:t>
      </w:r>
    </w:p>
    <w:p w:rsidR="00500FDB" w:rsidRDefault="00500FDB" w:rsidP="0047068A">
      <w:pPr>
        <w:pStyle w:val="af7"/>
        <w:widowControl w:val="0"/>
        <w:numPr>
          <w:ilvl w:val="0"/>
          <w:numId w:val="12"/>
        </w:numPr>
        <w:autoSpaceDE w:val="0"/>
        <w:autoSpaceDN w:val="0"/>
        <w:spacing w:line="276" w:lineRule="auto"/>
        <w:ind w:left="0" w:firstLine="709"/>
        <w:jc w:val="both"/>
        <w:rPr>
          <w:rFonts w:ascii="Times New Roman" w:hAnsi="Times New Roman"/>
          <w:sz w:val="28"/>
          <w:szCs w:val="28"/>
        </w:rPr>
      </w:pPr>
      <w:r>
        <w:rPr>
          <w:rFonts w:ascii="Times New Roman" w:hAnsi="Times New Roman"/>
          <w:sz w:val="28"/>
          <w:szCs w:val="28"/>
        </w:rPr>
        <w:t>продолжить работу по оптимизации расходов бюджета на оплату исполнительных документов;</w:t>
      </w:r>
    </w:p>
    <w:p w:rsidR="00500FDB" w:rsidRDefault="00500FDB" w:rsidP="0047068A">
      <w:pPr>
        <w:pStyle w:val="af7"/>
        <w:widowControl w:val="0"/>
        <w:numPr>
          <w:ilvl w:val="0"/>
          <w:numId w:val="12"/>
        </w:numPr>
        <w:autoSpaceDE w:val="0"/>
        <w:autoSpaceDN w:val="0"/>
        <w:spacing w:line="276" w:lineRule="auto"/>
        <w:ind w:left="0" w:firstLine="709"/>
        <w:jc w:val="both"/>
        <w:rPr>
          <w:rFonts w:ascii="Times New Roman" w:hAnsi="Times New Roman"/>
          <w:sz w:val="28"/>
          <w:szCs w:val="28"/>
        </w:rPr>
      </w:pPr>
      <w:r>
        <w:rPr>
          <w:rFonts w:ascii="Times New Roman" w:hAnsi="Times New Roman"/>
          <w:sz w:val="28"/>
          <w:szCs w:val="28"/>
        </w:rPr>
        <w:t>осуществлять контроль экономности и эффективности исполнения бюджетов главных распорядителей бюджетных средств;</w:t>
      </w:r>
    </w:p>
    <w:p w:rsidR="00500FDB" w:rsidRDefault="00500FDB" w:rsidP="0047068A">
      <w:pPr>
        <w:pStyle w:val="af7"/>
        <w:widowControl w:val="0"/>
        <w:numPr>
          <w:ilvl w:val="0"/>
          <w:numId w:val="12"/>
        </w:numPr>
        <w:autoSpaceDE w:val="0"/>
        <w:autoSpaceDN w:val="0"/>
        <w:spacing w:line="276" w:lineRule="auto"/>
        <w:ind w:left="0" w:firstLine="709"/>
        <w:jc w:val="both"/>
        <w:rPr>
          <w:rFonts w:ascii="Times New Roman" w:hAnsi="Times New Roman"/>
          <w:sz w:val="28"/>
          <w:szCs w:val="28"/>
        </w:rPr>
      </w:pPr>
      <w:r>
        <w:rPr>
          <w:rFonts w:ascii="Times New Roman" w:hAnsi="Times New Roman"/>
          <w:sz w:val="28"/>
          <w:szCs w:val="28"/>
        </w:rPr>
        <w:t>при осуществлении внутреннего муниципального финансового контроля обеспечить прозрачность и возможность контроля посредством взаимосвязи направлений расходов с измеримыми результатами реализуемых проектов;</w:t>
      </w:r>
    </w:p>
    <w:p w:rsidR="00500FDB" w:rsidRDefault="00500FDB" w:rsidP="0047068A">
      <w:pPr>
        <w:pStyle w:val="af7"/>
        <w:widowControl w:val="0"/>
        <w:numPr>
          <w:ilvl w:val="0"/>
          <w:numId w:val="12"/>
        </w:numPr>
        <w:autoSpaceDE w:val="0"/>
        <w:autoSpaceDN w:val="0"/>
        <w:spacing w:line="276" w:lineRule="auto"/>
        <w:ind w:left="0" w:firstLine="709"/>
        <w:jc w:val="both"/>
        <w:rPr>
          <w:rFonts w:ascii="Times New Roman" w:hAnsi="Times New Roman"/>
          <w:sz w:val="28"/>
          <w:szCs w:val="28"/>
        </w:rPr>
      </w:pPr>
      <w:r>
        <w:rPr>
          <w:rFonts w:ascii="Times New Roman" w:hAnsi="Times New Roman"/>
          <w:sz w:val="28"/>
          <w:szCs w:val="28"/>
        </w:rPr>
        <w:t>в целях повышения эффективности бюджетных расходов принять меры по повышению эффективности либо отказу от неэффективных мероприятий муниципальных программ в первоочередном порядке;</w:t>
      </w:r>
    </w:p>
    <w:p w:rsidR="0054775E" w:rsidRDefault="00500FDB" w:rsidP="0047068A">
      <w:pPr>
        <w:pStyle w:val="af7"/>
        <w:widowControl w:val="0"/>
        <w:numPr>
          <w:ilvl w:val="0"/>
          <w:numId w:val="12"/>
        </w:numPr>
        <w:autoSpaceDE w:val="0"/>
        <w:autoSpaceDN w:val="0"/>
        <w:spacing w:line="276" w:lineRule="auto"/>
        <w:ind w:left="0" w:firstLine="709"/>
        <w:jc w:val="both"/>
        <w:rPr>
          <w:rFonts w:ascii="Times New Roman" w:hAnsi="Times New Roman"/>
          <w:sz w:val="28"/>
          <w:szCs w:val="28"/>
        </w:rPr>
      </w:pPr>
      <w:r>
        <w:rPr>
          <w:rFonts w:ascii="Times New Roman" w:hAnsi="Times New Roman"/>
          <w:sz w:val="28"/>
          <w:szCs w:val="28"/>
        </w:rPr>
        <w:lastRenderedPageBreak/>
        <w:t xml:space="preserve">рассмотреть вопрос об усилении персональной ответственности должностных лиц, ответственных за разработку и прием проектно-сметной документации. </w:t>
      </w:r>
    </w:p>
    <w:p w:rsidR="00500FDB" w:rsidRPr="0054775E" w:rsidRDefault="00500FDB" w:rsidP="0047068A">
      <w:pPr>
        <w:tabs>
          <w:tab w:val="left" w:pos="0"/>
        </w:tabs>
        <w:autoSpaceDE w:val="0"/>
        <w:autoSpaceDN w:val="0"/>
        <w:adjustRightInd w:val="0"/>
        <w:spacing w:after="0"/>
        <w:ind w:firstLine="709"/>
        <w:jc w:val="both"/>
        <w:rPr>
          <w:rFonts w:ascii="Times New Roman" w:hAnsi="Times New Roman"/>
          <w:sz w:val="28"/>
          <w:szCs w:val="28"/>
        </w:rPr>
      </w:pPr>
      <w:r w:rsidRPr="0054775E">
        <w:rPr>
          <w:rFonts w:ascii="Times New Roman" w:hAnsi="Times New Roman"/>
          <w:sz w:val="28"/>
          <w:szCs w:val="28"/>
        </w:rPr>
        <w:t xml:space="preserve">В рамках контрольных полномочий городской Думы </w:t>
      </w:r>
      <w:r w:rsidR="0054775E">
        <w:rPr>
          <w:rFonts w:ascii="Times New Roman" w:hAnsi="Times New Roman"/>
          <w:sz w:val="28"/>
          <w:szCs w:val="28"/>
        </w:rPr>
        <w:t>комитетом</w:t>
      </w:r>
      <w:r w:rsidRPr="0054775E">
        <w:rPr>
          <w:rFonts w:ascii="Times New Roman" w:hAnsi="Times New Roman"/>
          <w:sz w:val="28"/>
          <w:szCs w:val="28"/>
        </w:rPr>
        <w:t xml:space="preserve"> заслушаны отчеты об исполнении бюджета </w:t>
      </w:r>
      <w:r w:rsidR="00713D6D">
        <w:rPr>
          <w:rFonts w:ascii="Times New Roman" w:hAnsi="Times New Roman"/>
          <w:sz w:val="28"/>
          <w:szCs w:val="28"/>
        </w:rPr>
        <w:t xml:space="preserve">за 9 месяцев </w:t>
      </w:r>
      <w:r w:rsidRPr="0054775E">
        <w:rPr>
          <w:rFonts w:ascii="Times New Roman" w:hAnsi="Times New Roman"/>
          <w:sz w:val="28"/>
          <w:szCs w:val="28"/>
        </w:rPr>
        <w:t xml:space="preserve">2020 года и информация Контрольно-счетной палаты города Шахты о результатах проведенных контрольных и экспертно-аналитических мероприятий по итогам за III  квартал, отчет </w:t>
      </w:r>
      <w:r w:rsidR="0054775E">
        <w:rPr>
          <w:rFonts w:ascii="Times New Roman" w:hAnsi="Times New Roman"/>
          <w:sz w:val="28"/>
          <w:szCs w:val="28"/>
        </w:rPr>
        <w:t xml:space="preserve">Территориальной избирательной комиссии </w:t>
      </w:r>
      <w:r w:rsidRPr="0054775E">
        <w:rPr>
          <w:rFonts w:ascii="Times New Roman" w:hAnsi="Times New Roman"/>
          <w:sz w:val="28"/>
          <w:szCs w:val="28"/>
        </w:rPr>
        <w:t>о поступлении и расходовании средств местного бюджета, выделенных на подготовку и проведение выборов депутатов городской Думы города Шахты седьмого созыва, информация Администрации города Шахты об использовании в 2020 году субсидий и субвенций, поступивших в бюджет города из других бюджетов бюджетной системы Российской Федерации.</w:t>
      </w:r>
    </w:p>
    <w:p w:rsidR="00500FDB" w:rsidRDefault="00500FDB" w:rsidP="0047068A">
      <w:pPr>
        <w:tabs>
          <w:tab w:val="left" w:pos="0"/>
        </w:tabs>
        <w:autoSpaceDE w:val="0"/>
        <w:autoSpaceDN w:val="0"/>
        <w:adjustRightInd w:val="0"/>
        <w:spacing w:after="0"/>
        <w:ind w:firstLine="709"/>
        <w:jc w:val="both"/>
        <w:rPr>
          <w:szCs w:val="28"/>
        </w:rPr>
      </w:pPr>
      <w:r>
        <w:rPr>
          <w:rFonts w:ascii="Times New Roman" w:hAnsi="Times New Roman"/>
          <w:sz w:val="28"/>
          <w:szCs w:val="28"/>
        </w:rPr>
        <w:t xml:space="preserve">Члены комитета по бюджету вновь избранной Думы продолжили практику планового рассмотрения информаций </w:t>
      </w:r>
      <w:r>
        <w:rPr>
          <w:rFonts w:ascii="Times New Roman" w:eastAsia="Times New Roman" w:hAnsi="Times New Roman" w:cs="Times New Roman"/>
          <w:sz w:val="28"/>
          <w:szCs w:val="28"/>
        </w:rPr>
        <w:t>организаций, получивших в безвозмездное пользование без проведения торгов</w:t>
      </w:r>
      <w:r>
        <w:rPr>
          <w:rFonts w:ascii="Times New Roman" w:hAnsi="Times New Roman"/>
          <w:sz w:val="28"/>
          <w:szCs w:val="28"/>
        </w:rPr>
        <w:t xml:space="preserve"> муниципальны</w:t>
      </w:r>
      <w:r w:rsidR="00713D6D">
        <w:rPr>
          <w:rFonts w:ascii="Times New Roman" w:hAnsi="Times New Roman"/>
          <w:sz w:val="28"/>
          <w:szCs w:val="28"/>
        </w:rPr>
        <w:t>е</w:t>
      </w:r>
      <w:r>
        <w:rPr>
          <w:rFonts w:ascii="Times New Roman" w:hAnsi="Times New Roman"/>
          <w:sz w:val="28"/>
          <w:szCs w:val="28"/>
        </w:rPr>
        <w:t xml:space="preserve"> нежилы</w:t>
      </w:r>
      <w:r w:rsidR="00713D6D">
        <w:rPr>
          <w:rFonts w:ascii="Times New Roman" w:hAnsi="Times New Roman"/>
          <w:sz w:val="28"/>
          <w:szCs w:val="28"/>
        </w:rPr>
        <w:t>е</w:t>
      </w:r>
      <w:r>
        <w:rPr>
          <w:rFonts w:ascii="Times New Roman" w:hAnsi="Times New Roman"/>
          <w:sz w:val="28"/>
          <w:szCs w:val="28"/>
        </w:rPr>
        <w:t xml:space="preserve"> помещени</w:t>
      </w:r>
      <w:r w:rsidR="00713D6D">
        <w:rPr>
          <w:rFonts w:ascii="Times New Roman" w:hAnsi="Times New Roman"/>
          <w:sz w:val="28"/>
          <w:szCs w:val="28"/>
        </w:rPr>
        <w:t xml:space="preserve">я, </w:t>
      </w:r>
      <w:r>
        <w:rPr>
          <w:rFonts w:ascii="Times New Roman" w:hAnsi="Times New Roman"/>
          <w:sz w:val="28"/>
          <w:szCs w:val="28"/>
        </w:rPr>
        <w:t xml:space="preserve">об использовании данных помещений, </w:t>
      </w:r>
      <w:r>
        <w:rPr>
          <w:rFonts w:ascii="Times New Roman" w:eastAsia="Times New Roman" w:hAnsi="Times New Roman" w:cs="Times New Roman"/>
          <w:sz w:val="28"/>
          <w:szCs w:val="28"/>
        </w:rPr>
        <w:t>с целью анализа эффективности использования муниципального имущества</w:t>
      </w:r>
      <w:r>
        <w:rPr>
          <w:rFonts w:ascii="Times New Roman" w:hAnsi="Times New Roman"/>
          <w:sz w:val="28"/>
          <w:szCs w:val="28"/>
        </w:rPr>
        <w:t xml:space="preserve">. </w:t>
      </w:r>
      <w:r>
        <w:rPr>
          <w:rFonts w:ascii="Times New Roman" w:eastAsia="Times New Roman" w:hAnsi="Times New Roman" w:cs="Times New Roman"/>
          <w:sz w:val="28"/>
          <w:szCs w:val="28"/>
        </w:rPr>
        <w:t xml:space="preserve">Так информацию </w:t>
      </w:r>
      <w:r>
        <w:rPr>
          <w:rFonts w:ascii="Times New Roman" w:hAnsi="Times New Roman"/>
          <w:sz w:val="28"/>
          <w:szCs w:val="28"/>
        </w:rPr>
        <w:t>о своей деятельности представила Социально ориентированная автономная правозащитная некоммерческая организация «Право на защиту», в том числе в части эффективного использования муниципального помещения по ул. Советская, 136.</w:t>
      </w:r>
      <w:r w:rsidR="00CA680A">
        <w:rPr>
          <w:rFonts w:ascii="Times New Roman" w:hAnsi="Times New Roman"/>
          <w:sz w:val="28"/>
          <w:szCs w:val="28"/>
        </w:rPr>
        <w:t xml:space="preserve"> </w:t>
      </w:r>
      <w:r w:rsidR="0054775E" w:rsidRPr="00CB4F41">
        <w:rPr>
          <w:rFonts w:ascii="Times New Roman" w:hAnsi="Times New Roman" w:cs="Times New Roman"/>
          <w:sz w:val="28"/>
          <w:szCs w:val="28"/>
        </w:rPr>
        <w:t xml:space="preserve">Поддержка деятельности некоммерческих </w:t>
      </w:r>
      <w:r w:rsidR="00CB4F41" w:rsidRPr="00CB4F41">
        <w:rPr>
          <w:rFonts w:ascii="Times New Roman" w:hAnsi="Times New Roman" w:cs="Times New Roman"/>
          <w:sz w:val="28"/>
          <w:szCs w:val="28"/>
        </w:rPr>
        <w:t>организаций продолжает оставаться значимой частью деятельности представительного органа в целом подтверждением тому служит</w:t>
      </w:r>
      <w:r w:rsidR="00E05474">
        <w:rPr>
          <w:rFonts w:ascii="Times New Roman" w:hAnsi="Times New Roman" w:cs="Times New Roman"/>
          <w:sz w:val="28"/>
          <w:szCs w:val="28"/>
        </w:rPr>
        <w:t xml:space="preserve"> три </w:t>
      </w:r>
      <w:r w:rsidR="00CB4F41" w:rsidRPr="00CB4F41">
        <w:rPr>
          <w:rFonts w:ascii="Times New Roman" w:eastAsia="Times New Roman" w:hAnsi="Times New Roman" w:cs="Times New Roman"/>
          <w:sz w:val="28"/>
          <w:szCs w:val="28"/>
        </w:rPr>
        <w:t>одобренных</w:t>
      </w:r>
      <w:r w:rsidR="0054775E" w:rsidRPr="00CB4F41">
        <w:rPr>
          <w:rFonts w:ascii="Times New Roman" w:hAnsi="Times New Roman" w:cs="Times New Roman"/>
          <w:sz w:val="28"/>
          <w:szCs w:val="28"/>
        </w:rPr>
        <w:t xml:space="preserve"> проекта</w:t>
      </w:r>
      <w:r w:rsidR="0054775E" w:rsidRPr="00CB4F41">
        <w:rPr>
          <w:rFonts w:ascii="Times New Roman" w:eastAsia="Times New Roman" w:hAnsi="Times New Roman" w:cs="Times New Roman"/>
          <w:sz w:val="28"/>
          <w:szCs w:val="28"/>
        </w:rPr>
        <w:t xml:space="preserve"> решения о предоставлении в безвозмездное пользование муниципального</w:t>
      </w:r>
      <w:r w:rsidR="0054775E" w:rsidRPr="0054775E">
        <w:rPr>
          <w:rFonts w:ascii="Times New Roman" w:eastAsia="Times New Roman" w:hAnsi="Times New Roman"/>
          <w:sz w:val="28"/>
          <w:szCs w:val="28"/>
        </w:rPr>
        <w:t xml:space="preserve"> имущества</w:t>
      </w:r>
      <w:r w:rsidR="00E05474" w:rsidRPr="00E05474">
        <w:rPr>
          <w:rFonts w:ascii="Times New Roman" w:eastAsia="Times New Roman" w:hAnsi="Times New Roman"/>
          <w:sz w:val="28"/>
          <w:szCs w:val="28"/>
        </w:rPr>
        <w:t>−</w:t>
      </w:r>
      <w:r w:rsidR="0054775E" w:rsidRPr="0054775E">
        <w:rPr>
          <w:rFonts w:ascii="Times New Roman" w:eastAsia="Times New Roman" w:hAnsi="Times New Roman"/>
          <w:sz w:val="28"/>
          <w:szCs w:val="28"/>
        </w:rPr>
        <w:t xml:space="preserve"> нежилых помещений</w:t>
      </w:r>
      <w:r w:rsidR="0054775E" w:rsidRPr="0054775E">
        <w:rPr>
          <w:rFonts w:ascii="Times New Roman" w:hAnsi="Times New Roman"/>
          <w:sz w:val="28"/>
          <w:szCs w:val="28"/>
        </w:rPr>
        <w:t>.</w:t>
      </w:r>
    </w:p>
    <w:p w:rsidR="00500FDB" w:rsidRPr="0054775E" w:rsidRDefault="00500FDB" w:rsidP="0047068A">
      <w:pPr>
        <w:tabs>
          <w:tab w:val="left" w:pos="0"/>
        </w:tabs>
        <w:autoSpaceDE w:val="0"/>
        <w:autoSpaceDN w:val="0"/>
        <w:adjustRightInd w:val="0"/>
        <w:spacing w:after="0"/>
        <w:ind w:firstLine="709"/>
        <w:jc w:val="both"/>
        <w:rPr>
          <w:rFonts w:ascii="Times New Roman" w:hAnsi="Times New Roman"/>
          <w:sz w:val="28"/>
          <w:szCs w:val="28"/>
        </w:rPr>
      </w:pPr>
      <w:r w:rsidRPr="0054775E">
        <w:rPr>
          <w:rFonts w:ascii="Times New Roman" w:hAnsi="Times New Roman"/>
          <w:sz w:val="28"/>
          <w:szCs w:val="28"/>
        </w:rPr>
        <w:t>Предварительно</w:t>
      </w:r>
      <w:r w:rsidRPr="0054775E">
        <w:rPr>
          <w:rFonts w:ascii="Times New Roman" w:eastAsia="Times New Roman" w:hAnsi="Times New Roman"/>
          <w:sz w:val="28"/>
          <w:szCs w:val="28"/>
        </w:rPr>
        <w:t xml:space="preserve"> рассмотрен и одобрен на заседани</w:t>
      </w:r>
      <w:r w:rsidR="00CB4F41">
        <w:rPr>
          <w:rFonts w:ascii="Times New Roman" w:eastAsia="Times New Roman" w:hAnsi="Times New Roman"/>
          <w:sz w:val="28"/>
          <w:szCs w:val="28"/>
        </w:rPr>
        <w:t>и</w:t>
      </w:r>
      <w:r w:rsidRPr="0054775E">
        <w:rPr>
          <w:rFonts w:ascii="Times New Roman" w:eastAsia="Times New Roman" w:hAnsi="Times New Roman"/>
          <w:sz w:val="28"/>
          <w:szCs w:val="28"/>
        </w:rPr>
        <w:t xml:space="preserve"> комитета проект решени</w:t>
      </w:r>
      <w:r w:rsidR="00CB4F41">
        <w:rPr>
          <w:rFonts w:ascii="Times New Roman" w:eastAsia="Times New Roman" w:hAnsi="Times New Roman"/>
          <w:sz w:val="28"/>
          <w:szCs w:val="28"/>
        </w:rPr>
        <w:t>я</w:t>
      </w:r>
      <w:r w:rsidRPr="0054775E">
        <w:rPr>
          <w:rFonts w:ascii="Times New Roman" w:hAnsi="Times New Roman"/>
          <w:sz w:val="28"/>
          <w:szCs w:val="28"/>
        </w:rPr>
        <w:t xml:space="preserve"> «О внесении изменения в «Положение об аренде муниципального имущества города Шахты».</w:t>
      </w:r>
      <w:r w:rsidR="00CA680A">
        <w:rPr>
          <w:rFonts w:ascii="Times New Roman" w:hAnsi="Times New Roman"/>
          <w:sz w:val="28"/>
          <w:szCs w:val="28"/>
        </w:rPr>
        <w:t xml:space="preserve"> </w:t>
      </w:r>
      <w:r>
        <w:rPr>
          <w:rFonts w:ascii="Times New Roman" w:hAnsi="Times New Roman"/>
          <w:sz w:val="28"/>
          <w:szCs w:val="28"/>
        </w:rPr>
        <w:t>В виду высокой социальной значимости предложенных изменений, а именно установ</w:t>
      </w:r>
      <w:r w:rsidR="00CB4F41">
        <w:rPr>
          <w:rFonts w:ascii="Times New Roman" w:hAnsi="Times New Roman"/>
          <w:sz w:val="28"/>
          <w:szCs w:val="28"/>
        </w:rPr>
        <w:t>ления</w:t>
      </w:r>
      <w:r w:rsidR="00CA680A">
        <w:rPr>
          <w:rFonts w:ascii="Times New Roman" w:hAnsi="Times New Roman"/>
          <w:sz w:val="28"/>
          <w:szCs w:val="28"/>
        </w:rPr>
        <w:t xml:space="preserve"> </w:t>
      </w:r>
      <w:r w:rsidR="00CB4F41">
        <w:rPr>
          <w:rFonts w:ascii="Times New Roman" w:hAnsi="Times New Roman"/>
          <w:sz w:val="28"/>
          <w:szCs w:val="28"/>
        </w:rPr>
        <w:t xml:space="preserve">90% </w:t>
      </w:r>
      <w:r>
        <w:rPr>
          <w:rFonts w:ascii="Times New Roman" w:hAnsi="Times New Roman"/>
          <w:sz w:val="28"/>
          <w:szCs w:val="28"/>
        </w:rPr>
        <w:t>льготы, действу</w:t>
      </w:r>
      <w:r w:rsidR="00CB4F41">
        <w:rPr>
          <w:rFonts w:ascii="Times New Roman" w:hAnsi="Times New Roman"/>
          <w:sz w:val="28"/>
          <w:szCs w:val="28"/>
        </w:rPr>
        <w:t>ющей</w:t>
      </w:r>
      <w:r>
        <w:rPr>
          <w:rFonts w:ascii="Times New Roman" w:hAnsi="Times New Roman"/>
          <w:sz w:val="28"/>
          <w:szCs w:val="28"/>
        </w:rPr>
        <w:t xml:space="preserve"> в отношении арендаторов муниципального имущества, выступающих </w:t>
      </w:r>
      <w:r w:rsidR="00E05474">
        <w:rPr>
          <w:rFonts w:ascii="Times New Roman" w:hAnsi="Times New Roman"/>
          <w:sz w:val="28"/>
          <w:szCs w:val="28"/>
        </w:rPr>
        <w:t>организаторами детского питания</w:t>
      </w:r>
      <w:r>
        <w:rPr>
          <w:rFonts w:ascii="Times New Roman" w:hAnsi="Times New Roman"/>
          <w:sz w:val="28"/>
          <w:szCs w:val="28"/>
        </w:rPr>
        <w:t xml:space="preserve"> в муниципальных общеобразовательных учреждениях города Шахты, в ноябре 2020 года совместно с комитетом по социальной политике была рассмотрена информация о </w:t>
      </w:r>
      <w:r>
        <w:rPr>
          <w:rFonts w:ascii="Times New Roman" w:eastAsia="Times New Roman" w:hAnsi="Times New Roman"/>
          <w:sz w:val="28"/>
          <w:szCs w:val="28"/>
        </w:rPr>
        <w:t>создании условий и экономической эффективности льготы по арендной плате муниципального имущества для обеспечения горячим питанием учащихся муниципальных образовательных  учреждений города</w:t>
      </w:r>
      <w:r>
        <w:rPr>
          <w:rFonts w:ascii="Times New Roman" w:hAnsi="Times New Roman"/>
          <w:sz w:val="28"/>
          <w:szCs w:val="28"/>
        </w:rPr>
        <w:t>.</w:t>
      </w:r>
    </w:p>
    <w:p w:rsidR="00500FDB" w:rsidRDefault="00500FDB" w:rsidP="0047068A">
      <w:pPr>
        <w:ind w:firstLine="709"/>
        <w:jc w:val="both"/>
        <w:rPr>
          <w:rFonts w:ascii="Times New Roman" w:hAnsi="Times New Roman" w:cs="Times New Roman"/>
          <w:b/>
          <w:sz w:val="28"/>
          <w:szCs w:val="28"/>
        </w:rPr>
      </w:pPr>
    </w:p>
    <w:p w:rsidR="001D680D" w:rsidRPr="00E13459" w:rsidRDefault="001D680D" w:rsidP="0047068A">
      <w:pPr>
        <w:ind w:firstLine="709"/>
        <w:jc w:val="both"/>
        <w:rPr>
          <w:rFonts w:ascii="Times New Roman" w:eastAsia="Times New Roman" w:hAnsi="Times New Roman" w:cs="Times New Roman"/>
          <w:sz w:val="28"/>
          <w:szCs w:val="28"/>
        </w:rPr>
      </w:pPr>
      <w:r w:rsidRPr="00E13459">
        <w:rPr>
          <w:rFonts w:ascii="Times New Roman" w:hAnsi="Times New Roman" w:cs="Times New Roman"/>
          <w:b/>
          <w:sz w:val="28"/>
          <w:szCs w:val="28"/>
        </w:rPr>
        <w:lastRenderedPageBreak/>
        <w:t xml:space="preserve">Комитетом по экономике, предпринимательству и инвестициям за отчетный период </w:t>
      </w:r>
      <w:r w:rsidRPr="00B34D64">
        <w:rPr>
          <w:rFonts w:ascii="Times New Roman" w:eastAsia="Times New Roman" w:hAnsi="Times New Roman" w:cs="Times New Roman"/>
          <w:sz w:val="28"/>
          <w:szCs w:val="28"/>
        </w:rPr>
        <w:t xml:space="preserve">проведено </w:t>
      </w:r>
      <w:r w:rsidR="00B34D64" w:rsidRPr="00B34D64">
        <w:rPr>
          <w:rFonts w:ascii="Times New Roman" w:eastAsia="Times New Roman" w:hAnsi="Times New Roman" w:cs="Times New Roman"/>
          <w:sz w:val="28"/>
          <w:szCs w:val="28"/>
        </w:rPr>
        <w:t>8</w:t>
      </w:r>
      <w:r w:rsidRPr="00B34D64">
        <w:rPr>
          <w:rFonts w:ascii="Times New Roman" w:eastAsia="Times New Roman" w:hAnsi="Times New Roman" w:cs="Times New Roman"/>
          <w:sz w:val="28"/>
          <w:szCs w:val="28"/>
        </w:rPr>
        <w:t xml:space="preserve"> заседаний, рассмотрено </w:t>
      </w:r>
      <w:r w:rsidR="00B34D64" w:rsidRPr="00B34D64">
        <w:rPr>
          <w:rFonts w:ascii="Times New Roman" w:eastAsia="Times New Roman" w:hAnsi="Times New Roman" w:cs="Times New Roman"/>
          <w:sz w:val="28"/>
          <w:szCs w:val="28"/>
        </w:rPr>
        <w:t>28</w:t>
      </w:r>
      <w:r w:rsidRPr="00B34D64">
        <w:rPr>
          <w:rFonts w:ascii="Times New Roman" w:eastAsia="Times New Roman" w:hAnsi="Times New Roman" w:cs="Times New Roman"/>
          <w:sz w:val="28"/>
          <w:szCs w:val="28"/>
        </w:rPr>
        <w:t xml:space="preserve"> вопросов, </w:t>
      </w:r>
      <w:r w:rsidR="00B34D64" w:rsidRPr="00B34D64">
        <w:rPr>
          <w:rFonts w:ascii="Times New Roman" w:eastAsia="Times New Roman" w:hAnsi="Times New Roman" w:cs="Times New Roman"/>
          <w:sz w:val="28"/>
          <w:szCs w:val="28"/>
        </w:rPr>
        <w:t>4</w:t>
      </w:r>
      <w:r w:rsidRPr="00B34D64">
        <w:rPr>
          <w:rFonts w:ascii="Times New Roman" w:eastAsia="Times New Roman" w:hAnsi="Times New Roman" w:cs="Times New Roman"/>
          <w:sz w:val="28"/>
          <w:szCs w:val="28"/>
        </w:rPr>
        <w:t xml:space="preserve"> из которых рекомендованы для рассмотрения на заседании Думы.</w:t>
      </w:r>
    </w:p>
    <w:p w:rsidR="00B34D64" w:rsidRPr="00CB4F41" w:rsidRDefault="00B34D64" w:rsidP="0047068A">
      <w:pPr>
        <w:pStyle w:val="af7"/>
        <w:spacing w:line="276" w:lineRule="auto"/>
        <w:ind w:firstLine="709"/>
        <w:jc w:val="both"/>
        <w:rPr>
          <w:rFonts w:ascii="Times New Roman" w:hAnsi="Times New Roman"/>
          <w:sz w:val="28"/>
          <w:szCs w:val="28"/>
        </w:rPr>
      </w:pPr>
      <w:r w:rsidRPr="00CB4F41">
        <w:rPr>
          <w:rFonts w:ascii="Times New Roman" w:hAnsi="Times New Roman"/>
          <w:sz w:val="28"/>
          <w:szCs w:val="28"/>
        </w:rPr>
        <w:t xml:space="preserve">В шестом созыве городской Думы комитетом проведено </w:t>
      </w:r>
      <w:r>
        <w:rPr>
          <w:rFonts w:ascii="Times New Roman" w:hAnsi="Times New Roman"/>
          <w:sz w:val="28"/>
          <w:szCs w:val="28"/>
        </w:rPr>
        <w:t>5</w:t>
      </w:r>
      <w:r w:rsidRPr="00CB4F41">
        <w:rPr>
          <w:rFonts w:ascii="Times New Roman" w:hAnsi="Times New Roman"/>
          <w:sz w:val="28"/>
          <w:szCs w:val="28"/>
        </w:rPr>
        <w:t xml:space="preserve"> заседаний, рассмотрен</w:t>
      </w:r>
      <w:r w:rsidR="00E05474">
        <w:rPr>
          <w:rFonts w:ascii="Times New Roman" w:hAnsi="Times New Roman"/>
          <w:sz w:val="28"/>
          <w:szCs w:val="28"/>
        </w:rPr>
        <w:t xml:space="preserve">о </w:t>
      </w:r>
      <w:r>
        <w:rPr>
          <w:rFonts w:ascii="Times New Roman" w:hAnsi="Times New Roman"/>
          <w:sz w:val="28"/>
          <w:szCs w:val="28"/>
        </w:rPr>
        <w:t>19</w:t>
      </w:r>
      <w:r w:rsidRPr="00CB4F41">
        <w:rPr>
          <w:rFonts w:ascii="Times New Roman" w:hAnsi="Times New Roman"/>
          <w:sz w:val="28"/>
          <w:szCs w:val="28"/>
        </w:rPr>
        <w:t xml:space="preserve"> вопросов, </w:t>
      </w:r>
      <w:r>
        <w:rPr>
          <w:rFonts w:ascii="Times New Roman" w:hAnsi="Times New Roman"/>
          <w:sz w:val="28"/>
          <w:szCs w:val="28"/>
        </w:rPr>
        <w:t>1</w:t>
      </w:r>
      <w:r w:rsidRPr="00CB4F41">
        <w:rPr>
          <w:rFonts w:ascii="Times New Roman" w:hAnsi="Times New Roman"/>
          <w:sz w:val="28"/>
          <w:szCs w:val="28"/>
        </w:rPr>
        <w:t xml:space="preserve"> из которых передан на рассмотрение городской Думы. </w:t>
      </w:r>
    </w:p>
    <w:p w:rsidR="005F62F5" w:rsidRPr="005F62F5" w:rsidRDefault="005F62F5" w:rsidP="0047068A">
      <w:pPr>
        <w:pStyle w:val="af7"/>
        <w:spacing w:line="276" w:lineRule="auto"/>
        <w:ind w:firstLine="709"/>
        <w:jc w:val="both"/>
        <w:rPr>
          <w:rFonts w:ascii="Times New Roman" w:eastAsiaTheme="minorEastAsia" w:hAnsi="Times New Roman"/>
          <w:sz w:val="28"/>
          <w:szCs w:val="28"/>
        </w:rPr>
      </w:pPr>
      <w:r>
        <w:rPr>
          <w:rFonts w:ascii="Times New Roman" w:hAnsi="Times New Roman"/>
          <w:sz w:val="28"/>
          <w:szCs w:val="28"/>
        </w:rPr>
        <w:t xml:space="preserve">Основная работа комитета в 2020 году </w:t>
      </w:r>
      <w:r w:rsidR="00713D6D">
        <w:rPr>
          <w:rFonts w:ascii="Times New Roman" w:hAnsi="Times New Roman"/>
          <w:sz w:val="28"/>
          <w:szCs w:val="28"/>
        </w:rPr>
        <w:t xml:space="preserve">была сосредоточена </w:t>
      </w:r>
      <w:r>
        <w:rPr>
          <w:rFonts w:ascii="Times New Roman" w:hAnsi="Times New Roman"/>
          <w:sz w:val="28"/>
          <w:szCs w:val="28"/>
        </w:rPr>
        <w:t xml:space="preserve">на поддержке экономики города в том числе в связи </w:t>
      </w:r>
      <w:r w:rsidRPr="005F62F5">
        <w:rPr>
          <w:rFonts w:ascii="Times New Roman" w:hAnsi="Times New Roman"/>
          <w:sz w:val="28"/>
          <w:szCs w:val="28"/>
        </w:rPr>
        <w:t>с мерами, принимаемыми для противодействия завоза и распространения новой коронавирусной инфекции COVID-19 на территории города Шахты</w:t>
      </w:r>
      <w:r w:rsidR="00CA680A">
        <w:rPr>
          <w:rFonts w:ascii="Times New Roman" w:hAnsi="Times New Roman"/>
          <w:sz w:val="28"/>
          <w:szCs w:val="28"/>
        </w:rPr>
        <w:t>.</w:t>
      </w:r>
      <w:r w:rsidRPr="005F62F5">
        <w:rPr>
          <w:rFonts w:ascii="Times New Roman" w:hAnsi="Times New Roman"/>
          <w:sz w:val="28"/>
          <w:szCs w:val="28"/>
        </w:rPr>
        <w:t xml:space="preserve"> </w:t>
      </w:r>
      <w:r w:rsidR="00CA680A">
        <w:rPr>
          <w:rFonts w:ascii="Times New Roman" w:hAnsi="Times New Roman"/>
          <w:sz w:val="28"/>
          <w:szCs w:val="28"/>
        </w:rPr>
        <w:t>Д</w:t>
      </w:r>
      <w:r w:rsidRPr="005F62F5">
        <w:rPr>
          <w:rFonts w:ascii="Times New Roman" w:hAnsi="Times New Roman"/>
          <w:sz w:val="28"/>
          <w:szCs w:val="28"/>
        </w:rPr>
        <w:t>епутаты включили в повестку дня комитета вопросы: «О проведении мониторинга (контроля) за ценами на социально значимые продовольственные, детские товары, топливо и медикаменты на территории города Шахты» и «О подготовке предложений о возможности предоставления льгот по налогу на имущество владельцам коммерческой недвижимости, предоставляющим помещения субъектам малого и среднего предпринимательства в аренду, при условии предоставления отсрочки по арендным платежам арендаторам в соответствии с утвержденным Перечнем наиболее пострадавших отраслей по результатам проведенного анализа в городе Шахты».</w:t>
      </w:r>
    </w:p>
    <w:p w:rsidR="005F62F5" w:rsidRPr="005F62F5" w:rsidRDefault="005F62F5" w:rsidP="0047068A">
      <w:pPr>
        <w:pStyle w:val="af7"/>
        <w:spacing w:line="276" w:lineRule="auto"/>
        <w:ind w:firstLine="709"/>
        <w:jc w:val="both"/>
        <w:rPr>
          <w:rFonts w:ascii="Times New Roman" w:eastAsia="Times New Roman" w:hAnsi="Times New Roman"/>
          <w:sz w:val="28"/>
          <w:szCs w:val="28"/>
        </w:rPr>
      </w:pPr>
      <w:r w:rsidRPr="005F62F5">
        <w:rPr>
          <w:rFonts w:ascii="Times New Roman" w:eastAsia="Times New Roman" w:hAnsi="Times New Roman"/>
          <w:sz w:val="28"/>
          <w:szCs w:val="28"/>
        </w:rPr>
        <w:t xml:space="preserve">Одна из острых проблем не только нашего города, это незаконное предпринимательство. </w:t>
      </w:r>
      <w:r w:rsidR="00713D6D">
        <w:rPr>
          <w:rFonts w:ascii="Times New Roman" w:eastAsia="Times New Roman" w:hAnsi="Times New Roman"/>
          <w:sz w:val="28"/>
          <w:szCs w:val="28"/>
        </w:rPr>
        <w:t>И</w:t>
      </w:r>
      <w:r w:rsidRPr="005F62F5">
        <w:rPr>
          <w:rFonts w:ascii="Times New Roman" w:eastAsia="Times New Roman" w:hAnsi="Times New Roman"/>
          <w:sz w:val="28"/>
          <w:szCs w:val="28"/>
        </w:rPr>
        <w:t>нформация о предпринимаемых мерах по борьбе с незаконным предпринимательством на территории города Шахты</w:t>
      </w:r>
      <w:r w:rsidR="00713D6D">
        <w:rPr>
          <w:rFonts w:ascii="Times New Roman" w:eastAsia="Times New Roman" w:hAnsi="Times New Roman"/>
          <w:sz w:val="28"/>
          <w:szCs w:val="28"/>
        </w:rPr>
        <w:t xml:space="preserve"> б</w:t>
      </w:r>
      <w:r w:rsidR="00B87F4C">
        <w:rPr>
          <w:rFonts w:ascii="Times New Roman" w:eastAsia="Times New Roman" w:hAnsi="Times New Roman"/>
          <w:sz w:val="28"/>
          <w:szCs w:val="28"/>
        </w:rPr>
        <w:t>ы</w:t>
      </w:r>
      <w:r w:rsidR="00713D6D">
        <w:rPr>
          <w:rFonts w:ascii="Times New Roman" w:eastAsia="Times New Roman" w:hAnsi="Times New Roman"/>
          <w:sz w:val="28"/>
          <w:szCs w:val="28"/>
        </w:rPr>
        <w:t>ла заслушана на заседании комитета</w:t>
      </w:r>
      <w:r w:rsidRPr="005F62F5">
        <w:rPr>
          <w:rFonts w:ascii="Times New Roman" w:eastAsia="Times New Roman" w:hAnsi="Times New Roman"/>
          <w:sz w:val="28"/>
          <w:szCs w:val="28"/>
        </w:rPr>
        <w:t>. В ходе обсуждения заместитель начал</w:t>
      </w:r>
      <w:r w:rsidR="00713D6D">
        <w:rPr>
          <w:rFonts w:ascii="Times New Roman" w:eastAsia="Times New Roman" w:hAnsi="Times New Roman"/>
          <w:sz w:val="28"/>
          <w:szCs w:val="28"/>
        </w:rPr>
        <w:t>ьника Управления МВД России по Г</w:t>
      </w:r>
      <w:r w:rsidRPr="005F62F5">
        <w:rPr>
          <w:rFonts w:ascii="Times New Roman" w:eastAsia="Times New Roman" w:hAnsi="Times New Roman"/>
          <w:sz w:val="28"/>
          <w:szCs w:val="28"/>
        </w:rPr>
        <w:t>ороду Шахты Болтенков А.В. предложил</w:t>
      </w:r>
      <w:r w:rsidRPr="005F62F5">
        <w:rPr>
          <w:rFonts w:ascii="Times New Roman" w:hAnsi="Times New Roman"/>
          <w:color w:val="000000" w:themeColor="text1"/>
          <w:sz w:val="28"/>
          <w:szCs w:val="28"/>
        </w:rPr>
        <w:t xml:space="preserve"> председателю городской Думы – главе города Шахты Жуковой И.А. в рамках межведомственного взаимодействия обратиться к депутатам городской Думы города Шахты, членам Общественной палаты, представителям ТОСов, начальникам территориальных отделов с предложением информировать в письменном виде УМВД РФ по Городу Шахты о выявленных (предполагаемых) фактах незаконного предпринимательства на территории города Шахты.</w:t>
      </w:r>
    </w:p>
    <w:p w:rsidR="005F62F5" w:rsidRPr="005F62F5" w:rsidRDefault="005F62F5" w:rsidP="0047068A">
      <w:pPr>
        <w:pStyle w:val="af7"/>
        <w:spacing w:line="276" w:lineRule="auto"/>
        <w:ind w:firstLine="709"/>
        <w:jc w:val="both"/>
        <w:rPr>
          <w:rFonts w:ascii="Times New Roman" w:hAnsi="Times New Roman"/>
          <w:color w:val="000000"/>
          <w:sz w:val="28"/>
          <w:szCs w:val="28"/>
          <w:shd w:val="clear" w:color="auto" w:fill="FFFFFF"/>
        </w:rPr>
      </w:pPr>
      <w:r w:rsidRPr="005F62F5">
        <w:rPr>
          <w:rFonts w:ascii="Times New Roman" w:hAnsi="Times New Roman"/>
          <w:color w:val="000000"/>
          <w:sz w:val="28"/>
          <w:szCs w:val="28"/>
          <w:shd w:val="clear" w:color="auto" w:fill="FFFFFF"/>
        </w:rPr>
        <w:t>Не оставлен без внимания вопрос эффективности деятельности муниципальных предприятий нашего города. Был рассмотрен вопрос о поступлении перечислений части прибыли муниципальных унитарных предприятий города Шахты в бюджет муниципального образования «Город Шахты», в динамике за период с 2016 по 2019 год.</w:t>
      </w:r>
    </w:p>
    <w:p w:rsidR="005F62F5" w:rsidRPr="005F62F5" w:rsidRDefault="005F62F5" w:rsidP="0047068A">
      <w:pPr>
        <w:pStyle w:val="af7"/>
        <w:spacing w:line="276" w:lineRule="auto"/>
        <w:ind w:firstLine="709"/>
        <w:jc w:val="both"/>
        <w:rPr>
          <w:rFonts w:ascii="Times New Roman" w:hAnsi="Times New Roman"/>
          <w:bCs/>
          <w:color w:val="000000" w:themeColor="text1"/>
          <w:sz w:val="28"/>
          <w:szCs w:val="28"/>
        </w:rPr>
      </w:pPr>
      <w:r w:rsidRPr="005F62F5">
        <w:rPr>
          <w:rFonts w:ascii="Times New Roman" w:hAnsi="Times New Roman"/>
          <w:sz w:val="28"/>
          <w:szCs w:val="28"/>
        </w:rPr>
        <w:t>На комитете также заслушаны информации:</w:t>
      </w:r>
      <w:r w:rsidR="00CA680A">
        <w:rPr>
          <w:rFonts w:ascii="Times New Roman" w:hAnsi="Times New Roman"/>
          <w:sz w:val="28"/>
          <w:szCs w:val="28"/>
        </w:rPr>
        <w:t xml:space="preserve"> </w:t>
      </w:r>
      <w:r>
        <w:rPr>
          <w:rFonts w:ascii="Times New Roman" w:hAnsi="Times New Roman"/>
          <w:sz w:val="28"/>
          <w:szCs w:val="28"/>
        </w:rPr>
        <w:t xml:space="preserve">«О </w:t>
      </w:r>
      <w:r w:rsidRPr="005F62F5">
        <w:rPr>
          <w:rFonts w:ascii="Times New Roman" w:hAnsi="Times New Roman"/>
          <w:color w:val="000000" w:themeColor="text1"/>
          <w:sz w:val="28"/>
          <w:szCs w:val="28"/>
        </w:rPr>
        <w:t xml:space="preserve">работе Департамента экономики с недоимкой в консолидированный бюджет Ростовской области в </w:t>
      </w:r>
      <w:r w:rsidRPr="005F62F5">
        <w:rPr>
          <w:rFonts w:ascii="Times New Roman" w:hAnsi="Times New Roman"/>
          <w:color w:val="000000" w:themeColor="text1"/>
          <w:sz w:val="28"/>
          <w:szCs w:val="28"/>
        </w:rPr>
        <w:lastRenderedPageBreak/>
        <w:t>2019 году</w:t>
      </w:r>
      <w:r>
        <w:rPr>
          <w:rFonts w:ascii="Times New Roman" w:hAnsi="Times New Roman"/>
          <w:color w:val="000000" w:themeColor="text1"/>
          <w:sz w:val="28"/>
          <w:szCs w:val="28"/>
        </w:rPr>
        <w:t>»</w:t>
      </w:r>
      <w:r w:rsidRPr="005F62F5">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5F62F5">
        <w:rPr>
          <w:rFonts w:ascii="Times New Roman" w:hAnsi="Times New Roman"/>
          <w:color w:val="000000" w:themeColor="text1"/>
          <w:sz w:val="28"/>
          <w:szCs w:val="28"/>
        </w:rPr>
        <w:t>Информация о проведении в 2019 году демонтажа НТО, установленных с нарушениями, с указанием сумм бюджетных средств, израсходованных на эти цели, а также плановых показателей по данному направлению на 2020 и 2021 годы</w:t>
      </w:r>
      <w:r>
        <w:rPr>
          <w:rFonts w:ascii="Times New Roman" w:hAnsi="Times New Roman"/>
          <w:color w:val="000000" w:themeColor="text1"/>
          <w:sz w:val="28"/>
          <w:szCs w:val="28"/>
        </w:rPr>
        <w:t>»</w:t>
      </w:r>
      <w:r w:rsidRPr="005F62F5">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5F62F5">
        <w:rPr>
          <w:rFonts w:ascii="Times New Roman" w:hAnsi="Times New Roman"/>
          <w:color w:val="000000" w:themeColor="text1"/>
          <w:sz w:val="28"/>
          <w:szCs w:val="28"/>
        </w:rPr>
        <w:t>О реализации тарифной политики на территории города Шахты по итогам 2019 года</w:t>
      </w:r>
      <w:r>
        <w:rPr>
          <w:rFonts w:ascii="Times New Roman" w:hAnsi="Times New Roman"/>
          <w:color w:val="000000" w:themeColor="text1"/>
          <w:sz w:val="28"/>
          <w:szCs w:val="28"/>
        </w:rPr>
        <w:t>»</w:t>
      </w:r>
      <w:r w:rsidRPr="005F62F5">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5F62F5">
        <w:rPr>
          <w:rFonts w:ascii="Times New Roman" w:hAnsi="Times New Roman"/>
          <w:bCs/>
          <w:color w:val="000000" w:themeColor="text1"/>
          <w:sz w:val="28"/>
          <w:szCs w:val="28"/>
        </w:rPr>
        <w:t>Информация об организации нестационарной торговли в весенне-летний период 2020 года на территории муниципал</w:t>
      </w:r>
      <w:r>
        <w:rPr>
          <w:rFonts w:ascii="Times New Roman" w:hAnsi="Times New Roman"/>
          <w:bCs/>
          <w:color w:val="000000" w:themeColor="text1"/>
          <w:sz w:val="28"/>
          <w:szCs w:val="28"/>
        </w:rPr>
        <w:t>ьного образования «Город Шахты».</w:t>
      </w:r>
    </w:p>
    <w:p w:rsidR="00E05474" w:rsidRDefault="005F62F5" w:rsidP="0047068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Комитетом по экономике седьмого созыва проведено 3 заседания, рассмотрено 9 вопросов</w:t>
      </w:r>
      <w:r w:rsidR="00B34D64">
        <w:rPr>
          <w:rFonts w:ascii="Times New Roman" w:eastAsia="Times New Roman" w:hAnsi="Times New Roman" w:cs="Times New Roman"/>
          <w:sz w:val="28"/>
          <w:szCs w:val="28"/>
        </w:rPr>
        <w:t>, на заседание Думы передано 3 вопроса</w:t>
      </w:r>
      <w:r>
        <w:rPr>
          <w:rFonts w:ascii="Times New Roman" w:eastAsia="Times New Roman" w:hAnsi="Times New Roman" w:cs="Times New Roman"/>
          <w:sz w:val="28"/>
          <w:szCs w:val="28"/>
        </w:rPr>
        <w:t xml:space="preserve">. </w:t>
      </w:r>
    </w:p>
    <w:p w:rsidR="005F62F5" w:rsidRPr="00B34D64" w:rsidRDefault="00B34D64" w:rsidP="0047068A">
      <w:pPr>
        <w:spacing w:after="0"/>
        <w:ind w:firstLine="567"/>
        <w:jc w:val="both"/>
        <w:rPr>
          <w:rFonts w:ascii="Times New Roman" w:hAnsi="Times New Roman"/>
          <w:b/>
          <w:sz w:val="28"/>
          <w:szCs w:val="28"/>
        </w:rPr>
      </w:pPr>
      <w:r w:rsidRPr="00B34D64">
        <w:rPr>
          <w:rFonts w:ascii="Times New Roman" w:hAnsi="Times New Roman"/>
          <w:color w:val="000000" w:themeColor="text1"/>
          <w:sz w:val="28"/>
          <w:szCs w:val="28"/>
        </w:rPr>
        <w:t xml:space="preserve">Продолжена работа по смягчению последствий принятия ограничительных мер </w:t>
      </w:r>
      <w:r w:rsidRPr="00B34D64">
        <w:rPr>
          <w:rFonts w:ascii="Times New Roman" w:hAnsi="Times New Roman"/>
          <w:sz w:val="28"/>
          <w:szCs w:val="28"/>
        </w:rPr>
        <w:t>принимаемы</w:t>
      </w:r>
      <w:r>
        <w:rPr>
          <w:rFonts w:ascii="Times New Roman" w:hAnsi="Times New Roman"/>
          <w:sz w:val="28"/>
          <w:szCs w:val="28"/>
        </w:rPr>
        <w:t>х</w:t>
      </w:r>
      <w:r w:rsidRPr="00B34D64">
        <w:rPr>
          <w:rFonts w:ascii="Times New Roman" w:hAnsi="Times New Roman"/>
          <w:sz w:val="28"/>
          <w:szCs w:val="28"/>
        </w:rPr>
        <w:t xml:space="preserve"> для противодействия завоза и распространения новой коронавирусной инфекции COVID-19. Депутаты заслушали и обсудили предоставленную </w:t>
      </w:r>
      <w:r w:rsidRPr="00B34D64">
        <w:rPr>
          <w:rFonts w:ascii="Times New Roman" w:hAnsi="Times New Roman"/>
          <w:color w:val="000000" w:themeColor="text1"/>
          <w:sz w:val="28"/>
          <w:szCs w:val="28"/>
        </w:rPr>
        <w:t>Департаментом экономики, КУИ города Шахты и отделом поддержки предпринимательства</w:t>
      </w:r>
      <w:r w:rsidRPr="00B34D64">
        <w:rPr>
          <w:rFonts w:ascii="Times New Roman" w:hAnsi="Times New Roman"/>
          <w:sz w:val="28"/>
          <w:szCs w:val="28"/>
        </w:rPr>
        <w:t xml:space="preserve"> информацию о </w:t>
      </w:r>
      <w:r w:rsidR="005F62F5" w:rsidRPr="00B34D64">
        <w:rPr>
          <w:rFonts w:ascii="Times New Roman" w:hAnsi="Times New Roman"/>
          <w:color w:val="000000" w:themeColor="text1"/>
          <w:sz w:val="28"/>
          <w:szCs w:val="28"/>
        </w:rPr>
        <w:t>форм</w:t>
      </w:r>
      <w:r w:rsidRPr="00B34D64">
        <w:rPr>
          <w:rFonts w:ascii="Times New Roman" w:hAnsi="Times New Roman"/>
          <w:color w:val="000000" w:themeColor="text1"/>
          <w:sz w:val="28"/>
          <w:szCs w:val="28"/>
        </w:rPr>
        <w:t>ах</w:t>
      </w:r>
      <w:r w:rsidR="005F62F5" w:rsidRPr="00B34D64">
        <w:rPr>
          <w:rFonts w:ascii="Times New Roman" w:hAnsi="Times New Roman"/>
          <w:color w:val="000000" w:themeColor="text1"/>
          <w:sz w:val="28"/>
          <w:szCs w:val="28"/>
        </w:rPr>
        <w:t xml:space="preserve"> поддержки, предоставл</w:t>
      </w:r>
      <w:r w:rsidRPr="00B34D64">
        <w:rPr>
          <w:rFonts w:ascii="Times New Roman" w:hAnsi="Times New Roman"/>
          <w:color w:val="000000" w:themeColor="text1"/>
          <w:sz w:val="28"/>
          <w:szCs w:val="28"/>
        </w:rPr>
        <w:t>яемых</w:t>
      </w:r>
      <w:r w:rsidR="005F62F5" w:rsidRPr="00B34D64">
        <w:rPr>
          <w:rFonts w:ascii="Times New Roman" w:hAnsi="Times New Roman"/>
          <w:color w:val="000000" w:themeColor="text1"/>
          <w:sz w:val="28"/>
          <w:szCs w:val="28"/>
        </w:rPr>
        <w:t xml:space="preserve"> в связи с введением ограничительных мер с целью предотвращения распространения новой коронавирусной инфекции (</w:t>
      </w:r>
      <w:r w:rsidR="005F62F5" w:rsidRPr="00B34D64">
        <w:rPr>
          <w:rFonts w:ascii="Times New Roman" w:hAnsi="Times New Roman"/>
          <w:color w:val="000000" w:themeColor="text1"/>
          <w:sz w:val="28"/>
          <w:szCs w:val="28"/>
          <w:shd w:val="clear" w:color="auto" w:fill="FFFFFF"/>
        </w:rPr>
        <w:t>COVID-19</w:t>
      </w:r>
      <w:r w:rsidR="005F62F5" w:rsidRPr="00B34D64">
        <w:rPr>
          <w:rFonts w:ascii="Times New Roman" w:hAnsi="Times New Roman"/>
          <w:color w:val="000000" w:themeColor="text1"/>
          <w:sz w:val="28"/>
          <w:szCs w:val="28"/>
        </w:rPr>
        <w:t>) и направленных на преодоление кризисных проя</w:t>
      </w:r>
      <w:r w:rsidRPr="00B34D64">
        <w:rPr>
          <w:rFonts w:ascii="Times New Roman" w:hAnsi="Times New Roman"/>
          <w:color w:val="000000" w:themeColor="text1"/>
          <w:sz w:val="28"/>
          <w:szCs w:val="28"/>
        </w:rPr>
        <w:t>влений в экономике города Шахты.</w:t>
      </w:r>
    </w:p>
    <w:p w:rsidR="005F62F5" w:rsidRPr="00B34D64" w:rsidRDefault="005F62F5" w:rsidP="0047068A">
      <w:pPr>
        <w:pStyle w:val="af7"/>
        <w:spacing w:line="276" w:lineRule="auto"/>
        <w:ind w:firstLine="709"/>
        <w:jc w:val="both"/>
        <w:rPr>
          <w:rFonts w:ascii="Times New Roman" w:eastAsia="Times New Roman" w:hAnsi="Times New Roman"/>
          <w:sz w:val="28"/>
          <w:szCs w:val="28"/>
        </w:rPr>
      </w:pPr>
      <w:r w:rsidRPr="00B34D64">
        <w:rPr>
          <w:rFonts w:ascii="Times New Roman" w:eastAsia="Times New Roman" w:hAnsi="Times New Roman"/>
          <w:sz w:val="28"/>
          <w:szCs w:val="28"/>
        </w:rPr>
        <w:t>В октябре 2020 года на заседании экономического комитета был рассмотрен вопрос «</w:t>
      </w:r>
      <w:r w:rsidRPr="00B34D64">
        <w:rPr>
          <w:rFonts w:ascii="Times New Roman" w:hAnsi="Times New Roman"/>
          <w:sz w:val="28"/>
          <w:szCs w:val="28"/>
        </w:rPr>
        <w:t>О предварительных итогах социально-экономического развития муниципального образования «Город Шахты» за 6 месяцев 2020 года и ожидаемых итогах социально-экономического развития муниципального образования «Город Шахты» за 2020 год</w:t>
      </w:r>
      <w:r w:rsidRPr="00B34D64">
        <w:rPr>
          <w:rFonts w:ascii="Times New Roman" w:eastAsia="Times New Roman" w:hAnsi="Times New Roman"/>
          <w:sz w:val="28"/>
          <w:szCs w:val="28"/>
        </w:rPr>
        <w:t>», члены комитета вынесли его на заседание Думы.</w:t>
      </w:r>
    </w:p>
    <w:p w:rsidR="005F62F5" w:rsidRPr="00B34D64" w:rsidRDefault="005F62F5" w:rsidP="0047068A">
      <w:pPr>
        <w:pStyle w:val="af7"/>
        <w:spacing w:line="276" w:lineRule="auto"/>
        <w:ind w:firstLine="709"/>
        <w:jc w:val="both"/>
        <w:rPr>
          <w:rFonts w:ascii="Times New Roman" w:eastAsiaTheme="minorEastAsia" w:hAnsi="Times New Roman"/>
          <w:color w:val="000000"/>
          <w:sz w:val="28"/>
          <w:szCs w:val="28"/>
          <w:shd w:val="clear" w:color="auto" w:fill="FFFFFF"/>
        </w:rPr>
      </w:pPr>
      <w:r w:rsidRPr="00B34D64">
        <w:rPr>
          <w:rFonts w:ascii="Times New Roman" w:eastAsia="Times New Roman" w:hAnsi="Times New Roman"/>
          <w:sz w:val="28"/>
          <w:szCs w:val="28"/>
        </w:rPr>
        <w:t>В ноябре 2020 года был заслушан вопрос «</w:t>
      </w:r>
      <w:r w:rsidRPr="00B34D64">
        <w:rPr>
          <w:rFonts w:ascii="Times New Roman" w:hAnsi="Times New Roman"/>
          <w:color w:val="000000" w:themeColor="text1"/>
          <w:sz w:val="28"/>
          <w:szCs w:val="28"/>
        </w:rPr>
        <w:t>О ходе проведения кампании по уплате имущественных налогов в 2020 году</w:t>
      </w:r>
      <w:r w:rsidRPr="00B34D64">
        <w:rPr>
          <w:rFonts w:ascii="Times New Roman" w:eastAsia="Times New Roman" w:hAnsi="Times New Roman"/>
          <w:sz w:val="28"/>
          <w:szCs w:val="28"/>
        </w:rPr>
        <w:t xml:space="preserve">», депутаты приняли решение, </w:t>
      </w:r>
      <w:r w:rsidRPr="00B34D64">
        <w:rPr>
          <w:rFonts w:ascii="Times New Roman" w:hAnsi="Times New Roman"/>
          <w:color w:val="000000"/>
          <w:sz w:val="28"/>
          <w:szCs w:val="28"/>
          <w:shd w:val="clear" w:color="auto" w:fill="FFFFFF"/>
        </w:rPr>
        <w:t>рассмотреть информацию в рамках Парламентского часа на 3-м заседании городской Думы.</w:t>
      </w:r>
    </w:p>
    <w:p w:rsidR="00E05474" w:rsidRDefault="00713D6D" w:rsidP="0047068A">
      <w:pPr>
        <w:pStyle w:val="af7"/>
        <w:spacing w:line="276"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 xml:space="preserve">Комитетом рассмотрена </w:t>
      </w:r>
      <w:r w:rsidR="005F62F5" w:rsidRPr="00B34D64">
        <w:rPr>
          <w:rFonts w:ascii="Times New Roman" w:hAnsi="Times New Roman"/>
          <w:color w:val="000000" w:themeColor="text1"/>
          <w:sz w:val="28"/>
          <w:szCs w:val="28"/>
          <w:shd w:val="clear" w:color="auto" w:fill="FFFFFF"/>
        </w:rPr>
        <w:t xml:space="preserve"> информаци</w:t>
      </w:r>
      <w:r>
        <w:rPr>
          <w:rFonts w:ascii="Times New Roman" w:hAnsi="Times New Roman"/>
          <w:color w:val="000000" w:themeColor="text1"/>
          <w:sz w:val="28"/>
          <w:szCs w:val="28"/>
          <w:shd w:val="clear" w:color="auto" w:fill="FFFFFF"/>
        </w:rPr>
        <w:t>я</w:t>
      </w:r>
      <w:r w:rsidR="005F62F5" w:rsidRPr="00B34D64">
        <w:rPr>
          <w:rFonts w:ascii="Times New Roman" w:hAnsi="Times New Roman"/>
          <w:color w:val="000000" w:themeColor="text1"/>
          <w:sz w:val="28"/>
          <w:szCs w:val="28"/>
          <w:shd w:val="clear" w:color="auto" w:fill="FFFFFF"/>
        </w:rPr>
        <w:t xml:space="preserve"> о </w:t>
      </w:r>
      <w:r w:rsidR="005F62F5" w:rsidRPr="00B34D64">
        <w:rPr>
          <w:rFonts w:ascii="Times New Roman" w:hAnsi="Times New Roman"/>
          <w:color w:val="000000" w:themeColor="text1"/>
          <w:sz w:val="28"/>
          <w:szCs w:val="28"/>
        </w:rPr>
        <w:t>деятельности Администрации города Шахты по организации контрактной системы и экономической эффективности конкурентных процедур при  осуществлении закупок товаров, работ, услуг для обеспечения муниципальных нужд в 2020 году.</w:t>
      </w:r>
    </w:p>
    <w:p w:rsidR="00E05474" w:rsidRDefault="00E05474" w:rsidP="0047068A">
      <w:pPr>
        <w:pStyle w:val="af7"/>
        <w:spacing w:line="276" w:lineRule="auto"/>
        <w:ind w:firstLine="709"/>
        <w:jc w:val="both"/>
        <w:rPr>
          <w:rFonts w:ascii="Times New Roman" w:hAnsi="Times New Roman"/>
          <w:color w:val="000000" w:themeColor="text1"/>
          <w:sz w:val="28"/>
          <w:szCs w:val="28"/>
        </w:rPr>
      </w:pPr>
    </w:p>
    <w:p w:rsidR="001D680D" w:rsidRPr="00E05474" w:rsidRDefault="001D680D" w:rsidP="0047068A">
      <w:pPr>
        <w:pStyle w:val="af7"/>
        <w:spacing w:line="276" w:lineRule="auto"/>
        <w:ind w:firstLine="709"/>
        <w:jc w:val="both"/>
        <w:rPr>
          <w:rFonts w:ascii="Times New Roman" w:hAnsi="Times New Roman"/>
          <w:color w:val="000000" w:themeColor="text1"/>
          <w:sz w:val="28"/>
          <w:szCs w:val="28"/>
          <w:shd w:val="clear" w:color="auto" w:fill="FFFFFF"/>
        </w:rPr>
      </w:pPr>
      <w:r w:rsidRPr="00DB0244">
        <w:rPr>
          <w:rFonts w:ascii="Times New Roman" w:hAnsi="Times New Roman"/>
          <w:b/>
          <w:sz w:val="28"/>
          <w:szCs w:val="28"/>
        </w:rPr>
        <w:t xml:space="preserve">Комитетом по жилищно-коммунальному хозяйству </w:t>
      </w:r>
      <w:r w:rsidRPr="00DB0244">
        <w:rPr>
          <w:rFonts w:ascii="Times New Roman" w:hAnsi="Times New Roman"/>
          <w:sz w:val="28"/>
          <w:szCs w:val="28"/>
        </w:rPr>
        <w:t xml:space="preserve">проведено </w:t>
      </w:r>
      <w:r w:rsidR="00A45414">
        <w:rPr>
          <w:rFonts w:ascii="Times New Roman" w:hAnsi="Times New Roman"/>
          <w:sz w:val="28"/>
          <w:szCs w:val="28"/>
        </w:rPr>
        <w:t>8</w:t>
      </w:r>
      <w:r w:rsidRPr="00DB0244">
        <w:rPr>
          <w:rFonts w:ascii="Times New Roman" w:hAnsi="Times New Roman"/>
          <w:sz w:val="28"/>
          <w:szCs w:val="28"/>
        </w:rPr>
        <w:t xml:space="preserve"> заседаний, рассмотрено </w:t>
      </w:r>
      <w:r w:rsidR="00A45414">
        <w:rPr>
          <w:rFonts w:ascii="Times New Roman" w:hAnsi="Times New Roman"/>
          <w:sz w:val="28"/>
          <w:szCs w:val="28"/>
        </w:rPr>
        <w:t>33</w:t>
      </w:r>
      <w:r w:rsidRPr="00DB0244">
        <w:rPr>
          <w:rFonts w:ascii="Times New Roman" w:hAnsi="Times New Roman"/>
          <w:sz w:val="28"/>
          <w:szCs w:val="28"/>
        </w:rPr>
        <w:t xml:space="preserve"> вопрос</w:t>
      </w:r>
      <w:r w:rsidR="00A45414">
        <w:rPr>
          <w:rFonts w:ascii="Times New Roman" w:hAnsi="Times New Roman"/>
          <w:sz w:val="28"/>
          <w:szCs w:val="28"/>
        </w:rPr>
        <w:t>а</w:t>
      </w:r>
      <w:r w:rsidRPr="00DB0244">
        <w:rPr>
          <w:rFonts w:ascii="Times New Roman" w:hAnsi="Times New Roman"/>
          <w:sz w:val="28"/>
          <w:szCs w:val="28"/>
        </w:rPr>
        <w:t xml:space="preserve">, </w:t>
      </w:r>
      <w:r w:rsidR="00A45414">
        <w:rPr>
          <w:rFonts w:ascii="Times New Roman" w:hAnsi="Times New Roman"/>
          <w:sz w:val="28"/>
          <w:szCs w:val="28"/>
        </w:rPr>
        <w:t>6</w:t>
      </w:r>
      <w:r w:rsidRPr="00DB0244">
        <w:rPr>
          <w:rFonts w:ascii="Times New Roman" w:hAnsi="Times New Roman"/>
          <w:sz w:val="28"/>
          <w:szCs w:val="28"/>
        </w:rPr>
        <w:t xml:space="preserve"> из которых вынесены на рассмотрение городской Думы. </w:t>
      </w:r>
    </w:p>
    <w:p w:rsidR="00950C31" w:rsidRDefault="00950C31" w:rsidP="0047068A">
      <w:pPr>
        <w:spacing w:after="0"/>
        <w:ind w:firstLine="567"/>
        <w:jc w:val="both"/>
        <w:rPr>
          <w:rFonts w:ascii="Times New Roman" w:eastAsia="Times New Roman" w:hAnsi="Times New Roman" w:cs="Times New Roman"/>
          <w:sz w:val="28"/>
          <w:szCs w:val="28"/>
        </w:rPr>
      </w:pPr>
      <w:r w:rsidRPr="00950C31">
        <w:rPr>
          <w:rFonts w:ascii="Times New Roman" w:eastAsia="Times New Roman" w:hAnsi="Times New Roman" w:cs="Times New Roman"/>
          <w:sz w:val="28"/>
          <w:szCs w:val="28"/>
        </w:rPr>
        <w:t>Комитетом по ЖКХ шестого созыва проведено 5 заседани</w:t>
      </w:r>
      <w:r w:rsidR="00E05474">
        <w:rPr>
          <w:rFonts w:ascii="Times New Roman" w:eastAsia="Times New Roman" w:hAnsi="Times New Roman" w:cs="Times New Roman"/>
          <w:sz w:val="28"/>
          <w:szCs w:val="28"/>
        </w:rPr>
        <w:t>й</w:t>
      </w:r>
      <w:r w:rsidRPr="00950C31">
        <w:rPr>
          <w:rFonts w:ascii="Times New Roman" w:eastAsia="Times New Roman" w:hAnsi="Times New Roman" w:cs="Times New Roman"/>
          <w:sz w:val="28"/>
          <w:szCs w:val="28"/>
        </w:rPr>
        <w:t>, рассмотрено</w:t>
      </w:r>
      <w:r>
        <w:rPr>
          <w:rFonts w:ascii="Times New Roman" w:eastAsia="Times New Roman" w:hAnsi="Times New Roman" w:cs="Times New Roman"/>
          <w:sz w:val="28"/>
          <w:szCs w:val="28"/>
        </w:rPr>
        <w:t xml:space="preserve"> 20 вопросов, 4</w:t>
      </w:r>
      <w:r w:rsidRPr="00DB0244">
        <w:rPr>
          <w:rFonts w:ascii="Times New Roman" w:hAnsi="Times New Roman" w:cs="Times New Roman"/>
          <w:sz w:val="28"/>
          <w:szCs w:val="28"/>
        </w:rPr>
        <w:t xml:space="preserve"> из которых вынесены на рассмотрение городской Думы</w:t>
      </w:r>
      <w:r>
        <w:rPr>
          <w:rFonts w:ascii="Times New Roman" w:eastAsia="Times New Roman" w:hAnsi="Times New Roman" w:cs="Times New Roman"/>
          <w:sz w:val="28"/>
          <w:szCs w:val="28"/>
        </w:rPr>
        <w:t>.</w:t>
      </w:r>
    </w:p>
    <w:p w:rsidR="00950C31" w:rsidRDefault="00950C31" w:rsidP="0047068A">
      <w:pPr>
        <w:pStyle w:val="af7"/>
        <w:spacing w:line="276" w:lineRule="auto"/>
        <w:ind w:firstLine="709"/>
        <w:jc w:val="both"/>
        <w:rPr>
          <w:rStyle w:val="21"/>
          <w:rFonts w:eastAsia="Tahoma"/>
        </w:rPr>
      </w:pPr>
      <w:r>
        <w:rPr>
          <w:rStyle w:val="21"/>
          <w:rFonts w:eastAsia="Tahoma"/>
        </w:rPr>
        <w:lastRenderedPageBreak/>
        <w:t>Члены комитета по ЖКХ уделили пристальное внимание своевременной очистке улиц города и вывозу снега в зимний период 2019-2020г., организации работ по очистке тротуаров и дорог от снега и наледи, борьбе с зимней скользкостью, а также очистке фасадов и кровель жилищного фонда, объектов жизнеобеспечения и социальной сферы на территории города Шахты от снега и сосулек. Депутаты рекомендовали МКУ «Департамент городского хозяйства» г.Шахты проанализировать недочеты в работе всех служб, выявленные в период обильного снегопада на территории города, с целью недопущения их в будущем.</w:t>
      </w:r>
    </w:p>
    <w:p w:rsidR="00950C31" w:rsidRDefault="00950C31" w:rsidP="0047068A">
      <w:pPr>
        <w:pStyle w:val="af7"/>
        <w:spacing w:line="276" w:lineRule="auto"/>
        <w:ind w:firstLine="709"/>
        <w:jc w:val="both"/>
      </w:pPr>
      <w:r>
        <w:rPr>
          <w:rStyle w:val="21"/>
          <w:rFonts w:eastAsia="Tahoma"/>
        </w:rPr>
        <w:t>В феврале депутатами был рассмотрен вопрос «Об итогах реализации проекта «Газификация пос. Артем (бывший пос. Старо-Азовка) и пос. ХБК (бывший пос. Красный) 3 этап». Работы по данному объекту завершены и профинансированы.</w:t>
      </w:r>
    </w:p>
    <w:p w:rsidR="00950C31" w:rsidRDefault="00950C31" w:rsidP="0047068A">
      <w:pPr>
        <w:pStyle w:val="af7"/>
        <w:spacing w:line="276" w:lineRule="auto"/>
        <w:ind w:firstLine="709"/>
        <w:jc w:val="both"/>
        <w:rPr>
          <w:rStyle w:val="21"/>
          <w:rFonts w:eastAsia="Tahoma"/>
        </w:rPr>
      </w:pPr>
      <w:r>
        <w:rPr>
          <w:rStyle w:val="21"/>
          <w:rFonts w:eastAsia="Tahoma"/>
        </w:rPr>
        <w:t>На комитете заслушана информацию о плане проведения работ по грейдеровке и отсыпке грунтовых дорог на территории города в 2020 году. Департаменту городского хозяйства» рекомендовано отработать перечень улиц, включенных в план, с учетом мнения депутатов городской Думы города Шахты, а так же обеспечить включение в данный перечень по каждому избирательному округу не менее одной улицы из предложенных депутатами.</w:t>
      </w:r>
    </w:p>
    <w:p w:rsidR="00950C31" w:rsidRDefault="00950C31" w:rsidP="0047068A">
      <w:pPr>
        <w:pStyle w:val="af7"/>
        <w:spacing w:line="276" w:lineRule="auto"/>
        <w:ind w:firstLine="709"/>
        <w:jc w:val="both"/>
      </w:pPr>
      <w:r>
        <w:rPr>
          <w:rStyle w:val="21"/>
          <w:rFonts w:eastAsia="Tahoma"/>
        </w:rPr>
        <w:t>В марте на комитете по ЖКХ заслушана информация о реализации мер по улучшению водоснабжения муниципального образования «Город Шахты». На заседание были приглашены руководители всех управляющих компаний города Шахты. Члены комитета обратили внимание на ситуацию, возникшую в городе с задолженностями управляющих компаний перед ресурсоснабжающими организациями. Комитетом по ЖКХ было рекомендовано Администрации города Шахты провести рабочее совещание с приглашением руководителей всех управляющих компаний, руководителя филиала «Шахтинский» ГУП РО «УРСВ» и обсудить вопрос растущей задолженности за воду, сообща найти пути решения данной проблемы.</w:t>
      </w:r>
    </w:p>
    <w:p w:rsidR="00950C31" w:rsidRDefault="00950C31" w:rsidP="0047068A">
      <w:pPr>
        <w:pStyle w:val="af7"/>
        <w:spacing w:line="276" w:lineRule="auto"/>
        <w:ind w:firstLine="709"/>
        <w:jc w:val="both"/>
        <w:rPr>
          <w:rStyle w:val="21"/>
          <w:rFonts w:eastAsia="Tahoma"/>
        </w:rPr>
      </w:pPr>
      <w:r>
        <w:rPr>
          <w:rStyle w:val="21"/>
          <w:rFonts w:eastAsia="Tahoma"/>
        </w:rPr>
        <w:t xml:space="preserve">После рассмотрения на комитете по ЖКХ внесены изменения в «Положение о порядке предоставления жилых помещений специализированного муниципального жилищного фонда в муниципальном образовании «Город Шахты». Необходимость принятия изменений в правовой акт обусловлена низким уровнем обеспечения муниципальных бюджетных учреждений здравоохранения, образования, культуры, спорта квалифицированными кадрами. Теперь специализированные жилые помещения муниципального жилищного фонда могут быть переданы на праве оперативного управления департаментам социальной направленности, </w:t>
      </w:r>
      <w:r>
        <w:rPr>
          <w:rStyle w:val="21"/>
          <w:rFonts w:eastAsia="Tahoma"/>
        </w:rPr>
        <w:lastRenderedPageBreak/>
        <w:t>которые смогут сами распоряжаться помещениями в целях сохранения и привлечения кадров, заинтересовывать специалистов, чтобы они оставались в городе и работали.</w:t>
      </w:r>
    </w:p>
    <w:p w:rsidR="00950C31" w:rsidRDefault="00950C31" w:rsidP="0047068A">
      <w:pPr>
        <w:pStyle w:val="af7"/>
        <w:spacing w:line="276" w:lineRule="auto"/>
        <w:ind w:firstLine="709"/>
        <w:jc w:val="both"/>
        <w:rPr>
          <w:rStyle w:val="21"/>
          <w:rFonts w:eastAsia="Tahoma"/>
        </w:rPr>
      </w:pPr>
      <w:r>
        <w:rPr>
          <w:rStyle w:val="21"/>
          <w:rFonts w:eastAsia="Tahoma"/>
        </w:rPr>
        <w:t>В 2020 году продолжилась работа по увековечиванию памяти героев. На заседании комитета, а в последствии на заседании Думы, был рассмотрен вопрос, а затем принято решение о размещении памятной доски Герою Советского Союза Васюте Сергею Трофимовичу на фасаде здания клуба «Южный», расположенного на пересечении улицы Васюты и улицы Громова в городе Шахты.</w:t>
      </w:r>
    </w:p>
    <w:p w:rsidR="00950C31" w:rsidRDefault="00950C31" w:rsidP="0047068A">
      <w:pPr>
        <w:pStyle w:val="af7"/>
        <w:spacing w:line="276" w:lineRule="auto"/>
        <w:ind w:firstLine="709"/>
        <w:jc w:val="both"/>
      </w:pPr>
      <w:r>
        <w:rPr>
          <w:rStyle w:val="21"/>
          <w:rFonts w:eastAsia="Tahoma"/>
        </w:rPr>
        <w:t>Рассматривалась информация о заключенных МКУ г. Шахты «Департамент городского хозяйства» контрактах на 2020 год как заказчика работ по благоустройству города, об их исполнении. Анализировалось качество выполненных работ, соответствие графику. Депутаты уделили особое внимание претензионно-исковой работе Администрации города в отношении подрядных организаций, не выполняющих график работ или производящих работы ненадлежащего качества.</w:t>
      </w:r>
    </w:p>
    <w:p w:rsidR="00950C31" w:rsidRDefault="00950C31" w:rsidP="0047068A">
      <w:pPr>
        <w:pStyle w:val="af7"/>
        <w:spacing w:line="276" w:lineRule="auto"/>
        <w:ind w:firstLine="709"/>
        <w:jc w:val="both"/>
      </w:pPr>
      <w:r>
        <w:rPr>
          <w:rStyle w:val="21"/>
          <w:rFonts w:eastAsia="Tahoma"/>
        </w:rPr>
        <w:t>В мае на комитете была заслушана информация департамента городского хозяйства об итогах отопительного сезона 2019-2020 годов. В июне Администрацией города были проведены публичные слушания по вопросу «Актуализация «Схемы теплоснабжения муниципального образования «Город Шахты» на период до 2028 года» на 2021 год, в которых принимали участие члены комитета по ЖКХ.</w:t>
      </w:r>
    </w:p>
    <w:p w:rsidR="00950C31" w:rsidRDefault="00CA680A" w:rsidP="0047068A">
      <w:pPr>
        <w:pStyle w:val="af7"/>
        <w:spacing w:line="276" w:lineRule="auto"/>
        <w:ind w:firstLine="709"/>
        <w:jc w:val="both"/>
        <w:rPr>
          <w:rStyle w:val="21"/>
          <w:rFonts w:eastAsia="Tahoma"/>
        </w:rPr>
      </w:pPr>
      <w:r>
        <w:rPr>
          <w:rStyle w:val="21"/>
          <w:rFonts w:eastAsia="Tahoma"/>
        </w:rPr>
        <w:t>К</w:t>
      </w:r>
      <w:r w:rsidR="00950C31">
        <w:rPr>
          <w:rStyle w:val="21"/>
          <w:rFonts w:eastAsia="Tahoma"/>
        </w:rPr>
        <w:t>омитет по жилищно</w:t>
      </w:r>
      <w:r w:rsidR="00950C31">
        <w:rPr>
          <w:rStyle w:val="21"/>
          <w:rFonts w:eastAsia="Tahoma"/>
        </w:rPr>
        <w:softHyphen/>
        <w:t>-коммунальному хозяйству в рамках своих полномочий заслушал также информации:</w:t>
      </w:r>
    </w:p>
    <w:p w:rsidR="00950C31" w:rsidRDefault="00950C31" w:rsidP="0047068A">
      <w:pPr>
        <w:pStyle w:val="af7"/>
        <w:numPr>
          <w:ilvl w:val="0"/>
          <w:numId w:val="16"/>
        </w:numPr>
        <w:spacing w:line="276" w:lineRule="auto"/>
        <w:ind w:left="0" w:firstLine="709"/>
        <w:jc w:val="both"/>
        <w:rPr>
          <w:rStyle w:val="21"/>
          <w:rFonts w:eastAsia="Tahoma"/>
        </w:rPr>
      </w:pPr>
      <w:r>
        <w:rPr>
          <w:rStyle w:val="21"/>
          <w:rFonts w:eastAsia="Tahoma"/>
        </w:rPr>
        <w:t>о работе МКУ «Департамент городского хозяйства» г. Шахты по контролю за соблюдением норм Жилищного кодекса и условий договора найма нанимателями муниципального жилищного фонда;</w:t>
      </w:r>
    </w:p>
    <w:p w:rsidR="00950C31" w:rsidRDefault="00950C31" w:rsidP="0047068A">
      <w:pPr>
        <w:pStyle w:val="af7"/>
        <w:numPr>
          <w:ilvl w:val="0"/>
          <w:numId w:val="16"/>
        </w:numPr>
        <w:spacing w:line="276" w:lineRule="auto"/>
        <w:ind w:left="0" w:firstLine="709"/>
        <w:jc w:val="both"/>
        <w:rPr>
          <w:rStyle w:val="21"/>
          <w:rFonts w:eastAsia="Tahoma"/>
        </w:rPr>
      </w:pPr>
      <w:r>
        <w:rPr>
          <w:rStyle w:val="21"/>
          <w:rFonts w:eastAsia="Tahoma"/>
        </w:rPr>
        <w:t>о планах и объёмах финансирования сноса расселённого ветхого и аварийного жилья;</w:t>
      </w:r>
    </w:p>
    <w:p w:rsidR="00950C31" w:rsidRDefault="00950C31" w:rsidP="0047068A">
      <w:pPr>
        <w:pStyle w:val="af7"/>
        <w:numPr>
          <w:ilvl w:val="0"/>
          <w:numId w:val="16"/>
        </w:numPr>
        <w:spacing w:line="276" w:lineRule="auto"/>
        <w:ind w:left="0" w:firstLine="709"/>
        <w:jc w:val="both"/>
        <w:rPr>
          <w:rStyle w:val="21"/>
          <w:rFonts w:eastAsia="Tahoma"/>
        </w:rPr>
      </w:pPr>
      <w:r>
        <w:rPr>
          <w:rStyle w:val="21"/>
          <w:rFonts w:eastAsia="Tahoma"/>
        </w:rPr>
        <w:t>о мероприятиях, реализуемых в рамках проведения месячника чистоты на территории муниципального образования «Город Шахты»;</w:t>
      </w:r>
    </w:p>
    <w:p w:rsidR="00950C31" w:rsidRPr="000F1CB2" w:rsidRDefault="00950C31" w:rsidP="0047068A">
      <w:pPr>
        <w:pStyle w:val="af7"/>
        <w:numPr>
          <w:ilvl w:val="0"/>
          <w:numId w:val="16"/>
        </w:numPr>
        <w:spacing w:line="276" w:lineRule="auto"/>
        <w:ind w:left="0" w:firstLine="709"/>
        <w:jc w:val="both"/>
        <w:rPr>
          <w:rFonts w:ascii="Times New Roman" w:eastAsia="Tahoma" w:hAnsi="Times New Roman"/>
          <w:color w:val="000000"/>
          <w:sz w:val="28"/>
          <w:szCs w:val="28"/>
          <w:lang w:eastAsia="ru-RU" w:bidi="ru-RU"/>
        </w:rPr>
      </w:pPr>
      <w:r w:rsidRPr="000F1CB2">
        <w:rPr>
          <w:rStyle w:val="21"/>
          <w:rFonts w:eastAsia="Tahoma"/>
        </w:rPr>
        <w:t>о мероприятиях по подготовке кладбищ города Шахты к празднованию Пасхи, а также плане мероприятий по поддержанию их территории в чистоте в течение текущего года</w:t>
      </w:r>
      <w:r>
        <w:rPr>
          <w:rStyle w:val="21"/>
          <w:rFonts w:eastAsia="Tahoma"/>
        </w:rPr>
        <w:t>.</w:t>
      </w:r>
    </w:p>
    <w:p w:rsidR="00614E8A" w:rsidRDefault="00614E8A" w:rsidP="0047068A">
      <w:pPr>
        <w:spacing w:after="0"/>
        <w:ind w:firstLine="567"/>
        <w:jc w:val="both"/>
        <w:rPr>
          <w:rFonts w:ascii="Times New Roman" w:eastAsia="Times New Roman" w:hAnsi="Times New Roman" w:cs="Times New Roman"/>
          <w:sz w:val="28"/>
          <w:szCs w:val="28"/>
        </w:rPr>
      </w:pPr>
      <w:r w:rsidRPr="00950C31">
        <w:rPr>
          <w:rFonts w:ascii="Times New Roman" w:eastAsia="Times New Roman" w:hAnsi="Times New Roman" w:cs="Times New Roman"/>
          <w:sz w:val="28"/>
          <w:szCs w:val="28"/>
        </w:rPr>
        <w:t xml:space="preserve">Комитетом по </w:t>
      </w:r>
      <w:r w:rsidR="00A45414" w:rsidRPr="00950C31">
        <w:rPr>
          <w:rFonts w:ascii="Times New Roman" w:eastAsia="Times New Roman" w:hAnsi="Times New Roman" w:cs="Times New Roman"/>
          <w:sz w:val="28"/>
          <w:szCs w:val="28"/>
        </w:rPr>
        <w:t>ЖКХ</w:t>
      </w:r>
      <w:r w:rsidR="00F93991">
        <w:rPr>
          <w:rFonts w:ascii="Times New Roman" w:eastAsia="Times New Roman" w:hAnsi="Times New Roman" w:cs="Times New Roman"/>
          <w:sz w:val="28"/>
          <w:szCs w:val="28"/>
        </w:rPr>
        <w:t xml:space="preserve"> </w:t>
      </w:r>
      <w:r w:rsidRPr="00950C31">
        <w:rPr>
          <w:rFonts w:ascii="Times New Roman" w:eastAsia="Times New Roman" w:hAnsi="Times New Roman" w:cs="Times New Roman"/>
          <w:b/>
          <w:sz w:val="28"/>
          <w:szCs w:val="28"/>
        </w:rPr>
        <w:t>седьмого созыва</w:t>
      </w:r>
      <w:r w:rsidRPr="00950C31">
        <w:rPr>
          <w:rFonts w:ascii="Times New Roman" w:eastAsia="Times New Roman" w:hAnsi="Times New Roman" w:cs="Times New Roman"/>
          <w:sz w:val="28"/>
          <w:szCs w:val="28"/>
        </w:rPr>
        <w:t xml:space="preserve"> проведено 3 заседания,</w:t>
      </w:r>
      <w:r>
        <w:rPr>
          <w:rFonts w:ascii="Times New Roman" w:eastAsia="Times New Roman" w:hAnsi="Times New Roman" w:cs="Times New Roman"/>
          <w:sz w:val="28"/>
          <w:szCs w:val="28"/>
        </w:rPr>
        <w:t xml:space="preserve"> рассмотрено </w:t>
      </w:r>
      <w:r w:rsidR="00A45414">
        <w:rPr>
          <w:rFonts w:ascii="Times New Roman" w:eastAsia="Times New Roman" w:hAnsi="Times New Roman" w:cs="Times New Roman"/>
          <w:sz w:val="28"/>
          <w:szCs w:val="28"/>
        </w:rPr>
        <w:t>13</w:t>
      </w:r>
      <w:r w:rsidR="00F939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вопросов</w:t>
      </w:r>
      <w:r w:rsidR="00A45414">
        <w:rPr>
          <w:rFonts w:ascii="Times New Roman" w:eastAsia="Times New Roman" w:hAnsi="Times New Roman" w:cs="Times New Roman"/>
          <w:sz w:val="28"/>
          <w:szCs w:val="28"/>
        </w:rPr>
        <w:t>, 2</w:t>
      </w:r>
      <w:r w:rsidR="00A45414" w:rsidRPr="00DB0244">
        <w:rPr>
          <w:rFonts w:ascii="Times New Roman" w:hAnsi="Times New Roman" w:cs="Times New Roman"/>
          <w:sz w:val="28"/>
          <w:szCs w:val="28"/>
        </w:rPr>
        <w:t xml:space="preserve"> из которых вынесены на рассмотрение городской Думы</w:t>
      </w:r>
      <w:r>
        <w:rPr>
          <w:rFonts w:ascii="Times New Roman" w:eastAsia="Times New Roman" w:hAnsi="Times New Roman" w:cs="Times New Roman"/>
          <w:sz w:val="28"/>
          <w:szCs w:val="28"/>
        </w:rPr>
        <w:t>.</w:t>
      </w:r>
    </w:p>
    <w:p w:rsidR="00614E8A" w:rsidRDefault="00876ACC" w:rsidP="0047068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Заслушивалась информация</w:t>
      </w:r>
      <w:r w:rsidR="00E37C5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подготовке жилищного фонда, объектов жизнеобеспечения и социальной сферы города Шахты, тепловых сетей к эксплуатации в осенне-зимний период 2020-2021 годов.</w:t>
      </w:r>
    </w:p>
    <w:p w:rsidR="00614E8A" w:rsidRDefault="00614E8A" w:rsidP="0047068A">
      <w:pPr>
        <w:spacing w:after="0"/>
        <w:ind w:firstLine="567"/>
        <w:jc w:val="both"/>
        <w:rPr>
          <w:rFonts w:ascii="Times New Roman" w:eastAsia="Times New Roman" w:hAnsi="Times New Roman" w:cs="Times New Roman"/>
          <w:sz w:val="28"/>
          <w:szCs w:val="28"/>
        </w:rPr>
      </w:pPr>
      <w:r>
        <w:rPr>
          <w:rFonts w:ascii="Times New Roman" w:eastAsia="Calibri" w:hAnsi="Times New Roman" w:cs="Times New Roman"/>
          <w:sz w:val="28"/>
          <w:szCs w:val="28"/>
        </w:rPr>
        <w:t>Р</w:t>
      </w:r>
      <w:r w:rsidR="00876ACC" w:rsidRPr="00614E8A">
        <w:rPr>
          <w:rFonts w:ascii="Times New Roman" w:eastAsia="Calibri" w:hAnsi="Times New Roman" w:cs="Times New Roman"/>
          <w:sz w:val="28"/>
          <w:szCs w:val="28"/>
        </w:rPr>
        <w:t>ассмотрена информация о планируемых мероприятиях, направленных на организацию работ по очистке тротуаров и дорог от снега и наледи, борьбу с зимней скользкостью, а также очистку фасадов и кровель жилищного фонда, объектов жизнеобеспечения и социальной сферы на территории города Шахты  от снега и сосулек в осенне-зимний период.</w:t>
      </w:r>
    </w:p>
    <w:p w:rsidR="00614E8A" w:rsidRDefault="00876ACC" w:rsidP="0047068A">
      <w:pPr>
        <w:spacing w:after="0"/>
        <w:ind w:firstLine="567"/>
        <w:jc w:val="both"/>
        <w:rPr>
          <w:rFonts w:ascii="Times New Roman" w:eastAsia="Calibri" w:hAnsi="Times New Roman" w:cs="Times New Roman"/>
          <w:sz w:val="28"/>
          <w:szCs w:val="28"/>
        </w:rPr>
      </w:pPr>
      <w:r w:rsidRPr="00614E8A">
        <w:rPr>
          <w:rFonts w:ascii="Times New Roman" w:eastAsia="Calibri" w:hAnsi="Times New Roman" w:cs="Times New Roman"/>
          <w:sz w:val="28"/>
          <w:szCs w:val="28"/>
        </w:rPr>
        <w:t xml:space="preserve">Улучшению водоснабжения и водоотведения города Шахты, своевременному устранению порывов члены комитета уделили особое внимание. На комитете депутаты отметили, что вопрос нехватки техники и людей необходимо поднимать на областном уровне, так как на местном решить этот вопрос невозможно. </w:t>
      </w:r>
      <w:r w:rsidR="00E05474">
        <w:rPr>
          <w:rFonts w:ascii="Times New Roman" w:eastAsia="Calibri" w:hAnsi="Times New Roman" w:cs="Times New Roman"/>
          <w:sz w:val="28"/>
          <w:szCs w:val="28"/>
        </w:rPr>
        <w:t>и.о. Г</w:t>
      </w:r>
      <w:r w:rsidRPr="00614E8A">
        <w:rPr>
          <w:rFonts w:ascii="Times New Roman" w:eastAsia="Calibri" w:hAnsi="Times New Roman" w:cs="Times New Roman"/>
          <w:sz w:val="28"/>
          <w:szCs w:val="28"/>
        </w:rPr>
        <w:t>енерально</w:t>
      </w:r>
      <w:r w:rsidR="00E05474">
        <w:rPr>
          <w:rFonts w:ascii="Times New Roman" w:eastAsia="Calibri" w:hAnsi="Times New Roman" w:cs="Times New Roman"/>
          <w:sz w:val="28"/>
          <w:szCs w:val="28"/>
        </w:rPr>
        <w:t>го директора ГУП РО «УРСВ»</w:t>
      </w:r>
      <w:r w:rsidRPr="00614E8A">
        <w:rPr>
          <w:rFonts w:ascii="Times New Roman" w:eastAsia="Calibri" w:hAnsi="Times New Roman" w:cs="Times New Roman"/>
          <w:sz w:val="28"/>
          <w:szCs w:val="28"/>
        </w:rPr>
        <w:t xml:space="preserve"> Ефимченко Н</w:t>
      </w:r>
      <w:r w:rsidR="00F93991">
        <w:rPr>
          <w:rFonts w:ascii="Times New Roman" w:eastAsia="Calibri" w:hAnsi="Times New Roman" w:cs="Times New Roman"/>
          <w:sz w:val="28"/>
          <w:szCs w:val="28"/>
        </w:rPr>
        <w:t>.</w:t>
      </w:r>
      <w:r w:rsidRPr="00614E8A">
        <w:rPr>
          <w:rFonts w:ascii="Times New Roman" w:eastAsia="Calibri" w:hAnsi="Times New Roman" w:cs="Times New Roman"/>
          <w:sz w:val="28"/>
          <w:szCs w:val="28"/>
        </w:rPr>
        <w:t>А</w:t>
      </w:r>
      <w:r w:rsidR="00F93991">
        <w:rPr>
          <w:rFonts w:ascii="Times New Roman" w:eastAsia="Calibri" w:hAnsi="Times New Roman" w:cs="Times New Roman"/>
          <w:sz w:val="28"/>
          <w:szCs w:val="28"/>
        </w:rPr>
        <w:t>.</w:t>
      </w:r>
      <w:r w:rsidRPr="00614E8A">
        <w:rPr>
          <w:rFonts w:ascii="Times New Roman" w:eastAsia="Calibri" w:hAnsi="Times New Roman" w:cs="Times New Roman"/>
          <w:sz w:val="28"/>
          <w:szCs w:val="28"/>
        </w:rPr>
        <w:t xml:space="preserve"> комитетом было рекомендовано рассмотреть вопрос об увеличении штатной численности филиала «Шахтинский» ГУП РО «УРСВ» с целью укомплектования его дополнительной бригадой с целевым направлением деятельности «Замена разводящих сетей».Председатель городской Думы – глава города Шахты Горцевской А.Г. предложил выстраивать взаимодействие между депутатским корпусом, Администрацией города и </w:t>
      </w:r>
      <w:r w:rsidR="00614E8A">
        <w:rPr>
          <w:rFonts w:ascii="Times New Roman" w:eastAsia="Calibri" w:hAnsi="Times New Roman" w:cs="Times New Roman"/>
          <w:sz w:val="28"/>
          <w:szCs w:val="28"/>
        </w:rPr>
        <w:t>местным филиалом ГУП РО «УРСВ».</w:t>
      </w:r>
      <w:r w:rsidR="00F93991">
        <w:rPr>
          <w:rFonts w:ascii="Times New Roman" w:eastAsia="Calibri" w:hAnsi="Times New Roman" w:cs="Times New Roman"/>
          <w:sz w:val="28"/>
          <w:szCs w:val="28"/>
        </w:rPr>
        <w:t xml:space="preserve"> </w:t>
      </w:r>
      <w:r w:rsidR="00614E8A">
        <w:rPr>
          <w:rFonts w:ascii="Times New Roman" w:eastAsia="Calibri" w:hAnsi="Times New Roman" w:cs="Times New Roman"/>
          <w:sz w:val="28"/>
          <w:szCs w:val="28"/>
        </w:rPr>
        <w:t>Последнему комитетом даны рекомендации</w:t>
      </w:r>
      <w:r w:rsidRPr="00614E8A">
        <w:rPr>
          <w:rFonts w:ascii="Times New Roman" w:eastAsia="Calibri" w:hAnsi="Times New Roman" w:cs="Times New Roman"/>
          <w:sz w:val="28"/>
          <w:szCs w:val="28"/>
        </w:rPr>
        <w:t xml:space="preserve"> разработать и направить в городскую Думу порядок взаимодействия с депутатским корпусом по вопросу замены аварийных участков разводящих сетей из труб, приобретенных населением и ликвидации аварий на сетях водоснабжения и водоотведения. Администрации города Шахты было предложено организовать заседание с участием депутатов Государственной Думы РФ, Законодательного Собрания Ростовской области, городской Думы, руководством Шахтинского </w:t>
      </w:r>
      <w:r w:rsidR="00E05474">
        <w:rPr>
          <w:rFonts w:ascii="Times New Roman" w:eastAsia="Calibri" w:hAnsi="Times New Roman" w:cs="Times New Roman"/>
          <w:sz w:val="28"/>
          <w:szCs w:val="28"/>
        </w:rPr>
        <w:t>филиала ГУП РО «УРСВ»</w:t>
      </w:r>
      <w:r w:rsidRPr="00614E8A">
        <w:rPr>
          <w:rFonts w:ascii="Times New Roman" w:eastAsia="Calibri" w:hAnsi="Times New Roman" w:cs="Times New Roman"/>
          <w:sz w:val="28"/>
          <w:szCs w:val="28"/>
        </w:rPr>
        <w:t xml:space="preserve"> по вопросу финансирования приобретения техники и материалов для улучшен</w:t>
      </w:r>
      <w:r w:rsidR="00614E8A">
        <w:rPr>
          <w:rFonts w:ascii="Times New Roman" w:eastAsia="Calibri" w:hAnsi="Times New Roman" w:cs="Times New Roman"/>
          <w:sz w:val="28"/>
          <w:szCs w:val="28"/>
        </w:rPr>
        <w:t>ия водоснабжения города Шахты.</w:t>
      </w:r>
    </w:p>
    <w:p w:rsidR="00A45414" w:rsidRDefault="00614E8A" w:rsidP="0047068A">
      <w:pPr>
        <w:spacing w:after="0"/>
        <w:ind w:firstLine="567"/>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В рамках реализации указанного решения </w:t>
      </w:r>
      <w:r w:rsidR="00876ACC" w:rsidRPr="00614E8A">
        <w:rPr>
          <w:rFonts w:ascii="Times New Roman" w:eastAsia="Calibri" w:hAnsi="Times New Roman" w:cs="Times New Roman"/>
          <w:sz w:val="28"/>
          <w:szCs w:val="28"/>
        </w:rPr>
        <w:t xml:space="preserve">3 ноября 2020 года Администрация города организовала совместное совещание с приглашением всех заинтересованных лиц, посвященное выработке комплекса первоочередных мер, направленных на приведение городских сетей в нормативное состояние, которое бы обеспечивало бесперебойную подачу воды населению и сократило аварийные ситуации в осенне-зимний период. </w:t>
      </w:r>
      <w:r>
        <w:rPr>
          <w:rFonts w:ascii="Times New Roman" w:eastAsia="Calibri" w:hAnsi="Times New Roman" w:cs="Times New Roman"/>
          <w:sz w:val="28"/>
          <w:szCs w:val="28"/>
        </w:rPr>
        <w:t>А в декабре в рамках Парламентского часа информация о состоянии сетей водоснабжения и водоотведения была заслушана городской Думой.</w:t>
      </w:r>
    </w:p>
    <w:p w:rsidR="00876ACC" w:rsidRPr="00A45414" w:rsidRDefault="00876ACC" w:rsidP="0047068A">
      <w:pPr>
        <w:spacing w:after="0"/>
        <w:ind w:firstLine="567"/>
        <w:jc w:val="both"/>
        <w:rPr>
          <w:rFonts w:ascii="Times New Roman" w:eastAsia="Times New Roman" w:hAnsi="Times New Roman" w:cs="Times New Roman"/>
          <w:sz w:val="28"/>
          <w:szCs w:val="28"/>
        </w:rPr>
      </w:pPr>
      <w:r w:rsidRPr="00A45414">
        <w:rPr>
          <w:rFonts w:ascii="Times New Roman" w:eastAsia="Calibri" w:hAnsi="Times New Roman" w:cs="Times New Roman"/>
          <w:sz w:val="28"/>
          <w:szCs w:val="28"/>
        </w:rPr>
        <w:t xml:space="preserve">При рассмотрении информации о выполнении плана проведения капитального ремонта многоквартирного жилого фонда за счет средств </w:t>
      </w:r>
      <w:r w:rsidRPr="00A45414">
        <w:rPr>
          <w:rFonts w:ascii="Times New Roman" w:eastAsia="Calibri" w:hAnsi="Times New Roman" w:cs="Times New Roman"/>
          <w:sz w:val="28"/>
          <w:szCs w:val="28"/>
        </w:rPr>
        <w:lastRenderedPageBreak/>
        <w:t xml:space="preserve">Ростовского областного фонда содействия капитальному ремонту в 2020 году депутатами был поднят вопрос </w:t>
      </w:r>
      <w:r w:rsidR="00A45414">
        <w:rPr>
          <w:rFonts w:ascii="Times New Roman" w:eastAsia="Calibri" w:hAnsi="Times New Roman" w:cs="Times New Roman"/>
          <w:sz w:val="28"/>
          <w:szCs w:val="28"/>
        </w:rPr>
        <w:t xml:space="preserve">о </w:t>
      </w:r>
      <w:r w:rsidRPr="00A45414">
        <w:rPr>
          <w:rFonts w:ascii="Times New Roman" w:eastAsia="Calibri" w:hAnsi="Times New Roman" w:cs="Times New Roman"/>
          <w:sz w:val="28"/>
          <w:szCs w:val="28"/>
        </w:rPr>
        <w:t>неудовлетворительно</w:t>
      </w:r>
      <w:r w:rsidR="00A45414">
        <w:rPr>
          <w:rFonts w:ascii="Times New Roman" w:eastAsia="Calibri" w:hAnsi="Times New Roman" w:cs="Times New Roman"/>
          <w:sz w:val="28"/>
          <w:szCs w:val="28"/>
        </w:rPr>
        <w:t>м</w:t>
      </w:r>
      <w:r w:rsidRPr="00A45414">
        <w:rPr>
          <w:rFonts w:ascii="Times New Roman" w:eastAsia="Calibri" w:hAnsi="Times New Roman" w:cs="Times New Roman"/>
          <w:sz w:val="28"/>
          <w:szCs w:val="28"/>
        </w:rPr>
        <w:t xml:space="preserve"> состояния общежитий в городе Шахты. Члены комитета рекомендовали департаменту городского хозяйства провести работу по изменению статуса общежитий в статус многоквартирного жилого фонда для последующего включения их в план по капитальному ремонту.</w:t>
      </w:r>
    </w:p>
    <w:p w:rsidR="00876ACC" w:rsidRPr="00A45414" w:rsidRDefault="00A45414" w:rsidP="0047068A">
      <w:pPr>
        <w:pStyle w:val="af7"/>
        <w:spacing w:line="276" w:lineRule="auto"/>
        <w:ind w:firstLine="709"/>
        <w:jc w:val="both"/>
        <w:rPr>
          <w:rFonts w:ascii="Times New Roman" w:hAnsi="Times New Roman"/>
          <w:sz w:val="28"/>
          <w:szCs w:val="28"/>
        </w:rPr>
      </w:pPr>
      <w:r w:rsidRPr="00A45414">
        <w:rPr>
          <w:rFonts w:ascii="Times New Roman" w:hAnsi="Times New Roman"/>
          <w:sz w:val="28"/>
          <w:szCs w:val="28"/>
        </w:rPr>
        <w:t>Так же</w:t>
      </w:r>
      <w:r w:rsidR="00876ACC" w:rsidRPr="00A45414">
        <w:rPr>
          <w:rFonts w:ascii="Times New Roman" w:hAnsi="Times New Roman"/>
          <w:sz w:val="28"/>
          <w:szCs w:val="28"/>
        </w:rPr>
        <w:t xml:space="preserve"> комитет</w:t>
      </w:r>
      <w:r w:rsidRPr="00A45414">
        <w:rPr>
          <w:rFonts w:ascii="Times New Roman" w:hAnsi="Times New Roman"/>
          <w:sz w:val="28"/>
          <w:szCs w:val="28"/>
        </w:rPr>
        <w:t>о</w:t>
      </w:r>
      <w:r>
        <w:rPr>
          <w:rFonts w:ascii="Times New Roman" w:hAnsi="Times New Roman"/>
          <w:sz w:val="28"/>
          <w:szCs w:val="28"/>
        </w:rPr>
        <w:t>м</w:t>
      </w:r>
      <w:r w:rsidR="00876ACC" w:rsidRPr="00A45414">
        <w:rPr>
          <w:rFonts w:ascii="Times New Roman" w:hAnsi="Times New Roman"/>
          <w:sz w:val="28"/>
          <w:szCs w:val="28"/>
        </w:rPr>
        <w:t xml:space="preserve"> по жилищно-коммунальному хозяйству в рамках своих полномочий заслушал также следующие информации:</w:t>
      </w:r>
    </w:p>
    <w:p w:rsidR="00876ACC" w:rsidRPr="00A45414" w:rsidRDefault="00876ACC" w:rsidP="0047068A">
      <w:pPr>
        <w:pStyle w:val="af7"/>
        <w:numPr>
          <w:ilvl w:val="0"/>
          <w:numId w:val="13"/>
        </w:numPr>
        <w:spacing w:line="276" w:lineRule="auto"/>
        <w:ind w:left="0" w:firstLine="709"/>
        <w:jc w:val="both"/>
        <w:rPr>
          <w:rFonts w:ascii="Times New Roman" w:hAnsi="Times New Roman"/>
          <w:sz w:val="28"/>
          <w:szCs w:val="28"/>
        </w:rPr>
      </w:pPr>
      <w:r w:rsidRPr="00A45414">
        <w:rPr>
          <w:rFonts w:ascii="Times New Roman" w:hAnsi="Times New Roman"/>
          <w:sz w:val="28"/>
          <w:szCs w:val="28"/>
        </w:rPr>
        <w:t>о ходе реализации муниципальной программы города Шахты «Обеспечение качественными жилищно-коммунальными услугами, благоустройство территории и охрана окружающей среды» в 2020 году и запланированных мероприятиях  на 2021 год;</w:t>
      </w:r>
    </w:p>
    <w:p w:rsidR="00876ACC" w:rsidRPr="00A45414" w:rsidRDefault="00876ACC" w:rsidP="0047068A">
      <w:pPr>
        <w:pStyle w:val="af7"/>
        <w:numPr>
          <w:ilvl w:val="0"/>
          <w:numId w:val="13"/>
        </w:numPr>
        <w:spacing w:line="276" w:lineRule="auto"/>
        <w:ind w:left="0" w:firstLine="709"/>
        <w:jc w:val="both"/>
        <w:rPr>
          <w:rFonts w:ascii="Times New Roman" w:hAnsi="Times New Roman"/>
          <w:sz w:val="28"/>
          <w:szCs w:val="28"/>
        </w:rPr>
      </w:pPr>
      <w:r w:rsidRPr="00A45414">
        <w:rPr>
          <w:rFonts w:ascii="Times New Roman" w:hAnsi="Times New Roman"/>
          <w:sz w:val="28"/>
          <w:szCs w:val="28"/>
        </w:rPr>
        <w:t>о ходе реализации муниципальной программы города Шахты «Формирование современной городской среды»  в 2020 году и мероприятиях, запланированных на 2021 год;</w:t>
      </w:r>
    </w:p>
    <w:p w:rsidR="00876ACC" w:rsidRPr="00A45414" w:rsidRDefault="00876ACC" w:rsidP="0047068A">
      <w:pPr>
        <w:pStyle w:val="af7"/>
        <w:numPr>
          <w:ilvl w:val="0"/>
          <w:numId w:val="13"/>
        </w:numPr>
        <w:spacing w:line="276" w:lineRule="auto"/>
        <w:ind w:left="0" w:firstLine="709"/>
        <w:jc w:val="both"/>
        <w:rPr>
          <w:rFonts w:ascii="Times New Roman" w:hAnsi="Times New Roman"/>
          <w:sz w:val="28"/>
          <w:szCs w:val="28"/>
        </w:rPr>
      </w:pPr>
      <w:r w:rsidRPr="00A45414">
        <w:rPr>
          <w:rFonts w:ascii="Times New Roman" w:hAnsi="Times New Roman"/>
          <w:sz w:val="28"/>
          <w:szCs w:val="28"/>
        </w:rPr>
        <w:t>достигнутых результатах деятельности МКУ «Департамент городского хозяйства» г. Шахты по организации содержания дорог в городе Шахты, в том числе о проведении претензионно-исковой работы в отношении подрядных организаций по гарантийному обслуживанию дорог, выполнявших ремонт дорог в 2019 году.</w:t>
      </w:r>
    </w:p>
    <w:p w:rsidR="00876ACC" w:rsidRPr="001A7248" w:rsidRDefault="00876ACC" w:rsidP="0047068A">
      <w:pPr>
        <w:spacing w:after="0"/>
        <w:jc w:val="both"/>
        <w:rPr>
          <w:rFonts w:ascii="Times New Roman" w:eastAsia="Calibri" w:hAnsi="Times New Roman" w:cs="Times New Roman"/>
          <w:sz w:val="28"/>
          <w:szCs w:val="28"/>
        </w:rPr>
      </w:pPr>
    </w:p>
    <w:p w:rsidR="001D680D" w:rsidRPr="00E55728" w:rsidRDefault="001D680D" w:rsidP="0047068A">
      <w:pPr>
        <w:ind w:firstLine="709"/>
        <w:jc w:val="both"/>
        <w:rPr>
          <w:rFonts w:ascii="Times New Roman" w:hAnsi="Times New Roman" w:cs="Times New Roman"/>
          <w:sz w:val="28"/>
          <w:szCs w:val="28"/>
        </w:rPr>
      </w:pPr>
      <w:r w:rsidRPr="00E55728">
        <w:rPr>
          <w:rFonts w:ascii="Times New Roman" w:hAnsi="Times New Roman" w:cs="Times New Roman"/>
          <w:b/>
          <w:sz w:val="28"/>
          <w:szCs w:val="28"/>
        </w:rPr>
        <w:t xml:space="preserve">Комитетом по градостроительству, землепользованию и транспорту в </w:t>
      </w:r>
      <w:r w:rsidRPr="00E55728">
        <w:rPr>
          <w:rFonts w:ascii="Times New Roman" w:hAnsi="Times New Roman" w:cs="Times New Roman"/>
          <w:sz w:val="28"/>
          <w:szCs w:val="28"/>
        </w:rPr>
        <w:t>20</w:t>
      </w:r>
      <w:r w:rsidR="000618E2">
        <w:rPr>
          <w:rFonts w:ascii="Times New Roman" w:hAnsi="Times New Roman" w:cs="Times New Roman"/>
          <w:sz w:val="28"/>
          <w:szCs w:val="28"/>
        </w:rPr>
        <w:t>20</w:t>
      </w:r>
      <w:r w:rsidRPr="00E55728">
        <w:rPr>
          <w:rFonts w:ascii="Times New Roman" w:hAnsi="Times New Roman" w:cs="Times New Roman"/>
          <w:sz w:val="28"/>
          <w:szCs w:val="28"/>
        </w:rPr>
        <w:t xml:space="preserve"> году проведено </w:t>
      </w:r>
      <w:r w:rsidR="000618E2">
        <w:rPr>
          <w:rFonts w:ascii="Times New Roman" w:hAnsi="Times New Roman" w:cs="Times New Roman"/>
          <w:sz w:val="28"/>
          <w:szCs w:val="28"/>
        </w:rPr>
        <w:t>9</w:t>
      </w:r>
      <w:r w:rsidRPr="00E55728">
        <w:rPr>
          <w:rFonts w:ascii="Times New Roman" w:hAnsi="Times New Roman" w:cs="Times New Roman"/>
          <w:sz w:val="28"/>
          <w:szCs w:val="28"/>
        </w:rPr>
        <w:t xml:space="preserve"> заседаний, рассмотрено </w:t>
      </w:r>
      <w:r w:rsidR="000618E2">
        <w:rPr>
          <w:rFonts w:ascii="Times New Roman" w:hAnsi="Times New Roman" w:cs="Times New Roman"/>
          <w:sz w:val="28"/>
          <w:szCs w:val="28"/>
        </w:rPr>
        <w:t>29</w:t>
      </w:r>
      <w:r w:rsidRPr="00E55728">
        <w:rPr>
          <w:rFonts w:ascii="Times New Roman" w:hAnsi="Times New Roman" w:cs="Times New Roman"/>
          <w:sz w:val="28"/>
          <w:szCs w:val="28"/>
        </w:rPr>
        <w:t xml:space="preserve"> вопросов, вынесено на заседание городской Думы </w:t>
      </w:r>
      <w:r w:rsidR="000618E2">
        <w:rPr>
          <w:rFonts w:ascii="Times New Roman" w:hAnsi="Times New Roman" w:cs="Times New Roman"/>
          <w:sz w:val="28"/>
          <w:szCs w:val="28"/>
        </w:rPr>
        <w:t>5</w:t>
      </w:r>
      <w:r w:rsidRPr="00E55728">
        <w:rPr>
          <w:rFonts w:ascii="Times New Roman" w:hAnsi="Times New Roman" w:cs="Times New Roman"/>
          <w:sz w:val="28"/>
          <w:szCs w:val="28"/>
        </w:rPr>
        <w:t xml:space="preserve"> вопросов.</w:t>
      </w:r>
    </w:p>
    <w:p w:rsidR="00BD5B9E" w:rsidRPr="0002127E" w:rsidRDefault="00BD5B9E" w:rsidP="0047068A">
      <w:pPr>
        <w:pStyle w:val="af7"/>
        <w:spacing w:line="276" w:lineRule="auto"/>
        <w:ind w:firstLine="709"/>
        <w:jc w:val="both"/>
        <w:rPr>
          <w:rFonts w:ascii="Times New Roman" w:hAnsi="Times New Roman"/>
          <w:sz w:val="28"/>
          <w:szCs w:val="28"/>
        </w:rPr>
      </w:pPr>
      <w:r w:rsidRPr="0002127E">
        <w:rPr>
          <w:rFonts w:ascii="Times New Roman" w:eastAsia="Times New Roman" w:hAnsi="Times New Roman"/>
          <w:sz w:val="28"/>
          <w:szCs w:val="28"/>
        </w:rPr>
        <w:t>Комитетом в шестом созыве городской Думы</w:t>
      </w:r>
      <w:r w:rsidR="00F93991">
        <w:rPr>
          <w:rFonts w:ascii="Times New Roman" w:eastAsia="Times New Roman" w:hAnsi="Times New Roman"/>
          <w:sz w:val="28"/>
          <w:szCs w:val="28"/>
        </w:rPr>
        <w:t xml:space="preserve"> </w:t>
      </w:r>
      <w:r w:rsidRPr="0002127E">
        <w:rPr>
          <w:rFonts w:ascii="Times New Roman" w:hAnsi="Times New Roman"/>
          <w:sz w:val="28"/>
          <w:szCs w:val="28"/>
        </w:rPr>
        <w:t xml:space="preserve">проведено </w:t>
      </w:r>
      <w:r w:rsidR="00703164">
        <w:rPr>
          <w:rFonts w:ascii="Times New Roman" w:hAnsi="Times New Roman"/>
          <w:sz w:val="28"/>
          <w:szCs w:val="28"/>
        </w:rPr>
        <w:t>5</w:t>
      </w:r>
      <w:r w:rsidRPr="0002127E">
        <w:rPr>
          <w:rFonts w:ascii="Times New Roman" w:hAnsi="Times New Roman"/>
          <w:sz w:val="28"/>
          <w:szCs w:val="28"/>
        </w:rPr>
        <w:t xml:space="preserve"> заседани</w:t>
      </w:r>
      <w:r w:rsidR="00F93991">
        <w:rPr>
          <w:rFonts w:ascii="Times New Roman" w:hAnsi="Times New Roman"/>
          <w:sz w:val="28"/>
          <w:szCs w:val="28"/>
        </w:rPr>
        <w:t>й</w:t>
      </w:r>
      <w:r w:rsidRPr="0002127E">
        <w:rPr>
          <w:rFonts w:ascii="Times New Roman" w:hAnsi="Times New Roman"/>
          <w:sz w:val="28"/>
          <w:szCs w:val="28"/>
        </w:rPr>
        <w:t>, всего рассмотрено - 1</w:t>
      </w:r>
      <w:r w:rsidR="00703164">
        <w:rPr>
          <w:rFonts w:ascii="Times New Roman" w:hAnsi="Times New Roman"/>
          <w:sz w:val="28"/>
          <w:szCs w:val="28"/>
        </w:rPr>
        <w:t>9</w:t>
      </w:r>
      <w:r w:rsidRPr="0002127E">
        <w:rPr>
          <w:rFonts w:ascii="Times New Roman" w:hAnsi="Times New Roman"/>
          <w:sz w:val="28"/>
          <w:szCs w:val="28"/>
        </w:rPr>
        <w:t xml:space="preserve"> вопросов, передано для рассмотрения на заседание Думы - 2 вопроса.</w:t>
      </w:r>
    </w:p>
    <w:p w:rsidR="00BD5B9E" w:rsidRPr="0002127E" w:rsidRDefault="00BD5B9E" w:rsidP="0047068A">
      <w:pPr>
        <w:pStyle w:val="af7"/>
        <w:spacing w:line="276" w:lineRule="auto"/>
        <w:ind w:firstLine="709"/>
        <w:jc w:val="both"/>
        <w:rPr>
          <w:rFonts w:ascii="Times New Roman" w:hAnsi="Times New Roman"/>
          <w:sz w:val="28"/>
          <w:szCs w:val="28"/>
        </w:rPr>
      </w:pPr>
      <w:r w:rsidRPr="0002127E">
        <w:rPr>
          <w:rFonts w:ascii="Times New Roman" w:hAnsi="Times New Roman"/>
          <w:sz w:val="28"/>
          <w:szCs w:val="28"/>
        </w:rPr>
        <w:t>Дважды комитетом заслушивалась информация МКУ г. Шахты «Шахтыстройзаказчик» о результатах деятельности по исполнению функций муниципального заказчика в части осуществления и эффективности контроля исполнения контрактов на строительство и капитальный ремонт объектов социальной инфраструктуры. Перед рассмотрением вопроса депутаты – члены комитета в марте месяце посетили территорию стадиона «Шахтер», ознакомились с ходом реконструкции данного объекта. Депутаты неоднократно отмечали</w:t>
      </w:r>
      <w:r w:rsidR="00F93991">
        <w:rPr>
          <w:rFonts w:ascii="Times New Roman" w:hAnsi="Times New Roman"/>
          <w:sz w:val="28"/>
          <w:szCs w:val="28"/>
        </w:rPr>
        <w:t xml:space="preserve"> </w:t>
      </w:r>
      <w:r w:rsidRPr="0002127E">
        <w:rPr>
          <w:rFonts w:ascii="Times New Roman" w:hAnsi="Times New Roman"/>
          <w:sz w:val="28"/>
          <w:szCs w:val="28"/>
        </w:rPr>
        <w:t>низкий темп проводимых работ и рекомендовали Администрации предоставить в городскую Думу график проведения работ с указанием сроков их выполнения. Однако в связи с нарушением срок</w:t>
      </w:r>
      <w:r w:rsidR="00F93991">
        <w:rPr>
          <w:rFonts w:ascii="Times New Roman" w:hAnsi="Times New Roman"/>
          <w:sz w:val="28"/>
          <w:szCs w:val="28"/>
        </w:rPr>
        <w:t>а</w:t>
      </w:r>
      <w:r w:rsidRPr="0002127E">
        <w:rPr>
          <w:rFonts w:ascii="Times New Roman" w:hAnsi="Times New Roman"/>
          <w:sz w:val="28"/>
          <w:szCs w:val="28"/>
        </w:rPr>
        <w:t xml:space="preserve"> исполнения работ по контракту, муниципальный контракт был расторгнут.</w:t>
      </w:r>
    </w:p>
    <w:p w:rsidR="00BD5B9E" w:rsidRPr="0002127E" w:rsidRDefault="00BD5B9E" w:rsidP="0047068A">
      <w:pPr>
        <w:pStyle w:val="af7"/>
        <w:spacing w:line="276" w:lineRule="auto"/>
        <w:ind w:firstLine="709"/>
        <w:jc w:val="both"/>
        <w:rPr>
          <w:rFonts w:ascii="Times New Roman" w:hAnsi="Times New Roman"/>
          <w:sz w:val="28"/>
          <w:szCs w:val="28"/>
        </w:rPr>
      </w:pPr>
      <w:r w:rsidRPr="0002127E">
        <w:rPr>
          <w:rFonts w:ascii="Times New Roman" w:hAnsi="Times New Roman"/>
          <w:sz w:val="28"/>
          <w:szCs w:val="28"/>
        </w:rPr>
        <w:lastRenderedPageBreak/>
        <w:t>На постоянном контроле у депутатов находилось проведение аварийно-восстановительных работ домов по адресам: г.Шахты ул.Хабарова,16; ул.Хабарова,18</w:t>
      </w:r>
      <w:r w:rsidR="00F93991">
        <w:rPr>
          <w:rFonts w:ascii="Times New Roman" w:hAnsi="Times New Roman"/>
          <w:sz w:val="28"/>
          <w:szCs w:val="28"/>
        </w:rPr>
        <w:t xml:space="preserve"> </w:t>
      </w:r>
      <w:r w:rsidRPr="0002127E">
        <w:rPr>
          <w:rFonts w:ascii="Times New Roman" w:hAnsi="Times New Roman"/>
          <w:sz w:val="28"/>
          <w:szCs w:val="28"/>
        </w:rPr>
        <w:t>пострадавших в результате взрыва бытового газа. В феврале была заслушана информация об итогах работы. Ремонт квартир и подъездов завершен, подключены все инженерные коммуникации, режим ЧС снят и жильцы переехали в восстановленные квартиры.</w:t>
      </w:r>
    </w:p>
    <w:p w:rsidR="00BD5B9E" w:rsidRPr="0002127E" w:rsidRDefault="00BD5B9E" w:rsidP="0047068A">
      <w:pPr>
        <w:pStyle w:val="af7"/>
        <w:spacing w:line="276" w:lineRule="auto"/>
        <w:ind w:firstLine="709"/>
        <w:jc w:val="both"/>
        <w:rPr>
          <w:rFonts w:ascii="Times New Roman" w:hAnsi="Times New Roman"/>
          <w:sz w:val="28"/>
          <w:szCs w:val="28"/>
        </w:rPr>
      </w:pPr>
      <w:r w:rsidRPr="0002127E">
        <w:rPr>
          <w:rFonts w:ascii="Times New Roman" w:hAnsi="Times New Roman"/>
          <w:sz w:val="28"/>
          <w:szCs w:val="28"/>
        </w:rPr>
        <w:t>По рекомендации членов комитета по градостроительству структурными подразделениями Администрации города разработан проект Положения о порядке формирования земельных участков, установки на них и содержания детских игровых площадок в городе Шахты, который неоднократно рассматривался на комитете. Он формирует порядок определения возможностей предоставления земельного участка Заявителю для размещения открытых плоскостных сооружений, каковыми и являются детские игровые комплексы, и устанавливает Правила, которые определяют типовой состав площадок, порядок их установки и требования к их техническому состоянию и содержанию. В данном проекте учтены предложения и замечания депутатов городской Думы.</w:t>
      </w:r>
      <w:r w:rsidR="003F369B" w:rsidRPr="0002127E">
        <w:rPr>
          <w:rFonts w:ascii="Times New Roman" w:hAnsi="Times New Roman"/>
          <w:sz w:val="28"/>
          <w:szCs w:val="28"/>
        </w:rPr>
        <w:t xml:space="preserve"> Однако следует отметить, что документ утвержден не был и правовое регулирование указанного вопроса до настоящего времени в муниципалитете отсутствует. Вместе с тем высока социальная значимость указанного вопроса и комитетом по градостроительству, сформированным в городской Думе седьмого созыва эта работа продолжается.</w:t>
      </w:r>
    </w:p>
    <w:p w:rsidR="00BD5B9E" w:rsidRPr="0002127E" w:rsidRDefault="00BD5B9E" w:rsidP="0047068A">
      <w:pPr>
        <w:pStyle w:val="af7"/>
        <w:spacing w:line="276" w:lineRule="auto"/>
        <w:ind w:firstLine="709"/>
        <w:jc w:val="both"/>
        <w:rPr>
          <w:rFonts w:ascii="Times New Roman" w:hAnsi="Times New Roman"/>
          <w:sz w:val="28"/>
          <w:szCs w:val="28"/>
        </w:rPr>
      </w:pPr>
      <w:r w:rsidRPr="0002127E">
        <w:rPr>
          <w:rFonts w:ascii="Times New Roman" w:hAnsi="Times New Roman"/>
          <w:sz w:val="28"/>
          <w:szCs w:val="28"/>
        </w:rPr>
        <w:t>После рассмотрения на комитете внесены изменения в Правила землепользования и застройки муниципального образования «Город Шахты», откорректированы границы земельных участков на территории муниципального образования «Город Шахты».</w:t>
      </w:r>
    </w:p>
    <w:p w:rsidR="00BD5B9E" w:rsidRPr="0002127E" w:rsidRDefault="00BD5B9E" w:rsidP="0047068A">
      <w:pPr>
        <w:pStyle w:val="af7"/>
        <w:spacing w:line="276" w:lineRule="auto"/>
        <w:ind w:firstLine="709"/>
        <w:jc w:val="both"/>
        <w:rPr>
          <w:rFonts w:ascii="Times New Roman" w:hAnsi="Times New Roman"/>
          <w:sz w:val="28"/>
          <w:szCs w:val="28"/>
        </w:rPr>
      </w:pPr>
      <w:r w:rsidRPr="0002127E">
        <w:rPr>
          <w:rFonts w:ascii="Times New Roman" w:hAnsi="Times New Roman"/>
          <w:sz w:val="28"/>
          <w:szCs w:val="28"/>
        </w:rPr>
        <w:t>Депутаты – члены комитета регулярно поднимали вопрос о выявлении и ведении Администрацией учета расположенных на территории города Шахты зданий, сооружений и иных построек, находящихся в аварийном состоянии и/или угрожающих разрушением. Информация о проведенной Администрацией города Шахты работе по привлечению к ответственности собственников сооружений и иных построек, находящихся в аварийном состоянии и/или угрожающих разрушением за нарушение «Правил благоустройства, чистоты и порядка в г. Шахты» была заслушана на комитете по градостроительству в марте. Этот вопрос стоит на контроле у членов комитета.</w:t>
      </w:r>
    </w:p>
    <w:p w:rsidR="00BD5B9E" w:rsidRPr="0002127E" w:rsidRDefault="00BD5B9E" w:rsidP="0047068A">
      <w:pPr>
        <w:pStyle w:val="af7"/>
        <w:spacing w:line="276" w:lineRule="auto"/>
        <w:ind w:firstLine="709"/>
        <w:jc w:val="both"/>
        <w:rPr>
          <w:rFonts w:ascii="Times New Roman" w:hAnsi="Times New Roman"/>
          <w:sz w:val="28"/>
          <w:szCs w:val="28"/>
        </w:rPr>
      </w:pPr>
      <w:r w:rsidRPr="0002127E">
        <w:rPr>
          <w:rFonts w:ascii="Times New Roman" w:hAnsi="Times New Roman"/>
          <w:sz w:val="28"/>
          <w:szCs w:val="28"/>
        </w:rPr>
        <w:t>На комитете также заслушаны информации:</w:t>
      </w:r>
    </w:p>
    <w:p w:rsidR="00BD5B9E" w:rsidRPr="0002127E" w:rsidRDefault="00BD5B9E" w:rsidP="0047068A">
      <w:pPr>
        <w:pStyle w:val="af7"/>
        <w:spacing w:line="276" w:lineRule="auto"/>
        <w:ind w:firstLine="709"/>
        <w:jc w:val="both"/>
        <w:rPr>
          <w:rFonts w:ascii="Times New Roman" w:hAnsi="Times New Roman"/>
          <w:sz w:val="28"/>
          <w:szCs w:val="28"/>
        </w:rPr>
      </w:pPr>
      <w:r w:rsidRPr="0002127E">
        <w:rPr>
          <w:rFonts w:ascii="Times New Roman" w:hAnsi="Times New Roman"/>
          <w:sz w:val="28"/>
          <w:szCs w:val="28"/>
        </w:rPr>
        <w:lastRenderedPageBreak/>
        <w:t>- «О реализации муниципальной программы города Шахты «Оказание мер по улучшению жилищных условий отдельным категориям граждан» в 2019 году»;</w:t>
      </w:r>
    </w:p>
    <w:p w:rsidR="00BD5B9E" w:rsidRPr="0002127E" w:rsidRDefault="00BD5B9E" w:rsidP="0047068A">
      <w:pPr>
        <w:pStyle w:val="af7"/>
        <w:spacing w:line="276" w:lineRule="auto"/>
        <w:ind w:firstLine="709"/>
        <w:jc w:val="both"/>
        <w:rPr>
          <w:rFonts w:ascii="Times New Roman" w:hAnsi="Times New Roman"/>
          <w:sz w:val="28"/>
          <w:szCs w:val="28"/>
        </w:rPr>
      </w:pPr>
      <w:r w:rsidRPr="0002127E">
        <w:rPr>
          <w:rFonts w:ascii="Times New Roman" w:hAnsi="Times New Roman"/>
          <w:sz w:val="28"/>
          <w:szCs w:val="28"/>
        </w:rPr>
        <w:t>- «О мерах, предпринимаемых Администрацией города Шахты, по приведению мемориальных комплексов города в надлежащее состояние».</w:t>
      </w:r>
    </w:p>
    <w:p w:rsidR="0002127E" w:rsidRPr="000618E2" w:rsidRDefault="0002127E" w:rsidP="0047068A">
      <w:pPr>
        <w:pStyle w:val="af7"/>
        <w:spacing w:line="276" w:lineRule="auto"/>
        <w:ind w:firstLine="709"/>
        <w:jc w:val="both"/>
        <w:rPr>
          <w:rFonts w:ascii="Times New Roman" w:hAnsi="Times New Roman"/>
          <w:sz w:val="28"/>
          <w:szCs w:val="28"/>
        </w:rPr>
      </w:pPr>
    </w:p>
    <w:p w:rsidR="00703164" w:rsidRPr="000618E2" w:rsidRDefault="00703164" w:rsidP="0047068A">
      <w:pPr>
        <w:pStyle w:val="af7"/>
        <w:spacing w:line="276" w:lineRule="auto"/>
        <w:ind w:firstLine="709"/>
        <w:jc w:val="both"/>
        <w:rPr>
          <w:rFonts w:ascii="Times New Roman" w:eastAsia="Times New Roman" w:hAnsi="Times New Roman"/>
          <w:sz w:val="28"/>
          <w:szCs w:val="28"/>
        </w:rPr>
      </w:pPr>
      <w:r w:rsidRPr="000618E2">
        <w:rPr>
          <w:rFonts w:ascii="Times New Roman" w:eastAsia="Times New Roman" w:hAnsi="Times New Roman"/>
          <w:sz w:val="28"/>
          <w:szCs w:val="28"/>
        </w:rPr>
        <w:t xml:space="preserve">Комитетом по градостроительству городской Думы седьмого созыва проведено 4 заседания, рассмотрено 10 вопросов, на заседание Думы передано 3 вопроса. </w:t>
      </w:r>
    </w:p>
    <w:p w:rsidR="0002127E" w:rsidRPr="000618E2" w:rsidRDefault="0002127E" w:rsidP="0047068A">
      <w:pPr>
        <w:pStyle w:val="af7"/>
        <w:spacing w:line="276" w:lineRule="auto"/>
        <w:ind w:firstLine="709"/>
        <w:jc w:val="both"/>
        <w:rPr>
          <w:rFonts w:ascii="Times New Roman" w:hAnsi="Times New Roman"/>
          <w:sz w:val="28"/>
          <w:szCs w:val="28"/>
        </w:rPr>
      </w:pPr>
      <w:r w:rsidRPr="000618E2">
        <w:rPr>
          <w:rFonts w:ascii="Times New Roman" w:hAnsi="Times New Roman"/>
          <w:sz w:val="28"/>
          <w:szCs w:val="28"/>
        </w:rPr>
        <w:t>В октябре комитет</w:t>
      </w:r>
      <w:r w:rsidR="00703164" w:rsidRPr="000618E2">
        <w:rPr>
          <w:rFonts w:ascii="Times New Roman" w:hAnsi="Times New Roman"/>
          <w:sz w:val="28"/>
          <w:szCs w:val="28"/>
        </w:rPr>
        <w:t>ом заслушана</w:t>
      </w:r>
      <w:r w:rsidRPr="000618E2">
        <w:rPr>
          <w:rFonts w:ascii="Times New Roman" w:hAnsi="Times New Roman"/>
          <w:sz w:val="28"/>
          <w:szCs w:val="28"/>
        </w:rPr>
        <w:t xml:space="preserve"> информация МКУ г. Шахты «Шахтыстройзаказчик» о результатах деятельности по исполнению функций муниципального заказчика в части осуществления и эффективности контроля исполнения контрактов на строительство и капитальный ремонт объектов социальной инфраструктуры за 9 месяцев 2020 года. </w:t>
      </w:r>
      <w:r w:rsidR="00703164" w:rsidRPr="000618E2">
        <w:rPr>
          <w:rFonts w:ascii="Times New Roman" w:hAnsi="Times New Roman"/>
          <w:sz w:val="28"/>
          <w:szCs w:val="28"/>
        </w:rPr>
        <w:t>А в</w:t>
      </w:r>
      <w:r w:rsidRPr="000618E2">
        <w:rPr>
          <w:rFonts w:ascii="Times New Roman" w:hAnsi="Times New Roman"/>
          <w:sz w:val="28"/>
          <w:szCs w:val="28"/>
        </w:rPr>
        <w:t xml:space="preserve"> декабре подведены итоги работ по строительству, реконструкции и капитальному ремонту объектов муниципальной собственности в городе Шахты, в том числе исполнение поручени</w:t>
      </w:r>
      <w:r w:rsidR="00703164" w:rsidRPr="000618E2">
        <w:rPr>
          <w:rFonts w:ascii="Times New Roman" w:hAnsi="Times New Roman"/>
          <w:sz w:val="28"/>
          <w:szCs w:val="28"/>
        </w:rPr>
        <w:t>й</w:t>
      </w:r>
      <w:r w:rsidR="00F93991">
        <w:rPr>
          <w:rFonts w:ascii="Times New Roman" w:hAnsi="Times New Roman"/>
          <w:sz w:val="28"/>
          <w:szCs w:val="28"/>
        </w:rPr>
        <w:t xml:space="preserve"> </w:t>
      </w:r>
      <w:r w:rsidRPr="000618E2">
        <w:rPr>
          <w:rFonts w:ascii="Times New Roman" w:hAnsi="Times New Roman"/>
          <w:bCs/>
          <w:sz w:val="28"/>
          <w:szCs w:val="28"/>
        </w:rPr>
        <w:t xml:space="preserve">председателя комитета ЗСРО Стенякиной Е.П. </w:t>
      </w:r>
      <w:r w:rsidRPr="000618E2">
        <w:rPr>
          <w:rFonts w:ascii="Times New Roman" w:hAnsi="Times New Roman"/>
          <w:sz w:val="28"/>
          <w:szCs w:val="28"/>
        </w:rPr>
        <w:t>и председателя городской Думы – главы города Шахты Го</w:t>
      </w:r>
      <w:r w:rsidRPr="000618E2">
        <w:rPr>
          <w:rFonts w:ascii="Times New Roman" w:hAnsi="Times New Roman"/>
          <w:bCs/>
          <w:sz w:val="28"/>
          <w:szCs w:val="28"/>
        </w:rPr>
        <w:t xml:space="preserve">рцевского А.Г. </w:t>
      </w:r>
      <w:r w:rsidRPr="000618E2">
        <w:rPr>
          <w:rFonts w:ascii="Times New Roman" w:hAnsi="Times New Roman"/>
          <w:sz w:val="28"/>
          <w:szCs w:val="28"/>
        </w:rPr>
        <w:t>по итогам посещения педиатрического отделения МБУЗ ГП №3 (пер.Мечникова, 3-б). Поднимался вопрос завершения капитального ремонта педиатрического отделения детской городской больницы, который стоит на  постоянном контроле у депутатов городской Думы.</w:t>
      </w:r>
    </w:p>
    <w:p w:rsidR="0002127E" w:rsidRPr="000618E2" w:rsidRDefault="0002127E" w:rsidP="0047068A">
      <w:pPr>
        <w:pStyle w:val="af7"/>
        <w:spacing w:line="276" w:lineRule="auto"/>
        <w:ind w:firstLine="709"/>
        <w:jc w:val="both"/>
        <w:rPr>
          <w:rFonts w:ascii="Times New Roman" w:hAnsi="Times New Roman"/>
          <w:sz w:val="28"/>
          <w:szCs w:val="28"/>
        </w:rPr>
      </w:pPr>
      <w:r w:rsidRPr="000618E2">
        <w:rPr>
          <w:rFonts w:ascii="Times New Roman" w:hAnsi="Times New Roman"/>
          <w:sz w:val="28"/>
          <w:szCs w:val="28"/>
        </w:rPr>
        <w:t xml:space="preserve">Члены комитета </w:t>
      </w:r>
      <w:r w:rsidR="00703164" w:rsidRPr="000618E2">
        <w:rPr>
          <w:rFonts w:ascii="Times New Roman" w:hAnsi="Times New Roman"/>
          <w:sz w:val="28"/>
          <w:szCs w:val="28"/>
        </w:rPr>
        <w:t xml:space="preserve">продолжили деятельность комитета шестого созыва </w:t>
      </w:r>
      <w:r w:rsidRPr="000618E2">
        <w:rPr>
          <w:rFonts w:ascii="Times New Roman" w:hAnsi="Times New Roman"/>
          <w:sz w:val="28"/>
          <w:szCs w:val="28"/>
        </w:rPr>
        <w:t>комитет</w:t>
      </w:r>
      <w:r w:rsidR="00703164" w:rsidRPr="000618E2">
        <w:rPr>
          <w:rFonts w:ascii="Times New Roman" w:hAnsi="Times New Roman"/>
          <w:sz w:val="28"/>
          <w:szCs w:val="28"/>
        </w:rPr>
        <w:t xml:space="preserve">а по контролю за решением </w:t>
      </w:r>
      <w:r w:rsidR="000618E2" w:rsidRPr="000618E2">
        <w:rPr>
          <w:rFonts w:ascii="Times New Roman" w:hAnsi="Times New Roman"/>
          <w:sz w:val="28"/>
          <w:szCs w:val="28"/>
        </w:rPr>
        <w:t xml:space="preserve">вопроса о благоустройстве детских игровых площадок и </w:t>
      </w:r>
      <w:r w:rsidRPr="000618E2">
        <w:rPr>
          <w:rFonts w:ascii="Times New Roman" w:hAnsi="Times New Roman"/>
          <w:sz w:val="28"/>
          <w:szCs w:val="28"/>
        </w:rPr>
        <w:t>принятии мер по установлению правовой пр</w:t>
      </w:r>
      <w:r w:rsidR="000618E2" w:rsidRPr="000618E2">
        <w:rPr>
          <w:rFonts w:ascii="Times New Roman" w:hAnsi="Times New Roman"/>
          <w:sz w:val="28"/>
          <w:szCs w:val="28"/>
        </w:rPr>
        <w:t>инадлежности и</w:t>
      </w:r>
      <w:r w:rsidRPr="000618E2">
        <w:rPr>
          <w:rFonts w:ascii="Times New Roman" w:hAnsi="Times New Roman"/>
          <w:sz w:val="28"/>
          <w:szCs w:val="28"/>
        </w:rPr>
        <w:t xml:space="preserve"> содержанию бесхозяйных детских игровых площадок в городе Шахты. МКУ «ДГХ» г.Шахты было рекомендовано провести иденти</w:t>
      </w:r>
      <w:r w:rsidR="000618E2" w:rsidRPr="000618E2">
        <w:rPr>
          <w:rFonts w:ascii="Times New Roman" w:hAnsi="Times New Roman"/>
          <w:sz w:val="28"/>
          <w:szCs w:val="28"/>
        </w:rPr>
        <w:t>фикацию оборудования и покрытий детских игровых площадок</w:t>
      </w:r>
      <w:r w:rsidRPr="000618E2">
        <w:rPr>
          <w:rFonts w:ascii="Times New Roman" w:hAnsi="Times New Roman"/>
          <w:sz w:val="28"/>
          <w:szCs w:val="28"/>
        </w:rPr>
        <w:t xml:space="preserve"> на предмет их со</w:t>
      </w:r>
      <w:r w:rsidR="000618E2" w:rsidRPr="000618E2">
        <w:rPr>
          <w:rFonts w:ascii="Times New Roman" w:hAnsi="Times New Roman"/>
          <w:sz w:val="28"/>
          <w:szCs w:val="28"/>
        </w:rPr>
        <w:t>ответствия новому техническому</w:t>
      </w:r>
      <w:r w:rsidRPr="000618E2">
        <w:rPr>
          <w:rFonts w:ascii="Times New Roman" w:hAnsi="Times New Roman"/>
          <w:sz w:val="28"/>
          <w:szCs w:val="28"/>
        </w:rPr>
        <w:t xml:space="preserve"> регламенту; инициировать проведение общих собраний собственников помещений МКД, земельные участки, входящие в состав общей собственности которых, не включают прилегающую территорию с расположенным на ней игровым оборудованием, с целью принятия решения о предоставлении им земельного участка в пользование для размещения объектов благоустройства; рассмотреть возможность включения в план проведения работ по межеванию земельных участков МКД, которые имеют на прилегающей территории детские игровые или спортивные площадки. Итоги проведенной департаментом работы будут заслушаны на комитете по градостроительству в 2021 год</w:t>
      </w:r>
      <w:r w:rsidR="000618E2" w:rsidRPr="000618E2">
        <w:rPr>
          <w:rFonts w:ascii="Times New Roman" w:hAnsi="Times New Roman"/>
          <w:sz w:val="28"/>
          <w:szCs w:val="28"/>
        </w:rPr>
        <w:t>у</w:t>
      </w:r>
      <w:r w:rsidRPr="000618E2">
        <w:rPr>
          <w:rFonts w:ascii="Times New Roman" w:hAnsi="Times New Roman"/>
          <w:sz w:val="28"/>
          <w:szCs w:val="28"/>
        </w:rPr>
        <w:t>.</w:t>
      </w:r>
    </w:p>
    <w:p w:rsidR="0002127E" w:rsidRPr="000618E2" w:rsidRDefault="0002127E" w:rsidP="0047068A">
      <w:pPr>
        <w:pStyle w:val="af7"/>
        <w:spacing w:line="276" w:lineRule="auto"/>
        <w:ind w:firstLine="709"/>
        <w:jc w:val="both"/>
        <w:rPr>
          <w:rFonts w:ascii="Times New Roman" w:hAnsi="Times New Roman"/>
          <w:sz w:val="28"/>
          <w:szCs w:val="28"/>
        </w:rPr>
      </w:pPr>
      <w:r w:rsidRPr="000618E2">
        <w:rPr>
          <w:rFonts w:ascii="Times New Roman" w:hAnsi="Times New Roman"/>
          <w:sz w:val="28"/>
          <w:szCs w:val="28"/>
        </w:rPr>
        <w:lastRenderedPageBreak/>
        <w:t>В декабре депутатами рассмотрен вопрос о работе Администрации по организации пассажирских перевозок общественным транспортом на территории города Шахты. Члены комитета высказали ряд замечаний  и предложений по организации движения пассажирского транспорта в городе. Данный вопрос поставлен на контроль депутатами и после проведения конкурса на</w:t>
      </w:r>
      <w:r w:rsidR="000618E2" w:rsidRPr="000618E2">
        <w:rPr>
          <w:rFonts w:ascii="Times New Roman" w:hAnsi="Times New Roman"/>
          <w:sz w:val="28"/>
          <w:szCs w:val="28"/>
        </w:rPr>
        <w:t xml:space="preserve"> осуществление п</w:t>
      </w:r>
      <w:r w:rsidRPr="000618E2">
        <w:rPr>
          <w:rFonts w:ascii="Times New Roman" w:hAnsi="Times New Roman"/>
          <w:sz w:val="28"/>
          <w:szCs w:val="28"/>
        </w:rPr>
        <w:t>еревозок по муниципальным маршрутам будет рассмотрен повторно в апреле 2021 года.</w:t>
      </w:r>
    </w:p>
    <w:p w:rsidR="0002127E" w:rsidRPr="000618E2" w:rsidRDefault="0002127E" w:rsidP="0047068A">
      <w:pPr>
        <w:pStyle w:val="af7"/>
        <w:spacing w:line="276" w:lineRule="auto"/>
        <w:ind w:firstLine="709"/>
        <w:jc w:val="both"/>
        <w:rPr>
          <w:rFonts w:ascii="Times New Roman" w:hAnsi="Times New Roman"/>
          <w:sz w:val="28"/>
          <w:szCs w:val="28"/>
        </w:rPr>
      </w:pPr>
      <w:r w:rsidRPr="000618E2">
        <w:rPr>
          <w:rFonts w:ascii="Times New Roman" w:hAnsi="Times New Roman"/>
          <w:sz w:val="28"/>
          <w:szCs w:val="28"/>
        </w:rPr>
        <w:t>После рассмотрения на комитете в декабре были внесены изменения в Правила землепользования и застройки муниципального образования «Город Шахты», откорректированы границы земельных участков.</w:t>
      </w:r>
    </w:p>
    <w:p w:rsidR="001D680D" w:rsidRPr="003674F4" w:rsidRDefault="001D680D" w:rsidP="0047068A">
      <w:pPr>
        <w:pStyle w:val="af7"/>
        <w:spacing w:line="276" w:lineRule="auto"/>
        <w:jc w:val="both"/>
        <w:rPr>
          <w:rFonts w:ascii="Times New Roman" w:hAnsi="Times New Roman"/>
          <w:sz w:val="28"/>
          <w:szCs w:val="28"/>
        </w:rPr>
      </w:pPr>
    </w:p>
    <w:p w:rsidR="001D680D" w:rsidRPr="006C2348" w:rsidRDefault="001D680D" w:rsidP="0047068A">
      <w:pPr>
        <w:ind w:firstLine="709"/>
        <w:jc w:val="both"/>
        <w:rPr>
          <w:rFonts w:ascii="Times New Roman" w:eastAsia="Times New Roman" w:hAnsi="Times New Roman" w:cs="Times New Roman"/>
          <w:sz w:val="28"/>
          <w:szCs w:val="28"/>
        </w:rPr>
      </w:pPr>
      <w:r w:rsidRPr="006C2348">
        <w:rPr>
          <w:rFonts w:ascii="Times New Roman" w:hAnsi="Times New Roman" w:cs="Times New Roman"/>
          <w:b/>
          <w:sz w:val="28"/>
          <w:szCs w:val="28"/>
        </w:rPr>
        <w:t>Комитетом по социальной политике</w:t>
      </w:r>
      <w:r w:rsidRPr="006C2348">
        <w:rPr>
          <w:rFonts w:ascii="Times New Roman" w:hAnsi="Times New Roman" w:cs="Times New Roman"/>
          <w:sz w:val="28"/>
          <w:szCs w:val="28"/>
        </w:rPr>
        <w:t xml:space="preserve"> в 20</w:t>
      </w:r>
      <w:r w:rsidR="000618E2">
        <w:rPr>
          <w:rFonts w:ascii="Times New Roman" w:hAnsi="Times New Roman" w:cs="Times New Roman"/>
          <w:sz w:val="28"/>
          <w:szCs w:val="28"/>
        </w:rPr>
        <w:t>20</w:t>
      </w:r>
      <w:r w:rsidRPr="006C2348">
        <w:rPr>
          <w:rFonts w:ascii="Times New Roman" w:hAnsi="Times New Roman" w:cs="Times New Roman"/>
          <w:sz w:val="28"/>
          <w:szCs w:val="28"/>
        </w:rPr>
        <w:t xml:space="preserve"> году </w:t>
      </w:r>
      <w:r w:rsidRPr="006C2348">
        <w:rPr>
          <w:rFonts w:ascii="Times New Roman" w:eastAsia="Times New Roman" w:hAnsi="Times New Roman" w:cs="Times New Roman"/>
          <w:sz w:val="28"/>
          <w:szCs w:val="28"/>
        </w:rPr>
        <w:t xml:space="preserve">проведено </w:t>
      </w:r>
      <w:r w:rsidR="006907A6">
        <w:rPr>
          <w:rFonts w:ascii="Times New Roman" w:eastAsia="Times New Roman" w:hAnsi="Times New Roman" w:cs="Times New Roman"/>
          <w:sz w:val="28"/>
          <w:szCs w:val="28"/>
        </w:rPr>
        <w:t>11</w:t>
      </w:r>
      <w:r w:rsidRPr="006C2348">
        <w:rPr>
          <w:rFonts w:ascii="Times New Roman" w:eastAsia="Times New Roman" w:hAnsi="Times New Roman" w:cs="Times New Roman"/>
          <w:sz w:val="28"/>
          <w:szCs w:val="28"/>
        </w:rPr>
        <w:t xml:space="preserve"> заседаний, всего рассмотрено </w:t>
      </w:r>
      <w:r w:rsidR="006907A6">
        <w:rPr>
          <w:rFonts w:ascii="Times New Roman" w:eastAsia="Times New Roman" w:hAnsi="Times New Roman" w:cs="Times New Roman"/>
          <w:sz w:val="28"/>
          <w:szCs w:val="28"/>
        </w:rPr>
        <w:t>39</w:t>
      </w:r>
      <w:r w:rsidRPr="006C2348">
        <w:rPr>
          <w:rFonts w:ascii="Times New Roman" w:eastAsia="Times New Roman" w:hAnsi="Times New Roman" w:cs="Times New Roman"/>
          <w:sz w:val="28"/>
          <w:szCs w:val="28"/>
        </w:rPr>
        <w:t xml:space="preserve"> вопрос</w:t>
      </w:r>
      <w:r w:rsidR="006907A6">
        <w:rPr>
          <w:rFonts w:ascii="Times New Roman" w:eastAsia="Times New Roman" w:hAnsi="Times New Roman" w:cs="Times New Roman"/>
          <w:sz w:val="28"/>
          <w:szCs w:val="28"/>
        </w:rPr>
        <w:t>ов</w:t>
      </w:r>
      <w:r w:rsidRPr="006C2348">
        <w:rPr>
          <w:rFonts w:ascii="Times New Roman" w:eastAsia="Times New Roman" w:hAnsi="Times New Roman" w:cs="Times New Roman"/>
          <w:sz w:val="28"/>
          <w:szCs w:val="28"/>
        </w:rPr>
        <w:t xml:space="preserve">, </w:t>
      </w:r>
      <w:r w:rsidR="006907A6">
        <w:rPr>
          <w:rFonts w:ascii="Times New Roman" w:eastAsia="Times New Roman" w:hAnsi="Times New Roman" w:cs="Times New Roman"/>
          <w:sz w:val="28"/>
          <w:szCs w:val="28"/>
        </w:rPr>
        <w:t>2</w:t>
      </w:r>
      <w:r w:rsidR="00F93991">
        <w:rPr>
          <w:rFonts w:ascii="Times New Roman" w:eastAsia="Times New Roman" w:hAnsi="Times New Roman" w:cs="Times New Roman"/>
          <w:sz w:val="28"/>
          <w:szCs w:val="28"/>
        </w:rPr>
        <w:t xml:space="preserve"> </w:t>
      </w:r>
      <w:r w:rsidRPr="006C2348">
        <w:rPr>
          <w:rFonts w:ascii="Times New Roman" w:eastAsia="Times New Roman" w:hAnsi="Times New Roman" w:cs="Times New Roman"/>
          <w:sz w:val="28"/>
          <w:szCs w:val="28"/>
        </w:rPr>
        <w:t>из которых переданы для рассмотрения на заседании Думы.</w:t>
      </w:r>
    </w:p>
    <w:p w:rsidR="006907A6" w:rsidRDefault="006907A6" w:rsidP="0047068A">
      <w:pPr>
        <w:spacing w:after="0"/>
        <w:ind w:firstLine="708"/>
        <w:jc w:val="both"/>
        <w:rPr>
          <w:rFonts w:ascii="Times New Roman" w:eastAsia="Times New Roman" w:hAnsi="Times New Roman" w:cs="Times New Roman"/>
          <w:sz w:val="28"/>
          <w:szCs w:val="28"/>
        </w:rPr>
      </w:pPr>
      <w:r>
        <w:rPr>
          <w:rFonts w:ascii="Times New Roman" w:hAnsi="Times New Roman" w:cs="Times New Roman"/>
          <w:sz w:val="28"/>
          <w:szCs w:val="28"/>
        </w:rPr>
        <w:t>В 2020 году</w:t>
      </w:r>
      <w:r w:rsidR="00F93991">
        <w:rPr>
          <w:rFonts w:ascii="Times New Roman" w:hAnsi="Times New Roman" w:cs="Times New Roman"/>
          <w:sz w:val="28"/>
          <w:szCs w:val="28"/>
        </w:rPr>
        <w:t xml:space="preserve"> комитетом по социальной политике городской Думы шестого созыва</w:t>
      </w:r>
      <w:r>
        <w:rPr>
          <w:rFonts w:ascii="Times New Roman" w:hAnsi="Times New Roman" w:cs="Times New Roman"/>
          <w:sz w:val="28"/>
          <w:szCs w:val="28"/>
        </w:rPr>
        <w:t xml:space="preserve"> было проведено 5 заседаний комитета</w:t>
      </w:r>
      <w:r w:rsidR="00F93991">
        <w:rPr>
          <w:rFonts w:ascii="Times New Roman" w:hAnsi="Times New Roman" w:cs="Times New Roman"/>
          <w:sz w:val="28"/>
          <w:szCs w:val="28"/>
        </w:rPr>
        <w:t>,</w:t>
      </w:r>
      <w:r>
        <w:rPr>
          <w:rFonts w:ascii="Times New Roman" w:hAnsi="Times New Roman" w:cs="Times New Roman"/>
          <w:sz w:val="28"/>
          <w:szCs w:val="28"/>
        </w:rPr>
        <w:t xml:space="preserve"> всего рассмотрено 24 вопроса, из них 2 передано на </w:t>
      </w:r>
      <w:r>
        <w:rPr>
          <w:rFonts w:ascii="Times New Roman" w:eastAsia="Times New Roman" w:hAnsi="Times New Roman" w:cs="Times New Roman"/>
          <w:sz w:val="28"/>
          <w:szCs w:val="28"/>
        </w:rPr>
        <w:t xml:space="preserve">рассмотрение на заседании Думы. </w:t>
      </w:r>
    </w:p>
    <w:p w:rsidR="00793109" w:rsidRDefault="00793109" w:rsidP="0047068A">
      <w:pPr>
        <w:pStyle w:val="a9"/>
        <w:spacing w:before="0" w:beforeAutospacing="0" w:after="0" w:afterAutospacing="0" w:line="276" w:lineRule="auto"/>
        <w:ind w:firstLine="708"/>
        <w:jc w:val="both"/>
        <w:rPr>
          <w:iCs/>
          <w:szCs w:val="28"/>
        </w:rPr>
      </w:pPr>
      <w:r>
        <w:rPr>
          <w:sz w:val="28"/>
          <w:szCs w:val="28"/>
        </w:rPr>
        <w:t>В связи с мерами, принимаемыми для противодействия завоза и распространения новой коронавирусной инфекции COVID-19 на территории города Шахты депутаты включили в повестку дня комитета вопросы:</w:t>
      </w:r>
    </w:p>
    <w:p w:rsidR="00793109" w:rsidRDefault="00793109" w:rsidP="0047068A">
      <w:pPr>
        <w:pStyle w:val="a9"/>
        <w:spacing w:before="0" w:beforeAutospacing="0" w:after="0" w:afterAutospacing="0" w:line="276" w:lineRule="auto"/>
        <w:ind w:firstLine="708"/>
        <w:jc w:val="both"/>
        <w:rPr>
          <w:iCs/>
          <w:szCs w:val="28"/>
        </w:rPr>
      </w:pPr>
      <w:r>
        <w:rPr>
          <w:iCs/>
          <w:szCs w:val="28"/>
        </w:rPr>
        <w:t xml:space="preserve">- </w:t>
      </w:r>
      <w:r>
        <w:rPr>
          <w:sz w:val="28"/>
          <w:szCs w:val="28"/>
        </w:rPr>
        <w:t>О мерах, предпринимаемых Администрацией города Шахты, по снижению рисков распространени</w:t>
      </w:r>
      <w:r w:rsidR="00D078D3">
        <w:rPr>
          <w:sz w:val="28"/>
          <w:szCs w:val="28"/>
        </w:rPr>
        <w:t>я</w:t>
      </w:r>
      <w:r>
        <w:rPr>
          <w:sz w:val="28"/>
          <w:szCs w:val="28"/>
        </w:rPr>
        <w:t xml:space="preserve"> коронавирусной инфекции на территории города Шахты;</w:t>
      </w:r>
    </w:p>
    <w:p w:rsidR="00793109" w:rsidRDefault="00793109" w:rsidP="0047068A">
      <w:pPr>
        <w:pStyle w:val="a9"/>
        <w:spacing w:before="0" w:beforeAutospacing="0" w:after="0" w:afterAutospacing="0" w:line="276" w:lineRule="auto"/>
        <w:ind w:firstLine="708"/>
        <w:jc w:val="both"/>
        <w:rPr>
          <w:iCs/>
          <w:sz w:val="28"/>
          <w:szCs w:val="28"/>
        </w:rPr>
      </w:pPr>
      <w:r>
        <w:rPr>
          <w:iCs/>
          <w:sz w:val="28"/>
          <w:szCs w:val="28"/>
        </w:rPr>
        <w:t>- Информация об организации дистанционного учебного процесса в образовательных учреждениях города Шахты, а также о подготовке и проведении ОГЭ и ЕГЭ в условиях принятых ограничительных мер с целью предотвращения распространения коронавирусной инфекции.</w:t>
      </w:r>
    </w:p>
    <w:p w:rsidR="006907A6" w:rsidRPr="006907A6" w:rsidRDefault="006907A6" w:rsidP="0047068A">
      <w:pPr>
        <w:spacing w:after="0"/>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В соответствии с частью 3 статьи 8 Федерального закона от 07.02.2011 № 3-ФЗ «О полиции» комитетом в феврале и июле заслушаны отчеты о деятельности полиции Управления Министерства внутренних дел Российской Федерации по городу Шахты в 2019 года, и первом полугодии 2020 года </w:t>
      </w:r>
      <w:r w:rsidR="00D078D3">
        <w:rPr>
          <w:rFonts w:ascii="Times New Roman" w:hAnsi="Times New Roman" w:cs="Times New Roman"/>
          <w:sz w:val="28"/>
          <w:szCs w:val="28"/>
        </w:rPr>
        <w:t>соответственно</w:t>
      </w:r>
      <w:r>
        <w:rPr>
          <w:rFonts w:ascii="Times New Roman" w:hAnsi="Times New Roman" w:cs="Times New Roman"/>
          <w:sz w:val="28"/>
          <w:szCs w:val="28"/>
        </w:rPr>
        <w:t>. Ознакомившись с информацией, депутаты поднимали вопросы о возможности совместных приемов граждан на округах с участием участковых уполномоченных в данных приемах, об организации опорных пунктов на своих округах, о вовлечении несовершеннолетних в сбыт наркотических веществ. В проектах решений нашли отражение рекомендации по активиз</w:t>
      </w:r>
      <w:r w:rsidR="00793109">
        <w:rPr>
          <w:rFonts w:ascii="Times New Roman" w:hAnsi="Times New Roman" w:cs="Times New Roman"/>
          <w:sz w:val="28"/>
          <w:szCs w:val="28"/>
        </w:rPr>
        <w:t>ации</w:t>
      </w:r>
      <w:r>
        <w:rPr>
          <w:rFonts w:ascii="Times New Roman" w:hAnsi="Times New Roman" w:cs="Times New Roman"/>
          <w:sz w:val="28"/>
          <w:szCs w:val="28"/>
        </w:rPr>
        <w:t xml:space="preserve"> работ</w:t>
      </w:r>
      <w:r w:rsidR="00793109">
        <w:rPr>
          <w:rFonts w:ascii="Times New Roman" w:hAnsi="Times New Roman" w:cs="Times New Roman"/>
          <w:sz w:val="28"/>
          <w:szCs w:val="28"/>
        </w:rPr>
        <w:t>ы</w:t>
      </w:r>
      <w:r>
        <w:rPr>
          <w:rFonts w:ascii="Times New Roman" w:hAnsi="Times New Roman" w:cs="Times New Roman"/>
          <w:sz w:val="28"/>
          <w:szCs w:val="28"/>
        </w:rPr>
        <w:t xml:space="preserve"> по борьбе с незаконной оптовой и </w:t>
      </w:r>
      <w:r w:rsidRPr="00E05474">
        <w:rPr>
          <w:rFonts w:ascii="Times New Roman" w:hAnsi="Times New Roman" w:cs="Times New Roman"/>
          <w:sz w:val="28"/>
          <w:szCs w:val="28"/>
        </w:rPr>
        <w:t xml:space="preserve">розничной торговлей </w:t>
      </w:r>
      <w:hyperlink r:id="rId15" w:history="1">
        <w:r w:rsidRPr="00E05474">
          <w:rPr>
            <w:rStyle w:val="af6"/>
            <w:rFonts w:ascii="Times New Roman" w:hAnsi="Times New Roman" w:cs="Times New Roman"/>
            <w:color w:val="auto"/>
            <w:sz w:val="28"/>
            <w:szCs w:val="28"/>
            <w:u w:val="none"/>
          </w:rPr>
          <w:t>насваем</w:t>
        </w:r>
      </w:hyperlink>
      <w:r w:rsidRPr="00E05474">
        <w:rPr>
          <w:rFonts w:ascii="Times New Roman" w:hAnsi="Times New Roman" w:cs="Times New Roman"/>
          <w:sz w:val="28"/>
          <w:szCs w:val="28"/>
        </w:rPr>
        <w:t xml:space="preserve"> и табаком сосательным </w:t>
      </w:r>
      <w:hyperlink r:id="rId16" w:history="1">
        <w:r w:rsidRPr="00E05474">
          <w:rPr>
            <w:rStyle w:val="af6"/>
            <w:rFonts w:ascii="Times New Roman" w:hAnsi="Times New Roman" w:cs="Times New Roman"/>
            <w:color w:val="auto"/>
            <w:sz w:val="28"/>
            <w:szCs w:val="28"/>
            <w:u w:val="none"/>
          </w:rPr>
          <w:t>(снюсом)</w:t>
        </w:r>
      </w:hyperlink>
      <w:r w:rsidRPr="00E05474">
        <w:rPr>
          <w:rFonts w:ascii="Times New Roman" w:hAnsi="Times New Roman" w:cs="Times New Roman"/>
          <w:sz w:val="28"/>
          <w:szCs w:val="28"/>
        </w:rPr>
        <w:t>,</w:t>
      </w:r>
      <w:r>
        <w:rPr>
          <w:rFonts w:ascii="Times New Roman" w:hAnsi="Times New Roman" w:cs="Times New Roman"/>
          <w:sz w:val="28"/>
          <w:szCs w:val="28"/>
        </w:rPr>
        <w:t>продолж</w:t>
      </w:r>
      <w:r w:rsidR="00793109">
        <w:rPr>
          <w:rFonts w:ascii="Times New Roman" w:hAnsi="Times New Roman" w:cs="Times New Roman"/>
          <w:sz w:val="28"/>
          <w:szCs w:val="28"/>
        </w:rPr>
        <w:t>ению</w:t>
      </w:r>
      <w:r>
        <w:rPr>
          <w:rFonts w:ascii="Times New Roman" w:hAnsi="Times New Roman" w:cs="Times New Roman"/>
          <w:sz w:val="28"/>
          <w:szCs w:val="28"/>
        </w:rPr>
        <w:t xml:space="preserve"> работ</w:t>
      </w:r>
      <w:r w:rsidR="00793109">
        <w:rPr>
          <w:rFonts w:ascii="Times New Roman" w:hAnsi="Times New Roman" w:cs="Times New Roman"/>
          <w:sz w:val="28"/>
          <w:szCs w:val="28"/>
        </w:rPr>
        <w:t>ы</w:t>
      </w:r>
      <w:r>
        <w:rPr>
          <w:rFonts w:ascii="Times New Roman" w:hAnsi="Times New Roman" w:cs="Times New Roman"/>
          <w:sz w:val="28"/>
          <w:szCs w:val="28"/>
        </w:rPr>
        <w:t xml:space="preserve"> по проведению проверок аптечных учреждений на территории города Шахты в целях выявления нарушений в сфере безрецептурного отпуска кодеиносодержащих препаратов, </w:t>
      </w:r>
      <w:r>
        <w:rPr>
          <w:rFonts w:ascii="Times New Roman" w:hAnsi="Times New Roman" w:cs="Times New Roman"/>
          <w:color w:val="111111"/>
          <w:sz w:val="28"/>
          <w:szCs w:val="28"/>
          <w:shd w:val="clear" w:color="auto" w:fill="FFFFFF"/>
        </w:rPr>
        <w:t>поддерж</w:t>
      </w:r>
      <w:r w:rsidR="00793109">
        <w:rPr>
          <w:rFonts w:ascii="Times New Roman" w:hAnsi="Times New Roman" w:cs="Times New Roman"/>
          <w:color w:val="111111"/>
          <w:sz w:val="28"/>
          <w:szCs w:val="28"/>
          <w:shd w:val="clear" w:color="auto" w:fill="FFFFFF"/>
        </w:rPr>
        <w:t>анию</w:t>
      </w:r>
      <w:r>
        <w:rPr>
          <w:rFonts w:ascii="Times New Roman" w:hAnsi="Times New Roman" w:cs="Times New Roman"/>
          <w:color w:val="111111"/>
          <w:sz w:val="28"/>
          <w:szCs w:val="28"/>
          <w:shd w:val="clear" w:color="auto" w:fill="FFFFFF"/>
        </w:rPr>
        <w:t xml:space="preserve"> правопорядок</w:t>
      </w:r>
      <w:r w:rsidR="00D078D3">
        <w:rPr>
          <w:rFonts w:ascii="Times New Roman" w:hAnsi="Times New Roman" w:cs="Times New Roman"/>
          <w:color w:val="111111"/>
          <w:sz w:val="28"/>
          <w:szCs w:val="28"/>
          <w:shd w:val="clear" w:color="auto" w:fill="FFFFFF"/>
        </w:rPr>
        <w:t>а</w:t>
      </w:r>
      <w:r>
        <w:rPr>
          <w:rFonts w:ascii="Times New Roman" w:hAnsi="Times New Roman" w:cs="Times New Roman"/>
          <w:color w:val="111111"/>
          <w:sz w:val="28"/>
          <w:szCs w:val="28"/>
          <w:shd w:val="clear" w:color="auto" w:fill="FFFFFF"/>
        </w:rPr>
        <w:t xml:space="preserve"> в городе Шахты в ходе </w:t>
      </w:r>
      <w:r>
        <w:rPr>
          <w:rFonts w:ascii="Times New Roman" w:hAnsi="Times New Roman" w:cs="Times New Roman"/>
          <w:color w:val="000000"/>
          <w:sz w:val="28"/>
          <w:szCs w:val="28"/>
          <w:shd w:val="clear" w:color="auto" w:fill="FFFFFF"/>
        </w:rPr>
        <w:t>Всероссийского голосования по поправкам в Конституцию Российской Федерации</w:t>
      </w:r>
      <w:r w:rsidR="00793109">
        <w:rPr>
          <w:rFonts w:ascii="Times New Roman" w:hAnsi="Times New Roman" w:cs="Times New Roman"/>
          <w:color w:val="000000"/>
          <w:sz w:val="28"/>
          <w:szCs w:val="28"/>
          <w:shd w:val="clear" w:color="auto" w:fill="FFFFFF"/>
        </w:rPr>
        <w:t>, выборов Губернатора Ростовской области и депутатов городской Думы</w:t>
      </w:r>
      <w:r>
        <w:rPr>
          <w:rFonts w:ascii="Times New Roman" w:hAnsi="Times New Roman" w:cs="Times New Roman"/>
          <w:color w:val="111111"/>
          <w:sz w:val="28"/>
          <w:szCs w:val="28"/>
          <w:shd w:val="clear" w:color="auto" w:fill="FFFFFF"/>
        </w:rPr>
        <w:t xml:space="preserve">, </w:t>
      </w:r>
      <w:r>
        <w:rPr>
          <w:rFonts w:ascii="Times New Roman" w:hAnsi="Times New Roman" w:cs="Times New Roman"/>
          <w:sz w:val="28"/>
          <w:szCs w:val="28"/>
        </w:rPr>
        <w:t>продолж</w:t>
      </w:r>
      <w:r w:rsidR="00793109">
        <w:rPr>
          <w:rFonts w:ascii="Times New Roman" w:hAnsi="Times New Roman" w:cs="Times New Roman"/>
          <w:sz w:val="28"/>
          <w:szCs w:val="28"/>
        </w:rPr>
        <w:t>ению активной работы</w:t>
      </w:r>
      <w:r>
        <w:rPr>
          <w:rFonts w:ascii="Times New Roman" w:hAnsi="Times New Roman" w:cs="Times New Roman"/>
          <w:sz w:val="28"/>
          <w:szCs w:val="28"/>
        </w:rPr>
        <w:t xml:space="preserve"> в рамках межведомственного взаимодействия органов и учреждений системы профилактики по предупреждению самовольных уходов несовершеннолетних детей из семей и учреждений здравоохранения, организ</w:t>
      </w:r>
      <w:r w:rsidR="00793109">
        <w:rPr>
          <w:rFonts w:ascii="Times New Roman" w:hAnsi="Times New Roman" w:cs="Times New Roman"/>
          <w:sz w:val="28"/>
          <w:szCs w:val="28"/>
        </w:rPr>
        <w:t>ации</w:t>
      </w:r>
      <w:r>
        <w:rPr>
          <w:rFonts w:ascii="Times New Roman" w:hAnsi="Times New Roman" w:cs="Times New Roman"/>
          <w:sz w:val="28"/>
          <w:szCs w:val="28"/>
        </w:rPr>
        <w:t xml:space="preserve"> работ</w:t>
      </w:r>
      <w:r w:rsidR="00793109">
        <w:rPr>
          <w:rFonts w:ascii="Times New Roman" w:hAnsi="Times New Roman" w:cs="Times New Roman"/>
          <w:sz w:val="28"/>
          <w:szCs w:val="28"/>
        </w:rPr>
        <w:t>ы</w:t>
      </w:r>
      <w:r>
        <w:rPr>
          <w:rFonts w:ascii="Times New Roman" w:hAnsi="Times New Roman" w:cs="Times New Roman"/>
          <w:sz w:val="28"/>
          <w:szCs w:val="28"/>
        </w:rPr>
        <w:t xml:space="preserve"> опорного пункта полиции на территории жилого района «Олимпийский» в связи с введением в эксплуатацию многоквартирных жилых домов. </w:t>
      </w:r>
    </w:p>
    <w:p w:rsidR="006907A6" w:rsidRDefault="00793109" w:rsidP="0047068A">
      <w:pPr>
        <w:pStyle w:val="a9"/>
        <w:spacing w:before="0" w:beforeAutospacing="0" w:after="0" w:afterAutospacing="0" w:line="276" w:lineRule="auto"/>
        <w:ind w:firstLine="708"/>
        <w:jc w:val="both"/>
        <w:rPr>
          <w:sz w:val="28"/>
          <w:szCs w:val="28"/>
        </w:rPr>
      </w:pPr>
      <w:r>
        <w:rPr>
          <w:sz w:val="28"/>
          <w:szCs w:val="28"/>
        </w:rPr>
        <w:t xml:space="preserve">Также </w:t>
      </w:r>
      <w:r w:rsidR="006907A6">
        <w:rPr>
          <w:sz w:val="28"/>
          <w:szCs w:val="28"/>
        </w:rPr>
        <w:t>заслуша</w:t>
      </w:r>
      <w:r>
        <w:rPr>
          <w:sz w:val="28"/>
          <w:szCs w:val="28"/>
        </w:rPr>
        <w:t>на</w:t>
      </w:r>
      <w:r w:rsidR="006907A6">
        <w:rPr>
          <w:sz w:val="28"/>
          <w:szCs w:val="28"/>
        </w:rPr>
        <w:t xml:space="preserve"> информаци</w:t>
      </w:r>
      <w:r>
        <w:rPr>
          <w:sz w:val="28"/>
          <w:szCs w:val="28"/>
        </w:rPr>
        <w:t>я</w:t>
      </w:r>
      <w:r w:rsidR="006907A6">
        <w:rPr>
          <w:sz w:val="28"/>
          <w:szCs w:val="28"/>
        </w:rPr>
        <w:t xml:space="preserve"> о разработке плана мероприятий, направленных на уничтожение надписей, информирующих о каналах незаконного распространения психоактивных веществ в рамках реализации подпрограммы «Комплексные меры противодействия злоупотреблению наркотиками и их незаконному обороту» и информаци</w:t>
      </w:r>
      <w:r w:rsidR="00D078D3">
        <w:rPr>
          <w:sz w:val="28"/>
          <w:szCs w:val="28"/>
        </w:rPr>
        <w:t>я</w:t>
      </w:r>
      <w:r w:rsidR="006907A6">
        <w:rPr>
          <w:sz w:val="28"/>
          <w:szCs w:val="28"/>
        </w:rPr>
        <w:t xml:space="preserve"> об исполнении муниципальной программы «Обеспечение общественного порядка и противодействие преступности» за 2019 год.</w:t>
      </w:r>
    </w:p>
    <w:p w:rsidR="006907A6" w:rsidRDefault="006907A6" w:rsidP="0047068A">
      <w:pPr>
        <w:pStyle w:val="a9"/>
        <w:spacing w:before="0" w:beforeAutospacing="0" w:after="0" w:afterAutospacing="0" w:line="276" w:lineRule="auto"/>
        <w:ind w:firstLine="708"/>
        <w:jc w:val="both"/>
        <w:rPr>
          <w:sz w:val="28"/>
          <w:szCs w:val="28"/>
        </w:rPr>
      </w:pPr>
      <w:r>
        <w:rPr>
          <w:sz w:val="28"/>
          <w:szCs w:val="28"/>
        </w:rPr>
        <w:t>Особое внимание комитетом по социальной политике уделено вопросам здравоохранения. Заслушана информация об организации пропускного режима въезда, автомобильного движения на территории больничного городка и обустройстве парковочных мест для посетителей БСМП им.Ленина. Депутаты задали ряд вопросов главному врачу БСМП им.Ленина</w:t>
      </w:r>
      <w:r w:rsidR="00793109">
        <w:rPr>
          <w:sz w:val="28"/>
          <w:szCs w:val="28"/>
        </w:rPr>
        <w:t xml:space="preserve">. </w:t>
      </w:r>
      <w:r>
        <w:rPr>
          <w:sz w:val="28"/>
          <w:szCs w:val="28"/>
        </w:rPr>
        <w:t>Заслушана информация о ходе проведения капитального и текущего ремонта, а также об улучшении материально-технической оснащенности муниципальных учреждений здравоохранения города Шахты, в том числе за счет средств, полученных за оказание платных услуг.</w:t>
      </w:r>
    </w:p>
    <w:p w:rsidR="006907A6" w:rsidRDefault="006907A6" w:rsidP="0047068A">
      <w:pPr>
        <w:pStyle w:val="a9"/>
        <w:spacing w:before="0" w:beforeAutospacing="0" w:after="0" w:afterAutospacing="0" w:line="276" w:lineRule="auto"/>
        <w:ind w:firstLine="708"/>
        <w:jc w:val="both"/>
        <w:rPr>
          <w:sz w:val="28"/>
          <w:szCs w:val="28"/>
        </w:rPr>
      </w:pPr>
      <w:r>
        <w:rPr>
          <w:sz w:val="28"/>
          <w:szCs w:val="28"/>
        </w:rPr>
        <w:t>Депутаты держат на контроле вопрос об использовании и содержании муниципального жилищного фонда, предоставленного детям-сиротам.</w:t>
      </w:r>
    </w:p>
    <w:p w:rsidR="006907A6" w:rsidRDefault="006907A6" w:rsidP="0047068A">
      <w:pPr>
        <w:spacing w:after="0"/>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Департамент труда и социального развития Администрации города Шахты проинформировал депутатов о создании условий лицам с ограниченными возможностями здоровья для занятий физической культурой и спортом.</w:t>
      </w:r>
    </w:p>
    <w:p w:rsidR="006907A6" w:rsidRDefault="006907A6" w:rsidP="0047068A">
      <w:pPr>
        <w:pStyle w:val="a9"/>
        <w:spacing w:before="0" w:beforeAutospacing="0" w:after="0" w:afterAutospacing="0" w:line="276" w:lineRule="auto"/>
        <w:ind w:firstLine="708"/>
        <w:jc w:val="both"/>
        <w:rPr>
          <w:sz w:val="28"/>
          <w:szCs w:val="28"/>
        </w:rPr>
      </w:pPr>
      <w:r>
        <w:rPr>
          <w:sz w:val="28"/>
          <w:szCs w:val="28"/>
        </w:rPr>
        <w:t>Департамент образования прои</w:t>
      </w:r>
      <w:r>
        <w:rPr>
          <w:color w:val="000000"/>
          <w:sz w:val="28"/>
          <w:szCs w:val="28"/>
        </w:rPr>
        <w:t>нформировал о системе обеспечения  горячим питанием учащихся образовательных учреждений города и о сроках перехода на обеспечение бесплатным горячим питанием учеников начальной школы с первого по четвертый класс</w:t>
      </w:r>
      <w:r>
        <w:rPr>
          <w:sz w:val="28"/>
          <w:szCs w:val="28"/>
        </w:rPr>
        <w:t xml:space="preserve">, так же о системе работы Департамента </w:t>
      </w:r>
      <w:r>
        <w:rPr>
          <w:sz w:val="28"/>
          <w:szCs w:val="28"/>
        </w:rPr>
        <w:lastRenderedPageBreak/>
        <w:t>образования по выявлению, поддержке и сопровождению интеллектуально одаренных обучающихся образовательных организаций города Шахты.</w:t>
      </w:r>
    </w:p>
    <w:p w:rsidR="006907A6" w:rsidRDefault="006907A6" w:rsidP="0047068A">
      <w:pPr>
        <w:pStyle w:val="a9"/>
        <w:spacing w:before="0" w:beforeAutospacing="0" w:after="0" w:afterAutospacing="0" w:line="276" w:lineRule="auto"/>
        <w:ind w:firstLine="708"/>
        <w:jc w:val="both"/>
        <w:rPr>
          <w:sz w:val="28"/>
          <w:szCs w:val="28"/>
        </w:rPr>
      </w:pPr>
      <w:r>
        <w:rPr>
          <w:sz w:val="28"/>
          <w:szCs w:val="28"/>
        </w:rPr>
        <w:t>Поднимался вопрос о проведении мониторинга за своевременной выплатой заработной платы и разработке дополнительных мероприятий, направленных на снижение напряженности на рынке труда в городе Шахты в связи с распространением COVID-19.</w:t>
      </w:r>
    </w:p>
    <w:p w:rsidR="006907A6" w:rsidRDefault="006907A6" w:rsidP="0047068A">
      <w:pPr>
        <w:pStyle w:val="a9"/>
        <w:spacing w:before="0" w:beforeAutospacing="0" w:after="0" w:afterAutospacing="0" w:line="276" w:lineRule="auto"/>
        <w:ind w:firstLine="708"/>
        <w:jc w:val="both"/>
        <w:rPr>
          <w:sz w:val="28"/>
          <w:szCs w:val="28"/>
        </w:rPr>
      </w:pPr>
      <w:r>
        <w:rPr>
          <w:sz w:val="28"/>
          <w:szCs w:val="28"/>
        </w:rPr>
        <w:t>На комитете заслушана информация о ходе реализации в 2019 году муниципальной программы «Образование» и ряд других социально-значимых вопросов.</w:t>
      </w:r>
    </w:p>
    <w:p w:rsidR="006907A6" w:rsidRDefault="006907A6" w:rsidP="0047068A">
      <w:pPr>
        <w:spacing w:after="0"/>
        <w:ind w:firstLine="709"/>
        <w:jc w:val="both"/>
        <w:rPr>
          <w:rFonts w:ascii="Times New Roman" w:eastAsia="Times New Roman" w:hAnsi="Times New Roman" w:cs="Times New Roman"/>
          <w:sz w:val="28"/>
          <w:szCs w:val="28"/>
        </w:rPr>
      </w:pPr>
    </w:p>
    <w:p w:rsidR="000618E2" w:rsidRDefault="000618E2" w:rsidP="0047068A">
      <w:pPr>
        <w:spacing w:after="0"/>
        <w:ind w:firstLine="709"/>
        <w:jc w:val="both"/>
        <w:rPr>
          <w:rFonts w:ascii="Times New Roman" w:hAnsi="Times New Roman" w:cs="Times New Roman"/>
          <w:sz w:val="28"/>
          <w:szCs w:val="28"/>
        </w:rPr>
      </w:pPr>
      <w:r w:rsidRPr="000618E2">
        <w:rPr>
          <w:rFonts w:ascii="Times New Roman" w:eastAsia="Times New Roman" w:hAnsi="Times New Roman" w:cs="Times New Roman"/>
          <w:sz w:val="28"/>
          <w:szCs w:val="28"/>
        </w:rPr>
        <w:t xml:space="preserve">Комитетом по </w:t>
      </w:r>
      <w:r>
        <w:rPr>
          <w:rFonts w:ascii="Times New Roman" w:eastAsia="Times New Roman" w:hAnsi="Times New Roman" w:cs="Times New Roman"/>
          <w:sz w:val="28"/>
          <w:szCs w:val="28"/>
        </w:rPr>
        <w:t xml:space="preserve">социальной политике </w:t>
      </w:r>
      <w:r w:rsidRPr="000618E2">
        <w:rPr>
          <w:rFonts w:ascii="Times New Roman" w:eastAsia="Times New Roman" w:hAnsi="Times New Roman" w:cs="Times New Roman"/>
          <w:sz w:val="28"/>
          <w:szCs w:val="28"/>
        </w:rPr>
        <w:t xml:space="preserve">городской Думы седьмого созыва </w:t>
      </w:r>
      <w:r>
        <w:rPr>
          <w:rFonts w:ascii="Times New Roman" w:eastAsia="Times New Roman" w:hAnsi="Times New Roman" w:cs="Times New Roman"/>
          <w:sz w:val="28"/>
          <w:szCs w:val="28"/>
        </w:rPr>
        <w:t xml:space="preserve">проведено </w:t>
      </w:r>
      <w:r>
        <w:rPr>
          <w:rFonts w:ascii="Times New Roman" w:hAnsi="Times New Roman" w:cs="Times New Roman"/>
          <w:sz w:val="28"/>
          <w:szCs w:val="28"/>
        </w:rPr>
        <w:t>3 заседания коми</w:t>
      </w:r>
      <w:r w:rsidR="00306836">
        <w:rPr>
          <w:rFonts w:ascii="Times New Roman" w:hAnsi="Times New Roman" w:cs="Times New Roman"/>
          <w:sz w:val="28"/>
          <w:szCs w:val="28"/>
        </w:rPr>
        <w:t>тета, рассмотрено 15 вопросов.</w:t>
      </w:r>
    </w:p>
    <w:p w:rsidR="000618E2" w:rsidRDefault="000618E2" w:rsidP="0047068A">
      <w:pPr>
        <w:spacing w:after="0"/>
        <w:ind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rPr>
        <w:t>В октябре 2020 года на заседании комитета был рассмотрен вопрос «</w:t>
      </w:r>
      <w:r>
        <w:rPr>
          <w:rFonts w:ascii="Times New Roman" w:hAnsi="Times New Roman" w:cs="Times New Roman"/>
          <w:color w:val="000000"/>
          <w:sz w:val="28"/>
          <w:szCs w:val="28"/>
          <w:shd w:val="clear" w:color="auto" w:fill="FFFFFF"/>
        </w:rPr>
        <w:t>Информация о ситуации по распространению и профилактике новой коронавирусной инфекции (COVID-19) в муниципа</w:t>
      </w:r>
      <w:r w:rsidR="00E05474">
        <w:rPr>
          <w:rFonts w:ascii="Times New Roman" w:hAnsi="Times New Roman" w:cs="Times New Roman"/>
          <w:color w:val="000000"/>
          <w:sz w:val="28"/>
          <w:szCs w:val="28"/>
          <w:shd w:val="clear" w:color="auto" w:fill="FFFFFF"/>
        </w:rPr>
        <w:t>льном образовании «Город Шахты»</w:t>
      </w:r>
      <w:r>
        <w:rPr>
          <w:rFonts w:ascii="Times New Roman" w:hAnsi="Times New Roman" w:cs="Times New Roman"/>
          <w:color w:val="000000"/>
          <w:sz w:val="28"/>
          <w:szCs w:val="28"/>
          <w:shd w:val="clear" w:color="auto" w:fill="FFFFFF"/>
        </w:rPr>
        <w:t xml:space="preserve">, в ходе </w:t>
      </w:r>
      <w:r w:rsidR="00026FE6">
        <w:rPr>
          <w:rFonts w:ascii="Times New Roman" w:hAnsi="Times New Roman" w:cs="Times New Roman"/>
          <w:color w:val="000000"/>
          <w:sz w:val="28"/>
          <w:szCs w:val="28"/>
          <w:shd w:val="clear" w:color="auto" w:fill="FFFFFF"/>
        </w:rPr>
        <w:t>комитета</w:t>
      </w:r>
      <w:r>
        <w:rPr>
          <w:rFonts w:ascii="Times New Roman" w:hAnsi="Times New Roman" w:cs="Times New Roman"/>
          <w:color w:val="000000"/>
          <w:sz w:val="28"/>
          <w:szCs w:val="28"/>
          <w:shd w:val="clear" w:color="auto" w:fill="FFFFFF"/>
        </w:rPr>
        <w:t xml:space="preserve"> было принято решение о необходимости рассмотрения данного вопроса в рамках Парламентского часа на 2-м заседании городской Думы.</w:t>
      </w:r>
    </w:p>
    <w:p w:rsidR="000618E2" w:rsidRDefault="000618E2" w:rsidP="0047068A">
      <w:pPr>
        <w:spacing w:after="0"/>
        <w:ind w:firstLine="708"/>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Особое внимание комитетом было уделено вопросам образования. </w:t>
      </w:r>
      <w:r w:rsidR="006907A6">
        <w:rPr>
          <w:rFonts w:ascii="Times New Roman" w:eastAsia="Times New Roman" w:hAnsi="Times New Roman" w:cs="Times New Roman"/>
          <w:sz w:val="28"/>
          <w:szCs w:val="28"/>
        </w:rPr>
        <w:t>З</w:t>
      </w:r>
      <w:r>
        <w:rPr>
          <w:rFonts w:ascii="Times New Roman" w:eastAsia="Times New Roman" w:hAnsi="Times New Roman" w:cs="Times New Roman"/>
          <w:sz w:val="28"/>
          <w:szCs w:val="28"/>
        </w:rPr>
        <w:t>аслушана информация</w:t>
      </w:r>
      <w:r>
        <w:rPr>
          <w:rFonts w:ascii="Times New Roman" w:hAnsi="Times New Roman" w:cs="Times New Roman"/>
          <w:color w:val="000000"/>
          <w:sz w:val="28"/>
          <w:szCs w:val="28"/>
        </w:rPr>
        <w:t xml:space="preserve"> об обеспечении бесплатным питанием детей с ограниченными возможностями здоровья и детей инвалидов, обучающихся на дому. Председатель городской Думы – глава города Шахты Горцевской</w:t>
      </w:r>
      <w:r w:rsidR="006222CB">
        <w:rPr>
          <w:rFonts w:ascii="Times New Roman" w:hAnsi="Times New Roman" w:cs="Times New Roman"/>
          <w:color w:val="000000"/>
          <w:sz w:val="28"/>
          <w:szCs w:val="28"/>
        </w:rPr>
        <w:t xml:space="preserve"> </w:t>
      </w:r>
      <w:r w:rsidR="006907A6">
        <w:rPr>
          <w:rFonts w:ascii="Times New Roman" w:hAnsi="Times New Roman" w:cs="Times New Roman"/>
          <w:color w:val="000000"/>
          <w:sz w:val="28"/>
          <w:szCs w:val="28"/>
        </w:rPr>
        <w:t> </w:t>
      </w:r>
      <w:r>
        <w:rPr>
          <w:rFonts w:ascii="Times New Roman" w:hAnsi="Times New Roman" w:cs="Times New Roman"/>
          <w:color w:val="000000"/>
          <w:sz w:val="28"/>
          <w:szCs w:val="28"/>
        </w:rPr>
        <w:t>А.Г. рекомендовал заместителю главы Администрации города Шахты Тхак О.В. совместно с Департаментом образования города Шахты проработать вопрос об организации и источниках финансирования двухразового питания детей с ОВЗ обучающимися на дому путем обеспечения их сухим пайком или получения компенсации за питание в денежном эквиваленте.</w:t>
      </w:r>
      <w:r w:rsidR="006222CB">
        <w:rPr>
          <w:rFonts w:ascii="Times New Roman" w:hAnsi="Times New Roman" w:cs="Times New Roman"/>
          <w:color w:val="000000"/>
          <w:sz w:val="28"/>
          <w:szCs w:val="28"/>
        </w:rPr>
        <w:t xml:space="preserve"> </w:t>
      </w:r>
      <w:r>
        <w:rPr>
          <w:rFonts w:ascii="Times New Roman" w:hAnsi="Times New Roman" w:cs="Times New Roman"/>
          <w:sz w:val="28"/>
          <w:szCs w:val="28"/>
        </w:rPr>
        <w:t xml:space="preserve">На комитете ставились вопросы развития школьной инфраструктуры, осуществления капитальных ремонтов муниципальных образовательных учреждений, </w:t>
      </w:r>
      <w:r>
        <w:rPr>
          <w:rFonts w:ascii="Times New Roman" w:hAnsi="Times New Roman" w:cs="Times New Roman"/>
          <w:color w:val="000000"/>
          <w:sz w:val="28"/>
          <w:szCs w:val="28"/>
          <w:shd w:val="clear" w:color="auto" w:fill="FFFFFF"/>
        </w:rPr>
        <w:t>деятельности Департамента образования города Шахты по сопровождению семей с приемными детьми.</w:t>
      </w:r>
      <w:r>
        <w:rPr>
          <w:rFonts w:ascii="Times New Roman" w:hAnsi="Times New Roman" w:cs="Times New Roman"/>
          <w:sz w:val="28"/>
          <w:szCs w:val="28"/>
        </w:rPr>
        <w:t xml:space="preserve"> Также заслушана информация об организации отдыха и оздоровления несовершеннолетних в 2020 году.</w:t>
      </w:r>
    </w:p>
    <w:p w:rsidR="000618E2" w:rsidRDefault="000618E2" w:rsidP="0047068A">
      <w:pPr>
        <w:spacing w:after="0"/>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Депутаты заслушали и</w:t>
      </w:r>
      <w:r>
        <w:rPr>
          <w:rFonts w:ascii="Times New Roman" w:eastAsia="Times New Roman" w:hAnsi="Times New Roman" w:cs="Times New Roman"/>
          <w:sz w:val="28"/>
          <w:szCs w:val="28"/>
          <w:shd w:val="clear" w:color="auto" w:fill="FFFFFF"/>
        </w:rPr>
        <w:t>нформаци</w:t>
      </w:r>
      <w:r>
        <w:rPr>
          <w:rFonts w:ascii="Times New Roman" w:hAnsi="Times New Roman" w:cs="Times New Roman"/>
          <w:sz w:val="28"/>
          <w:szCs w:val="28"/>
          <w:shd w:val="clear" w:color="auto" w:fill="FFFFFF"/>
        </w:rPr>
        <w:t>ю</w:t>
      </w:r>
      <w:r>
        <w:rPr>
          <w:rFonts w:ascii="Times New Roman" w:eastAsia="Times New Roman" w:hAnsi="Times New Roman" w:cs="Times New Roman"/>
          <w:sz w:val="28"/>
          <w:szCs w:val="28"/>
          <w:shd w:val="clear" w:color="auto" w:fill="FFFFFF"/>
        </w:rPr>
        <w:t xml:space="preserve"> об обеспеченности местами и создании условий для присмотра, ухода и укрепления здоровья воспитанников групп раннего возраста (от 1 года до 3 лет) в дошкольных учреждениях города Шахты</w:t>
      </w:r>
      <w:r>
        <w:rPr>
          <w:rFonts w:ascii="Times New Roman" w:eastAsia="Times New Roman" w:hAnsi="Times New Roman" w:cs="Times New Roman"/>
          <w:color w:val="000000"/>
          <w:sz w:val="28"/>
          <w:szCs w:val="28"/>
        </w:rPr>
        <w:t>.</w:t>
      </w:r>
      <w:r>
        <w:rPr>
          <w:rFonts w:ascii="Times New Roman" w:hAnsi="Times New Roman" w:cs="Times New Roman"/>
          <w:color w:val="000000"/>
          <w:sz w:val="28"/>
          <w:szCs w:val="28"/>
        </w:rPr>
        <w:t xml:space="preserve"> Без внимания не осталась организация временного трудоустройства несовершеннолетних граждан в возрасте от 14 до 18 лет в свободное от учебы и каникулярное время. Руководитель </w:t>
      </w:r>
      <w:r>
        <w:rPr>
          <w:rFonts w:ascii="Times New Roman" w:hAnsi="Times New Roman" w:cs="Times New Roman"/>
          <w:color w:val="000000"/>
          <w:sz w:val="28"/>
          <w:szCs w:val="28"/>
          <w:lang w:eastAsia="ar-SA"/>
        </w:rPr>
        <w:t xml:space="preserve">центра </w:t>
      </w:r>
      <w:r>
        <w:rPr>
          <w:rFonts w:ascii="Times New Roman" w:hAnsi="Times New Roman" w:cs="Times New Roman"/>
          <w:color w:val="000000"/>
          <w:sz w:val="28"/>
          <w:szCs w:val="28"/>
          <w:lang w:eastAsia="ar-SA"/>
        </w:rPr>
        <w:lastRenderedPageBreak/>
        <w:t>занятости населения города Шахты  попросил</w:t>
      </w:r>
      <w:r w:rsidR="006907A6">
        <w:rPr>
          <w:rFonts w:ascii="Times New Roman" w:hAnsi="Times New Roman" w:cs="Times New Roman"/>
          <w:color w:val="000000"/>
          <w:sz w:val="28"/>
          <w:szCs w:val="28"/>
          <w:lang w:eastAsia="ar-SA"/>
        </w:rPr>
        <w:t>а</w:t>
      </w:r>
      <w:r>
        <w:rPr>
          <w:rFonts w:ascii="Times New Roman" w:hAnsi="Times New Roman" w:cs="Times New Roman"/>
          <w:color w:val="000000"/>
          <w:sz w:val="28"/>
          <w:szCs w:val="28"/>
          <w:lang w:eastAsia="ar-SA"/>
        </w:rPr>
        <w:t xml:space="preserve"> оказать содействие в привлечении работодателей к трудоустройству подростков в свободное от учебы и каникулярное время либо оказанию спонсорской помощи, направленной на решение данного вопроса</w:t>
      </w:r>
      <w:r w:rsidR="006907A6">
        <w:rPr>
          <w:rFonts w:ascii="Times New Roman" w:hAnsi="Times New Roman" w:cs="Times New Roman"/>
          <w:color w:val="000000"/>
          <w:sz w:val="28"/>
          <w:szCs w:val="28"/>
          <w:lang w:eastAsia="ar-SA"/>
        </w:rPr>
        <w:t>.</w:t>
      </w:r>
    </w:p>
    <w:p w:rsidR="000618E2" w:rsidRDefault="000618E2" w:rsidP="0047068A">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ходе заседаний комитета по социальной политике городской Думы </w:t>
      </w:r>
      <w:r w:rsidR="006907A6">
        <w:rPr>
          <w:rFonts w:ascii="Times New Roman" w:eastAsia="Times New Roman" w:hAnsi="Times New Roman" w:cs="Times New Roman"/>
          <w:sz w:val="28"/>
          <w:szCs w:val="28"/>
        </w:rPr>
        <w:t xml:space="preserve">рассматривались вопросы оказания медицинской помощи населению города, к участию в заседаниях </w:t>
      </w:r>
      <w:r>
        <w:rPr>
          <w:rFonts w:ascii="Times New Roman" w:eastAsia="Times New Roman" w:hAnsi="Times New Roman" w:cs="Times New Roman"/>
          <w:sz w:val="28"/>
          <w:szCs w:val="28"/>
        </w:rPr>
        <w:t xml:space="preserve">приглашались </w:t>
      </w:r>
      <w:r w:rsidR="006907A6">
        <w:rPr>
          <w:rFonts w:ascii="Times New Roman" w:eastAsia="Times New Roman" w:hAnsi="Times New Roman" w:cs="Times New Roman"/>
          <w:sz w:val="28"/>
          <w:szCs w:val="28"/>
        </w:rPr>
        <w:t>должностные лица</w:t>
      </w:r>
      <w:r>
        <w:rPr>
          <w:rFonts w:ascii="Times New Roman" w:eastAsia="Times New Roman" w:hAnsi="Times New Roman" w:cs="Times New Roman"/>
          <w:sz w:val="28"/>
          <w:szCs w:val="28"/>
        </w:rPr>
        <w:t xml:space="preserve"> департамента здравоохранения, они рассказали депутатам о </w:t>
      </w:r>
      <w:r>
        <w:rPr>
          <w:rFonts w:ascii="Times New Roman" w:hAnsi="Times New Roman" w:cs="Times New Roman"/>
          <w:color w:val="000000"/>
          <w:sz w:val="28"/>
          <w:szCs w:val="28"/>
          <w:shd w:val="clear" w:color="auto" w:fill="FFFFFF"/>
        </w:rPr>
        <w:t xml:space="preserve">модернизации первичного звена здравоохранения на территории муниципального образовании «Город Шахты» и </w:t>
      </w:r>
      <w:r w:rsidR="006907A6">
        <w:rPr>
          <w:rFonts w:ascii="Times New Roman" w:hAnsi="Times New Roman" w:cs="Times New Roman"/>
          <w:color w:val="000000"/>
          <w:sz w:val="28"/>
          <w:szCs w:val="28"/>
        </w:rPr>
        <w:t>о развитии материально-</w:t>
      </w:r>
      <w:r>
        <w:rPr>
          <w:rFonts w:ascii="Times New Roman" w:hAnsi="Times New Roman" w:cs="Times New Roman"/>
          <w:color w:val="000000"/>
          <w:sz w:val="28"/>
          <w:szCs w:val="28"/>
        </w:rPr>
        <w:t>технической базы муниципальных детских поликлинических отделений и детских городских больниц в городе Шахты.</w:t>
      </w:r>
    </w:p>
    <w:p w:rsidR="000618E2" w:rsidRDefault="000618E2" w:rsidP="0047068A">
      <w:pPr>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Вопрос о соблюдении Областного</w:t>
      </w:r>
      <w:r w:rsidR="006907A6">
        <w:rPr>
          <w:rFonts w:ascii="Times New Roman" w:hAnsi="Times New Roman" w:cs="Times New Roman"/>
          <w:color w:val="000000"/>
          <w:sz w:val="28"/>
          <w:szCs w:val="28"/>
          <w:shd w:val="clear" w:color="auto" w:fill="FFFFFF"/>
        </w:rPr>
        <w:t xml:space="preserve"> закона от 25.10.2002г. № 273-</w:t>
      </w:r>
      <w:r>
        <w:rPr>
          <w:rFonts w:ascii="Times New Roman" w:hAnsi="Times New Roman" w:cs="Times New Roman"/>
          <w:color w:val="000000"/>
          <w:sz w:val="28"/>
          <w:szCs w:val="28"/>
          <w:shd w:val="clear" w:color="auto" w:fill="FFFFFF"/>
        </w:rPr>
        <w:t xml:space="preserve">ЗС «Об административных правонарушениях» в части обеспечения тишины и покоя граждан в муниципальном образовании «Город Шахты», разъяснил депутатам </w:t>
      </w:r>
      <w:r>
        <w:rPr>
          <w:rFonts w:ascii="Times New Roman" w:hAnsi="Times New Roman" w:cs="Times New Roman"/>
          <w:sz w:val="28"/>
          <w:szCs w:val="28"/>
        </w:rPr>
        <w:t>врио заместителя начальника полиции по охране общественного порядка Управления МВД России по городу Шахты.</w:t>
      </w:r>
    </w:p>
    <w:p w:rsidR="00F60670" w:rsidRDefault="00F60670" w:rsidP="0047068A">
      <w:pPr>
        <w:pStyle w:val="a9"/>
        <w:spacing w:before="0" w:beforeAutospacing="0" w:after="0" w:afterAutospacing="0" w:line="276" w:lineRule="auto"/>
        <w:ind w:firstLine="709"/>
        <w:jc w:val="both"/>
        <w:rPr>
          <w:sz w:val="28"/>
          <w:szCs w:val="28"/>
        </w:rPr>
      </w:pPr>
    </w:p>
    <w:p w:rsidR="00F60670" w:rsidRPr="00E72E75" w:rsidRDefault="001D680D" w:rsidP="0047068A">
      <w:pPr>
        <w:ind w:firstLine="709"/>
        <w:jc w:val="both"/>
        <w:rPr>
          <w:rFonts w:ascii="Times New Roman" w:hAnsi="Times New Roman" w:cs="Times New Roman"/>
          <w:sz w:val="28"/>
          <w:szCs w:val="28"/>
        </w:rPr>
      </w:pPr>
      <w:r w:rsidRPr="00E72E75">
        <w:rPr>
          <w:rFonts w:ascii="Times New Roman" w:hAnsi="Times New Roman" w:cs="Times New Roman"/>
          <w:b/>
          <w:sz w:val="28"/>
          <w:szCs w:val="28"/>
        </w:rPr>
        <w:t xml:space="preserve">Комитетом по местному самоуправлению и молодежной политике </w:t>
      </w:r>
      <w:r w:rsidRPr="00E72E75">
        <w:rPr>
          <w:rFonts w:ascii="Times New Roman" w:hAnsi="Times New Roman" w:cs="Times New Roman"/>
          <w:sz w:val="28"/>
          <w:szCs w:val="28"/>
        </w:rPr>
        <w:t>в 20</w:t>
      </w:r>
      <w:r w:rsidR="00306836">
        <w:rPr>
          <w:rFonts w:ascii="Times New Roman" w:hAnsi="Times New Roman" w:cs="Times New Roman"/>
          <w:sz w:val="28"/>
          <w:szCs w:val="28"/>
        </w:rPr>
        <w:t>20</w:t>
      </w:r>
      <w:r w:rsidRPr="00E72E75">
        <w:rPr>
          <w:rFonts w:ascii="Times New Roman" w:hAnsi="Times New Roman" w:cs="Times New Roman"/>
          <w:sz w:val="28"/>
          <w:szCs w:val="28"/>
        </w:rPr>
        <w:t xml:space="preserve"> году проведено </w:t>
      </w:r>
      <w:r w:rsidR="00306836">
        <w:rPr>
          <w:rFonts w:ascii="Times New Roman" w:hAnsi="Times New Roman" w:cs="Times New Roman"/>
          <w:sz w:val="28"/>
          <w:szCs w:val="28"/>
        </w:rPr>
        <w:t>9</w:t>
      </w:r>
      <w:r w:rsidRPr="00E72E75">
        <w:rPr>
          <w:rFonts w:ascii="Times New Roman" w:hAnsi="Times New Roman" w:cs="Times New Roman"/>
          <w:sz w:val="28"/>
          <w:szCs w:val="28"/>
        </w:rPr>
        <w:t xml:space="preserve"> заседаний, рассмотрено </w:t>
      </w:r>
      <w:r w:rsidR="00306836">
        <w:rPr>
          <w:rFonts w:ascii="Times New Roman" w:hAnsi="Times New Roman" w:cs="Times New Roman"/>
          <w:sz w:val="28"/>
          <w:szCs w:val="28"/>
        </w:rPr>
        <w:t>75</w:t>
      </w:r>
      <w:r w:rsidRPr="00E72E75">
        <w:rPr>
          <w:rFonts w:ascii="Times New Roman" w:hAnsi="Times New Roman" w:cs="Times New Roman"/>
          <w:sz w:val="28"/>
          <w:szCs w:val="28"/>
        </w:rPr>
        <w:t xml:space="preserve"> вопросов, </w:t>
      </w:r>
      <w:r w:rsidR="00306836">
        <w:rPr>
          <w:rFonts w:ascii="Times New Roman" w:hAnsi="Times New Roman" w:cs="Times New Roman"/>
          <w:sz w:val="28"/>
          <w:szCs w:val="28"/>
        </w:rPr>
        <w:t xml:space="preserve">40 </w:t>
      </w:r>
      <w:r w:rsidRPr="00E72E75">
        <w:rPr>
          <w:rFonts w:ascii="Times New Roman" w:hAnsi="Times New Roman" w:cs="Times New Roman"/>
          <w:sz w:val="28"/>
          <w:szCs w:val="28"/>
        </w:rPr>
        <w:t xml:space="preserve">из которых переданы на заседания Думы. </w:t>
      </w:r>
    </w:p>
    <w:p w:rsidR="00306836" w:rsidRDefault="00306836" w:rsidP="0047068A">
      <w:pPr>
        <w:pStyle w:val="af7"/>
        <w:spacing w:line="276" w:lineRule="auto"/>
        <w:ind w:firstLine="709"/>
        <w:jc w:val="both"/>
        <w:rPr>
          <w:rFonts w:ascii="Times New Roman" w:hAnsi="Times New Roman"/>
          <w:sz w:val="28"/>
          <w:szCs w:val="28"/>
        </w:rPr>
      </w:pPr>
      <w:r w:rsidRPr="000618E2">
        <w:rPr>
          <w:rFonts w:ascii="Times New Roman" w:eastAsia="Times New Roman" w:hAnsi="Times New Roman"/>
          <w:sz w:val="28"/>
          <w:szCs w:val="28"/>
        </w:rPr>
        <w:t xml:space="preserve">Комитетом по </w:t>
      </w:r>
      <w:r>
        <w:rPr>
          <w:rFonts w:ascii="Times New Roman" w:eastAsia="Times New Roman" w:hAnsi="Times New Roman"/>
          <w:sz w:val="28"/>
          <w:szCs w:val="28"/>
        </w:rPr>
        <w:t xml:space="preserve">местному самоуправлению и молодежной политике </w:t>
      </w:r>
      <w:r w:rsidRPr="000618E2">
        <w:rPr>
          <w:rFonts w:ascii="Times New Roman" w:eastAsia="Times New Roman" w:hAnsi="Times New Roman"/>
          <w:sz w:val="28"/>
          <w:szCs w:val="28"/>
        </w:rPr>
        <w:t xml:space="preserve">городской Думы </w:t>
      </w:r>
      <w:r>
        <w:rPr>
          <w:rFonts w:ascii="Times New Roman" w:eastAsia="Times New Roman" w:hAnsi="Times New Roman"/>
          <w:sz w:val="28"/>
          <w:szCs w:val="28"/>
        </w:rPr>
        <w:t>шестого</w:t>
      </w:r>
      <w:r w:rsidRPr="000618E2">
        <w:rPr>
          <w:rFonts w:ascii="Times New Roman" w:eastAsia="Times New Roman" w:hAnsi="Times New Roman"/>
          <w:sz w:val="28"/>
          <w:szCs w:val="28"/>
        </w:rPr>
        <w:t xml:space="preserve"> созыва </w:t>
      </w:r>
      <w:r>
        <w:rPr>
          <w:rFonts w:ascii="Times New Roman" w:eastAsia="Times New Roman" w:hAnsi="Times New Roman"/>
          <w:sz w:val="28"/>
          <w:szCs w:val="28"/>
        </w:rPr>
        <w:t>проведено 6</w:t>
      </w:r>
      <w:r>
        <w:rPr>
          <w:rFonts w:ascii="Times New Roman" w:hAnsi="Times New Roman"/>
          <w:sz w:val="28"/>
          <w:szCs w:val="28"/>
        </w:rPr>
        <w:t xml:space="preserve"> заседани</w:t>
      </w:r>
      <w:r w:rsidR="0057164A">
        <w:rPr>
          <w:rFonts w:ascii="Times New Roman" w:hAnsi="Times New Roman"/>
          <w:sz w:val="28"/>
          <w:szCs w:val="28"/>
        </w:rPr>
        <w:t>й</w:t>
      </w:r>
      <w:r>
        <w:rPr>
          <w:rFonts w:ascii="Times New Roman" w:hAnsi="Times New Roman"/>
          <w:sz w:val="28"/>
          <w:szCs w:val="28"/>
        </w:rPr>
        <w:t xml:space="preserve"> комитета, рассмотрено 53 вопроса, 29 из которых вынесены на заседания городской Думы.</w:t>
      </w:r>
    </w:p>
    <w:p w:rsidR="00306836" w:rsidRPr="00306836" w:rsidRDefault="00306836" w:rsidP="0047068A">
      <w:pPr>
        <w:pStyle w:val="af7"/>
        <w:spacing w:line="276" w:lineRule="auto"/>
        <w:ind w:firstLine="709"/>
        <w:jc w:val="both"/>
        <w:rPr>
          <w:rFonts w:ascii="Times New Roman" w:hAnsi="Times New Roman"/>
          <w:sz w:val="28"/>
          <w:szCs w:val="28"/>
        </w:rPr>
      </w:pPr>
      <w:r w:rsidRPr="00306836">
        <w:rPr>
          <w:rFonts w:ascii="Times New Roman" w:hAnsi="Times New Roman"/>
          <w:sz w:val="28"/>
          <w:szCs w:val="28"/>
        </w:rPr>
        <w:t>Были актуализированы нормативные документы, регламентирующие деятельность депутатов и их помощников. В целях урегулирования порядка организации доступа к информации о деятельности городской Думы города Шахты и обеспечения равны</w:t>
      </w:r>
      <w:r w:rsidR="00D078D3">
        <w:rPr>
          <w:rFonts w:ascii="Times New Roman" w:hAnsi="Times New Roman"/>
          <w:sz w:val="28"/>
          <w:szCs w:val="28"/>
        </w:rPr>
        <w:t>х прав на участие в заседаниях к</w:t>
      </w:r>
      <w:r w:rsidRPr="00306836">
        <w:rPr>
          <w:rFonts w:ascii="Times New Roman" w:hAnsi="Times New Roman"/>
          <w:sz w:val="28"/>
          <w:szCs w:val="28"/>
        </w:rPr>
        <w:t>омитетов и городской Думы помощников депутатов, внесены изменения в «Положение о помощнике депутата городской Думы города Шахты». Внесены изменения в «Положение «Об удостоверении и нагрудном знаке депутата городской Думы города Шахты». Изменения приняты во исполнение методических рекомендаций Геральдического совета при Президенте РФ по разработке и использованию официальных симв</w:t>
      </w:r>
      <w:r w:rsidR="00026FE6">
        <w:rPr>
          <w:rFonts w:ascii="Times New Roman" w:hAnsi="Times New Roman"/>
          <w:sz w:val="28"/>
          <w:szCs w:val="28"/>
        </w:rPr>
        <w:t>олов муниципальных образований, с</w:t>
      </w:r>
      <w:r w:rsidRPr="00306836">
        <w:rPr>
          <w:rFonts w:ascii="Times New Roman" w:hAnsi="Times New Roman"/>
          <w:sz w:val="28"/>
          <w:szCs w:val="28"/>
        </w:rPr>
        <w:t xml:space="preserve">огласно </w:t>
      </w:r>
      <w:r w:rsidR="00026FE6">
        <w:rPr>
          <w:rFonts w:ascii="Times New Roman" w:hAnsi="Times New Roman"/>
          <w:sz w:val="28"/>
          <w:szCs w:val="28"/>
        </w:rPr>
        <w:t>которым</w:t>
      </w:r>
      <w:r w:rsidRPr="00306836">
        <w:rPr>
          <w:rFonts w:ascii="Times New Roman" w:hAnsi="Times New Roman"/>
          <w:sz w:val="28"/>
          <w:szCs w:val="28"/>
        </w:rPr>
        <w:t xml:space="preserve">, знак депутата представительного органа предпочтительно строить на основе герба или флага муниципального образования, </w:t>
      </w:r>
      <w:r w:rsidRPr="00306836">
        <w:rPr>
          <w:rFonts w:ascii="Times New Roman" w:hAnsi="Times New Roman"/>
          <w:sz w:val="28"/>
          <w:szCs w:val="28"/>
        </w:rPr>
        <w:lastRenderedPageBreak/>
        <w:t xml:space="preserve">изображенным особым оригинальным образом. В этой связи утверждены новые образцы удостоверения и значка депутата. </w:t>
      </w:r>
    </w:p>
    <w:p w:rsidR="00306836" w:rsidRPr="00306836" w:rsidRDefault="00306836" w:rsidP="0047068A">
      <w:pPr>
        <w:pStyle w:val="af7"/>
        <w:spacing w:line="276" w:lineRule="auto"/>
        <w:ind w:firstLine="709"/>
        <w:jc w:val="both"/>
        <w:rPr>
          <w:rFonts w:ascii="Times New Roman" w:hAnsi="Times New Roman"/>
          <w:sz w:val="28"/>
          <w:szCs w:val="28"/>
        </w:rPr>
      </w:pPr>
      <w:r w:rsidRPr="00306836">
        <w:rPr>
          <w:rFonts w:ascii="Times New Roman" w:hAnsi="Times New Roman"/>
          <w:sz w:val="28"/>
          <w:szCs w:val="28"/>
        </w:rPr>
        <w:t xml:space="preserve">Рассмотрен вопрос «О назначении выборов депутатов городской Думы города Шахты седьмого созыва». Выборы депутатов городской Думы назначены на 13 сентября текущего года. </w:t>
      </w:r>
    </w:p>
    <w:p w:rsidR="00306836" w:rsidRPr="00306836" w:rsidRDefault="00306836" w:rsidP="0047068A">
      <w:pPr>
        <w:pStyle w:val="af7"/>
        <w:spacing w:line="276" w:lineRule="auto"/>
        <w:ind w:firstLine="709"/>
        <w:jc w:val="both"/>
        <w:rPr>
          <w:rFonts w:ascii="Times New Roman" w:hAnsi="Times New Roman"/>
          <w:sz w:val="28"/>
          <w:szCs w:val="28"/>
        </w:rPr>
      </w:pPr>
      <w:r w:rsidRPr="00306836">
        <w:rPr>
          <w:rFonts w:ascii="Times New Roman" w:hAnsi="Times New Roman"/>
          <w:sz w:val="28"/>
          <w:szCs w:val="28"/>
        </w:rPr>
        <w:t xml:space="preserve">Внесены изменения, отражающие изменения в законодательстве Российской Федерации в «Положение о Контрольно-счетной палате города Шахты», в «Положение о муниципальной службе», а также в «Положение о Департаменте труда и социального развития Администрации города Шахты». Внесены изменения в Положение о выборах в Молодежный парламент при городской Думе, теперь данным положением предусмотрена регистрация избирателей в дистанционной электронной форме. Кроме того, комитетом принято решение о назначении дня голосования по выборам в Молодежный парламент восьмого созыва, выборы состоятся 2 сентября текущего года. </w:t>
      </w:r>
    </w:p>
    <w:p w:rsidR="00306836" w:rsidRPr="00306836" w:rsidRDefault="00306836" w:rsidP="0047068A">
      <w:pPr>
        <w:pStyle w:val="af7"/>
        <w:spacing w:line="276" w:lineRule="auto"/>
        <w:ind w:firstLine="709"/>
        <w:jc w:val="both"/>
        <w:rPr>
          <w:rFonts w:ascii="Times New Roman" w:hAnsi="Times New Roman"/>
          <w:sz w:val="28"/>
          <w:szCs w:val="28"/>
        </w:rPr>
      </w:pPr>
      <w:r w:rsidRPr="00306836">
        <w:rPr>
          <w:rFonts w:ascii="Times New Roman" w:hAnsi="Times New Roman"/>
          <w:sz w:val="28"/>
          <w:szCs w:val="28"/>
        </w:rPr>
        <w:t xml:space="preserve">Приняты решения об установлении границ двух новых территориальных общественных самоуправлений: «Шахтерский» и «Старокирпичная», в настоящее время в городе Шахты созданы и действуют 8 территориальных общественных самоуправлений. </w:t>
      </w:r>
    </w:p>
    <w:p w:rsidR="00306836" w:rsidRPr="00306836" w:rsidRDefault="00306836" w:rsidP="0047068A">
      <w:pPr>
        <w:pStyle w:val="af7"/>
        <w:spacing w:line="276" w:lineRule="auto"/>
        <w:ind w:firstLine="709"/>
        <w:jc w:val="both"/>
        <w:rPr>
          <w:rFonts w:ascii="Times New Roman" w:hAnsi="Times New Roman"/>
          <w:sz w:val="28"/>
          <w:szCs w:val="28"/>
        </w:rPr>
      </w:pPr>
      <w:r w:rsidRPr="00306836">
        <w:rPr>
          <w:rFonts w:ascii="Times New Roman" w:hAnsi="Times New Roman"/>
          <w:sz w:val="28"/>
          <w:szCs w:val="28"/>
        </w:rPr>
        <w:t xml:space="preserve">Комитетом регулярно проводится работа по стимулированию деятельности ТОС. Так, в мае была заслушана информация о взаимодействии действующих ТОСов с территориальными отделами Администрации. </w:t>
      </w:r>
    </w:p>
    <w:p w:rsidR="00306836" w:rsidRPr="00306836" w:rsidRDefault="00306836" w:rsidP="0047068A">
      <w:pPr>
        <w:pStyle w:val="af7"/>
        <w:spacing w:line="276" w:lineRule="auto"/>
        <w:ind w:firstLine="709"/>
        <w:jc w:val="both"/>
        <w:rPr>
          <w:rFonts w:ascii="Times New Roman" w:hAnsi="Times New Roman"/>
          <w:sz w:val="28"/>
          <w:szCs w:val="28"/>
        </w:rPr>
      </w:pPr>
      <w:r w:rsidRPr="00306836">
        <w:rPr>
          <w:rFonts w:ascii="Times New Roman" w:hAnsi="Times New Roman"/>
          <w:sz w:val="28"/>
          <w:szCs w:val="28"/>
        </w:rPr>
        <w:t xml:space="preserve">ТОС проводится серьезная работа по благоустройству не только своих, но и прилегающих территорий: проведены работы по уборке несанкционированных свалочных очагов, ремонт детской площадки, отсыпка проезжей части грунтовой дороги, точечный ремонт водопровода и многое другое. </w:t>
      </w:r>
    </w:p>
    <w:p w:rsidR="00306836" w:rsidRPr="00306836" w:rsidRDefault="00306836" w:rsidP="0047068A">
      <w:pPr>
        <w:pStyle w:val="af7"/>
        <w:spacing w:line="276" w:lineRule="auto"/>
        <w:ind w:firstLine="709"/>
        <w:jc w:val="both"/>
        <w:rPr>
          <w:rFonts w:ascii="Times New Roman" w:hAnsi="Times New Roman"/>
          <w:sz w:val="28"/>
          <w:szCs w:val="28"/>
        </w:rPr>
      </w:pPr>
      <w:r w:rsidRPr="00306836">
        <w:rPr>
          <w:rFonts w:ascii="Times New Roman" w:hAnsi="Times New Roman"/>
          <w:sz w:val="28"/>
          <w:szCs w:val="28"/>
        </w:rPr>
        <w:t>По результатам рассмотрения ходатайств, поступивших в городскую Думу, были рекомендованы для утверждения на Думе проекты решений о награждении Почетными грамотами и приняты решения комитета о награждении Благодарственными письмами жителей нашего города, достигших успехов и высоких показателей в различных сферах.</w:t>
      </w:r>
    </w:p>
    <w:p w:rsidR="00306836" w:rsidRPr="00306836" w:rsidRDefault="00306836" w:rsidP="0047068A">
      <w:pPr>
        <w:pStyle w:val="af7"/>
        <w:spacing w:line="276" w:lineRule="auto"/>
        <w:ind w:firstLine="709"/>
        <w:jc w:val="both"/>
        <w:rPr>
          <w:rFonts w:ascii="Times New Roman" w:hAnsi="Times New Roman"/>
          <w:sz w:val="28"/>
          <w:szCs w:val="28"/>
        </w:rPr>
      </w:pPr>
      <w:r w:rsidRPr="00306836">
        <w:rPr>
          <w:rFonts w:ascii="Times New Roman" w:hAnsi="Times New Roman"/>
          <w:sz w:val="28"/>
          <w:szCs w:val="28"/>
        </w:rPr>
        <w:t>Комитетом по местному самоуправлению и молодежной политике регулярно заслушиваются отчеты об исполнении муниципальных программ и информации по компетенции комитета. Так, на заседаниях комитета заслушаны информации:</w:t>
      </w:r>
    </w:p>
    <w:p w:rsidR="00306836" w:rsidRPr="00306836" w:rsidRDefault="00306836" w:rsidP="0047068A">
      <w:pPr>
        <w:pStyle w:val="af7"/>
        <w:numPr>
          <w:ilvl w:val="0"/>
          <w:numId w:val="15"/>
        </w:numPr>
        <w:spacing w:line="276" w:lineRule="auto"/>
        <w:ind w:left="0" w:firstLine="567"/>
        <w:jc w:val="both"/>
        <w:rPr>
          <w:rFonts w:ascii="Times New Roman" w:hAnsi="Times New Roman"/>
          <w:sz w:val="28"/>
          <w:szCs w:val="28"/>
        </w:rPr>
      </w:pPr>
      <w:r w:rsidRPr="00306836">
        <w:rPr>
          <w:rFonts w:ascii="Times New Roman" w:hAnsi="Times New Roman"/>
          <w:sz w:val="28"/>
          <w:szCs w:val="28"/>
        </w:rPr>
        <w:t>о поддержке молодежных инициатив в молодежной среде;</w:t>
      </w:r>
    </w:p>
    <w:p w:rsidR="00306836" w:rsidRPr="00306836" w:rsidRDefault="00306836" w:rsidP="0047068A">
      <w:pPr>
        <w:pStyle w:val="af7"/>
        <w:numPr>
          <w:ilvl w:val="0"/>
          <w:numId w:val="15"/>
        </w:numPr>
        <w:spacing w:line="276" w:lineRule="auto"/>
        <w:ind w:left="0" w:firstLine="567"/>
        <w:jc w:val="both"/>
        <w:rPr>
          <w:rFonts w:ascii="Times New Roman" w:hAnsi="Times New Roman"/>
          <w:sz w:val="28"/>
          <w:szCs w:val="28"/>
        </w:rPr>
      </w:pPr>
      <w:r w:rsidRPr="00306836">
        <w:rPr>
          <w:rFonts w:ascii="Times New Roman" w:hAnsi="Times New Roman"/>
          <w:sz w:val="28"/>
          <w:szCs w:val="28"/>
        </w:rPr>
        <w:t>о ходе реализации подпрограммы «Профилактика терроризма и экстремизма»;</w:t>
      </w:r>
    </w:p>
    <w:p w:rsidR="00306836" w:rsidRPr="00306836" w:rsidRDefault="00306836" w:rsidP="0047068A">
      <w:pPr>
        <w:pStyle w:val="af7"/>
        <w:numPr>
          <w:ilvl w:val="0"/>
          <w:numId w:val="15"/>
        </w:numPr>
        <w:spacing w:line="276" w:lineRule="auto"/>
        <w:ind w:left="0" w:firstLine="567"/>
        <w:jc w:val="both"/>
        <w:rPr>
          <w:rFonts w:ascii="Times New Roman" w:hAnsi="Times New Roman"/>
          <w:sz w:val="28"/>
          <w:szCs w:val="28"/>
        </w:rPr>
      </w:pPr>
      <w:r w:rsidRPr="00306836">
        <w:rPr>
          <w:rFonts w:ascii="Times New Roman" w:hAnsi="Times New Roman"/>
          <w:sz w:val="28"/>
          <w:szCs w:val="28"/>
        </w:rPr>
        <w:lastRenderedPageBreak/>
        <w:t>информация о реализации подпрограммы «Противодействие коррупции» за 2019 год;</w:t>
      </w:r>
    </w:p>
    <w:p w:rsidR="00306836" w:rsidRPr="00306836" w:rsidRDefault="00306836" w:rsidP="0047068A">
      <w:pPr>
        <w:pStyle w:val="af7"/>
        <w:numPr>
          <w:ilvl w:val="0"/>
          <w:numId w:val="15"/>
        </w:numPr>
        <w:spacing w:line="276" w:lineRule="auto"/>
        <w:ind w:left="0" w:firstLine="567"/>
        <w:jc w:val="both"/>
        <w:rPr>
          <w:rFonts w:ascii="Times New Roman" w:hAnsi="Times New Roman"/>
          <w:sz w:val="28"/>
          <w:szCs w:val="28"/>
        </w:rPr>
      </w:pPr>
      <w:r w:rsidRPr="00306836">
        <w:rPr>
          <w:rFonts w:ascii="Times New Roman" w:hAnsi="Times New Roman"/>
          <w:sz w:val="28"/>
          <w:szCs w:val="28"/>
        </w:rPr>
        <w:t>информация о ходе реализации муниципальной программы «Повышение качества предоставления государственных и муниципальных услуг на базе МАУ «МФЦ г.Шахты».</w:t>
      </w:r>
    </w:p>
    <w:p w:rsidR="0057164A" w:rsidRDefault="0057164A" w:rsidP="0047068A">
      <w:pPr>
        <w:pStyle w:val="af7"/>
        <w:spacing w:line="276" w:lineRule="auto"/>
        <w:ind w:firstLine="709"/>
        <w:jc w:val="both"/>
        <w:rPr>
          <w:rFonts w:ascii="Times New Roman" w:eastAsia="Times New Roman" w:hAnsi="Times New Roman"/>
          <w:sz w:val="28"/>
          <w:szCs w:val="28"/>
        </w:rPr>
      </w:pPr>
    </w:p>
    <w:p w:rsidR="00306836" w:rsidRDefault="00306836" w:rsidP="0047068A">
      <w:pPr>
        <w:pStyle w:val="af7"/>
        <w:spacing w:line="276" w:lineRule="auto"/>
        <w:ind w:firstLine="709"/>
        <w:jc w:val="both"/>
        <w:rPr>
          <w:rFonts w:ascii="Times New Roman" w:hAnsi="Times New Roman"/>
          <w:sz w:val="28"/>
          <w:szCs w:val="28"/>
        </w:rPr>
      </w:pPr>
      <w:r w:rsidRPr="000618E2">
        <w:rPr>
          <w:rFonts w:ascii="Times New Roman" w:eastAsia="Times New Roman" w:hAnsi="Times New Roman"/>
          <w:sz w:val="28"/>
          <w:szCs w:val="28"/>
        </w:rPr>
        <w:t xml:space="preserve">Комитетом по </w:t>
      </w:r>
      <w:r>
        <w:rPr>
          <w:rFonts w:ascii="Times New Roman" w:eastAsia="Times New Roman" w:hAnsi="Times New Roman"/>
          <w:sz w:val="28"/>
          <w:szCs w:val="28"/>
        </w:rPr>
        <w:t xml:space="preserve">местному самоуправлению и молодежной политике </w:t>
      </w:r>
      <w:r w:rsidRPr="000618E2">
        <w:rPr>
          <w:rFonts w:ascii="Times New Roman" w:eastAsia="Times New Roman" w:hAnsi="Times New Roman"/>
          <w:sz w:val="28"/>
          <w:szCs w:val="28"/>
        </w:rPr>
        <w:t xml:space="preserve">городской Думы </w:t>
      </w:r>
      <w:r>
        <w:rPr>
          <w:rFonts w:ascii="Times New Roman" w:eastAsia="Times New Roman" w:hAnsi="Times New Roman"/>
          <w:sz w:val="28"/>
          <w:szCs w:val="28"/>
        </w:rPr>
        <w:t xml:space="preserve">седьмого </w:t>
      </w:r>
      <w:r w:rsidRPr="000618E2">
        <w:rPr>
          <w:rFonts w:ascii="Times New Roman" w:eastAsia="Times New Roman" w:hAnsi="Times New Roman"/>
          <w:sz w:val="28"/>
          <w:szCs w:val="28"/>
        </w:rPr>
        <w:t xml:space="preserve">созыва </w:t>
      </w:r>
      <w:r>
        <w:rPr>
          <w:rFonts w:ascii="Times New Roman" w:eastAsia="Times New Roman" w:hAnsi="Times New Roman"/>
          <w:sz w:val="28"/>
          <w:szCs w:val="28"/>
        </w:rPr>
        <w:t>проведено 3</w:t>
      </w:r>
      <w:r>
        <w:rPr>
          <w:rFonts w:ascii="Times New Roman" w:hAnsi="Times New Roman"/>
          <w:sz w:val="28"/>
          <w:szCs w:val="28"/>
        </w:rPr>
        <w:t xml:space="preserve"> заседания комитета, рассмотрено 22 вопроса, 11 из которых вынесены на заседания городской Думы.</w:t>
      </w:r>
    </w:p>
    <w:p w:rsidR="0057164A" w:rsidRPr="0057164A" w:rsidRDefault="0057164A" w:rsidP="0047068A">
      <w:pPr>
        <w:pStyle w:val="af7"/>
        <w:spacing w:line="276" w:lineRule="auto"/>
        <w:ind w:firstLine="709"/>
        <w:jc w:val="both"/>
        <w:rPr>
          <w:rFonts w:ascii="Times New Roman" w:hAnsi="Times New Roman"/>
          <w:sz w:val="28"/>
          <w:szCs w:val="28"/>
        </w:rPr>
      </w:pPr>
      <w:r w:rsidRPr="0057164A">
        <w:rPr>
          <w:rFonts w:ascii="Times New Roman" w:hAnsi="Times New Roman"/>
          <w:sz w:val="28"/>
          <w:szCs w:val="28"/>
        </w:rPr>
        <w:t>На основании рекомендаций Министерства труда и социального развития Ростовской области, в целях регулирования социально-трудовых отношений в городе Шахты были внесены изменения в «Положение о городской трехсторонней комиссии по регулированию социально-трудовых отношений».</w:t>
      </w:r>
    </w:p>
    <w:p w:rsidR="0057164A" w:rsidRPr="0057164A" w:rsidRDefault="0057164A" w:rsidP="0047068A">
      <w:pPr>
        <w:pStyle w:val="af7"/>
        <w:spacing w:line="276" w:lineRule="auto"/>
        <w:ind w:firstLine="709"/>
        <w:jc w:val="both"/>
        <w:rPr>
          <w:rFonts w:ascii="Times New Roman" w:hAnsi="Times New Roman"/>
          <w:sz w:val="28"/>
          <w:szCs w:val="28"/>
        </w:rPr>
      </w:pPr>
      <w:r w:rsidRPr="0057164A">
        <w:rPr>
          <w:rFonts w:ascii="Times New Roman" w:hAnsi="Times New Roman"/>
          <w:sz w:val="28"/>
          <w:szCs w:val="28"/>
        </w:rPr>
        <w:t>В связи с регистрацией в установленном порядке сетевого издания shakty-media.ru ООО «Редакция газеты «Шахтинские известия» были внесены изменения в «Порядок организации и проведения общественных обсуждений в городе Шахты». Теперь проект муниципального правового акта, выносимого на общественные обсуждения, графики и таблицы, приложения к нему будут размещаться в этом сетевом издании после определения его правовым актом Администрации города Шахты для опубликования (обнародования) муниципальных правовых актов и соглашений.</w:t>
      </w:r>
    </w:p>
    <w:p w:rsidR="0057164A" w:rsidRPr="0057164A" w:rsidRDefault="0057164A" w:rsidP="0047068A">
      <w:pPr>
        <w:pStyle w:val="af7"/>
        <w:spacing w:line="276" w:lineRule="auto"/>
        <w:ind w:firstLine="709"/>
        <w:jc w:val="both"/>
        <w:rPr>
          <w:rFonts w:ascii="Times New Roman" w:hAnsi="Times New Roman"/>
          <w:sz w:val="28"/>
          <w:szCs w:val="28"/>
        </w:rPr>
      </w:pPr>
      <w:r w:rsidRPr="0057164A">
        <w:rPr>
          <w:rFonts w:ascii="Times New Roman" w:hAnsi="Times New Roman"/>
          <w:sz w:val="28"/>
          <w:szCs w:val="28"/>
        </w:rPr>
        <w:t>Внесены изменения, отражающие изменения в законодательстве Российской Федерации в «Положение об Отделе записи актов гражданского состояния города IIIахты Ростовской области», в «Положение о муниципальной службе в городе Шахты».</w:t>
      </w:r>
    </w:p>
    <w:p w:rsidR="0057164A" w:rsidRPr="0057164A" w:rsidRDefault="0057164A" w:rsidP="0047068A">
      <w:pPr>
        <w:pStyle w:val="af7"/>
        <w:spacing w:line="276" w:lineRule="auto"/>
        <w:ind w:firstLine="709"/>
        <w:jc w:val="both"/>
        <w:rPr>
          <w:rFonts w:ascii="Times New Roman" w:hAnsi="Times New Roman"/>
          <w:sz w:val="28"/>
          <w:szCs w:val="28"/>
        </w:rPr>
      </w:pPr>
      <w:r w:rsidRPr="0057164A">
        <w:rPr>
          <w:rFonts w:ascii="Times New Roman" w:hAnsi="Times New Roman"/>
          <w:sz w:val="28"/>
          <w:szCs w:val="28"/>
        </w:rPr>
        <w:t>Комитетом утверждена кандидатура от городской Думы города Шахты для включения в состав Координационного совета Администрации города Шахты по поддержке садоводов, огородников, дачников и их некоммерческих объединений, выдвинута кандидатура в состав Территориальной избирательной комиссии города Шахты Ростовской области, формируемой в 2020 году.</w:t>
      </w:r>
    </w:p>
    <w:p w:rsidR="0057164A" w:rsidRPr="0057164A" w:rsidRDefault="0057164A" w:rsidP="0047068A">
      <w:pPr>
        <w:pStyle w:val="af7"/>
        <w:spacing w:line="276" w:lineRule="auto"/>
        <w:ind w:firstLine="709"/>
        <w:jc w:val="both"/>
        <w:rPr>
          <w:rFonts w:ascii="Times New Roman" w:hAnsi="Times New Roman"/>
          <w:sz w:val="28"/>
          <w:szCs w:val="28"/>
        </w:rPr>
      </w:pPr>
      <w:r w:rsidRPr="0057164A">
        <w:rPr>
          <w:rFonts w:ascii="Times New Roman" w:hAnsi="Times New Roman"/>
          <w:sz w:val="28"/>
          <w:szCs w:val="28"/>
        </w:rPr>
        <w:t xml:space="preserve">Кроме того, комитетом по местному самоуправлению и молодежной политике регулярно заслушиваются отчеты об исполнении муниципальных программ и информации по компетенции комитета. </w:t>
      </w:r>
    </w:p>
    <w:p w:rsidR="0057164A" w:rsidRPr="0057164A" w:rsidRDefault="0057164A" w:rsidP="0047068A">
      <w:pPr>
        <w:pStyle w:val="af7"/>
        <w:spacing w:line="276" w:lineRule="auto"/>
        <w:ind w:firstLine="709"/>
        <w:jc w:val="both"/>
        <w:rPr>
          <w:rFonts w:ascii="Times New Roman" w:hAnsi="Times New Roman"/>
          <w:sz w:val="28"/>
          <w:szCs w:val="28"/>
        </w:rPr>
      </w:pPr>
      <w:r w:rsidRPr="0057164A">
        <w:rPr>
          <w:rFonts w:ascii="Times New Roman" w:hAnsi="Times New Roman"/>
          <w:sz w:val="28"/>
          <w:szCs w:val="28"/>
        </w:rPr>
        <w:t xml:space="preserve">Два раза в год депутатами-членами комитета заслушивается информация о работе действующих территориальных общественных </w:t>
      </w:r>
      <w:r w:rsidRPr="0057164A">
        <w:rPr>
          <w:rFonts w:ascii="Times New Roman" w:hAnsi="Times New Roman"/>
          <w:sz w:val="28"/>
          <w:szCs w:val="28"/>
        </w:rPr>
        <w:lastRenderedPageBreak/>
        <w:t xml:space="preserve">самоуправлений муниципального образования «Город Шахты» и перспективах дальнейшего развития. </w:t>
      </w:r>
    </w:p>
    <w:p w:rsidR="0057164A" w:rsidRPr="0057164A" w:rsidRDefault="0057164A" w:rsidP="0047068A">
      <w:pPr>
        <w:pStyle w:val="af7"/>
        <w:spacing w:line="276" w:lineRule="auto"/>
        <w:ind w:firstLine="709"/>
        <w:jc w:val="both"/>
        <w:rPr>
          <w:rFonts w:ascii="Times New Roman" w:hAnsi="Times New Roman"/>
          <w:sz w:val="28"/>
          <w:szCs w:val="28"/>
        </w:rPr>
      </w:pPr>
      <w:r w:rsidRPr="0057164A">
        <w:rPr>
          <w:rFonts w:ascii="Times New Roman" w:hAnsi="Times New Roman"/>
          <w:sz w:val="28"/>
          <w:szCs w:val="28"/>
        </w:rPr>
        <w:t>Также на заседаниях комитета заслушаны информации:</w:t>
      </w:r>
    </w:p>
    <w:p w:rsidR="0057164A" w:rsidRPr="0057164A" w:rsidRDefault="0057164A" w:rsidP="0047068A">
      <w:pPr>
        <w:pStyle w:val="af7"/>
        <w:spacing w:line="276" w:lineRule="auto"/>
        <w:ind w:firstLine="709"/>
        <w:jc w:val="both"/>
        <w:rPr>
          <w:rFonts w:ascii="Times New Roman" w:hAnsi="Times New Roman"/>
          <w:sz w:val="28"/>
          <w:szCs w:val="28"/>
        </w:rPr>
      </w:pPr>
      <w:r w:rsidRPr="0057164A">
        <w:rPr>
          <w:rFonts w:ascii="Times New Roman" w:hAnsi="Times New Roman"/>
          <w:sz w:val="28"/>
          <w:szCs w:val="28"/>
        </w:rPr>
        <w:t>– о мероприятиях, направленных на развитие механизмов оказания поддержки социально ориентированным некоммерческим организациям, действующим в городе Шахты;</w:t>
      </w:r>
    </w:p>
    <w:p w:rsidR="0057164A" w:rsidRPr="0057164A" w:rsidRDefault="0057164A" w:rsidP="0047068A">
      <w:pPr>
        <w:pStyle w:val="af7"/>
        <w:spacing w:line="276" w:lineRule="auto"/>
        <w:ind w:firstLine="709"/>
        <w:jc w:val="both"/>
        <w:rPr>
          <w:rFonts w:ascii="Times New Roman" w:hAnsi="Times New Roman"/>
          <w:sz w:val="28"/>
          <w:szCs w:val="28"/>
        </w:rPr>
      </w:pPr>
      <w:r w:rsidRPr="0057164A">
        <w:rPr>
          <w:rFonts w:ascii="Times New Roman" w:hAnsi="Times New Roman"/>
          <w:sz w:val="28"/>
          <w:szCs w:val="28"/>
        </w:rPr>
        <w:t>– о создании условий для проведения независимой оценки качества условий оказания услуг муниципальными организациями в сферах культуры, здравоохранения, образования в городе Шахты;</w:t>
      </w:r>
    </w:p>
    <w:p w:rsidR="0057164A" w:rsidRPr="0057164A" w:rsidRDefault="0057164A" w:rsidP="0047068A">
      <w:pPr>
        <w:pStyle w:val="af7"/>
        <w:spacing w:line="276" w:lineRule="auto"/>
        <w:ind w:firstLine="709"/>
        <w:jc w:val="both"/>
        <w:rPr>
          <w:rFonts w:ascii="Times New Roman" w:hAnsi="Times New Roman"/>
          <w:sz w:val="28"/>
          <w:szCs w:val="28"/>
        </w:rPr>
      </w:pPr>
      <w:r w:rsidRPr="0057164A">
        <w:rPr>
          <w:rFonts w:ascii="Times New Roman" w:hAnsi="Times New Roman"/>
          <w:sz w:val="28"/>
          <w:szCs w:val="28"/>
        </w:rPr>
        <w:t>– информация о мероприятиях, направленных на укрепление межнационального согласия на территории города Шахты;</w:t>
      </w:r>
    </w:p>
    <w:p w:rsidR="0057164A" w:rsidRPr="0057164A" w:rsidRDefault="0057164A" w:rsidP="0047068A">
      <w:pPr>
        <w:pStyle w:val="af7"/>
        <w:spacing w:line="276" w:lineRule="auto"/>
        <w:ind w:firstLine="709"/>
        <w:jc w:val="both"/>
        <w:rPr>
          <w:rFonts w:ascii="Times New Roman" w:hAnsi="Times New Roman"/>
          <w:sz w:val="28"/>
          <w:szCs w:val="28"/>
        </w:rPr>
      </w:pPr>
      <w:r w:rsidRPr="0057164A">
        <w:rPr>
          <w:rFonts w:ascii="Times New Roman" w:hAnsi="Times New Roman"/>
          <w:sz w:val="28"/>
          <w:szCs w:val="28"/>
        </w:rPr>
        <w:t xml:space="preserve">– о реализации в муниципальном образовании «Город Шахты» мероприятий по работе с молодежью в 2020 году. </w:t>
      </w:r>
    </w:p>
    <w:p w:rsidR="0057164A" w:rsidRDefault="0057164A" w:rsidP="0047068A">
      <w:pPr>
        <w:pStyle w:val="af7"/>
        <w:spacing w:line="276" w:lineRule="auto"/>
        <w:ind w:firstLine="709"/>
        <w:jc w:val="both"/>
        <w:rPr>
          <w:rFonts w:ascii="Times New Roman" w:hAnsi="Times New Roman"/>
          <w:sz w:val="28"/>
          <w:szCs w:val="28"/>
        </w:rPr>
      </w:pPr>
    </w:p>
    <w:p w:rsidR="00F60670" w:rsidRDefault="001D680D" w:rsidP="0047068A">
      <w:pPr>
        <w:spacing w:after="0"/>
        <w:ind w:firstLine="709"/>
        <w:jc w:val="both"/>
        <w:rPr>
          <w:rFonts w:ascii="Times New Roman" w:hAnsi="Times New Roman"/>
          <w:sz w:val="28"/>
          <w:szCs w:val="28"/>
        </w:rPr>
      </w:pPr>
      <w:r>
        <w:rPr>
          <w:rFonts w:ascii="Times New Roman" w:hAnsi="Times New Roman"/>
          <w:b/>
          <w:sz w:val="28"/>
          <w:szCs w:val="28"/>
        </w:rPr>
        <w:t>К</w:t>
      </w:r>
      <w:r w:rsidRPr="0096677D">
        <w:rPr>
          <w:rFonts w:ascii="Times New Roman" w:hAnsi="Times New Roman"/>
          <w:b/>
          <w:sz w:val="28"/>
          <w:szCs w:val="28"/>
        </w:rPr>
        <w:t xml:space="preserve">омитет по </w:t>
      </w:r>
      <w:r>
        <w:rPr>
          <w:rFonts w:ascii="Times New Roman" w:hAnsi="Times New Roman"/>
          <w:b/>
          <w:sz w:val="28"/>
          <w:szCs w:val="28"/>
        </w:rPr>
        <w:t>регламентным вопросам и депутатской этике в 20</w:t>
      </w:r>
      <w:r w:rsidR="0057164A">
        <w:rPr>
          <w:rFonts w:ascii="Times New Roman" w:hAnsi="Times New Roman"/>
          <w:b/>
          <w:sz w:val="28"/>
          <w:szCs w:val="28"/>
        </w:rPr>
        <w:t xml:space="preserve">20 </w:t>
      </w:r>
      <w:r w:rsidRPr="0096677D">
        <w:rPr>
          <w:rFonts w:ascii="Times New Roman" w:hAnsi="Times New Roman"/>
          <w:b/>
          <w:sz w:val="28"/>
          <w:szCs w:val="28"/>
        </w:rPr>
        <w:t>году</w:t>
      </w:r>
      <w:r w:rsidR="00F93991">
        <w:rPr>
          <w:rFonts w:ascii="Times New Roman" w:hAnsi="Times New Roman"/>
          <w:b/>
          <w:sz w:val="28"/>
          <w:szCs w:val="28"/>
        </w:rPr>
        <w:t xml:space="preserve"> </w:t>
      </w:r>
      <w:r>
        <w:rPr>
          <w:rFonts w:ascii="Times New Roman" w:hAnsi="Times New Roman"/>
          <w:bCs/>
          <w:sz w:val="28"/>
          <w:szCs w:val="28"/>
        </w:rPr>
        <w:t>провел</w:t>
      </w:r>
      <w:r w:rsidR="00F93991">
        <w:rPr>
          <w:rFonts w:ascii="Times New Roman" w:hAnsi="Times New Roman"/>
          <w:bCs/>
          <w:sz w:val="28"/>
          <w:szCs w:val="28"/>
        </w:rPr>
        <w:t xml:space="preserve"> </w:t>
      </w:r>
      <w:r w:rsidR="00930D9C">
        <w:rPr>
          <w:rFonts w:ascii="Times New Roman" w:hAnsi="Times New Roman"/>
          <w:sz w:val="28"/>
          <w:szCs w:val="28"/>
        </w:rPr>
        <w:t>10</w:t>
      </w:r>
      <w:r w:rsidRPr="00CF55BA">
        <w:rPr>
          <w:rFonts w:ascii="Times New Roman" w:hAnsi="Times New Roman"/>
          <w:sz w:val="28"/>
          <w:szCs w:val="28"/>
        </w:rPr>
        <w:t xml:space="preserve"> заседаний</w:t>
      </w:r>
      <w:r>
        <w:rPr>
          <w:rFonts w:ascii="Times New Roman" w:hAnsi="Times New Roman"/>
          <w:sz w:val="28"/>
          <w:szCs w:val="28"/>
        </w:rPr>
        <w:t>. Был</w:t>
      </w:r>
      <w:r w:rsidR="0057164A">
        <w:rPr>
          <w:rFonts w:ascii="Times New Roman" w:hAnsi="Times New Roman"/>
          <w:sz w:val="28"/>
          <w:szCs w:val="28"/>
        </w:rPr>
        <w:t>о</w:t>
      </w:r>
      <w:r w:rsidRPr="00CF55BA">
        <w:rPr>
          <w:rFonts w:ascii="Times New Roman" w:hAnsi="Times New Roman"/>
          <w:sz w:val="28"/>
          <w:szCs w:val="28"/>
        </w:rPr>
        <w:t xml:space="preserve"> рассмотрен</w:t>
      </w:r>
      <w:r w:rsidR="0057164A">
        <w:rPr>
          <w:rFonts w:ascii="Times New Roman" w:hAnsi="Times New Roman"/>
          <w:sz w:val="28"/>
          <w:szCs w:val="28"/>
        </w:rPr>
        <w:t>о</w:t>
      </w:r>
      <w:r w:rsidR="00F93991">
        <w:rPr>
          <w:rFonts w:ascii="Times New Roman" w:hAnsi="Times New Roman"/>
          <w:sz w:val="28"/>
          <w:szCs w:val="28"/>
        </w:rPr>
        <w:t xml:space="preserve"> </w:t>
      </w:r>
      <w:r w:rsidR="00930D9C">
        <w:rPr>
          <w:rFonts w:ascii="Times New Roman" w:hAnsi="Times New Roman"/>
          <w:sz w:val="28"/>
          <w:szCs w:val="28"/>
        </w:rPr>
        <w:t>30</w:t>
      </w:r>
      <w:r w:rsidR="00F93991">
        <w:rPr>
          <w:rFonts w:ascii="Times New Roman" w:hAnsi="Times New Roman"/>
          <w:sz w:val="28"/>
          <w:szCs w:val="28"/>
        </w:rPr>
        <w:t xml:space="preserve"> </w:t>
      </w:r>
      <w:r w:rsidRPr="00CF55BA">
        <w:rPr>
          <w:rFonts w:ascii="Times New Roman" w:hAnsi="Times New Roman"/>
          <w:sz w:val="28"/>
          <w:szCs w:val="28"/>
        </w:rPr>
        <w:t>вопрос</w:t>
      </w:r>
      <w:r w:rsidR="0057164A">
        <w:rPr>
          <w:rFonts w:ascii="Times New Roman" w:hAnsi="Times New Roman"/>
          <w:sz w:val="28"/>
          <w:szCs w:val="28"/>
        </w:rPr>
        <w:t xml:space="preserve">ов, </w:t>
      </w:r>
      <w:r w:rsidR="00930D9C">
        <w:rPr>
          <w:rFonts w:ascii="Times New Roman" w:hAnsi="Times New Roman"/>
          <w:sz w:val="28"/>
          <w:szCs w:val="28"/>
        </w:rPr>
        <w:t>7</w:t>
      </w:r>
      <w:r w:rsidRPr="00CF55BA">
        <w:rPr>
          <w:rFonts w:ascii="Times New Roman" w:hAnsi="Times New Roman"/>
          <w:sz w:val="28"/>
          <w:szCs w:val="28"/>
        </w:rPr>
        <w:t xml:space="preserve"> из </w:t>
      </w:r>
      <w:r w:rsidR="00C96DE0">
        <w:rPr>
          <w:rFonts w:ascii="Times New Roman" w:hAnsi="Times New Roman"/>
          <w:sz w:val="28"/>
          <w:szCs w:val="28"/>
        </w:rPr>
        <w:t>них</w:t>
      </w:r>
      <w:r w:rsidR="00F93991">
        <w:rPr>
          <w:rFonts w:ascii="Times New Roman" w:hAnsi="Times New Roman"/>
          <w:sz w:val="28"/>
          <w:szCs w:val="28"/>
        </w:rPr>
        <w:t xml:space="preserve"> </w:t>
      </w:r>
      <w:r>
        <w:rPr>
          <w:rFonts w:ascii="Times New Roman" w:hAnsi="Times New Roman"/>
          <w:sz w:val="28"/>
          <w:szCs w:val="28"/>
        </w:rPr>
        <w:t>вынесены на рассмотрение городской Думы.</w:t>
      </w:r>
    </w:p>
    <w:p w:rsidR="0057164A" w:rsidRDefault="0057164A" w:rsidP="0047068A">
      <w:pPr>
        <w:spacing w:after="0"/>
        <w:ind w:firstLine="709"/>
        <w:jc w:val="both"/>
        <w:rPr>
          <w:rFonts w:ascii="Times New Roman" w:hAnsi="Times New Roman"/>
          <w:sz w:val="28"/>
          <w:szCs w:val="28"/>
        </w:rPr>
      </w:pPr>
      <w:r w:rsidRPr="000618E2">
        <w:rPr>
          <w:rFonts w:ascii="Times New Roman" w:eastAsia="Times New Roman" w:hAnsi="Times New Roman"/>
          <w:sz w:val="28"/>
          <w:szCs w:val="28"/>
        </w:rPr>
        <w:t xml:space="preserve">Комитетом по </w:t>
      </w:r>
      <w:r w:rsidR="00026FE6">
        <w:rPr>
          <w:rFonts w:ascii="Times New Roman" w:eastAsia="Times New Roman" w:hAnsi="Times New Roman"/>
          <w:sz w:val="28"/>
          <w:szCs w:val="28"/>
        </w:rPr>
        <w:t xml:space="preserve">этике </w:t>
      </w:r>
      <w:r w:rsidRPr="000618E2">
        <w:rPr>
          <w:rFonts w:ascii="Times New Roman" w:eastAsia="Times New Roman" w:hAnsi="Times New Roman"/>
          <w:sz w:val="28"/>
          <w:szCs w:val="28"/>
        </w:rPr>
        <w:t xml:space="preserve">городской Думы </w:t>
      </w:r>
      <w:r>
        <w:rPr>
          <w:rFonts w:ascii="Times New Roman" w:eastAsia="Times New Roman" w:hAnsi="Times New Roman"/>
          <w:sz w:val="28"/>
          <w:szCs w:val="28"/>
        </w:rPr>
        <w:t>шестого</w:t>
      </w:r>
      <w:r w:rsidRPr="000618E2">
        <w:rPr>
          <w:rFonts w:ascii="Times New Roman" w:eastAsia="Times New Roman" w:hAnsi="Times New Roman"/>
          <w:sz w:val="28"/>
          <w:szCs w:val="28"/>
        </w:rPr>
        <w:t xml:space="preserve"> созыва </w:t>
      </w:r>
      <w:r>
        <w:rPr>
          <w:rFonts w:ascii="Times New Roman" w:eastAsia="Times New Roman" w:hAnsi="Times New Roman"/>
          <w:sz w:val="28"/>
          <w:szCs w:val="28"/>
        </w:rPr>
        <w:t>проведено 6</w:t>
      </w:r>
      <w:r>
        <w:rPr>
          <w:rFonts w:ascii="Times New Roman" w:hAnsi="Times New Roman"/>
          <w:sz w:val="28"/>
          <w:szCs w:val="28"/>
        </w:rPr>
        <w:t xml:space="preserve"> заседаний комитета, рассмотрено 19 вопросов, 4 из которых вынесены на заседания городской Думы.</w:t>
      </w:r>
    </w:p>
    <w:p w:rsidR="0057164A" w:rsidRDefault="0057164A" w:rsidP="0047068A">
      <w:pPr>
        <w:spacing w:after="0"/>
        <w:ind w:firstLine="709"/>
        <w:jc w:val="both"/>
        <w:rPr>
          <w:rFonts w:ascii="Times New Roman" w:hAnsi="Times New Roman"/>
          <w:sz w:val="28"/>
          <w:szCs w:val="28"/>
        </w:rPr>
      </w:pPr>
      <w:r w:rsidRPr="00D156DF">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рамках своих полномочий в отчетный </w:t>
      </w:r>
      <w:r w:rsidRPr="00D156DF">
        <w:rPr>
          <w:rFonts w:ascii="Times New Roman" w:eastAsia="Times New Roman" w:hAnsi="Times New Roman" w:cs="Times New Roman"/>
          <w:sz w:val="28"/>
          <w:szCs w:val="28"/>
        </w:rPr>
        <w:t xml:space="preserve">период комитетом по регламентным вопросам и депутатской этики вопрос «Информация о проведении приемов на депутатских округах» был заслушан </w:t>
      </w:r>
      <w:r>
        <w:rPr>
          <w:rFonts w:ascii="Times New Roman" w:eastAsia="Times New Roman" w:hAnsi="Times New Roman" w:cs="Times New Roman"/>
          <w:sz w:val="28"/>
          <w:szCs w:val="28"/>
        </w:rPr>
        <w:t>4</w:t>
      </w:r>
      <w:r w:rsidRPr="00D156DF">
        <w:rPr>
          <w:rFonts w:ascii="Times New Roman" w:eastAsia="Times New Roman" w:hAnsi="Times New Roman" w:cs="Times New Roman"/>
          <w:sz w:val="28"/>
          <w:szCs w:val="28"/>
        </w:rPr>
        <w:t xml:space="preserve"> раз</w:t>
      </w:r>
      <w:r>
        <w:rPr>
          <w:rFonts w:ascii="Times New Roman" w:eastAsia="Times New Roman" w:hAnsi="Times New Roman" w:cs="Times New Roman"/>
          <w:sz w:val="28"/>
          <w:szCs w:val="28"/>
        </w:rPr>
        <w:t>а</w:t>
      </w:r>
      <w:r w:rsidRPr="00D156DF">
        <w:rPr>
          <w:rFonts w:ascii="Times New Roman" w:eastAsia="Times New Roman" w:hAnsi="Times New Roman" w:cs="Times New Roman"/>
          <w:sz w:val="28"/>
          <w:szCs w:val="28"/>
        </w:rPr>
        <w:t xml:space="preserve">, для рассмотрения на заседании комитета представлены информации </w:t>
      </w:r>
      <w:r w:rsidRPr="00D156DF">
        <w:rPr>
          <w:rFonts w:ascii="Times New Roman" w:eastAsia="Times New Roman" w:hAnsi="Times New Roman" w:cs="Times New Roman"/>
          <w:kern w:val="1"/>
          <w:sz w:val="28"/>
          <w:szCs w:val="28"/>
          <w:lang w:eastAsia="ar-SA"/>
        </w:rPr>
        <w:t xml:space="preserve">о проведении приемов по </w:t>
      </w:r>
      <w:r w:rsidRPr="00017C42">
        <w:rPr>
          <w:rFonts w:ascii="Times New Roman" w:eastAsia="Times New Roman" w:hAnsi="Times New Roman" w:cs="Times New Roman"/>
          <w:kern w:val="1"/>
          <w:sz w:val="28"/>
          <w:szCs w:val="28"/>
          <w:lang w:eastAsia="ar-SA"/>
        </w:rPr>
        <w:t>1</w:t>
      </w:r>
      <w:r>
        <w:rPr>
          <w:rFonts w:ascii="Times New Roman" w:eastAsia="Times New Roman" w:hAnsi="Times New Roman" w:cs="Times New Roman"/>
          <w:kern w:val="1"/>
          <w:sz w:val="28"/>
          <w:szCs w:val="28"/>
          <w:lang w:eastAsia="ar-SA"/>
        </w:rPr>
        <w:t>2</w:t>
      </w:r>
      <w:r w:rsidRPr="00D156DF">
        <w:rPr>
          <w:rFonts w:ascii="Times New Roman" w:eastAsia="Times New Roman" w:hAnsi="Times New Roman" w:cs="Times New Roman"/>
          <w:kern w:val="1"/>
          <w:sz w:val="28"/>
          <w:szCs w:val="28"/>
          <w:lang w:eastAsia="ar-SA"/>
        </w:rPr>
        <w:t xml:space="preserve">  округ</w:t>
      </w:r>
      <w:r>
        <w:rPr>
          <w:rFonts w:ascii="Times New Roman" w:eastAsia="Times New Roman" w:hAnsi="Times New Roman" w:cs="Times New Roman"/>
          <w:kern w:val="1"/>
          <w:sz w:val="28"/>
          <w:szCs w:val="28"/>
          <w:lang w:eastAsia="ar-SA"/>
        </w:rPr>
        <w:t>ам</w:t>
      </w:r>
      <w:r w:rsidRPr="00D156DF">
        <w:rPr>
          <w:rFonts w:ascii="Times New Roman" w:eastAsia="Times New Roman" w:hAnsi="Times New Roman" w:cs="Times New Roman"/>
          <w:kern w:val="1"/>
          <w:sz w:val="28"/>
          <w:szCs w:val="28"/>
          <w:lang w:eastAsia="ar-SA"/>
        </w:rPr>
        <w:t xml:space="preserve">, а именно по округам №№ 1, 2, 3, 4,  6, </w:t>
      </w:r>
      <w:r>
        <w:rPr>
          <w:rFonts w:ascii="Times New Roman" w:eastAsia="Times New Roman" w:hAnsi="Times New Roman" w:cs="Times New Roman"/>
          <w:kern w:val="1"/>
          <w:sz w:val="28"/>
          <w:szCs w:val="28"/>
          <w:lang w:eastAsia="ar-SA"/>
        </w:rPr>
        <w:t xml:space="preserve">7, </w:t>
      </w:r>
      <w:r w:rsidRPr="00D156DF">
        <w:rPr>
          <w:rFonts w:ascii="Times New Roman" w:eastAsia="Times New Roman" w:hAnsi="Times New Roman" w:cs="Times New Roman"/>
          <w:kern w:val="1"/>
          <w:sz w:val="28"/>
          <w:szCs w:val="28"/>
          <w:lang w:eastAsia="ar-SA"/>
        </w:rPr>
        <w:t>8, 9,</w:t>
      </w:r>
      <w:r>
        <w:rPr>
          <w:rFonts w:ascii="Times New Roman" w:eastAsia="Times New Roman" w:hAnsi="Times New Roman" w:cs="Times New Roman"/>
          <w:kern w:val="1"/>
          <w:sz w:val="28"/>
          <w:szCs w:val="28"/>
          <w:lang w:eastAsia="ar-SA"/>
        </w:rPr>
        <w:t xml:space="preserve"> 10, </w:t>
      </w:r>
      <w:r w:rsidRPr="00D156DF">
        <w:rPr>
          <w:rFonts w:ascii="Times New Roman" w:eastAsia="Times New Roman" w:hAnsi="Times New Roman" w:cs="Times New Roman"/>
          <w:kern w:val="1"/>
          <w:sz w:val="28"/>
          <w:szCs w:val="28"/>
          <w:lang w:eastAsia="ar-SA"/>
        </w:rPr>
        <w:t xml:space="preserve"> 11,</w:t>
      </w:r>
      <w:r>
        <w:rPr>
          <w:rFonts w:ascii="Times New Roman" w:eastAsia="Times New Roman" w:hAnsi="Times New Roman" w:cs="Times New Roman"/>
          <w:kern w:val="1"/>
          <w:sz w:val="28"/>
          <w:szCs w:val="28"/>
          <w:lang w:eastAsia="ar-SA"/>
        </w:rPr>
        <w:t xml:space="preserve"> 12,  13, 14, 15, 16, 17, 18, 19 21, 23, 24, 25</w:t>
      </w:r>
      <w:r w:rsidRPr="00D156DF">
        <w:rPr>
          <w:rFonts w:ascii="Times New Roman" w:eastAsia="Times New Roman" w:hAnsi="Times New Roman" w:cs="Times New Roman"/>
          <w:kern w:val="1"/>
          <w:sz w:val="28"/>
          <w:szCs w:val="28"/>
          <w:lang w:eastAsia="ar-SA"/>
        </w:rPr>
        <w:t>,</w:t>
      </w:r>
      <w:r w:rsidRPr="00D156DF">
        <w:rPr>
          <w:rFonts w:ascii="Times New Roman" w:eastAsia="Times New Roman" w:hAnsi="Times New Roman" w:cs="Times New Roman"/>
          <w:sz w:val="28"/>
          <w:szCs w:val="28"/>
        </w:rPr>
        <w:t xml:space="preserve">  на заседаниях комитетов с докладами выступили 15 депутатов</w:t>
      </w:r>
      <w:r>
        <w:rPr>
          <w:rFonts w:ascii="Times New Roman" w:hAnsi="Times New Roman"/>
          <w:sz w:val="28"/>
          <w:szCs w:val="28"/>
        </w:rPr>
        <w:t>.</w:t>
      </w:r>
    </w:p>
    <w:p w:rsidR="0057164A" w:rsidRPr="00406E19" w:rsidRDefault="0057164A" w:rsidP="0047068A">
      <w:pPr>
        <w:spacing w:after="0"/>
        <w:ind w:firstLine="709"/>
        <w:jc w:val="both"/>
        <w:rPr>
          <w:rFonts w:ascii="Times New Roman" w:eastAsia="Times New Roman" w:hAnsi="Times New Roman" w:cs="Times New Roman"/>
          <w:sz w:val="28"/>
          <w:szCs w:val="28"/>
        </w:rPr>
      </w:pPr>
      <w:r w:rsidRPr="006C373D">
        <w:rPr>
          <w:rFonts w:ascii="Times New Roman" w:eastAsia="Times New Roman" w:hAnsi="Times New Roman" w:cs="Times New Roman"/>
          <w:sz w:val="28"/>
          <w:szCs w:val="28"/>
        </w:rPr>
        <w:t>Предварительно рассмотрены и одобрены на заседаниях комитета проекты решений:</w:t>
      </w:r>
      <w:r>
        <w:rPr>
          <w:rFonts w:ascii="Times New Roman" w:hAnsi="Times New Roman"/>
          <w:sz w:val="28"/>
          <w:szCs w:val="28"/>
        </w:rPr>
        <w:t xml:space="preserve"> «</w:t>
      </w:r>
      <w:r w:rsidRPr="00406E19">
        <w:rPr>
          <w:rFonts w:ascii="Times New Roman" w:eastAsia="Times New Roman" w:hAnsi="Times New Roman" w:cs="Times New Roman"/>
          <w:sz w:val="28"/>
          <w:szCs w:val="28"/>
        </w:rPr>
        <w:t xml:space="preserve">О </w:t>
      </w:r>
      <w:r w:rsidRPr="00017C42">
        <w:rPr>
          <w:rFonts w:ascii="Times New Roman" w:eastAsia="Times New Roman" w:hAnsi="Times New Roman" w:cs="Times New Roman"/>
          <w:sz w:val="28"/>
          <w:szCs w:val="28"/>
        </w:rPr>
        <w:t>внесении</w:t>
      </w:r>
      <w:r w:rsidRPr="00406E19">
        <w:rPr>
          <w:rFonts w:ascii="Times New Roman" w:eastAsia="Times New Roman" w:hAnsi="Times New Roman" w:cs="Times New Roman"/>
          <w:sz w:val="28"/>
          <w:szCs w:val="28"/>
        </w:rPr>
        <w:t xml:space="preserve"> изменений в Регламент городской Думы г</w:t>
      </w:r>
      <w:r>
        <w:rPr>
          <w:rFonts w:ascii="Times New Roman" w:eastAsia="Times New Roman" w:hAnsi="Times New Roman" w:cs="Times New Roman"/>
          <w:sz w:val="28"/>
          <w:szCs w:val="28"/>
        </w:rPr>
        <w:t>орода Шахты (февраль</w:t>
      </w:r>
      <w:r>
        <w:rPr>
          <w:rFonts w:ascii="Times New Roman" w:hAnsi="Times New Roman"/>
          <w:sz w:val="28"/>
          <w:szCs w:val="28"/>
        </w:rPr>
        <w:t xml:space="preserve"> и май</w:t>
      </w:r>
      <w:r>
        <w:rPr>
          <w:rFonts w:ascii="Times New Roman" w:eastAsia="Times New Roman" w:hAnsi="Times New Roman" w:cs="Times New Roman"/>
          <w:sz w:val="28"/>
          <w:szCs w:val="28"/>
        </w:rPr>
        <w:t xml:space="preserve"> 2020 года)</w:t>
      </w:r>
      <w:r>
        <w:rPr>
          <w:rFonts w:ascii="Times New Roman" w:hAnsi="Times New Roman"/>
          <w:sz w:val="28"/>
          <w:szCs w:val="28"/>
        </w:rPr>
        <w:t>»; «</w:t>
      </w:r>
      <w:r w:rsidRPr="00406E19">
        <w:rPr>
          <w:rFonts w:ascii="Times New Roman" w:eastAsia="Times New Roman" w:hAnsi="Times New Roman" w:cs="Times New Roman"/>
          <w:sz w:val="28"/>
          <w:szCs w:val="28"/>
        </w:rPr>
        <w:t>О внесении изменения в «Положение о комитетах городской Думы города Шахты».</w:t>
      </w:r>
    </w:p>
    <w:p w:rsidR="0057164A" w:rsidRDefault="0057164A" w:rsidP="0047068A">
      <w:pPr>
        <w:spacing w:after="0"/>
        <w:ind w:firstLine="709"/>
        <w:jc w:val="both"/>
        <w:rPr>
          <w:rFonts w:ascii="Times New Roman" w:eastAsia="Times New Roman" w:hAnsi="Times New Roman" w:cs="Times New Roman"/>
          <w:sz w:val="28"/>
          <w:szCs w:val="28"/>
        </w:rPr>
      </w:pPr>
      <w:r w:rsidRPr="00F646D9">
        <w:rPr>
          <w:rFonts w:ascii="Times New Roman" w:eastAsia="Times New Roman" w:hAnsi="Times New Roman" w:cs="Times New Roman"/>
          <w:sz w:val="28"/>
          <w:szCs w:val="28"/>
        </w:rPr>
        <w:t xml:space="preserve">В феврале 2020 года были рассмотрены изменения п.3.8 Регламента, которым установлен перечень лиц, не включенных в список приглашенных и имеющих право присутствовать на заседаниях городской Думы без заявления,  в данный перечень были включены  Почетные граждане города Шахты. Кроме того в Регламент городской Думы, в соответствии с Областным законом от 05 ноября 2019 года № 224-ЗС «О внесении изменений в Областной закон «О противодействии коррупции в Ростовской области», рекомендациями комитета по законодательству, государственному </w:t>
      </w:r>
      <w:r w:rsidRPr="00F646D9">
        <w:rPr>
          <w:rFonts w:ascii="Times New Roman" w:eastAsia="Times New Roman" w:hAnsi="Times New Roman" w:cs="Times New Roman"/>
          <w:sz w:val="28"/>
          <w:szCs w:val="28"/>
        </w:rPr>
        <w:lastRenderedPageBreak/>
        <w:t xml:space="preserve">строительству, местному самоуправлению и правопорядку ЗСРО, а также предложениями прокуратуры города Шахты по результатам правового анализа  проекта решения «О внесении изменений в Регламент городской Думы города Шахты», была предложена дополнительная </w:t>
      </w:r>
      <w:r>
        <w:rPr>
          <w:rFonts w:ascii="Times New Roman" w:eastAsia="Times New Roman" w:hAnsi="Times New Roman" w:cs="Times New Roman"/>
          <w:sz w:val="28"/>
          <w:szCs w:val="28"/>
        </w:rPr>
        <w:t xml:space="preserve"> глава</w:t>
      </w:r>
      <w:r w:rsidRPr="00F646D9">
        <w:rPr>
          <w:rFonts w:ascii="Times New Roman" w:eastAsia="Times New Roman" w:hAnsi="Times New Roman" w:cs="Times New Roman"/>
          <w:sz w:val="28"/>
          <w:szCs w:val="28"/>
        </w:rPr>
        <w:t xml:space="preserve"> VI </w:t>
      </w:r>
      <w:r w:rsidRPr="000D71C6">
        <w:rPr>
          <w:rFonts w:ascii="Times New Roman" w:eastAsia="Times New Roman" w:hAnsi="Times New Roman" w:cs="Times New Roman"/>
          <w:sz w:val="28"/>
          <w:szCs w:val="28"/>
          <w:vertAlign w:val="superscript"/>
        </w:rPr>
        <w:t>9</w:t>
      </w:r>
      <w:r w:rsidRPr="00F646D9">
        <w:rPr>
          <w:rFonts w:ascii="Times New Roman" w:eastAsia="Times New Roman" w:hAnsi="Times New Roman" w:cs="Times New Roman"/>
          <w:sz w:val="28"/>
          <w:szCs w:val="28"/>
        </w:rPr>
        <w:t xml:space="preserve">, устанавливающая  Порядок принятия решения о применении мер ответственности к депутату городской Думы города Шахты, председателю городской Думы </w:t>
      </w:r>
      <w:r w:rsidRPr="00F646D9">
        <w:rPr>
          <w:rFonts w:ascii="Times New Roman" w:eastAsia="Times New Roman" w:hAnsi="Times New Roman" w:cs="Times New Roman"/>
          <w:sz w:val="28"/>
          <w:szCs w:val="28"/>
        </w:rPr>
        <w:sym w:font="Symbol" w:char="F02D"/>
      </w:r>
      <w:r w:rsidRPr="00F646D9">
        <w:rPr>
          <w:rFonts w:ascii="Times New Roman" w:eastAsia="Times New Roman" w:hAnsi="Times New Roman" w:cs="Times New Roman"/>
          <w:sz w:val="28"/>
          <w:szCs w:val="28"/>
        </w:rPr>
        <w:t xml:space="preserve"> главе города Шахты,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rsidR="0057164A" w:rsidRDefault="0057164A" w:rsidP="0047068A">
      <w:pPr>
        <w:spacing w:after="0"/>
        <w:ind w:firstLine="709"/>
        <w:jc w:val="both"/>
        <w:rPr>
          <w:rFonts w:ascii="Times New Roman" w:hAnsi="Times New Roman"/>
          <w:sz w:val="28"/>
          <w:szCs w:val="28"/>
        </w:rPr>
      </w:pPr>
      <w:r>
        <w:rPr>
          <w:rFonts w:ascii="Times New Roman" w:eastAsia="Times New Roman" w:hAnsi="Times New Roman" w:cs="Times New Roman"/>
          <w:sz w:val="28"/>
          <w:szCs w:val="28"/>
        </w:rPr>
        <w:t xml:space="preserve">В мае 2020 года Регламент городской Думы и Положения о комитетах были дополнены положениями, </w:t>
      </w:r>
      <w:r w:rsidRPr="00D17562">
        <w:rPr>
          <w:rFonts w:ascii="Times New Roman" w:eastAsia="Times New Roman" w:hAnsi="Times New Roman" w:cs="Times New Roman"/>
          <w:sz w:val="28"/>
          <w:szCs w:val="28"/>
        </w:rPr>
        <w:t xml:space="preserve">регулирующими порядок организации </w:t>
      </w:r>
      <w:r>
        <w:rPr>
          <w:rFonts w:ascii="Times New Roman" w:hAnsi="Times New Roman"/>
          <w:sz w:val="28"/>
          <w:szCs w:val="28"/>
        </w:rPr>
        <w:t xml:space="preserve">их </w:t>
      </w:r>
      <w:r w:rsidRPr="00D17562">
        <w:rPr>
          <w:rFonts w:ascii="Times New Roman" w:eastAsia="Times New Roman" w:hAnsi="Times New Roman" w:cs="Times New Roman"/>
          <w:sz w:val="28"/>
          <w:szCs w:val="28"/>
        </w:rPr>
        <w:t xml:space="preserve">доступа </w:t>
      </w:r>
      <w:r>
        <w:rPr>
          <w:rFonts w:ascii="Times New Roman" w:hAnsi="Times New Roman"/>
          <w:sz w:val="28"/>
          <w:szCs w:val="28"/>
        </w:rPr>
        <w:t xml:space="preserve">на заседания </w:t>
      </w:r>
      <w:r w:rsidRPr="00D17562">
        <w:rPr>
          <w:rFonts w:ascii="Times New Roman" w:eastAsia="Times New Roman" w:hAnsi="Times New Roman" w:cs="Times New Roman"/>
          <w:sz w:val="28"/>
          <w:szCs w:val="28"/>
        </w:rPr>
        <w:t xml:space="preserve"> городской Думы города Шахты с целью обеспечения равных прав на участие в заседаниях Комитетов и городской Думы  помощников депутатов.</w:t>
      </w:r>
      <w:r>
        <w:rPr>
          <w:rFonts w:ascii="Times New Roman" w:eastAsia="Times New Roman" w:hAnsi="Times New Roman" w:cs="Times New Roman"/>
          <w:sz w:val="28"/>
          <w:szCs w:val="28"/>
        </w:rPr>
        <w:t xml:space="preserve"> Кроме того в п</w:t>
      </w:r>
      <w:r w:rsidRPr="00F646D9">
        <w:rPr>
          <w:rFonts w:ascii="Times New Roman" w:eastAsia="Times New Roman" w:hAnsi="Times New Roman" w:cs="Times New Roman"/>
          <w:sz w:val="28"/>
          <w:szCs w:val="28"/>
        </w:rPr>
        <w:t>.3.8 Регламента, которым установлен перечень лиц, не включенных в список приглашенных и имеющих право присутствовать на заседаниях городской Думы без заявления</w:t>
      </w:r>
      <w:r>
        <w:rPr>
          <w:rFonts w:ascii="Times New Roman" w:eastAsia="Times New Roman" w:hAnsi="Times New Roman" w:cs="Times New Roman"/>
          <w:sz w:val="28"/>
          <w:szCs w:val="28"/>
        </w:rPr>
        <w:t>, были включены  члены  Общественной палаты города Шахты.</w:t>
      </w:r>
    </w:p>
    <w:p w:rsidR="0057164A" w:rsidRDefault="0057164A" w:rsidP="0047068A">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же комитетом по регламентным вопросам и депутатской этике ежемесячно рассматривался вопрос об участии депутатов в заседаниях комитетов. По итогам рассмотрения данного вопроса ряд депутатов приняли решения выйти из числа комитетов, заседания которых они не могут посещать в связи с загруженным рабочим графиком.</w:t>
      </w:r>
    </w:p>
    <w:p w:rsidR="0057164A" w:rsidRPr="008A785A" w:rsidRDefault="0057164A" w:rsidP="0047068A">
      <w:pPr>
        <w:pStyle w:val="af7"/>
        <w:tabs>
          <w:tab w:val="left" w:pos="297"/>
        </w:tabs>
        <w:spacing w:line="276" w:lineRule="auto"/>
        <w:ind w:right="283" w:firstLine="709"/>
        <w:jc w:val="both"/>
        <w:rPr>
          <w:rFonts w:ascii="Times New Roman" w:hAnsi="Times New Roman"/>
          <w:kern w:val="1"/>
          <w:sz w:val="28"/>
          <w:szCs w:val="28"/>
          <w:lang w:eastAsia="ar-SA"/>
        </w:rPr>
      </w:pPr>
      <w:r>
        <w:rPr>
          <w:rFonts w:ascii="Times New Roman" w:hAnsi="Times New Roman"/>
          <w:sz w:val="28"/>
          <w:szCs w:val="28"/>
        </w:rPr>
        <w:t>В течение года комитетом с учетом поступающих заявлений депутатов неоднократно рассматривался вопрос «</w:t>
      </w:r>
      <w:r w:rsidRPr="00D72522">
        <w:rPr>
          <w:rFonts w:ascii="Times New Roman" w:hAnsi="Times New Roman"/>
          <w:sz w:val="28"/>
          <w:szCs w:val="28"/>
        </w:rPr>
        <w:t>О внесении изменений в решение городской Думы города Шахты «Об</w:t>
      </w:r>
      <w:r w:rsidR="00D5692C">
        <w:rPr>
          <w:rFonts w:ascii="Times New Roman" w:hAnsi="Times New Roman"/>
          <w:sz w:val="28"/>
          <w:szCs w:val="28"/>
        </w:rPr>
        <w:t xml:space="preserve"> </w:t>
      </w:r>
      <w:r w:rsidRPr="00D72522">
        <w:rPr>
          <w:rFonts w:ascii="Times New Roman" w:hAnsi="Times New Roman"/>
          <w:sz w:val="28"/>
          <w:szCs w:val="28"/>
        </w:rPr>
        <w:t>утверждении количественных и персональных составов и избрании председателей комитетов городской Думы города Шахты шестого созыва»</w:t>
      </w:r>
      <w:r>
        <w:rPr>
          <w:rFonts w:ascii="Times New Roman" w:hAnsi="Times New Roman"/>
          <w:sz w:val="28"/>
          <w:szCs w:val="28"/>
        </w:rPr>
        <w:t>.</w:t>
      </w:r>
    </w:p>
    <w:p w:rsidR="0057164A" w:rsidRDefault="0057164A" w:rsidP="0047068A">
      <w:pPr>
        <w:spacing w:after="0"/>
        <w:ind w:firstLine="709"/>
        <w:jc w:val="both"/>
        <w:rPr>
          <w:rFonts w:ascii="Times New Roman" w:hAnsi="Times New Roman"/>
          <w:sz w:val="28"/>
          <w:szCs w:val="28"/>
        </w:rPr>
      </w:pPr>
      <w:r w:rsidRPr="000618E2">
        <w:rPr>
          <w:rFonts w:ascii="Times New Roman" w:eastAsia="Times New Roman" w:hAnsi="Times New Roman"/>
          <w:sz w:val="28"/>
          <w:szCs w:val="28"/>
        </w:rPr>
        <w:t xml:space="preserve">Комитетом по </w:t>
      </w:r>
      <w:r w:rsidR="00026FE6">
        <w:rPr>
          <w:rFonts w:ascii="Times New Roman" w:eastAsia="Times New Roman" w:hAnsi="Times New Roman"/>
          <w:sz w:val="28"/>
          <w:szCs w:val="28"/>
        </w:rPr>
        <w:t>этике</w:t>
      </w:r>
      <w:r w:rsidR="00D5692C">
        <w:rPr>
          <w:rFonts w:ascii="Times New Roman" w:eastAsia="Times New Roman" w:hAnsi="Times New Roman"/>
          <w:sz w:val="28"/>
          <w:szCs w:val="28"/>
        </w:rPr>
        <w:t xml:space="preserve"> </w:t>
      </w:r>
      <w:r w:rsidRPr="000618E2">
        <w:rPr>
          <w:rFonts w:ascii="Times New Roman" w:eastAsia="Times New Roman" w:hAnsi="Times New Roman"/>
          <w:sz w:val="28"/>
          <w:szCs w:val="28"/>
        </w:rPr>
        <w:t xml:space="preserve">городской Думы </w:t>
      </w:r>
      <w:r>
        <w:rPr>
          <w:rFonts w:ascii="Times New Roman" w:eastAsia="Times New Roman" w:hAnsi="Times New Roman"/>
          <w:sz w:val="28"/>
          <w:szCs w:val="28"/>
        </w:rPr>
        <w:t>седьмого</w:t>
      </w:r>
      <w:r w:rsidRPr="000618E2">
        <w:rPr>
          <w:rFonts w:ascii="Times New Roman" w:eastAsia="Times New Roman" w:hAnsi="Times New Roman"/>
          <w:sz w:val="28"/>
          <w:szCs w:val="28"/>
        </w:rPr>
        <w:t xml:space="preserve"> созыва </w:t>
      </w:r>
      <w:r>
        <w:rPr>
          <w:rFonts w:ascii="Times New Roman" w:eastAsia="Times New Roman" w:hAnsi="Times New Roman"/>
          <w:sz w:val="28"/>
          <w:szCs w:val="28"/>
        </w:rPr>
        <w:t>проведено 4</w:t>
      </w:r>
      <w:r>
        <w:rPr>
          <w:rFonts w:ascii="Times New Roman" w:hAnsi="Times New Roman"/>
          <w:sz w:val="28"/>
          <w:szCs w:val="28"/>
        </w:rPr>
        <w:t xml:space="preserve"> заседани</w:t>
      </w:r>
      <w:r w:rsidR="00D5692C">
        <w:rPr>
          <w:rFonts w:ascii="Times New Roman" w:hAnsi="Times New Roman"/>
          <w:sz w:val="28"/>
          <w:szCs w:val="28"/>
        </w:rPr>
        <w:t>я</w:t>
      </w:r>
      <w:r>
        <w:rPr>
          <w:rFonts w:ascii="Times New Roman" w:hAnsi="Times New Roman"/>
          <w:sz w:val="28"/>
          <w:szCs w:val="28"/>
        </w:rPr>
        <w:t xml:space="preserve"> комитета, рассмотрено 11 вопросов, 3 из которых вынесены на заседания городской Думы.</w:t>
      </w:r>
    </w:p>
    <w:p w:rsidR="00930D9C" w:rsidRPr="00CF55BA" w:rsidRDefault="00930D9C" w:rsidP="0047068A">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состоянию на 30 декабря 2020 года в состав комитета входит 9 депутатов, в том числе председатели всех профильных комитетов городской Думы седьмого созыва. </w:t>
      </w:r>
    </w:p>
    <w:p w:rsidR="00930D9C" w:rsidRDefault="00930D9C" w:rsidP="0047068A">
      <w:pPr>
        <w:spacing w:after="0"/>
        <w:ind w:firstLine="709"/>
        <w:jc w:val="both"/>
        <w:rPr>
          <w:rFonts w:ascii="Times New Roman" w:eastAsia="Times New Roman" w:hAnsi="Times New Roman" w:cs="Times New Roman"/>
          <w:sz w:val="28"/>
          <w:szCs w:val="28"/>
        </w:rPr>
      </w:pPr>
      <w:r w:rsidRPr="00D156DF">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рамках своих полномочий </w:t>
      </w:r>
      <w:r w:rsidRPr="00D156DF">
        <w:rPr>
          <w:rFonts w:ascii="Times New Roman" w:eastAsia="Times New Roman" w:hAnsi="Times New Roman" w:cs="Times New Roman"/>
          <w:sz w:val="28"/>
          <w:szCs w:val="28"/>
        </w:rPr>
        <w:t>комитетом по регламентным вопросам и депутатской этик</w:t>
      </w:r>
      <w:r w:rsidR="00D5692C">
        <w:rPr>
          <w:rFonts w:ascii="Times New Roman" w:eastAsia="Times New Roman" w:hAnsi="Times New Roman" w:cs="Times New Roman"/>
          <w:sz w:val="28"/>
          <w:szCs w:val="28"/>
        </w:rPr>
        <w:t>е</w:t>
      </w:r>
      <w:r w:rsidRPr="00D156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была заслушана информация о </w:t>
      </w:r>
      <w:r w:rsidRPr="00A33AD4">
        <w:rPr>
          <w:rFonts w:ascii="Times New Roman" w:eastAsia="Times New Roman" w:hAnsi="Times New Roman" w:cs="Times New Roman"/>
          <w:sz w:val="28"/>
          <w:szCs w:val="28"/>
        </w:rPr>
        <w:t xml:space="preserve"> предоставлении депутатами сведений о своих доходах, об имуществе и обязательствах </w:t>
      </w:r>
      <w:r w:rsidRPr="00A33AD4">
        <w:rPr>
          <w:rFonts w:ascii="Times New Roman" w:eastAsia="Times New Roman" w:hAnsi="Times New Roman" w:cs="Times New Roman"/>
          <w:sz w:val="28"/>
          <w:szCs w:val="28"/>
        </w:rPr>
        <w:lastRenderedPageBreak/>
        <w:t>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eastAsia="Times New Roman" w:hAnsi="Times New Roman" w:cs="Times New Roman"/>
          <w:sz w:val="28"/>
          <w:szCs w:val="28"/>
        </w:rPr>
        <w:t xml:space="preserve">. </w:t>
      </w:r>
      <w:r w:rsidRPr="00A33AD4">
        <w:rPr>
          <w:rFonts w:ascii="Times New Roman" w:eastAsia="Times New Roman" w:hAnsi="Times New Roman" w:cs="Times New Roman"/>
          <w:sz w:val="28"/>
          <w:szCs w:val="28"/>
        </w:rPr>
        <w:t>В соответствии со статьей  8 Федерального закона от 25 декабря 2008 года №273-ФЗ «О противодействии коррупции», статьей 131 Областного закона Ростовской области от 12 мая 2009 года №218-ЗС «О противодействии коррупции в Ростовской области»  вновь избранным депутатам в 14-дневный срок  необходимо было предоставить сведения о своих доходах, имуществе и обязательствах имущественного характера, а также сведения о доходах, имуществе и обязательствах имущественного характера своих супругов и несовершеннолетних детей.  Все сведения были направлены в городскую Думу города Шахты вовремя, и 8 октября переданы для проверки полноты и достоверности указанных сведений  в Правительство Ростовской области.</w:t>
      </w:r>
    </w:p>
    <w:p w:rsidR="00930D9C" w:rsidRDefault="00930D9C" w:rsidP="0047068A">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компетенций комитета в ноябре 2020 года был рассмотрен вопрос «</w:t>
      </w:r>
      <w:r w:rsidRPr="005E648A">
        <w:rPr>
          <w:rFonts w:ascii="Times New Roman" w:eastAsia="Times New Roman" w:hAnsi="Times New Roman" w:cs="Times New Roman"/>
          <w:sz w:val="28"/>
          <w:szCs w:val="28"/>
        </w:rPr>
        <w:t>Информация об организации  приемов населения  на депутатских округах»</w:t>
      </w:r>
      <w:r>
        <w:rPr>
          <w:rFonts w:ascii="Times New Roman" w:eastAsia="Times New Roman" w:hAnsi="Times New Roman" w:cs="Times New Roman"/>
          <w:sz w:val="28"/>
          <w:szCs w:val="28"/>
        </w:rPr>
        <w:t xml:space="preserve">. </w:t>
      </w:r>
      <w:r w:rsidRPr="005E648A">
        <w:rPr>
          <w:rFonts w:ascii="Times New Roman" w:eastAsia="Times New Roman" w:hAnsi="Times New Roman" w:cs="Times New Roman"/>
          <w:sz w:val="28"/>
          <w:szCs w:val="28"/>
        </w:rPr>
        <w:t>В соответствии с Постановлением Правительства Ростовской области от 05.04.2020 № 272 «О мерах по обеспечению санитарно-эпидемиологического благополучия населения на территории Ростовской области в связи с распространением новой коронавирусной инфекции (COVID-19)» на территории Ростовской области приостановлено  осуществление личного приема граждан в  органах местного самоуправления. Вместе с тем это не освобождает депутатов от проведения приемов населения в целом.</w:t>
      </w:r>
      <w:r>
        <w:rPr>
          <w:rFonts w:ascii="Times New Roman" w:eastAsia="Times New Roman" w:hAnsi="Times New Roman" w:cs="Times New Roman"/>
          <w:sz w:val="28"/>
          <w:szCs w:val="28"/>
        </w:rPr>
        <w:t xml:space="preserve"> С целью </w:t>
      </w:r>
      <w:r w:rsidRPr="005E648A">
        <w:rPr>
          <w:rFonts w:ascii="Times New Roman" w:eastAsia="Times New Roman" w:hAnsi="Times New Roman" w:cs="Times New Roman"/>
          <w:sz w:val="28"/>
          <w:szCs w:val="28"/>
        </w:rPr>
        <w:t>реализации закрепленных Конституцией Российской Федерации прав граждан на обращение в органы местного самоуправления и на участие граждан в осуществлении местного самоуправления депутатам было рекомендовано проводить прием населения в дистанционном формате:  с использованием телефонной связи, видеосвязи</w:t>
      </w:r>
      <w:r>
        <w:rPr>
          <w:rFonts w:ascii="Times New Roman" w:eastAsia="Times New Roman" w:hAnsi="Times New Roman" w:cs="Times New Roman"/>
          <w:sz w:val="28"/>
          <w:szCs w:val="28"/>
        </w:rPr>
        <w:t xml:space="preserve">. </w:t>
      </w:r>
    </w:p>
    <w:p w:rsidR="00930D9C" w:rsidRPr="005E648A" w:rsidRDefault="00930D9C" w:rsidP="0047068A">
      <w:pPr>
        <w:spacing w:after="0"/>
        <w:ind w:firstLine="709"/>
        <w:jc w:val="both"/>
        <w:rPr>
          <w:rFonts w:ascii="Times New Roman" w:eastAsia="Times New Roman" w:hAnsi="Times New Roman" w:cs="Times New Roman"/>
          <w:sz w:val="28"/>
          <w:szCs w:val="28"/>
        </w:rPr>
      </w:pPr>
      <w:r w:rsidRPr="005E648A">
        <w:rPr>
          <w:rFonts w:ascii="Times New Roman" w:eastAsia="Times New Roman" w:hAnsi="Times New Roman" w:cs="Times New Roman"/>
          <w:sz w:val="28"/>
          <w:szCs w:val="28"/>
        </w:rPr>
        <w:t xml:space="preserve">В соответствии с «Положением об основаниях и порядке сообщения депутатами городской Думы города Шахты о возникновении личной заинтересованности при осуществлении своих полномочий, которая может привести к конфликту интересов, а также принятия мер по предотвращению или урегулированию такого конфликта», утвержденного решением городской Думы №110 от 31 марта 2016 года, а также Положением о комитетах городской Думы, утвержденного решением городской Думы №168 от 22 февраля 2016 года, комитетом по регламентным вопросам и депутатской  этике было проведено внеочередное заседание  по вопросу о наличии или возможности возникновения конфликта интересов, в связи с включением в повестку дня заседания комитета по бюджету и 3-го заседания городской Думы вопроса «О внесении изменения в «Положение об аренде </w:t>
      </w:r>
      <w:r w:rsidRPr="005E648A">
        <w:rPr>
          <w:rFonts w:ascii="Times New Roman" w:eastAsia="Times New Roman" w:hAnsi="Times New Roman" w:cs="Times New Roman"/>
          <w:sz w:val="28"/>
          <w:szCs w:val="28"/>
        </w:rPr>
        <w:lastRenderedPageBreak/>
        <w:t>муниципального имущества города Шахты». В адрес комитета было направлено  письменно</w:t>
      </w:r>
      <w:r w:rsidR="00D5692C">
        <w:rPr>
          <w:rFonts w:ascii="Times New Roman" w:eastAsia="Times New Roman" w:hAnsi="Times New Roman" w:cs="Times New Roman"/>
          <w:sz w:val="28"/>
          <w:szCs w:val="28"/>
        </w:rPr>
        <w:t>е</w:t>
      </w:r>
      <w:r w:rsidRPr="005E648A">
        <w:rPr>
          <w:rFonts w:ascii="Times New Roman" w:eastAsia="Times New Roman" w:hAnsi="Times New Roman" w:cs="Times New Roman"/>
          <w:sz w:val="28"/>
          <w:szCs w:val="28"/>
        </w:rPr>
        <w:t xml:space="preserve"> уведомлени</w:t>
      </w:r>
      <w:r w:rsidR="00D5692C">
        <w:rPr>
          <w:rFonts w:ascii="Times New Roman" w:eastAsia="Times New Roman" w:hAnsi="Times New Roman" w:cs="Times New Roman"/>
          <w:sz w:val="28"/>
          <w:szCs w:val="28"/>
        </w:rPr>
        <w:t>е</w:t>
      </w:r>
      <w:r w:rsidRPr="005E648A">
        <w:rPr>
          <w:rFonts w:ascii="Times New Roman" w:eastAsia="Times New Roman" w:hAnsi="Times New Roman" w:cs="Times New Roman"/>
          <w:sz w:val="28"/>
          <w:szCs w:val="28"/>
        </w:rPr>
        <w:t xml:space="preserve"> Коробки Романа Евгеньевича о наличии или возможности возникновения конфликта интересов и его предложение по самоотводу от голосования по данному вопросу на заседании комитета по бюджету и 3-м заседании городской Думы города Шахты. Было решено признать, что при осуществлении полномочий депутата и члена  комитета по бюджету Коробкой Романом Евгеньевичем   личная заинтересованность может привести к конфликту интересов и принять самоотвод Коробки Романа Евгеньевича  от голосования при рассмотрении проекта решения  «О внесении изменения в «Положение об аренде муниципального имущества города Шахты» на заседании профильного комитета и 3-м заседании городской Думы.</w:t>
      </w:r>
    </w:p>
    <w:p w:rsidR="00930D9C" w:rsidRDefault="00930D9C" w:rsidP="0047068A">
      <w:pPr>
        <w:spacing w:after="0"/>
        <w:ind w:firstLine="709"/>
        <w:jc w:val="both"/>
        <w:rPr>
          <w:rFonts w:ascii="Times New Roman" w:hAnsi="Times New Roman"/>
          <w:sz w:val="28"/>
          <w:szCs w:val="28"/>
        </w:rPr>
      </w:pPr>
      <w:r>
        <w:rPr>
          <w:rFonts w:ascii="Times New Roman" w:eastAsia="Times New Roman" w:hAnsi="Times New Roman" w:cs="Times New Roman"/>
          <w:sz w:val="28"/>
          <w:szCs w:val="28"/>
        </w:rPr>
        <w:t>В течение отчетного периода  комитетом неод</w:t>
      </w:r>
      <w:r>
        <w:rPr>
          <w:rFonts w:ascii="Times New Roman" w:hAnsi="Times New Roman"/>
          <w:sz w:val="28"/>
          <w:szCs w:val="28"/>
        </w:rPr>
        <w:t>нократно рассматривался вопрос «</w:t>
      </w:r>
      <w:r w:rsidRPr="00D72522">
        <w:rPr>
          <w:rFonts w:ascii="Times New Roman" w:eastAsia="Times New Roman" w:hAnsi="Times New Roman" w:cs="Times New Roman"/>
          <w:sz w:val="28"/>
          <w:szCs w:val="28"/>
        </w:rPr>
        <w:t xml:space="preserve">О внесении изменений в решение городской Думы города Шахты «Обутверждении количественных и персональных составов и избрании председателей комитетов городской Думы города Шахты </w:t>
      </w:r>
      <w:r>
        <w:rPr>
          <w:rFonts w:ascii="Times New Roman" w:eastAsia="Times New Roman" w:hAnsi="Times New Roman" w:cs="Times New Roman"/>
          <w:sz w:val="28"/>
          <w:szCs w:val="28"/>
        </w:rPr>
        <w:t xml:space="preserve">седьмого </w:t>
      </w:r>
      <w:r w:rsidRPr="00D72522">
        <w:rPr>
          <w:rFonts w:ascii="Times New Roman" w:eastAsia="Times New Roman" w:hAnsi="Times New Roman" w:cs="Times New Roman"/>
          <w:sz w:val="28"/>
          <w:szCs w:val="28"/>
        </w:rPr>
        <w:t xml:space="preserve"> созыва»</w:t>
      </w:r>
      <w:r>
        <w:rPr>
          <w:rFonts w:ascii="Times New Roman" w:eastAsia="Times New Roman" w:hAnsi="Times New Roman" w:cs="Times New Roman"/>
          <w:sz w:val="28"/>
          <w:szCs w:val="28"/>
        </w:rPr>
        <w:t>.</w:t>
      </w:r>
    </w:p>
    <w:p w:rsidR="001D680D" w:rsidRDefault="001D680D" w:rsidP="0047068A">
      <w:pPr>
        <w:pStyle w:val="af7"/>
        <w:spacing w:line="276" w:lineRule="auto"/>
        <w:ind w:firstLine="709"/>
        <w:jc w:val="both"/>
        <w:rPr>
          <w:rFonts w:ascii="Times New Roman" w:hAnsi="Times New Roman"/>
          <w:sz w:val="28"/>
          <w:szCs w:val="28"/>
        </w:rPr>
      </w:pPr>
    </w:p>
    <w:p w:rsidR="001D680D" w:rsidRDefault="001D680D" w:rsidP="0047068A">
      <w:pPr>
        <w:pStyle w:val="af7"/>
        <w:tabs>
          <w:tab w:val="left" w:pos="297"/>
        </w:tabs>
        <w:spacing w:line="276" w:lineRule="auto"/>
        <w:ind w:right="283"/>
        <w:jc w:val="both"/>
        <w:rPr>
          <w:rFonts w:ascii="Times New Roman" w:hAnsi="Times New Roman"/>
          <w:sz w:val="28"/>
          <w:szCs w:val="28"/>
        </w:rPr>
      </w:pPr>
    </w:p>
    <w:p w:rsidR="0025043B" w:rsidRPr="006133CD" w:rsidRDefault="0025043B" w:rsidP="0047068A">
      <w:pPr>
        <w:pStyle w:val="ConsPlusNormal"/>
        <w:spacing w:line="276" w:lineRule="auto"/>
        <w:jc w:val="center"/>
        <w:rPr>
          <w:rFonts w:ascii="Times New Roman" w:hAnsi="Times New Roman" w:cs="Times New Roman"/>
          <w:b/>
          <w:sz w:val="28"/>
          <w:szCs w:val="28"/>
        </w:rPr>
      </w:pPr>
      <w:r w:rsidRPr="006133CD">
        <w:rPr>
          <w:rFonts w:ascii="Times New Roman" w:hAnsi="Times New Roman" w:cs="Times New Roman"/>
          <w:b/>
          <w:sz w:val="28"/>
          <w:szCs w:val="28"/>
        </w:rPr>
        <w:t xml:space="preserve">ВЗАИМОДЕЙСТВИЕ </w:t>
      </w:r>
    </w:p>
    <w:p w:rsidR="0025043B" w:rsidRPr="006133CD" w:rsidRDefault="0025043B" w:rsidP="0047068A">
      <w:pPr>
        <w:pStyle w:val="ConsPlusNormal"/>
        <w:spacing w:line="276" w:lineRule="auto"/>
        <w:jc w:val="center"/>
        <w:rPr>
          <w:rFonts w:ascii="Times New Roman" w:hAnsi="Times New Roman" w:cs="Times New Roman"/>
          <w:b/>
          <w:sz w:val="28"/>
          <w:szCs w:val="28"/>
        </w:rPr>
      </w:pPr>
      <w:r w:rsidRPr="006133CD">
        <w:rPr>
          <w:rFonts w:ascii="Times New Roman" w:hAnsi="Times New Roman" w:cs="Times New Roman"/>
          <w:b/>
          <w:sz w:val="28"/>
          <w:szCs w:val="28"/>
        </w:rPr>
        <w:t>С КОНТРОЛЬНО-СЧЕТНОЙ ПАЛАТОЙ ГОРОДА</w:t>
      </w:r>
    </w:p>
    <w:p w:rsidR="0025043B" w:rsidRPr="006133CD" w:rsidRDefault="0025043B" w:rsidP="0047068A">
      <w:pPr>
        <w:autoSpaceDE w:val="0"/>
        <w:autoSpaceDN w:val="0"/>
        <w:adjustRightInd w:val="0"/>
        <w:spacing w:after="0"/>
        <w:jc w:val="both"/>
        <w:rPr>
          <w:rFonts w:ascii="Times New Roman" w:hAnsi="Times New Roman" w:cs="Times New Roman"/>
          <w:sz w:val="28"/>
          <w:szCs w:val="28"/>
        </w:rPr>
      </w:pPr>
    </w:p>
    <w:p w:rsidR="00854977" w:rsidRDefault="0025043B" w:rsidP="0047068A">
      <w:pPr>
        <w:pStyle w:val="ConsPlusNormal"/>
        <w:spacing w:line="276" w:lineRule="auto"/>
        <w:ind w:firstLine="709"/>
        <w:jc w:val="both"/>
        <w:rPr>
          <w:rFonts w:ascii="Times New Roman" w:hAnsi="Times New Roman" w:cs="Times New Roman"/>
          <w:sz w:val="28"/>
          <w:szCs w:val="28"/>
        </w:rPr>
      </w:pPr>
      <w:r w:rsidRPr="006133CD">
        <w:rPr>
          <w:rFonts w:ascii="Times New Roman" w:hAnsi="Times New Roman" w:cs="Times New Roman"/>
          <w:sz w:val="28"/>
          <w:szCs w:val="28"/>
        </w:rPr>
        <w:t>Деятельность Контрольно-счетной палаты города Шахты осуществлялась на основе годовых и квартальных планов, которые в свою очередь формируются с учетом результатов контрольных и экспертно-аналитических мероприятий, а также на основании поручений городской Думы.</w:t>
      </w:r>
    </w:p>
    <w:p w:rsidR="0025043B" w:rsidRPr="00854977" w:rsidRDefault="0025043B" w:rsidP="0047068A">
      <w:pPr>
        <w:pStyle w:val="ConsPlusNormal"/>
        <w:spacing w:line="276" w:lineRule="auto"/>
        <w:ind w:firstLine="709"/>
        <w:jc w:val="both"/>
        <w:rPr>
          <w:rFonts w:ascii="Times New Roman" w:hAnsi="Times New Roman" w:cs="Times New Roman"/>
          <w:sz w:val="28"/>
          <w:szCs w:val="28"/>
        </w:rPr>
      </w:pPr>
      <w:r w:rsidRPr="006133CD">
        <w:rPr>
          <w:rFonts w:ascii="Times New Roman" w:hAnsi="Times New Roman" w:cs="Times New Roman"/>
          <w:b/>
          <w:sz w:val="28"/>
          <w:szCs w:val="28"/>
        </w:rPr>
        <w:t>Отчет о деятельности Контрольно-счетной палаты города Шахты ежегодно представляется на рассмотрение городской Думы.</w:t>
      </w:r>
    </w:p>
    <w:p w:rsidR="000C0ACD" w:rsidRPr="004F6353" w:rsidRDefault="00854977" w:rsidP="0047068A">
      <w:pPr>
        <w:spacing w:after="0"/>
        <w:ind w:firstLine="709"/>
        <w:jc w:val="both"/>
        <w:rPr>
          <w:rFonts w:ascii="Times New Roman" w:eastAsia="Andale Sans UI" w:hAnsi="Times New Roman" w:cs="Times New Roman"/>
          <w:color w:val="000000" w:themeColor="text1"/>
          <w:kern w:val="3"/>
          <w:sz w:val="28"/>
          <w:szCs w:val="28"/>
          <w:lang w:bidi="en-US"/>
        </w:rPr>
      </w:pPr>
      <w:r w:rsidRPr="005E22EC">
        <w:rPr>
          <w:rFonts w:ascii="Times New Roman" w:eastAsia="Andale Sans UI" w:hAnsi="Times New Roman" w:cs="Times New Roman"/>
          <w:color w:val="000000" w:themeColor="text1"/>
          <w:kern w:val="3"/>
          <w:sz w:val="28"/>
          <w:szCs w:val="28"/>
          <w:lang w:bidi="en-US"/>
        </w:rPr>
        <w:t>Контрольно-счетной палатой в 20</w:t>
      </w:r>
      <w:r w:rsidR="00930D9C">
        <w:rPr>
          <w:rFonts w:ascii="Times New Roman" w:eastAsia="Andale Sans UI" w:hAnsi="Times New Roman" w:cs="Times New Roman"/>
          <w:color w:val="000000" w:themeColor="text1"/>
          <w:kern w:val="3"/>
          <w:sz w:val="28"/>
          <w:szCs w:val="28"/>
          <w:lang w:bidi="en-US"/>
        </w:rPr>
        <w:t>20</w:t>
      </w:r>
      <w:r w:rsidRPr="005E22EC">
        <w:rPr>
          <w:rFonts w:ascii="Times New Roman" w:eastAsia="Andale Sans UI" w:hAnsi="Times New Roman" w:cs="Times New Roman"/>
          <w:color w:val="000000" w:themeColor="text1"/>
          <w:kern w:val="3"/>
          <w:sz w:val="28"/>
          <w:szCs w:val="28"/>
          <w:lang w:bidi="en-US"/>
        </w:rPr>
        <w:t xml:space="preserve"> году проведено </w:t>
      </w:r>
      <w:r w:rsidR="000C0ACD">
        <w:rPr>
          <w:rFonts w:ascii="Times New Roman" w:eastAsia="Andale Sans UI" w:hAnsi="Times New Roman" w:cs="Times New Roman"/>
          <w:color w:val="000000" w:themeColor="text1"/>
          <w:kern w:val="3"/>
          <w:sz w:val="28"/>
          <w:szCs w:val="28"/>
          <w:lang w:bidi="en-US"/>
        </w:rPr>
        <w:t>96</w:t>
      </w:r>
      <w:r w:rsidR="000C0ACD" w:rsidRPr="004F6353">
        <w:rPr>
          <w:rFonts w:ascii="Times New Roman" w:eastAsia="Andale Sans UI" w:hAnsi="Times New Roman" w:cs="Times New Roman"/>
          <w:color w:val="000000" w:themeColor="text1"/>
          <w:kern w:val="3"/>
          <w:sz w:val="28"/>
          <w:szCs w:val="28"/>
          <w:lang w:bidi="en-US"/>
        </w:rPr>
        <w:t xml:space="preserve"> контрольных и экспертно-аналитических мероприятий, в том числе подготовлено </w:t>
      </w:r>
      <w:r w:rsidR="000C0ACD">
        <w:rPr>
          <w:rFonts w:ascii="Times New Roman" w:eastAsia="Andale Sans UI" w:hAnsi="Times New Roman" w:cs="Times New Roman"/>
          <w:color w:val="000000" w:themeColor="text1"/>
          <w:kern w:val="3"/>
          <w:sz w:val="28"/>
          <w:szCs w:val="28"/>
          <w:lang w:bidi="en-US"/>
        </w:rPr>
        <w:t>8</w:t>
      </w:r>
      <w:r w:rsidR="000C0ACD" w:rsidRPr="004F6353">
        <w:rPr>
          <w:rFonts w:ascii="Times New Roman" w:eastAsia="Andale Sans UI" w:hAnsi="Times New Roman" w:cs="Times New Roman"/>
          <w:color w:val="000000" w:themeColor="text1"/>
          <w:kern w:val="3"/>
          <w:sz w:val="28"/>
          <w:szCs w:val="28"/>
          <w:lang w:bidi="en-US"/>
        </w:rPr>
        <w:t xml:space="preserve"> экспертных заключений на проекты решений городской Думы о бюджете города Шахты.</w:t>
      </w:r>
    </w:p>
    <w:p w:rsidR="000C0ACD" w:rsidRPr="004F6353" w:rsidRDefault="000C0ACD" w:rsidP="0047068A">
      <w:pPr>
        <w:spacing w:after="0"/>
        <w:ind w:firstLine="709"/>
        <w:jc w:val="both"/>
        <w:rPr>
          <w:rFonts w:ascii="Times New Roman" w:eastAsia="Andale Sans UI" w:hAnsi="Times New Roman" w:cs="Times New Roman"/>
          <w:color w:val="000000" w:themeColor="text1"/>
          <w:kern w:val="3"/>
          <w:sz w:val="28"/>
          <w:szCs w:val="28"/>
          <w:lang w:bidi="en-US"/>
        </w:rPr>
      </w:pPr>
      <w:r w:rsidRPr="004F6353">
        <w:rPr>
          <w:rFonts w:ascii="Times New Roman" w:eastAsia="Andale Sans UI" w:hAnsi="Times New Roman" w:cs="Times New Roman"/>
          <w:color w:val="000000" w:themeColor="text1"/>
          <w:kern w:val="3"/>
          <w:sz w:val="28"/>
          <w:szCs w:val="28"/>
          <w:lang w:bidi="en-US"/>
        </w:rPr>
        <w:t>При проведении контрольных мероприятий подписан</w:t>
      </w:r>
      <w:r>
        <w:rPr>
          <w:rFonts w:ascii="Times New Roman" w:eastAsia="Andale Sans UI" w:hAnsi="Times New Roman" w:cs="Times New Roman"/>
          <w:color w:val="000000" w:themeColor="text1"/>
          <w:kern w:val="3"/>
          <w:sz w:val="28"/>
          <w:szCs w:val="28"/>
          <w:lang w:bidi="en-US"/>
        </w:rPr>
        <w:t>о 46</w:t>
      </w:r>
      <w:r w:rsidRPr="004F6353">
        <w:rPr>
          <w:rFonts w:ascii="Times New Roman" w:eastAsia="Andale Sans UI" w:hAnsi="Times New Roman" w:cs="Times New Roman"/>
          <w:color w:val="000000" w:themeColor="text1"/>
          <w:kern w:val="3"/>
          <w:sz w:val="28"/>
          <w:szCs w:val="28"/>
          <w:lang w:bidi="en-US"/>
        </w:rPr>
        <w:t xml:space="preserve"> акт</w:t>
      </w:r>
      <w:r>
        <w:rPr>
          <w:rFonts w:ascii="Times New Roman" w:eastAsia="Andale Sans UI" w:hAnsi="Times New Roman" w:cs="Times New Roman"/>
          <w:color w:val="000000" w:themeColor="text1"/>
          <w:kern w:val="3"/>
          <w:sz w:val="28"/>
          <w:szCs w:val="28"/>
          <w:lang w:bidi="en-US"/>
        </w:rPr>
        <w:t>ов</w:t>
      </w:r>
      <w:r w:rsidRPr="004F6353">
        <w:rPr>
          <w:rFonts w:ascii="Times New Roman" w:eastAsia="Andale Sans UI" w:hAnsi="Times New Roman" w:cs="Times New Roman"/>
          <w:color w:val="000000" w:themeColor="text1"/>
          <w:kern w:val="3"/>
          <w:sz w:val="28"/>
          <w:szCs w:val="28"/>
          <w:lang w:bidi="en-US"/>
        </w:rPr>
        <w:t xml:space="preserve">, по результатам </w:t>
      </w:r>
      <w:r>
        <w:rPr>
          <w:rFonts w:ascii="Times New Roman" w:eastAsia="Andale Sans UI" w:hAnsi="Times New Roman" w:cs="Times New Roman"/>
          <w:color w:val="000000" w:themeColor="text1"/>
          <w:kern w:val="3"/>
          <w:sz w:val="28"/>
          <w:szCs w:val="28"/>
          <w:lang w:bidi="en-US"/>
        </w:rPr>
        <w:t>экспертно-аналитических</w:t>
      </w:r>
      <w:r w:rsidRPr="004F6353">
        <w:rPr>
          <w:rFonts w:ascii="Times New Roman" w:eastAsia="Andale Sans UI" w:hAnsi="Times New Roman" w:cs="Times New Roman"/>
          <w:color w:val="000000" w:themeColor="text1"/>
          <w:kern w:val="3"/>
          <w:sz w:val="28"/>
          <w:szCs w:val="28"/>
          <w:lang w:bidi="en-US"/>
        </w:rPr>
        <w:t xml:space="preserve"> мероприятий</w:t>
      </w:r>
      <w:r w:rsidR="00D5692C">
        <w:rPr>
          <w:rFonts w:ascii="Times New Roman" w:eastAsia="Andale Sans UI" w:hAnsi="Times New Roman" w:cs="Times New Roman"/>
          <w:color w:val="000000" w:themeColor="text1"/>
          <w:kern w:val="3"/>
          <w:sz w:val="28"/>
          <w:szCs w:val="28"/>
          <w:lang w:bidi="en-US"/>
        </w:rPr>
        <w:t xml:space="preserve"> </w:t>
      </w:r>
      <w:r w:rsidRPr="004F6353">
        <w:rPr>
          <w:rFonts w:ascii="Times New Roman" w:eastAsia="Andale Sans UI" w:hAnsi="Times New Roman" w:cs="Times New Roman"/>
          <w:color w:val="000000" w:themeColor="text1"/>
          <w:kern w:val="3"/>
          <w:sz w:val="28"/>
          <w:szCs w:val="28"/>
          <w:lang w:bidi="en-US"/>
        </w:rPr>
        <w:t>составлено 9</w:t>
      </w:r>
      <w:r>
        <w:rPr>
          <w:rFonts w:ascii="Times New Roman" w:eastAsia="Andale Sans UI" w:hAnsi="Times New Roman" w:cs="Times New Roman"/>
          <w:color w:val="000000" w:themeColor="text1"/>
          <w:kern w:val="3"/>
          <w:sz w:val="28"/>
          <w:szCs w:val="28"/>
          <w:lang w:bidi="en-US"/>
        </w:rPr>
        <w:t>4</w:t>
      </w:r>
      <w:r w:rsidRPr="004F6353">
        <w:rPr>
          <w:rFonts w:ascii="Times New Roman" w:eastAsia="Andale Sans UI" w:hAnsi="Times New Roman" w:cs="Times New Roman"/>
          <w:color w:val="000000" w:themeColor="text1"/>
          <w:kern w:val="3"/>
          <w:sz w:val="28"/>
          <w:szCs w:val="28"/>
          <w:lang w:bidi="en-US"/>
        </w:rPr>
        <w:t xml:space="preserve"> Заключени</w:t>
      </w:r>
      <w:r>
        <w:rPr>
          <w:rFonts w:ascii="Times New Roman" w:eastAsia="Andale Sans UI" w:hAnsi="Times New Roman" w:cs="Times New Roman"/>
          <w:color w:val="000000" w:themeColor="text1"/>
          <w:kern w:val="3"/>
          <w:sz w:val="28"/>
          <w:szCs w:val="28"/>
          <w:lang w:bidi="en-US"/>
        </w:rPr>
        <w:t>я</w:t>
      </w:r>
      <w:r w:rsidRPr="004F6353">
        <w:rPr>
          <w:rFonts w:ascii="Times New Roman" w:eastAsia="Andale Sans UI" w:hAnsi="Times New Roman" w:cs="Times New Roman"/>
          <w:color w:val="000000" w:themeColor="text1"/>
          <w:kern w:val="3"/>
          <w:sz w:val="28"/>
          <w:szCs w:val="28"/>
          <w:lang w:bidi="en-US"/>
        </w:rPr>
        <w:t xml:space="preserve"> Контрольно-счетной палаты.</w:t>
      </w:r>
    </w:p>
    <w:p w:rsidR="000C0ACD" w:rsidRDefault="000C0ACD" w:rsidP="0047068A">
      <w:pPr>
        <w:spacing w:after="0"/>
        <w:ind w:firstLine="709"/>
        <w:jc w:val="both"/>
        <w:rPr>
          <w:rFonts w:ascii="Times New Roman" w:eastAsia="Andale Sans UI" w:hAnsi="Times New Roman" w:cs="Times New Roman"/>
          <w:color w:val="000000" w:themeColor="text1"/>
          <w:kern w:val="3"/>
          <w:sz w:val="28"/>
          <w:szCs w:val="28"/>
          <w:lang w:bidi="en-US"/>
        </w:rPr>
      </w:pPr>
      <w:r w:rsidRPr="004F6353">
        <w:rPr>
          <w:rFonts w:ascii="Times New Roman" w:eastAsia="Andale Sans UI" w:hAnsi="Times New Roman" w:cs="Times New Roman"/>
          <w:color w:val="000000" w:themeColor="text1"/>
          <w:kern w:val="3"/>
          <w:sz w:val="28"/>
          <w:szCs w:val="28"/>
          <w:lang w:bidi="en-US"/>
        </w:rPr>
        <w:t xml:space="preserve">По результатам проверок руководителям проверяемых объектов для принятия безотлагательных мер по пресечению и предупреждению выявленных нарушений направлено </w:t>
      </w:r>
      <w:r>
        <w:rPr>
          <w:rFonts w:ascii="Times New Roman" w:eastAsia="Andale Sans UI" w:hAnsi="Times New Roman" w:cs="Times New Roman"/>
          <w:color w:val="000000" w:themeColor="text1"/>
          <w:kern w:val="3"/>
          <w:sz w:val="28"/>
          <w:szCs w:val="28"/>
          <w:lang w:bidi="en-US"/>
        </w:rPr>
        <w:t>8</w:t>
      </w:r>
      <w:r w:rsidRPr="004F6353">
        <w:rPr>
          <w:rFonts w:ascii="Times New Roman" w:eastAsia="Andale Sans UI" w:hAnsi="Times New Roman" w:cs="Times New Roman"/>
          <w:color w:val="000000" w:themeColor="text1"/>
          <w:kern w:val="3"/>
          <w:sz w:val="28"/>
          <w:szCs w:val="28"/>
          <w:lang w:bidi="en-US"/>
        </w:rPr>
        <w:t xml:space="preserve"> Предписаний Контрольно-счетной палаты. Внесено 2</w:t>
      </w:r>
      <w:r>
        <w:rPr>
          <w:rFonts w:ascii="Times New Roman" w:eastAsia="Andale Sans UI" w:hAnsi="Times New Roman" w:cs="Times New Roman"/>
          <w:color w:val="000000" w:themeColor="text1"/>
          <w:kern w:val="3"/>
          <w:sz w:val="28"/>
          <w:szCs w:val="28"/>
          <w:lang w:bidi="en-US"/>
        </w:rPr>
        <w:t>7</w:t>
      </w:r>
      <w:r w:rsidRPr="004F6353">
        <w:rPr>
          <w:rFonts w:ascii="Times New Roman" w:eastAsia="Andale Sans UI" w:hAnsi="Times New Roman" w:cs="Times New Roman"/>
          <w:color w:val="000000" w:themeColor="text1"/>
          <w:kern w:val="3"/>
          <w:sz w:val="28"/>
          <w:szCs w:val="28"/>
          <w:lang w:bidi="en-US"/>
        </w:rPr>
        <w:t xml:space="preserve"> Представлени</w:t>
      </w:r>
      <w:r>
        <w:rPr>
          <w:rFonts w:ascii="Times New Roman" w:eastAsia="Andale Sans UI" w:hAnsi="Times New Roman" w:cs="Times New Roman"/>
          <w:color w:val="000000" w:themeColor="text1"/>
          <w:kern w:val="3"/>
          <w:sz w:val="28"/>
          <w:szCs w:val="28"/>
          <w:lang w:bidi="en-US"/>
        </w:rPr>
        <w:t>й</w:t>
      </w:r>
      <w:r w:rsidRPr="004F6353">
        <w:rPr>
          <w:rFonts w:ascii="Times New Roman" w:eastAsia="Andale Sans UI" w:hAnsi="Times New Roman" w:cs="Times New Roman"/>
          <w:color w:val="000000" w:themeColor="text1"/>
          <w:kern w:val="3"/>
          <w:sz w:val="28"/>
          <w:szCs w:val="28"/>
          <w:lang w:bidi="en-US"/>
        </w:rPr>
        <w:t xml:space="preserve"> Контрольно-счетной палаты для принятия </w:t>
      </w:r>
      <w:r w:rsidRPr="004F6353">
        <w:rPr>
          <w:rFonts w:ascii="Times New Roman" w:eastAsia="Andale Sans UI" w:hAnsi="Times New Roman" w:cs="Times New Roman"/>
          <w:color w:val="000000" w:themeColor="text1"/>
          <w:kern w:val="3"/>
          <w:sz w:val="28"/>
          <w:szCs w:val="28"/>
          <w:lang w:bidi="en-US"/>
        </w:rPr>
        <w:lastRenderedPageBreak/>
        <w:t>мер по устранению выявленных нарушений и недостатков, по привлечению к ответственности должностных лиц виновных в допущенных нарушениях, а также для принятия мер по пресечению, устранению и предупреждению нарушений.</w:t>
      </w:r>
    </w:p>
    <w:p w:rsidR="000C0ACD" w:rsidRDefault="000C0ACD" w:rsidP="0047068A">
      <w:pPr>
        <w:spacing w:after="0"/>
        <w:ind w:firstLine="709"/>
        <w:jc w:val="both"/>
        <w:rPr>
          <w:rFonts w:ascii="Times New Roman" w:hAnsi="Times New Roman"/>
          <w:b/>
          <w:sz w:val="28"/>
          <w:szCs w:val="28"/>
        </w:rPr>
      </w:pPr>
      <w:r w:rsidRPr="006133CD">
        <w:rPr>
          <w:rFonts w:ascii="Times New Roman" w:hAnsi="Times New Roman"/>
          <w:b/>
          <w:sz w:val="28"/>
          <w:szCs w:val="28"/>
        </w:rPr>
        <w:t xml:space="preserve">Городская Дума отметила, что проводимые Контрольно-счетной палатой мероприятия ведут к повышению эффективности и результативности использования бюджетных средств. </w:t>
      </w:r>
    </w:p>
    <w:p w:rsidR="00F074DC" w:rsidRDefault="00F074DC" w:rsidP="0047068A">
      <w:pPr>
        <w:pStyle w:val="ConsPlusNormal"/>
        <w:spacing w:line="276" w:lineRule="auto"/>
        <w:jc w:val="center"/>
        <w:outlineLvl w:val="1"/>
        <w:rPr>
          <w:rFonts w:ascii="Times New Roman" w:hAnsi="Times New Roman" w:cs="Times New Roman"/>
          <w:b/>
          <w:sz w:val="28"/>
          <w:szCs w:val="28"/>
        </w:rPr>
      </w:pPr>
    </w:p>
    <w:p w:rsidR="00F074DC" w:rsidRPr="00F074DC" w:rsidRDefault="00F074DC" w:rsidP="0047068A">
      <w:pPr>
        <w:pStyle w:val="ConsPlusNormal"/>
        <w:spacing w:line="276" w:lineRule="auto"/>
        <w:jc w:val="center"/>
        <w:outlineLvl w:val="1"/>
        <w:rPr>
          <w:rFonts w:ascii="Times New Roman" w:hAnsi="Times New Roman" w:cs="Times New Roman"/>
          <w:sz w:val="28"/>
          <w:szCs w:val="28"/>
        </w:rPr>
      </w:pPr>
      <w:r w:rsidRPr="00F074DC">
        <w:rPr>
          <w:rFonts w:ascii="Times New Roman" w:hAnsi="Times New Roman" w:cs="Times New Roman"/>
          <w:sz w:val="28"/>
          <w:szCs w:val="28"/>
        </w:rPr>
        <w:t>ВЗАИМОДЕЙСТВИЕ С ТЕРРИТОРИАЛЬНЫМИ СТРУКТУРАМИ</w:t>
      </w:r>
    </w:p>
    <w:p w:rsidR="00F074DC" w:rsidRPr="00F074DC" w:rsidRDefault="00F074DC" w:rsidP="0047068A">
      <w:pPr>
        <w:spacing w:after="0"/>
        <w:jc w:val="center"/>
        <w:rPr>
          <w:rFonts w:ascii="Times New Roman" w:hAnsi="Times New Roman" w:cs="Times New Roman"/>
          <w:sz w:val="28"/>
          <w:szCs w:val="28"/>
        </w:rPr>
      </w:pPr>
      <w:r w:rsidRPr="00F074DC">
        <w:rPr>
          <w:rFonts w:ascii="Times New Roman" w:hAnsi="Times New Roman" w:cs="Times New Roman"/>
          <w:sz w:val="28"/>
          <w:szCs w:val="28"/>
        </w:rPr>
        <w:t>ФЕДЕРАЛЬНЫХ ОРГАНОВ ИСПОЛНИТЕЛЬНОЙ ВЛАСТИ</w:t>
      </w:r>
    </w:p>
    <w:p w:rsidR="00F074DC" w:rsidRPr="00AE4CDC" w:rsidRDefault="00F074DC" w:rsidP="0047068A">
      <w:pPr>
        <w:spacing w:after="0"/>
        <w:ind w:firstLine="851"/>
        <w:rPr>
          <w:rFonts w:ascii="Times New Roman" w:hAnsi="Times New Roman" w:cs="Times New Roman"/>
          <w:sz w:val="28"/>
          <w:szCs w:val="28"/>
        </w:rPr>
      </w:pPr>
    </w:p>
    <w:p w:rsidR="00F074DC" w:rsidRPr="00AE4CDC" w:rsidRDefault="00F074DC" w:rsidP="0047068A">
      <w:pPr>
        <w:pStyle w:val="ConsPlusNormal"/>
        <w:spacing w:line="276" w:lineRule="auto"/>
        <w:ind w:firstLine="709"/>
        <w:jc w:val="both"/>
        <w:rPr>
          <w:rFonts w:ascii="Times New Roman" w:hAnsi="Times New Roman" w:cs="Times New Roman"/>
          <w:sz w:val="28"/>
          <w:szCs w:val="28"/>
        </w:rPr>
      </w:pPr>
      <w:r w:rsidRPr="00AE4CDC">
        <w:rPr>
          <w:rFonts w:ascii="Times New Roman" w:hAnsi="Times New Roman" w:cs="Times New Roman"/>
          <w:sz w:val="28"/>
          <w:szCs w:val="28"/>
        </w:rPr>
        <w:t>К полномочиям главы муниципального образования относится обеспечение необходимого взаимодействия органов местного самоуправления города с территориальными структурами федеральных органов власти, органов государственной власти Ростовской области при решении вопросов местного значения.</w:t>
      </w:r>
    </w:p>
    <w:p w:rsidR="00F074DC" w:rsidRDefault="00F074DC" w:rsidP="0047068A">
      <w:pPr>
        <w:pStyle w:val="ConsPlusNormal"/>
        <w:spacing w:line="276" w:lineRule="auto"/>
        <w:ind w:firstLine="709"/>
        <w:jc w:val="both"/>
        <w:rPr>
          <w:rFonts w:ascii="Times New Roman" w:hAnsi="Times New Roman" w:cs="Times New Roman"/>
          <w:sz w:val="28"/>
          <w:szCs w:val="28"/>
        </w:rPr>
      </w:pPr>
      <w:r w:rsidRPr="00AE4CDC">
        <w:rPr>
          <w:rFonts w:ascii="Times New Roman" w:hAnsi="Times New Roman" w:cs="Times New Roman"/>
          <w:sz w:val="28"/>
          <w:szCs w:val="28"/>
        </w:rPr>
        <w:t>В течение 20</w:t>
      </w:r>
      <w:r w:rsidR="007E0337">
        <w:rPr>
          <w:rFonts w:ascii="Times New Roman" w:hAnsi="Times New Roman" w:cs="Times New Roman"/>
          <w:sz w:val="28"/>
          <w:szCs w:val="28"/>
        </w:rPr>
        <w:t>20</w:t>
      </w:r>
      <w:r w:rsidRPr="00AE4CDC">
        <w:rPr>
          <w:rFonts w:ascii="Times New Roman" w:hAnsi="Times New Roman" w:cs="Times New Roman"/>
          <w:sz w:val="28"/>
          <w:szCs w:val="28"/>
        </w:rPr>
        <w:t xml:space="preserve"> года работа председателя городской Думы – главы города Шахты и городской Думы строилась в тесном и конструктивном взаимодействии с </w:t>
      </w:r>
      <w:r w:rsidRPr="00AE4CDC">
        <w:rPr>
          <w:rFonts w:ascii="Times New Roman" w:hAnsi="Times New Roman" w:cs="Times New Roman"/>
          <w:b/>
          <w:sz w:val="28"/>
          <w:szCs w:val="28"/>
        </w:rPr>
        <w:t>Законодательным Собранием</w:t>
      </w:r>
      <w:r w:rsidRPr="00AE4CDC">
        <w:rPr>
          <w:rFonts w:ascii="Times New Roman" w:hAnsi="Times New Roman" w:cs="Times New Roman"/>
          <w:sz w:val="28"/>
          <w:szCs w:val="28"/>
        </w:rPr>
        <w:t xml:space="preserve"> и органами </w:t>
      </w:r>
      <w:r w:rsidRPr="00AE4CDC">
        <w:rPr>
          <w:rFonts w:ascii="Times New Roman" w:hAnsi="Times New Roman" w:cs="Times New Roman"/>
          <w:b/>
          <w:sz w:val="28"/>
          <w:szCs w:val="28"/>
        </w:rPr>
        <w:t>прокуратуры</w:t>
      </w:r>
      <w:r w:rsidRPr="00AE4CDC">
        <w:rPr>
          <w:rFonts w:ascii="Times New Roman" w:hAnsi="Times New Roman" w:cs="Times New Roman"/>
          <w:sz w:val="28"/>
          <w:szCs w:val="28"/>
        </w:rPr>
        <w:t>, что позволяло оперативно решать ключевые вопросы жизнедеятельности и развития города.</w:t>
      </w:r>
    </w:p>
    <w:p w:rsidR="0047068A" w:rsidRPr="0047068A" w:rsidRDefault="0047068A" w:rsidP="0047068A">
      <w:pPr>
        <w:pStyle w:val="af7"/>
        <w:spacing w:line="276" w:lineRule="auto"/>
        <w:ind w:firstLine="709"/>
        <w:jc w:val="both"/>
        <w:rPr>
          <w:rFonts w:ascii="Times New Roman" w:eastAsia="Times New Roman" w:hAnsi="Times New Roman"/>
          <w:sz w:val="28"/>
          <w:szCs w:val="28"/>
          <w:lang w:eastAsia="ru-RU"/>
        </w:rPr>
      </w:pPr>
      <w:r w:rsidRPr="0047068A">
        <w:rPr>
          <w:rFonts w:ascii="Times New Roman" w:hAnsi="Times New Roman"/>
          <w:sz w:val="28"/>
          <w:szCs w:val="28"/>
        </w:rPr>
        <w:t xml:space="preserve">Традиционно городская Дума участвует в </w:t>
      </w:r>
      <w:r w:rsidRPr="0047068A">
        <w:rPr>
          <w:rFonts w:ascii="Times New Roman" w:eastAsiaTheme="minorHAnsi" w:hAnsi="Times New Roman"/>
          <w:sz w:val="28"/>
          <w:szCs w:val="28"/>
        </w:rPr>
        <w:t>ежегодном конкурсе на лучшую практику деятельности представительных органов муниципальных районов и городских округов в Ростовской области. В 2020 году по результатам деятельности за 2019 год городская Дума города Шахты заняла 2-е место (после городской Думы города Ростов-на-Дону).</w:t>
      </w:r>
    </w:p>
    <w:p w:rsidR="00F074DC" w:rsidRPr="00AE4CDC" w:rsidRDefault="00F074DC" w:rsidP="0047068A">
      <w:pPr>
        <w:pStyle w:val="ConsPlusNormal"/>
        <w:spacing w:line="276" w:lineRule="auto"/>
        <w:ind w:firstLine="709"/>
        <w:jc w:val="both"/>
        <w:rPr>
          <w:rFonts w:ascii="Times New Roman" w:hAnsi="Times New Roman" w:cs="Times New Roman"/>
          <w:sz w:val="28"/>
          <w:szCs w:val="28"/>
        </w:rPr>
      </w:pPr>
      <w:r w:rsidRPr="00AE4CDC">
        <w:rPr>
          <w:rFonts w:ascii="Times New Roman" w:hAnsi="Times New Roman" w:cs="Times New Roman"/>
          <w:sz w:val="28"/>
          <w:szCs w:val="28"/>
        </w:rPr>
        <w:t>Обеспечению законности муниципальных правовых актов способствует действующее соглашение о порядке взаимодействия городской Думы и прокуратуры города Шахты в правотворческой сфере. Во исполнение соглашения на постоянной основе в течение всего отчетного периода, как и в предыдущие годы, городская Дума представляла в прокуратуру города проекты решений, в том числе те, которые носят ненормативный характер. В свою очередь</w:t>
      </w:r>
      <w:r>
        <w:rPr>
          <w:rFonts w:ascii="Times New Roman" w:hAnsi="Times New Roman" w:cs="Times New Roman"/>
          <w:sz w:val="28"/>
          <w:szCs w:val="28"/>
        </w:rPr>
        <w:t xml:space="preserve">, </w:t>
      </w:r>
      <w:r w:rsidRPr="00AE4CDC">
        <w:rPr>
          <w:rFonts w:ascii="Times New Roman" w:hAnsi="Times New Roman" w:cs="Times New Roman"/>
          <w:sz w:val="28"/>
          <w:szCs w:val="28"/>
        </w:rPr>
        <w:t xml:space="preserve">в рамках правотворческой инициативы прокурором города вносились в городскую Думу проекты решений, которые были рассмотрены и приняты. Такое конструктивное взаимодействие позволяет городской Думе в интересах жителей города максимально обеспечивать законность принимаемых решений, а прокуратуре города – осуществлять надзорную деятельность еще до принятия муниципального правового акта посредством представления к нему своих </w:t>
      </w:r>
      <w:r w:rsidRPr="00AE4CDC">
        <w:rPr>
          <w:rFonts w:ascii="Times New Roman" w:hAnsi="Times New Roman" w:cs="Times New Roman"/>
          <w:sz w:val="28"/>
          <w:szCs w:val="28"/>
        </w:rPr>
        <w:lastRenderedPageBreak/>
        <w:t xml:space="preserve">замечаний и предложений. В </w:t>
      </w:r>
      <w:r>
        <w:rPr>
          <w:rFonts w:ascii="Times New Roman" w:hAnsi="Times New Roman" w:cs="Times New Roman"/>
          <w:sz w:val="28"/>
          <w:szCs w:val="28"/>
        </w:rPr>
        <w:t>ма</w:t>
      </w:r>
      <w:r w:rsidR="00337309">
        <w:rPr>
          <w:rFonts w:ascii="Times New Roman" w:hAnsi="Times New Roman" w:cs="Times New Roman"/>
          <w:sz w:val="28"/>
          <w:szCs w:val="28"/>
        </w:rPr>
        <w:t>е</w:t>
      </w:r>
      <w:r w:rsidRPr="00AE4CDC">
        <w:rPr>
          <w:rFonts w:ascii="Times New Roman" w:hAnsi="Times New Roman" w:cs="Times New Roman"/>
          <w:sz w:val="28"/>
          <w:szCs w:val="28"/>
        </w:rPr>
        <w:t xml:space="preserve"> 20</w:t>
      </w:r>
      <w:r w:rsidR="00337309">
        <w:rPr>
          <w:rFonts w:ascii="Times New Roman" w:hAnsi="Times New Roman" w:cs="Times New Roman"/>
          <w:sz w:val="28"/>
          <w:szCs w:val="28"/>
        </w:rPr>
        <w:t xml:space="preserve">20 </w:t>
      </w:r>
      <w:r w:rsidR="00555927">
        <w:rPr>
          <w:rFonts w:ascii="Times New Roman" w:hAnsi="Times New Roman" w:cs="Times New Roman"/>
          <w:sz w:val="28"/>
          <w:szCs w:val="28"/>
        </w:rPr>
        <w:t xml:space="preserve">в </w:t>
      </w:r>
      <w:r w:rsidRPr="00AE4CDC">
        <w:rPr>
          <w:rFonts w:ascii="Times New Roman" w:hAnsi="Times New Roman" w:cs="Times New Roman"/>
          <w:sz w:val="28"/>
          <w:szCs w:val="28"/>
        </w:rPr>
        <w:t>рамках «Парламентского часа» заслушана информация прокурора города Шахты «О результатах работы прокуратуры г.</w:t>
      </w:r>
      <w:r>
        <w:rPr>
          <w:rFonts w:ascii="Times New Roman" w:hAnsi="Times New Roman" w:cs="Times New Roman"/>
          <w:sz w:val="28"/>
          <w:szCs w:val="28"/>
        </w:rPr>
        <w:t> </w:t>
      </w:r>
      <w:r w:rsidRPr="00AE4CDC">
        <w:rPr>
          <w:rFonts w:ascii="Times New Roman" w:hAnsi="Times New Roman" w:cs="Times New Roman"/>
          <w:sz w:val="28"/>
          <w:szCs w:val="28"/>
        </w:rPr>
        <w:t xml:space="preserve">Шахты по соблюдению </w:t>
      </w:r>
      <w:r>
        <w:rPr>
          <w:rFonts w:ascii="Times New Roman" w:hAnsi="Times New Roman" w:cs="Times New Roman"/>
          <w:sz w:val="28"/>
          <w:szCs w:val="28"/>
        </w:rPr>
        <w:t>законности и правопорядка в 2018</w:t>
      </w:r>
      <w:r w:rsidRPr="00AE4CDC">
        <w:rPr>
          <w:rFonts w:ascii="Times New Roman" w:hAnsi="Times New Roman" w:cs="Times New Roman"/>
          <w:sz w:val="28"/>
          <w:szCs w:val="28"/>
        </w:rPr>
        <w:t xml:space="preserve"> году».</w:t>
      </w:r>
    </w:p>
    <w:p w:rsidR="00F074DC" w:rsidRPr="00AE4CDC" w:rsidRDefault="00F074DC" w:rsidP="0047068A">
      <w:pPr>
        <w:pStyle w:val="ConsPlusNormal"/>
        <w:spacing w:line="276" w:lineRule="auto"/>
        <w:ind w:firstLine="709"/>
        <w:jc w:val="both"/>
        <w:rPr>
          <w:rFonts w:ascii="Times New Roman" w:hAnsi="Times New Roman" w:cs="Times New Roman"/>
          <w:sz w:val="28"/>
          <w:szCs w:val="28"/>
        </w:rPr>
      </w:pPr>
      <w:r w:rsidRPr="00AE4CDC">
        <w:rPr>
          <w:rFonts w:ascii="Times New Roman" w:hAnsi="Times New Roman" w:cs="Times New Roman"/>
          <w:sz w:val="28"/>
          <w:szCs w:val="28"/>
        </w:rPr>
        <w:t>На протяжении года обеспечивалось участие представителей Законодательного Собрания Ростовской области и прокуратуры города Шахты в заседаниях городской Думы и профильных комитетов.</w:t>
      </w:r>
    </w:p>
    <w:p w:rsidR="00CE10C8" w:rsidRPr="006133CD" w:rsidRDefault="00CE10C8" w:rsidP="0047068A">
      <w:pPr>
        <w:spacing w:after="0"/>
        <w:jc w:val="center"/>
        <w:rPr>
          <w:rFonts w:ascii="Times New Roman" w:hAnsi="Times New Roman" w:cs="Times New Roman"/>
          <w:sz w:val="28"/>
          <w:szCs w:val="28"/>
        </w:rPr>
      </w:pPr>
    </w:p>
    <w:p w:rsidR="00F074DC" w:rsidRDefault="00F074DC" w:rsidP="0047068A">
      <w:pPr>
        <w:spacing w:after="0"/>
        <w:jc w:val="center"/>
        <w:rPr>
          <w:rFonts w:ascii="Times New Roman" w:hAnsi="Times New Roman" w:cs="Times New Roman"/>
          <w:sz w:val="28"/>
          <w:szCs w:val="28"/>
        </w:rPr>
      </w:pPr>
    </w:p>
    <w:p w:rsidR="00370F1F" w:rsidRPr="006133CD" w:rsidRDefault="00370F1F" w:rsidP="0047068A">
      <w:pPr>
        <w:spacing w:after="0"/>
        <w:jc w:val="center"/>
        <w:rPr>
          <w:rFonts w:ascii="Times New Roman" w:hAnsi="Times New Roman" w:cs="Times New Roman"/>
          <w:sz w:val="28"/>
          <w:szCs w:val="28"/>
        </w:rPr>
      </w:pPr>
      <w:r w:rsidRPr="006133CD">
        <w:rPr>
          <w:rFonts w:ascii="Times New Roman" w:hAnsi="Times New Roman" w:cs="Times New Roman"/>
          <w:sz w:val="28"/>
          <w:szCs w:val="28"/>
        </w:rPr>
        <w:t xml:space="preserve">РАБОТА </w:t>
      </w:r>
    </w:p>
    <w:p w:rsidR="00370F1F" w:rsidRPr="006133CD" w:rsidRDefault="00370F1F" w:rsidP="0047068A">
      <w:pPr>
        <w:spacing w:after="0"/>
        <w:jc w:val="center"/>
        <w:rPr>
          <w:rFonts w:ascii="Times New Roman" w:hAnsi="Times New Roman" w:cs="Times New Roman"/>
          <w:sz w:val="28"/>
          <w:szCs w:val="28"/>
        </w:rPr>
      </w:pPr>
      <w:r w:rsidRPr="006133CD">
        <w:rPr>
          <w:rFonts w:ascii="Times New Roman" w:hAnsi="Times New Roman" w:cs="Times New Roman"/>
          <w:sz w:val="28"/>
          <w:szCs w:val="28"/>
        </w:rPr>
        <w:t>С РАСПОРЯДИТЕЛЬНЫМИ ДОКУМЕНТАМИ</w:t>
      </w:r>
    </w:p>
    <w:p w:rsidR="00370F1F" w:rsidRPr="006133CD" w:rsidRDefault="00370F1F" w:rsidP="0047068A">
      <w:pPr>
        <w:spacing w:after="0"/>
        <w:jc w:val="center"/>
        <w:rPr>
          <w:rFonts w:ascii="Times New Roman" w:hAnsi="Times New Roman" w:cs="Times New Roman"/>
          <w:b/>
          <w:sz w:val="28"/>
          <w:szCs w:val="28"/>
        </w:rPr>
      </w:pPr>
    </w:p>
    <w:p w:rsidR="00370F1F" w:rsidRPr="007D17B5" w:rsidRDefault="00370F1F" w:rsidP="0047068A">
      <w:pPr>
        <w:spacing w:after="0"/>
        <w:ind w:firstLine="709"/>
        <w:jc w:val="both"/>
        <w:rPr>
          <w:rFonts w:ascii="Times New Roman" w:hAnsi="Times New Roman" w:cs="Times New Roman"/>
          <w:color w:val="FF0000"/>
          <w:sz w:val="28"/>
          <w:szCs w:val="28"/>
        </w:rPr>
      </w:pPr>
      <w:r w:rsidRPr="007D17B5">
        <w:rPr>
          <w:rFonts w:ascii="Times New Roman" w:hAnsi="Times New Roman" w:cs="Times New Roman"/>
          <w:sz w:val="28"/>
          <w:szCs w:val="28"/>
        </w:rPr>
        <w:t>В 20</w:t>
      </w:r>
      <w:r w:rsidR="00337309" w:rsidRPr="007D17B5">
        <w:rPr>
          <w:rFonts w:ascii="Times New Roman" w:hAnsi="Times New Roman" w:cs="Times New Roman"/>
          <w:sz w:val="28"/>
          <w:szCs w:val="28"/>
        </w:rPr>
        <w:t>20</w:t>
      </w:r>
      <w:r w:rsidRPr="007D17B5">
        <w:rPr>
          <w:rFonts w:ascii="Times New Roman" w:hAnsi="Times New Roman" w:cs="Times New Roman"/>
          <w:sz w:val="28"/>
          <w:szCs w:val="28"/>
        </w:rPr>
        <w:t xml:space="preserve"> году председателем городской Думы – гл</w:t>
      </w:r>
      <w:r w:rsidR="00DF458D" w:rsidRPr="007D17B5">
        <w:rPr>
          <w:rFonts w:ascii="Times New Roman" w:hAnsi="Times New Roman" w:cs="Times New Roman"/>
          <w:sz w:val="28"/>
          <w:szCs w:val="28"/>
        </w:rPr>
        <w:t>авой города Шахты всего издано 273</w:t>
      </w:r>
      <w:r w:rsidRPr="007D17B5">
        <w:rPr>
          <w:rFonts w:ascii="Times New Roman" w:hAnsi="Times New Roman" w:cs="Times New Roman"/>
          <w:sz w:val="28"/>
          <w:szCs w:val="28"/>
        </w:rPr>
        <w:t xml:space="preserve"> постановления, в том числе</w:t>
      </w:r>
      <w:r w:rsidR="00DF458D" w:rsidRPr="007D17B5">
        <w:rPr>
          <w:rFonts w:ascii="Times New Roman" w:hAnsi="Times New Roman" w:cs="Times New Roman"/>
          <w:sz w:val="28"/>
          <w:szCs w:val="28"/>
        </w:rPr>
        <w:t xml:space="preserve"> с 01.01.2020 оп 05.10.2020 220, а с 06.10.2020 по 31.12.2020 – 53 </w:t>
      </w:r>
      <w:r w:rsidR="007D17B5" w:rsidRPr="007D17B5">
        <w:rPr>
          <w:rFonts w:ascii="Times New Roman" w:hAnsi="Times New Roman" w:cs="Times New Roman"/>
          <w:sz w:val="28"/>
          <w:szCs w:val="28"/>
        </w:rPr>
        <w:t>постановления</w:t>
      </w:r>
      <w:r w:rsidR="00DF458D" w:rsidRPr="007D17B5">
        <w:rPr>
          <w:rFonts w:ascii="Times New Roman" w:hAnsi="Times New Roman" w:cs="Times New Roman"/>
          <w:sz w:val="28"/>
          <w:szCs w:val="28"/>
        </w:rPr>
        <w:t>.</w:t>
      </w:r>
      <w:r w:rsidR="00D5692C">
        <w:rPr>
          <w:rFonts w:ascii="Times New Roman" w:hAnsi="Times New Roman" w:cs="Times New Roman"/>
          <w:sz w:val="28"/>
          <w:szCs w:val="28"/>
        </w:rPr>
        <w:t xml:space="preserve"> </w:t>
      </w:r>
      <w:r w:rsidR="007D17B5" w:rsidRPr="007D17B5">
        <w:rPr>
          <w:rFonts w:ascii="Times New Roman" w:hAnsi="Times New Roman" w:cs="Times New Roman"/>
          <w:sz w:val="28"/>
          <w:szCs w:val="28"/>
        </w:rPr>
        <w:t xml:space="preserve">Из них </w:t>
      </w:r>
      <w:r w:rsidRPr="007D17B5">
        <w:rPr>
          <w:rFonts w:ascii="Times New Roman" w:hAnsi="Times New Roman" w:cs="Times New Roman"/>
          <w:sz w:val="28"/>
          <w:szCs w:val="28"/>
        </w:rPr>
        <w:t>о проведении публичных слушаний</w:t>
      </w:r>
      <w:r w:rsidR="007D17B5" w:rsidRPr="007D17B5">
        <w:rPr>
          <w:rFonts w:ascii="Times New Roman" w:hAnsi="Times New Roman" w:cs="Times New Roman"/>
          <w:sz w:val="28"/>
          <w:szCs w:val="28"/>
        </w:rPr>
        <w:t xml:space="preserve"> и общественных обсуждений</w:t>
      </w:r>
      <w:r w:rsidRPr="007D17B5">
        <w:rPr>
          <w:rFonts w:ascii="Times New Roman" w:hAnsi="Times New Roman" w:cs="Times New Roman"/>
          <w:sz w:val="28"/>
          <w:szCs w:val="28"/>
        </w:rPr>
        <w:t xml:space="preserve"> по вопросам градостроительной деятельности – </w:t>
      </w:r>
      <w:r w:rsidR="007D17B5" w:rsidRPr="007D17B5">
        <w:rPr>
          <w:rFonts w:ascii="Times New Roman" w:hAnsi="Times New Roman" w:cs="Times New Roman"/>
          <w:sz w:val="28"/>
          <w:szCs w:val="28"/>
        </w:rPr>
        <w:t>139 (96 и 43 соответственно)</w:t>
      </w:r>
      <w:r w:rsidRPr="007D17B5">
        <w:rPr>
          <w:rFonts w:ascii="Times New Roman" w:hAnsi="Times New Roman" w:cs="Times New Roman"/>
          <w:sz w:val="28"/>
          <w:szCs w:val="28"/>
        </w:rPr>
        <w:t xml:space="preserve">, </w:t>
      </w:r>
      <w:r w:rsidR="007D17B5" w:rsidRPr="007D17B5">
        <w:rPr>
          <w:rFonts w:ascii="Times New Roman" w:hAnsi="Times New Roman" w:cs="Times New Roman"/>
          <w:sz w:val="28"/>
          <w:szCs w:val="28"/>
        </w:rPr>
        <w:t xml:space="preserve">о назначении публичных слушаний: в области бюджетных правоотношений – 2, ЖКХ – 4, экологической деятельности − 7 </w:t>
      </w:r>
      <w:r w:rsidRPr="007D17B5">
        <w:rPr>
          <w:rFonts w:ascii="Times New Roman" w:hAnsi="Times New Roman" w:cs="Times New Roman"/>
          <w:sz w:val="28"/>
          <w:szCs w:val="28"/>
        </w:rPr>
        <w:t xml:space="preserve">по другим вопросам деятельности представительного органа – </w:t>
      </w:r>
      <w:r w:rsidR="007D17B5" w:rsidRPr="007D17B5">
        <w:rPr>
          <w:rFonts w:ascii="Times New Roman" w:hAnsi="Times New Roman" w:cs="Times New Roman"/>
          <w:sz w:val="28"/>
          <w:szCs w:val="28"/>
        </w:rPr>
        <w:t>115</w:t>
      </w:r>
      <w:r w:rsidRPr="007D17B5">
        <w:rPr>
          <w:rFonts w:ascii="Times New Roman" w:hAnsi="Times New Roman" w:cs="Times New Roman"/>
          <w:sz w:val="28"/>
          <w:szCs w:val="28"/>
        </w:rPr>
        <w:t xml:space="preserve">. В числе </w:t>
      </w:r>
      <w:r w:rsidR="0038694B" w:rsidRPr="007D17B5">
        <w:rPr>
          <w:rFonts w:ascii="Times New Roman" w:hAnsi="Times New Roman" w:cs="Times New Roman"/>
          <w:sz w:val="28"/>
          <w:szCs w:val="28"/>
        </w:rPr>
        <w:t>80</w:t>
      </w:r>
      <w:r w:rsidRPr="007D17B5">
        <w:rPr>
          <w:rFonts w:ascii="Times New Roman" w:hAnsi="Times New Roman" w:cs="Times New Roman"/>
          <w:sz w:val="28"/>
          <w:szCs w:val="28"/>
        </w:rPr>
        <w:t xml:space="preserve"> постановлений председателя городской Думы – главы города Шахты по иным вопросам</w:t>
      </w:r>
      <w:r w:rsidR="00D5692C">
        <w:rPr>
          <w:rFonts w:ascii="Times New Roman" w:hAnsi="Times New Roman" w:cs="Times New Roman"/>
          <w:sz w:val="28"/>
          <w:szCs w:val="28"/>
        </w:rPr>
        <w:t xml:space="preserve"> </w:t>
      </w:r>
      <w:r w:rsidRPr="007D17B5">
        <w:rPr>
          <w:rFonts w:ascii="Times New Roman" w:hAnsi="Times New Roman" w:cs="Times New Roman"/>
          <w:sz w:val="28"/>
          <w:szCs w:val="28"/>
        </w:rPr>
        <w:t>постановлени</w:t>
      </w:r>
      <w:r w:rsidR="007D17B5">
        <w:rPr>
          <w:rFonts w:ascii="Times New Roman" w:hAnsi="Times New Roman" w:cs="Times New Roman"/>
          <w:sz w:val="28"/>
          <w:szCs w:val="28"/>
        </w:rPr>
        <w:t>я</w:t>
      </w:r>
      <w:r w:rsidRPr="007D17B5">
        <w:rPr>
          <w:rFonts w:ascii="Times New Roman" w:hAnsi="Times New Roman" w:cs="Times New Roman"/>
          <w:sz w:val="28"/>
          <w:szCs w:val="28"/>
        </w:rPr>
        <w:t xml:space="preserve"> о вручении Благодарственных писем городской Думы города Шахты, </w:t>
      </w:r>
      <w:r w:rsidR="007D17B5" w:rsidRPr="007D17B5">
        <w:rPr>
          <w:rFonts w:ascii="Times New Roman" w:hAnsi="Times New Roman" w:cs="Times New Roman"/>
          <w:sz w:val="28"/>
          <w:szCs w:val="28"/>
        </w:rPr>
        <w:t>3</w:t>
      </w:r>
      <w:r w:rsidRPr="007D17B5">
        <w:rPr>
          <w:rFonts w:ascii="Times New Roman" w:hAnsi="Times New Roman" w:cs="Times New Roman"/>
          <w:sz w:val="28"/>
          <w:szCs w:val="28"/>
        </w:rPr>
        <w:t> постановлени</w:t>
      </w:r>
      <w:r w:rsidR="007D17B5" w:rsidRPr="007D17B5">
        <w:rPr>
          <w:rFonts w:ascii="Times New Roman" w:hAnsi="Times New Roman" w:cs="Times New Roman"/>
          <w:sz w:val="28"/>
          <w:szCs w:val="28"/>
        </w:rPr>
        <w:t>я</w:t>
      </w:r>
      <w:r w:rsidRPr="007D17B5">
        <w:rPr>
          <w:rFonts w:ascii="Times New Roman" w:hAnsi="Times New Roman" w:cs="Times New Roman"/>
          <w:sz w:val="28"/>
          <w:szCs w:val="28"/>
        </w:rPr>
        <w:t xml:space="preserve"> о вручении знака почета муниципального образования «Город Шахты» – медали «За заслуги перед городом Шахты», 1 постановление о вручении Почетного знака главы города Шахты.</w:t>
      </w:r>
    </w:p>
    <w:p w:rsidR="00337309" w:rsidRDefault="00337309" w:rsidP="0047068A">
      <w:pPr>
        <w:spacing w:after="0"/>
        <w:ind w:firstLine="709"/>
        <w:jc w:val="both"/>
        <w:rPr>
          <w:rFonts w:ascii="Times New Roman" w:hAnsi="Times New Roman" w:cs="Times New Roman"/>
          <w:b/>
          <w:sz w:val="28"/>
          <w:szCs w:val="28"/>
        </w:rPr>
      </w:pPr>
    </w:p>
    <w:p w:rsidR="008C788E" w:rsidRPr="00FA4500" w:rsidRDefault="008C788E" w:rsidP="0047068A">
      <w:pPr>
        <w:spacing w:after="0"/>
        <w:ind w:firstLine="709"/>
        <w:jc w:val="both"/>
        <w:rPr>
          <w:rFonts w:ascii="Times New Roman" w:hAnsi="Times New Roman" w:cs="Times New Roman"/>
          <w:b/>
          <w:sz w:val="28"/>
          <w:szCs w:val="28"/>
        </w:rPr>
      </w:pPr>
      <w:r w:rsidRPr="00FA4500">
        <w:rPr>
          <w:rFonts w:ascii="Times New Roman" w:hAnsi="Times New Roman" w:cs="Times New Roman"/>
          <w:b/>
          <w:sz w:val="28"/>
          <w:szCs w:val="28"/>
        </w:rPr>
        <w:t xml:space="preserve">Почетным знаком Главы города Шахты награжден 1 гражданин:  </w:t>
      </w:r>
      <w:r w:rsidRPr="00FA4500">
        <w:rPr>
          <w:rFonts w:ascii="Times New Roman" w:hAnsi="Times New Roman" w:cs="Times New Roman"/>
          <w:sz w:val="28"/>
          <w:szCs w:val="28"/>
        </w:rPr>
        <w:t>Темуразова Виктория Андреевна - тренер, отличник  физической культуры, ветеран профсоюзного спорта, основатель отделения художественной гимнастики в городе Шахты- за особый вклад  в развитие спорта  в городе Шахты</w:t>
      </w:r>
      <w:r w:rsidR="00D5692C">
        <w:rPr>
          <w:rFonts w:ascii="Times New Roman" w:hAnsi="Times New Roman" w:cs="Times New Roman"/>
          <w:sz w:val="28"/>
          <w:szCs w:val="28"/>
        </w:rPr>
        <w:t>.</w:t>
      </w:r>
    </w:p>
    <w:p w:rsidR="008C788E" w:rsidRPr="00FA4500" w:rsidRDefault="008C788E" w:rsidP="0047068A">
      <w:pPr>
        <w:spacing w:after="0"/>
        <w:ind w:firstLine="708"/>
        <w:jc w:val="both"/>
        <w:rPr>
          <w:rFonts w:ascii="Times New Roman" w:hAnsi="Times New Roman" w:cs="Times New Roman"/>
          <w:sz w:val="28"/>
          <w:szCs w:val="28"/>
        </w:rPr>
      </w:pPr>
      <w:r w:rsidRPr="00FA4500">
        <w:rPr>
          <w:rFonts w:ascii="Times New Roman" w:hAnsi="Times New Roman" w:cs="Times New Roman"/>
          <w:b/>
          <w:sz w:val="28"/>
          <w:szCs w:val="28"/>
        </w:rPr>
        <w:t xml:space="preserve">Знаком почета муниципального образования «Город Шахты» - медалью «За заслуги перед городом Шахты»  награждены 3 человека: </w:t>
      </w:r>
      <w:r w:rsidRPr="00FA4500">
        <w:rPr>
          <w:rFonts w:ascii="Times New Roman" w:hAnsi="Times New Roman" w:cs="Times New Roman"/>
          <w:sz w:val="28"/>
          <w:szCs w:val="28"/>
        </w:rPr>
        <w:t>Бабинян Татьяна Семеновна, Ларионов Алексей Васильевич,  Левицкий Анатолий Лазаревич – ветераны  Великой Отечественной войны, члены Совета ветеранов (пенсионеров) войны, труда, Вооруженных Сил  и Правоохранительных органов города Шахты за  особые личные заслуги, большой вклад в общественную жизнь города, активное участие в военно-патриотическом и духовно-нравственном воспитании молодежи.</w:t>
      </w:r>
    </w:p>
    <w:p w:rsidR="008C788E" w:rsidRPr="00FA4500" w:rsidRDefault="008C788E" w:rsidP="0047068A">
      <w:pPr>
        <w:pStyle w:val="ConsPlusNormal"/>
        <w:spacing w:line="276" w:lineRule="auto"/>
        <w:ind w:firstLine="709"/>
        <w:jc w:val="both"/>
        <w:rPr>
          <w:rFonts w:ascii="Times New Roman" w:hAnsi="Times New Roman" w:cs="Times New Roman"/>
          <w:b/>
          <w:sz w:val="28"/>
          <w:szCs w:val="28"/>
        </w:rPr>
      </w:pPr>
      <w:r w:rsidRPr="00FA4500">
        <w:rPr>
          <w:rFonts w:ascii="Times New Roman" w:hAnsi="Times New Roman" w:cs="Times New Roman"/>
          <w:b/>
          <w:sz w:val="28"/>
          <w:szCs w:val="28"/>
        </w:rPr>
        <w:lastRenderedPageBreak/>
        <w:t>Почетными грамотами городской Думы города Шахты награждены 6  человек:</w:t>
      </w:r>
    </w:p>
    <w:p w:rsidR="008C788E" w:rsidRPr="00FA4500" w:rsidRDefault="008C788E" w:rsidP="0047068A">
      <w:pPr>
        <w:pStyle w:val="a5"/>
        <w:spacing w:after="0" w:line="276" w:lineRule="auto"/>
        <w:ind w:left="0" w:firstLine="709"/>
        <w:jc w:val="both"/>
        <w:rPr>
          <w:sz w:val="28"/>
          <w:szCs w:val="28"/>
        </w:rPr>
      </w:pPr>
      <w:r w:rsidRPr="00FA4500">
        <w:rPr>
          <w:sz w:val="28"/>
          <w:szCs w:val="28"/>
        </w:rPr>
        <w:t>Кипа Иван Тихонович</w:t>
      </w:r>
      <w:r w:rsidRPr="00FA4500">
        <w:rPr>
          <w:rFonts w:eastAsia="Calibri"/>
          <w:sz w:val="28"/>
          <w:szCs w:val="28"/>
        </w:rPr>
        <w:t xml:space="preserve"> – ветеран Великой Отечественной войны – з</w:t>
      </w:r>
      <w:r w:rsidRPr="00FA4500">
        <w:rPr>
          <w:sz w:val="28"/>
          <w:szCs w:val="28"/>
        </w:rPr>
        <w:t>а большой личный вклад в увековечивание памяти о Великой Отечественной войне, многолетнюю, эффективную деятельность по нравственно-патриотическому воспитанию детей и молодежи города Шахты, плодотворную деятельность в Шахтинском городском Совете ветеранов, личный вклад в развитие общественной жизни города Шахты, активную гражданскую и жизненную позиции.</w:t>
      </w:r>
    </w:p>
    <w:p w:rsidR="008C788E" w:rsidRPr="00FA4500" w:rsidRDefault="008C788E" w:rsidP="0047068A">
      <w:pPr>
        <w:spacing w:after="0"/>
        <w:ind w:firstLine="709"/>
        <w:jc w:val="both"/>
        <w:rPr>
          <w:sz w:val="28"/>
          <w:szCs w:val="28"/>
        </w:rPr>
      </w:pPr>
      <w:r w:rsidRPr="00FA4500">
        <w:rPr>
          <w:rFonts w:ascii="Times New Roman" w:eastAsia="Times New Roman" w:hAnsi="Times New Roman" w:cs="Times New Roman"/>
          <w:sz w:val="28"/>
          <w:szCs w:val="28"/>
        </w:rPr>
        <w:t>Греков Артем Дмитриевич – председатель  Молодёжного парламента седьмого созыва при городской Думе города Шахты – за активную деятельность, направленную на развитие созидательной и гражданской активности молодого поколения, молодёжного парламентаризма, участие в общественно-политической жизни  муниципального образования «Город Шахты».</w:t>
      </w:r>
    </w:p>
    <w:p w:rsidR="008C788E" w:rsidRPr="00FA4500" w:rsidRDefault="008C788E" w:rsidP="0047068A">
      <w:pPr>
        <w:spacing w:after="0"/>
        <w:ind w:firstLine="709"/>
        <w:jc w:val="both"/>
        <w:rPr>
          <w:rFonts w:ascii="Times New Roman" w:eastAsia="Times New Roman" w:hAnsi="Times New Roman" w:cs="Times New Roman"/>
          <w:sz w:val="28"/>
          <w:szCs w:val="28"/>
        </w:rPr>
      </w:pPr>
      <w:r w:rsidRPr="00FA4500">
        <w:rPr>
          <w:rFonts w:ascii="Times New Roman" w:eastAsia="Times New Roman" w:hAnsi="Times New Roman" w:cs="Times New Roman"/>
          <w:sz w:val="28"/>
          <w:szCs w:val="28"/>
        </w:rPr>
        <w:t>Стенякина Екатерина Петровна – депутат Законодательного Собрания Ростовской области, председатель комитета Законодательного Собрания Ростовской области по взаимодействию с общественными объединениями, молодежной политике, физической культуре, спорту и туризму -  за значительный вклад в развитие и совершенствование местного самоуправления в муниципальном образовании «Город Шахты», активное взаимодействие с гражданским обществом и твердую жизненную позицию.</w:t>
      </w:r>
    </w:p>
    <w:p w:rsidR="008C788E" w:rsidRPr="00FA4500" w:rsidRDefault="008C788E" w:rsidP="0047068A">
      <w:pPr>
        <w:spacing w:after="0"/>
        <w:ind w:firstLine="709"/>
        <w:jc w:val="both"/>
        <w:rPr>
          <w:rFonts w:ascii="Times New Roman" w:eastAsia="Times New Roman" w:hAnsi="Times New Roman" w:cs="Times New Roman"/>
          <w:sz w:val="28"/>
          <w:szCs w:val="28"/>
        </w:rPr>
      </w:pPr>
      <w:r w:rsidRPr="00FA4500">
        <w:rPr>
          <w:rFonts w:ascii="Times New Roman" w:eastAsia="Times New Roman" w:hAnsi="Times New Roman" w:cs="Times New Roman"/>
          <w:sz w:val="28"/>
          <w:szCs w:val="28"/>
        </w:rPr>
        <w:t>Жемойтель Владимир Викторович  – председатель Территориальной избирательной комиссии города Шахты с 2000 по 2013 годы, член Общественной палаты города Шахты третьего (2016-2019) и четвертого (2019-2022) созывов - за большой личный вклад в обеспечение избирательных прав граждан, активную просветительскую деятельность, способствующую развитию гражданского общества и эффективную работу в качестве председателя комиссии по развитию институтов гражданского общества, углублению демократизации общественной жизни и защите прав человека Общественной палаты города Шахты.</w:t>
      </w:r>
    </w:p>
    <w:p w:rsidR="004D00DC" w:rsidRDefault="008C788E" w:rsidP="0047068A">
      <w:pPr>
        <w:spacing w:after="0"/>
        <w:ind w:firstLine="709"/>
        <w:jc w:val="both"/>
        <w:rPr>
          <w:rFonts w:ascii="Times New Roman" w:eastAsia="Times New Roman" w:hAnsi="Times New Roman" w:cs="Times New Roman"/>
          <w:sz w:val="28"/>
          <w:szCs w:val="28"/>
        </w:rPr>
      </w:pPr>
      <w:r w:rsidRPr="00FA4500">
        <w:rPr>
          <w:rFonts w:ascii="Times New Roman" w:eastAsia="Times New Roman" w:hAnsi="Times New Roman" w:cs="Times New Roman"/>
          <w:sz w:val="28"/>
          <w:szCs w:val="28"/>
        </w:rPr>
        <w:t>Бреус Александра Юрьевна – многодетная мать, воспитывающая  семерых детей- за укрепление института семьи, пропаганду семейных ценностей и традиций, сохранение культурного и духовного наследия, участие в благотворительных акциях, направленных на помощь детям, оставшимся без попечения родителей, пожилым людям и в связи с празднованием Дня матери.</w:t>
      </w:r>
    </w:p>
    <w:p w:rsidR="008C788E" w:rsidRPr="00FA4500" w:rsidRDefault="008C788E" w:rsidP="0047068A">
      <w:pPr>
        <w:spacing w:after="0"/>
        <w:ind w:firstLine="709"/>
        <w:jc w:val="both"/>
        <w:rPr>
          <w:rFonts w:ascii="Times New Roman" w:eastAsia="Times New Roman" w:hAnsi="Times New Roman" w:cs="Times New Roman"/>
          <w:sz w:val="28"/>
          <w:szCs w:val="28"/>
        </w:rPr>
      </w:pPr>
      <w:r w:rsidRPr="00FA4500">
        <w:rPr>
          <w:rFonts w:ascii="Times New Roman" w:eastAsia="Times New Roman" w:hAnsi="Times New Roman" w:cs="Times New Roman"/>
          <w:sz w:val="28"/>
          <w:szCs w:val="28"/>
        </w:rPr>
        <w:t xml:space="preserve">Свечникова Инна Николаевна – социальный работник Автономной некоммерческой организации центр социального обслуживания населения </w:t>
      </w:r>
      <w:r w:rsidRPr="00FA4500">
        <w:rPr>
          <w:rFonts w:ascii="Times New Roman" w:eastAsia="Times New Roman" w:hAnsi="Times New Roman" w:cs="Times New Roman"/>
          <w:sz w:val="28"/>
          <w:szCs w:val="28"/>
        </w:rPr>
        <w:lastRenderedPageBreak/>
        <w:t>«Мы вместе» - за активное участие в волонтерском движении, благотворительных акциях и мероприятиях, направленных на достижение социально значимых целей, большой вклад в развитие добровольчества на территории города Шахты и в связи с празднованием Дня добровольца (волонтера).</w:t>
      </w:r>
    </w:p>
    <w:p w:rsidR="008C788E" w:rsidRPr="00FA4500" w:rsidRDefault="008C788E" w:rsidP="0047068A">
      <w:pPr>
        <w:pStyle w:val="ConsPlusNormal"/>
        <w:spacing w:line="276" w:lineRule="auto"/>
        <w:ind w:firstLine="709"/>
        <w:jc w:val="both"/>
        <w:rPr>
          <w:rFonts w:ascii="Times New Roman" w:hAnsi="Times New Roman" w:cs="Times New Roman"/>
          <w:sz w:val="28"/>
          <w:szCs w:val="28"/>
        </w:rPr>
      </w:pPr>
      <w:r w:rsidRPr="00FA4500">
        <w:rPr>
          <w:rFonts w:ascii="Times New Roman" w:hAnsi="Times New Roman" w:cs="Times New Roman"/>
          <w:b/>
          <w:sz w:val="28"/>
          <w:szCs w:val="28"/>
        </w:rPr>
        <w:t>180 человек поощрены Благодарственными письмами городской Думы города Шахты</w:t>
      </w:r>
      <w:r w:rsidRPr="00FA4500">
        <w:rPr>
          <w:rFonts w:ascii="Times New Roman" w:hAnsi="Times New Roman" w:cs="Times New Roman"/>
          <w:sz w:val="28"/>
          <w:szCs w:val="28"/>
        </w:rPr>
        <w:t>.</w:t>
      </w:r>
    </w:p>
    <w:p w:rsidR="008C788E" w:rsidRDefault="008C788E" w:rsidP="0047068A">
      <w:pPr>
        <w:pStyle w:val="af7"/>
        <w:spacing w:line="276" w:lineRule="auto"/>
        <w:ind w:firstLine="709"/>
        <w:jc w:val="both"/>
        <w:rPr>
          <w:rFonts w:ascii="Times New Roman" w:hAnsi="Times New Roman"/>
          <w:sz w:val="28"/>
          <w:szCs w:val="28"/>
        </w:rPr>
      </w:pPr>
      <w:r w:rsidRPr="00FA4500">
        <w:rPr>
          <w:rFonts w:ascii="Times New Roman" w:hAnsi="Times New Roman"/>
          <w:sz w:val="28"/>
          <w:szCs w:val="28"/>
        </w:rPr>
        <w:t>Благодарственными письмами городской Думы поощрялись граждане за многолетнюю, плодотворную деятельность на благо города, его социально-экономическое и культурное развитие, к 100-летнему  юбилею Шахтинского комсомола, в связи с празднованием 77-ой годовщины освобождения города Шахты от немецко-фашистских захватчиков,  к 15-летию Молодежного парламента при городской Думе города Шахты, Дню медицинского работника;  в честь других юбилейных и памятных дат.</w:t>
      </w:r>
    </w:p>
    <w:p w:rsidR="008C788E" w:rsidRPr="00983B13" w:rsidRDefault="008C788E" w:rsidP="0047068A">
      <w:pPr>
        <w:pStyle w:val="af7"/>
        <w:spacing w:line="276" w:lineRule="auto"/>
        <w:ind w:firstLine="709"/>
        <w:jc w:val="both"/>
        <w:rPr>
          <w:rFonts w:ascii="Times New Roman" w:hAnsi="Times New Roman"/>
          <w:sz w:val="28"/>
          <w:szCs w:val="28"/>
        </w:rPr>
      </w:pPr>
    </w:p>
    <w:p w:rsidR="00370F1F" w:rsidRDefault="00370F1F" w:rsidP="0047068A">
      <w:pPr>
        <w:spacing w:after="0"/>
        <w:ind w:firstLine="709"/>
        <w:jc w:val="both"/>
        <w:rPr>
          <w:rFonts w:ascii="Times New Roman" w:hAnsi="Times New Roman" w:cs="Times New Roman"/>
          <w:b/>
          <w:sz w:val="28"/>
          <w:szCs w:val="28"/>
        </w:rPr>
      </w:pPr>
    </w:p>
    <w:p w:rsidR="00370F1F" w:rsidRPr="006133CD" w:rsidRDefault="00370F1F" w:rsidP="0047068A">
      <w:pPr>
        <w:spacing w:after="0"/>
        <w:ind w:firstLine="709"/>
        <w:jc w:val="both"/>
        <w:rPr>
          <w:rFonts w:ascii="Times New Roman" w:hAnsi="Times New Roman" w:cs="Times New Roman"/>
          <w:b/>
          <w:sz w:val="28"/>
          <w:szCs w:val="28"/>
        </w:rPr>
      </w:pPr>
    </w:p>
    <w:p w:rsidR="00370F1F" w:rsidRPr="006133CD" w:rsidRDefault="00370F1F" w:rsidP="0047068A">
      <w:pPr>
        <w:spacing w:after="0"/>
        <w:jc w:val="center"/>
        <w:rPr>
          <w:rFonts w:ascii="Times New Roman" w:hAnsi="Times New Roman" w:cs="Times New Roman"/>
          <w:sz w:val="28"/>
          <w:szCs w:val="28"/>
        </w:rPr>
      </w:pPr>
      <w:r w:rsidRPr="006133CD">
        <w:rPr>
          <w:rFonts w:ascii="Times New Roman" w:hAnsi="Times New Roman" w:cs="Times New Roman"/>
          <w:sz w:val="28"/>
          <w:szCs w:val="28"/>
        </w:rPr>
        <w:t>МЕЖМУНИЦИПАЛЬНОЕ СОТРУДНИЧЕСТВО</w:t>
      </w:r>
    </w:p>
    <w:p w:rsidR="00370F1F" w:rsidRPr="006133CD" w:rsidRDefault="00370F1F" w:rsidP="0047068A">
      <w:pPr>
        <w:pStyle w:val="a9"/>
        <w:shd w:val="clear" w:color="auto" w:fill="FFFFFF" w:themeFill="background1"/>
        <w:spacing w:before="0" w:beforeAutospacing="0" w:after="0" w:afterAutospacing="0" w:line="276" w:lineRule="auto"/>
        <w:ind w:firstLine="708"/>
        <w:jc w:val="both"/>
        <w:rPr>
          <w:sz w:val="28"/>
          <w:szCs w:val="28"/>
        </w:rPr>
      </w:pPr>
    </w:p>
    <w:p w:rsidR="00370F1F" w:rsidRPr="006133CD" w:rsidRDefault="00370F1F" w:rsidP="0047068A">
      <w:pPr>
        <w:pStyle w:val="af7"/>
        <w:spacing w:line="276" w:lineRule="auto"/>
        <w:ind w:firstLine="709"/>
        <w:jc w:val="both"/>
        <w:rPr>
          <w:rFonts w:ascii="Times New Roman" w:hAnsi="Times New Roman"/>
          <w:sz w:val="28"/>
          <w:szCs w:val="28"/>
        </w:rPr>
      </w:pPr>
      <w:r w:rsidRPr="006133CD">
        <w:rPr>
          <w:rFonts w:ascii="Times New Roman" w:hAnsi="Times New Roman"/>
          <w:sz w:val="28"/>
          <w:szCs w:val="28"/>
        </w:rPr>
        <w:t>В соответствии с пунктом 1 части 1 статьи 32</w:t>
      </w:r>
      <w:r w:rsidRPr="006133CD">
        <w:rPr>
          <w:rFonts w:ascii="Times New Roman" w:hAnsi="Times New Roman"/>
          <w:sz w:val="28"/>
          <w:szCs w:val="28"/>
          <w:vertAlign w:val="superscript"/>
        </w:rPr>
        <w:t xml:space="preserve">2 </w:t>
      </w:r>
      <w:r w:rsidRPr="006133CD">
        <w:rPr>
          <w:rFonts w:ascii="Times New Roman" w:hAnsi="Times New Roman"/>
          <w:sz w:val="28"/>
          <w:szCs w:val="28"/>
        </w:rPr>
        <w:t>Устава города Шахты председатель городской Думы – глава города Шахты обладает представительскими полномочиями в рамках осуществления отношений с органами местного самоуправления других муниципальных образований (в том числе зарубежных).</w:t>
      </w:r>
    </w:p>
    <w:p w:rsidR="00370F1F" w:rsidRPr="006133CD" w:rsidRDefault="00370F1F" w:rsidP="0047068A">
      <w:pPr>
        <w:pStyle w:val="af7"/>
        <w:spacing w:line="276" w:lineRule="auto"/>
        <w:ind w:firstLine="709"/>
        <w:jc w:val="both"/>
        <w:rPr>
          <w:rFonts w:ascii="Times New Roman" w:hAnsi="Times New Roman"/>
          <w:sz w:val="28"/>
          <w:szCs w:val="28"/>
        </w:rPr>
      </w:pPr>
      <w:r w:rsidRPr="006133CD">
        <w:rPr>
          <w:rFonts w:ascii="Times New Roman" w:hAnsi="Times New Roman"/>
          <w:sz w:val="28"/>
          <w:szCs w:val="28"/>
        </w:rPr>
        <w:t>В 20</w:t>
      </w:r>
      <w:r w:rsidR="008C788E">
        <w:rPr>
          <w:rFonts w:ascii="Times New Roman" w:hAnsi="Times New Roman"/>
          <w:sz w:val="28"/>
          <w:szCs w:val="28"/>
        </w:rPr>
        <w:t>20</w:t>
      </w:r>
      <w:r w:rsidRPr="006133CD">
        <w:rPr>
          <w:rFonts w:ascii="Times New Roman" w:hAnsi="Times New Roman"/>
          <w:sz w:val="28"/>
          <w:szCs w:val="28"/>
        </w:rPr>
        <w:t xml:space="preserve"> году продолжали действовать:</w:t>
      </w:r>
    </w:p>
    <w:p w:rsidR="00370F1F" w:rsidRPr="006133CD" w:rsidRDefault="00370F1F" w:rsidP="0047068A">
      <w:pPr>
        <w:pStyle w:val="af7"/>
        <w:numPr>
          <w:ilvl w:val="0"/>
          <w:numId w:val="4"/>
        </w:numPr>
        <w:spacing w:line="276" w:lineRule="auto"/>
        <w:ind w:left="0" w:firstLine="709"/>
        <w:jc w:val="both"/>
        <w:rPr>
          <w:rFonts w:ascii="Times New Roman" w:hAnsi="Times New Roman"/>
          <w:sz w:val="28"/>
          <w:szCs w:val="28"/>
        </w:rPr>
      </w:pPr>
      <w:r w:rsidRPr="006133CD">
        <w:rPr>
          <w:rFonts w:ascii="Times New Roman" w:hAnsi="Times New Roman"/>
          <w:sz w:val="28"/>
          <w:szCs w:val="28"/>
        </w:rPr>
        <w:t>соглашение от 20.01.1990 года об установлении побратимских связей муниципального образования «Город Шахты» с городом Гельзенкирхен (Германия);</w:t>
      </w:r>
    </w:p>
    <w:p w:rsidR="00370F1F" w:rsidRPr="006133CD" w:rsidRDefault="00370F1F" w:rsidP="0047068A">
      <w:pPr>
        <w:pStyle w:val="af7"/>
        <w:numPr>
          <w:ilvl w:val="0"/>
          <w:numId w:val="4"/>
        </w:numPr>
        <w:spacing w:line="276" w:lineRule="auto"/>
        <w:ind w:left="0" w:firstLine="709"/>
        <w:jc w:val="both"/>
        <w:rPr>
          <w:rFonts w:ascii="Times New Roman" w:hAnsi="Times New Roman"/>
          <w:sz w:val="28"/>
          <w:szCs w:val="28"/>
        </w:rPr>
      </w:pPr>
      <w:r w:rsidRPr="006133CD">
        <w:rPr>
          <w:rFonts w:ascii="Times New Roman" w:hAnsi="Times New Roman"/>
          <w:sz w:val="28"/>
          <w:szCs w:val="28"/>
        </w:rPr>
        <w:t>договор от 07.12.2012 года об установлении побратимских связей между Администрацией города Шахты и Северодонецким городским советом Луганской области Украины;</w:t>
      </w:r>
    </w:p>
    <w:p w:rsidR="00370F1F" w:rsidRPr="006133CD" w:rsidRDefault="00370F1F" w:rsidP="0047068A">
      <w:pPr>
        <w:pStyle w:val="af7"/>
        <w:numPr>
          <w:ilvl w:val="0"/>
          <w:numId w:val="4"/>
        </w:numPr>
        <w:spacing w:line="276" w:lineRule="auto"/>
        <w:ind w:left="0" w:firstLine="709"/>
        <w:jc w:val="both"/>
        <w:rPr>
          <w:rFonts w:ascii="Times New Roman" w:hAnsi="Times New Roman"/>
          <w:sz w:val="28"/>
          <w:szCs w:val="28"/>
        </w:rPr>
      </w:pPr>
      <w:r w:rsidRPr="006133CD">
        <w:rPr>
          <w:rFonts w:ascii="Times New Roman" w:hAnsi="Times New Roman"/>
          <w:sz w:val="28"/>
          <w:szCs w:val="28"/>
        </w:rPr>
        <w:t>договор от 27.03.2013 года об установлении побратимских связей между городом Шахты и городом Никопол</w:t>
      </w:r>
      <w:r w:rsidR="00D5692C">
        <w:rPr>
          <w:rFonts w:ascii="Times New Roman" w:hAnsi="Times New Roman"/>
          <w:sz w:val="28"/>
          <w:szCs w:val="28"/>
        </w:rPr>
        <w:t xml:space="preserve"> </w:t>
      </w:r>
      <w:r w:rsidRPr="006133CD">
        <w:rPr>
          <w:rFonts w:ascii="Times New Roman" w:hAnsi="Times New Roman"/>
          <w:sz w:val="28"/>
          <w:szCs w:val="28"/>
        </w:rPr>
        <w:t>Плевенской области Республики Болгария;</w:t>
      </w:r>
    </w:p>
    <w:p w:rsidR="00370F1F" w:rsidRPr="006133CD" w:rsidRDefault="00370F1F" w:rsidP="0047068A">
      <w:pPr>
        <w:pStyle w:val="af7"/>
        <w:numPr>
          <w:ilvl w:val="0"/>
          <w:numId w:val="4"/>
        </w:numPr>
        <w:spacing w:line="276" w:lineRule="auto"/>
        <w:ind w:left="0" w:firstLine="709"/>
        <w:jc w:val="both"/>
        <w:rPr>
          <w:rFonts w:ascii="Times New Roman" w:hAnsi="Times New Roman"/>
          <w:sz w:val="28"/>
          <w:szCs w:val="28"/>
        </w:rPr>
      </w:pPr>
      <w:r w:rsidRPr="006133CD">
        <w:rPr>
          <w:rFonts w:ascii="Times New Roman" w:hAnsi="Times New Roman"/>
          <w:sz w:val="28"/>
          <w:szCs w:val="28"/>
        </w:rPr>
        <w:t>договор от 13.05.2014 года об установлении побратимских связей между Администрацией города Шахты и Администрацией города Армавир Республики Армения.</w:t>
      </w:r>
    </w:p>
    <w:p w:rsidR="00370F1F" w:rsidRDefault="00370F1F" w:rsidP="0047068A">
      <w:pPr>
        <w:pStyle w:val="af7"/>
        <w:spacing w:line="276" w:lineRule="auto"/>
        <w:ind w:firstLine="709"/>
        <w:jc w:val="both"/>
        <w:rPr>
          <w:rFonts w:ascii="Times New Roman" w:hAnsi="Times New Roman"/>
          <w:sz w:val="28"/>
          <w:szCs w:val="28"/>
        </w:rPr>
      </w:pPr>
      <w:r w:rsidRPr="006133CD">
        <w:rPr>
          <w:rFonts w:ascii="Times New Roman" w:hAnsi="Times New Roman"/>
          <w:sz w:val="28"/>
          <w:szCs w:val="28"/>
        </w:rPr>
        <w:lastRenderedPageBreak/>
        <w:t>Договорами побратимства устанавливаются постоянные дружеские связи для взаимного ознакомления с жизнью, историей и культурой с целью достижения лучшего взаимопонимания, укрепления дружбы между народами разных стран, а также обмена опытом в решении проблем, которые стоят перед городской властью.</w:t>
      </w:r>
    </w:p>
    <w:p w:rsidR="00370F1F" w:rsidRPr="006133CD" w:rsidRDefault="00370F1F" w:rsidP="0047068A">
      <w:pPr>
        <w:pStyle w:val="a9"/>
        <w:spacing w:before="0" w:beforeAutospacing="0" w:after="0" w:afterAutospacing="0" w:line="276" w:lineRule="auto"/>
        <w:ind w:firstLine="708"/>
        <w:jc w:val="both"/>
        <w:textAlignment w:val="top"/>
        <w:rPr>
          <w:sz w:val="28"/>
          <w:szCs w:val="28"/>
        </w:rPr>
      </w:pPr>
      <w:r w:rsidRPr="006133CD">
        <w:rPr>
          <w:sz w:val="28"/>
          <w:szCs w:val="28"/>
        </w:rPr>
        <w:t xml:space="preserve">Город Шахты является членом Ассоциации </w:t>
      </w:r>
      <w:r w:rsidRPr="006133CD">
        <w:rPr>
          <w:b/>
          <w:sz w:val="28"/>
          <w:szCs w:val="28"/>
        </w:rPr>
        <w:t>«</w:t>
      </w:r>
      <w:r w:rsidRPr="006133CD">
        <w:rPr>
          <w:b/>
          <w:sz w:val="28"/>
          <w:szCs w:val="28"/>
          <w:shd w:val="clear" w:color="auto" w:fill="FFFFFF"/>
        </w:rPr>
        <w:t>Совет муниципальных образований</w:t>
      </w:r>
      <w:r w:rsidRPr="006133CD">
        <w:rPr>
          <w:rStyle w:val="apple-converted-space"/>
          <w:b/>
          <w:sz w:val="28"/>
          <w:szCs w:val="28"/>
          <w:shd w:val="clear" w:color="auto" w:fill="FFFFFF"/>
        </w:rPr>
        <w:t> </w:t>
      </w:r>
      <w:r w:rsidRPr="006133CD">
        <w:rPr>
          <w:b/>
          <w:sz w:val="28"/>
          <w:szCs w:val="28"/>
          <w:shd w:val="clear" w:color="auto" w:fill="FFFFFF"/>
        </w:rPr>
        <w:t xml:space="preserve">Ростовской области». </w:t>
      </w:r>
      <w:r w:rsidRPr="006133CD">
        <w:rPr>
          <w:sz w:val="28"/>
          <w:szCs w:val="28"/>
        </w:rPr>
        <w:t>Основной целью Ассоциации является организация взаимодействия муниципальных образований, выражение и защита общих интересов муниципальных образований, в том числе представление указанных интересов в органах государственной власти, а также организация сотрудничества муниципальных образований с другими объединениями муниципальных образований Российской Федерации и международными организациями.</w:t>
      </w:r>
    </w:p>
    <w:p w:rsidR="00370F1F" w:rsidRPr="00F027E3" w:rsidRDefault="00370F1F" w:rsidP="0047068A">
      <w:pPr>
        <w:spacing w:after="0"/>
        <w:ind w:firstLine="708"/>
        <w:jc w:val="both"/>
        <w:rPr>
          <w:rFonts w:ascii="Times New Roman" w:hAnsi="Times New Roman" w:cs="Times New Roman"/>
          <w:sz w:val="28"/>
          <w:szCs w:val="28"/>
        </w:rPr>
      </w:pPr>
      <w:r w:rsidRPr="006133CD">
        <w:rPr>
          <w:rFonts w:ascii="Times New Roman" w:hAnsi="Times New Roman" w:cs="Times New Roman"/>
          <w:sz w:val="28"/>
          <w:szCs w:val="28"/>
        </w:rPr>
        <w:t>Председатель городской Думы – глава города Шахты входит в состав Палаты</w:t>
      </w:r>
      <w:r w:rsidRPr="006133CD">
        <w:rPr>
          <w:rFonts w:ascii="Times New Roman" w:hAnsi="Times New Roman" w:cs="Times New Roman"/>
          <w:bCs/>
          <w:sz w:val="28"/>
          <w:szCs w:val="28"/>
        </w:rPr>
        <w:t xml:space="preserve"> представительных органов городских округов и муниципальных районов</w:t>
      </w:r>
      <w:r w:rsidRPr="006133CD">
        <w:rPr>
          <w:rFonts w:ascii="Times New Roman" w:hAnsi="Times New Roman" w:cs="Times New Roman"/>
          <w:sz w:val="28"/>
          <w:szCs w:val="28"/>
        </w:rPr>
        <w:t xml:space="preserve"> Ассоциации «Совет муниципальных образований Ростовской области» (г. Шахты).  </w:t>
      </w:r>
      <w:r w:rsidR="008C788E">
        <w:rPr>
          <w:rFonts w:ascii="Times New Roman" w:hAnsi="Times New Roman" w:cs="Times New Roman"/>
          <w:sz w:val="28"/>
          <w:szCs w:val="28"/>
        </w:rPr>
        <w:t xml:space="preserve">В связи с реализуемым на территории Ростовской области </w:t>
      </w:r>
      <w:r w:rsidR="008C788E" w:rsidRPr="00EA10AA">
        <w:rPr>
          <w:rFonts w:ascii="Times New Roman" w:hAnsi="Times New Roman" w:cs="Times New Roman"/>
          <w:sz w:val="28"/>
          <w:szCs w:val="28"/>
        </w:rPr>
        <w:t>комплекс</w:t>
      </w:r>
      <w:r w:rsidR="008C788E">
        <w:rPr>
          <w:rFonts w:ascii="Times New Roman" w:hAnsi="Times New Roman" w:cs="Times New Roman"/>
          <w:sz w:val="28"/>
          <w:szCs w:val="28"/>
        </w:rPr>
        <w:t>ом мер</w:t>
      </w:r>
      <w:r w:rsidR="008C788E" w:rsidRPr="00EA10AA">
        <w:rPr>
          <w:rFonts w:ascii="Times New Roman" w:hAnsi="Times New Roman" w:cs="Times New Roman"/>
          <w:sz w:val="28"/>
          <w:szCs w:val="28"/>
        </w:rPr>
        <w:t xml:space="preserve"> санитарно-противоэпидемических мероприятий, направленных на предупреждение распространения новой коронавирусной инфекции (COVID-19)</w:t>
      </w:r>
      <w:r w:rsidR="008C788E">
        <w:rPr>
          <w:rFonts w:ascii="Times New Roman" w:hAnsi="Times New Roman" w:cs="Times New Roman"/>
          <w:sz w:val="28"/>
          <w:szCs w:val="28"/>
        </w:rPr>
        <w:t>, заседания Палаты в 2020 году проводились в он-лайн формате.</w:t>
      </w:r>
    </w:p>
    <w:p w:rsidR="00370F1F" w:rsidRPr="006133CD" w:rsidRDefault="00370F1F" w:rsidP="0047068A">
      <w:pPr>
        <w:pStyle w:val="ConsPlusNormal"/>
        <w:spacing w:line="276" w:lineRule="auto"/>
        <w:ind w:firstLine="284"/>
        <w:jc w:val="center"/>
        <w:rPr>
          <w:rFonts w:ascii="Times New Roman" w:hAnsi="Times New Roman" w:cs="Times New Roman"/>
          <w:sz w:val="28"/>
          <w:szCs w:val="28"/>
        </w:rPr>
      </w:pPr>
    </w:p>
    <w:p w:rsidR="00370F1F" w:rsidRPr="006133CD" w:rsidRDefault="00370F1F" w:rsidP="0047068A">
      <w:pPr>
        <w:pStyle w:val="ConsPlusNormal"/>
        <w:spacing w:line="276" w:lineRule="auto"/>
        <w:ind w:firstLine="284"/>
        <w:jc w:val="center"/>
        <w:rPr>
          <w:rFonts w:ascii="Times New Roman" w:hAnsi="Times New Roman" w:cs="Times New Roman"/>
          <w:sz w:val="28"/>
          <w:szCs w:val="28"/>
        </w:rPr>
      </w:pPr>
      <w:r w:rsidRPr="006133CD">
        <w:rPr>
          <w:rFonts w:ascii="Times New Roman" w:hAnsi="Times New Roman" w:cs="Times New Roman"/>
          <w:sz w:val="28"/>
          <w:szCs w:val="28"/>
        </w:rPr>
        <w:t xml:space="preserve">ВЗАИМОДЕЙСТВИЕ </w:t>
      </w:r>
    </w:p>
    <w:p w:rsidR="00370F1F" w:rsidRPr="006133CD" w:rsidRDefault="00370F1F" w:rsidP="0047068A">
      <w:pPr>
        <w:pStyle w:val="ConsPlusNormal"/>
        <w:spacing w:line="276" w:lineRule="auto"/>
        <w:ind w:firstLine="284"/>
        <w:jc w:val="center"/>
        <w:rPr>
          <w:rFonts w:ascii="Times New Roman" w:hAnsi="Times New Roman" w:cs="Times New Roman"/>
          <w:sz w:val="28"/>
          <w:szCs w:val="28"/>
        </w:rPr>
      </w:pPr>
      <w:r w:rsidRPr="006133CD">
        <w:rPr>
          <w:rFonts w:ascii="Times New Roman" w:hAnsi="Times New Roman" w:cs="Times New Roman"/>
          <w:sz w:val="28"/>
          <w:szCs w:val="28"/>
        </w:rPr>
        <w:t>С ОБЩЕСТВЕННОЙ ПАЛАТОЙ ГОРОДА ШАХТЫ, МОЛОДЕЖНЫМ ПАРЛАМЕНТОМ ПРИ ГОРОДСКОЙ ДУМЕ ГОРОДА ШАХТЫ</w:t>
      </w:r>
    </w:p>
    <w:p w:rsidR="00370F1F" w:rsidRPr="006133CD" w:rsidRDefault="00370F1F" w:rsidP="0047068A">
      <w:pPr>
        <w:pStyle w:val="af7"/>
        <w:spacing w:line="276" w:lineRule="auto"/>
        <w:ind w:firstLine="709"/>
        <w:jc w:val="both"/>
        <w:rPr>
          <w:rFonts w:ascii="Times New Roman" w:hAnsi="Times New Roman"/>
          <w:sz w:val="28"/>
          <w:szCs w:val="28"/>
        </w:rPr>
      </w:pPr>
    </w:p>
    <w:p w:rsidR="004D00DC" w:rsidRDefault="004D00DC" w:rsidP="0047068A">
      <w:pPr>
        <w:pStyle w:val="af7"/>
        <w:spacing w:line="276" w:lineRule="auto"/>
        <w:ind w:firstLine="709"/>
        <w:jc w:val="both"/>
        <w:rPr>
          <w:rFonts w:ascii="Times New Roman" w:hAnsi="Times New Roman"/>
          <w:sz w:val="28"/>
          <w:szCs w:val="28"/>
        </w:rPr>
      </w:pPr>
      <w:r>
        <w:rPr>
          <w:rFonts w:ascii="Times New Roman" w:hAnsi="Times New Roman"/>
          <w:sz w:val="28"/>
          <w:szCs w:val="28"/>
        </w:rPr>
        <w:t xml:space="preserve">В 2020 году </w:t>
      </w:r>
      <w:r w:rsidRPr="00833C78">
        <w:rPr>
          <w:rFonts w:ascii="Times New Roman" w:hAnsi="Times New Roman"/>
          <w:sz w:val="28"/>
          <w:szCs w:val="28"/>
        </w:rPr>
        <w:t>при городской Думе продолжал действовать сформированный в</w:t>
      </w:r>
      <w:r>
        <w:rPr>
          <w:rFonts w:ascii="Times New Roman" w:hAnsi="Times New Roman"/>
          <w:sz w:val="28"/>
          <w:szCs w:val="28"/>
        </w:rPr>
        <w:t xml:space="preserve"> ноябре 2019 года четвертый созыв Общественной палаты города Шахты.</w:t>
      </w:r>
    </w:p>
    <w:p w:rsidR="004D00DC" w:rsidRDefault="004D00DC" w:rsidP="0047068A">
      <w:pPr>
        <w:pStyle w:val="af7"/>
        <w:spacing w:line="276" w:lineRule="auto"/>
        <w:ind w:firstLine="709"/>
        <w:jc w:val="both"/>
        <w:rPr>
          <w:rFonts w:ascii="Times New Roman" w:hAnsi="Times New Roman"/>
          <w:sz w:val="28"/>
          <w:szCs w:val="28"/>
        </w:rPr>
      </w:pPr>
      <w:r w:rsidRPr="000A6C11">
        <w:rPr>
          <w:rFonts w:ascii="Times New Roman" w:hAnsi="Times New Roman"/>
          <w:sz w:val="28"/>
          <w:szCs w:val="28"/>
        </w:rPr>
        <w:t xml:space="preserve">В рамках действующих ограничений, связанных с </w:t>
      </w:r>
      <w:r>
        <w:rPr>
          <w:rFonts w:ascii="Times New Roman" w:hAnsi="Times New Roman"/>
          <w:sz w:val="28"/>
          <w:szCs w:val="28"/>
        </w:rPr>
        <w:t>распространением новой коронавирусной инфекци</w:t>
      </w:r>
      <w:r w:rsidR="006D319F">
        <w:rPr>
          <w:rFonts w:ascii="Times New Roman" w:hAnsi="Times New Roman"/>
          <w:sz w:val="28"/>
          <w:szCs w:val="28"/>
        </w:rPr>
        <w:t>и</w:t>
      </w:r>
      <w:r w:rsidRPr="000A6C11">
        <w:rPr>
          <w:rFonts w:ascii="Times New Roman" w:hAnsi="Times New Roman"/>
          <w:sz w:val="28"/>
          <w:szCs w:val="28"/>
        </w:rPr>
        <w:t>, решая задачу осуществления общественного контроля, члены Общественной палаты по согласованию принима</w:t>
      </w:r>
      <w:r>
        <w:rPr>
          <w:rFonts w:ascii="Times New Roman" w:hAnsi="Times New Roman"/>
          <w:sz w:val="28"/>
          <w:szCs w:val="28"/>
        </w:rPr>
        <w:t xml:space="preserve">ли </w:t>
      </w:r>
      <w:r w:rsidRPr="000A6C11">
        <w:rPr>
          <w:rFonts w:ascii="Times New Roman" w:hAnsi="Times New Roman"/>
          <w:sz w:val="28"/>
          <w:szCs w:val="28"/>
        </w:rPr>
        <w:t xml:space="preserve"> участие в публичных слушаниях, в рассмотрении отдельных вопросов на заседаниях городской Думы города Шахты.</w:t>
      </w:r>
    </w:p>
    <w:p w:rsidR="004D00DC" w:rsidRPr="005C17F8" w:rsidRDefault="004D00DC" w:rsidP="0047068A">
      <w:pPr>
        <w:tabs>
          <w:tab w:val="left" w:pos="851"/>
        </w:tabs>
        <w:spacing w:after="0"/>
        <w:jc w:val="both"/>
        <w:rPr>
          <w:rFonts w:ascii="Times New Roman" w:hAnsi="Times New Roman" w:cs="Times New Roman"/>
          <w:sz w:val="28"/>
          <w:szCs w:val="28"/>
        </w:rPr>
      </w:pPr>
      <w:r w:rsidRPr="005C17F8">
        <w:rPr>
          <w:rFonts w:ascii="Times New Roman" w:hAnsi="Times New Roman" w:cs="Times New Roman"/>
          <w:sz w:val="28"/>
          <w:szCs w:val="28"/>
        </w:rPr>
        <w:tab/>
        <w:t xml:space="preserve">В отчетном году Общественной палатой города Шахты  направлены предложения в адрес городской Думы по включению вопросов в план работы комитета по социальной политике на 1-е полугодие 2021 года: «О роли средств массовых коммуникаций в социально-экономическом, политическом </w:t>
      </w:r>
      <w:r w:rsidRPr="005C17F8">
        <w:rPr>
          <w:rFonts w:ascii="Times New Roman" w:hAnsi="Times New Roman" w:cs="Times New Roman"/>
          <w:sz w:val="28"/>
          <w:szCs w:val="28"/>
        </w:rPr>
        <w:lastRenderedPageBreak/>
        <w:t>и культурном развитии города», «О состоянии ключевых достопримечательностей, памятников культуры и музеев г.Шахты».</w:t>
      </w:r>
    </w:p>
    <w:p w:rsidR="004D00DC" w:rsidRDefault="004D00DC" w:rsidP="0047068A">
      <w:pPr>
        <w:pStyle w:val="a9"/>
        <w:spacing w:before="0" w:beforeAutospacing="0" w:after="0" w:afterAutospacing="0" w:line="276" w:lineRule="auto"/>
        <w:ind w:firstLine="708"/>
        <w:jc w:val="both"/>
        <w:rPr>
          <w:sz w:val="28"/>
          <w:szCs w:val="28"/>
        </w:rPr>
      </w:pPr>
      <w:r>
        <w:rPr>
          <w:sz w:val="28"/>
          <w:szCs w:val="28"/>
        </w:rPr>
        <w:t xml:space="preserve">Также стоит отметить совместную волонтерскую деятельность членов Общественной палаты и депутатского корпуса  в части доставки продуктовых наборов нуждающимся, а также совместным </w:t>
      </w:r>
      <w:r w:rsidRPr="0011773C">
        <w:rPr>
          <w:sz w:val="28"/>
          <w:szCs w:val="28"/>
        </w:rPr>
        <w:t>вруч</w:t>
      </w:r>
      <w:r>
        <w:rPr>
          <w:sz w:val="28"/>
          <w:szCs w:val="28"/>
        </w:rPr>
        <w:t>ением</w:t>
      </w:r>
      <w:r w:rsidRPr="0011773C">
        <w:rPr>
          <w:sz w:val="28"/>
          <w:szCs w:val="28"/>
        </w:rPr>
        <w:t xml:space="preserve"> подарк</w:t>
      </w:r>
      <w:r>
        <w:rPr>
          <w:sz w:val="28"/>
          <w:szCs w:val="28"/>
        </w:rPr>
        <w:t xml:space="preserve">ов </w:t>
      </w:r>
      <w:r w:rsidRPr="00456CE8">
        <w:rPr>
          <w:sz w:val="28"/>
          <w:szCs w:val="28"/>
        </w:rPr>
        <w:t>в канун новогодних, рождественских праздников, Дня матери, Дня пожилого человека</w:t>
      </w:r>
      <w:r w:rsidR="00D5692C">
        <w:rPr>
          <w:sz w:val="28"/>
          <w:szCs w:val="28"/>
        </w:rPr>
        <w:t xml:space="preserve"> </w:t>
      </w:r>
      <w:r w:rsidRPr="0011773C">
        <w:rPr>
          <w:sz w:val="28"/>
          <w:szCs w:val="28"/>
        </w:rPr>
        <w:t>персоналу больниц и поликлиник, в том числе врачам ковидного госпиталя, хосписа, учителям школ,  детям и многим  другим.</w:t>
      </w:r>
    </w:p>
    <w:p w:rsidR="004D00DC" w:rsidRPr="006927D7" w:rsidRDefault="004D00DC" w:rsidP="0047068A">
      <w:pPr>
        <w:pStyle w:val="af7"/>
        <w:spacing w:line="276" w:lineRule="auto"/>
        <w:ind w:firstLine="709"/>
        <w:jc w:val="both"/>
        <w:rPr>
          <w:rFonts w:ascii="Times New Roman" w:hAnsi="Times New Roman"/>
          <w:sz w:val="28"/>
          <w:szCs w:val="28"/>
        </w:rPr>
      </w:pPr>
      <w:r>
        <w:rPr>
          <w:rFonts w:ascii="Times New Roman" w:hAnsi="Times New Roman"/>
          <w:sz w:val="28"/>
          <w:szCs w:val="28"/>
        </w:rPr>
        <w:t>Во 2-м квартале 2020 года п</w:t>
      </w:r>
      <w:r w:rsidRPr="00C27705">
        <w:rPr>
          <w:rFonts w:ascii="Times New Roman" w:hAnsi="Times New Roman"/>
          <w:sz w:val="28"/>
          <w:szCs w:val="28"/>
        </w:rPr>
        <w:t xml:space="preserve">о инициативе городской Думы Общественная палата города Шахты  </w:t>
      </w:r>
      <w:r>
        <w:rPr>
          <w:rFonts w:ascii="Times New Roman" w:hAnsi="Times New Roman"/>
          <w:sz w:val="28"/>
          <w:szCs w:val="28"/>
        </w:rPr>
        <w:t xml:space="preserve">приняла участие в окружном конкурсе муниципальных  общественных палат и советов Южного федерального округа, на котором </w:t>
      </w:r>
      <w:r w:rsidRPr="00457D82">
        <w:rPr>
          <w:rFonts w:ascii="Times New Roman" w:hAnsi="Times New Roman"/>
          <w:b/>
          <w:sz w:val="28"/>
          <w:szCs w:val="28"/>
        </w:rPr>
        <w:t>заняла почетное 2-е место</w:t>
      </w:r>
      <w:r>
        <w:rPr>
          <w:rFonts w:ascii="Times New Roman" w:hAnsi="Times New Roman"/>
          <w:sz w:val="28"/>
          <w:szCs w:val="28"/>
        </w:rPr>
        <w:t>.</w:t>
      </w:r>
    </w:p>
    <w:p w:rsidR="004D00DC" w:rsidRDefault="004D00DC" w:rsidP="0047068A">
      <w:pPr>
        <w:pStyle w:val="af7"/>
        <w:spacing w:line="276" w:lineRule="auto"/>
        <w:ind w:firstLine="709"/>
        <w:jc w:val="both"/>
        <w:rPr>
          <w:rFonts w:ascii="Times New Roman" w:hAnsi="Times New Roman"/>
          <w:sz w:val="28"/>
          <w:szCs w:val="28"/>
        </w:rPr>
      </w:pPr>
      <w:r w:rsidRPr="00D13FA4">
        <w:rPr>
          <w:rFonts w:ascii="Times New Roman" w:hAnsi="Times New Roman"/>
          <w:sz w:val="28"/>
          <w:szCs w:val="28"/>
        </w:rPr>
        <w:t>Решая задачу организационного обеспечения деятельности Общественной палаты города Шахты</w:t>
      </w:r>
      <w:r>
        <w:rPr>
          <w:rFonts w:ascii="Times New Roman" w:hAnsi="Times New Roman"/>
          <w:sz w:val="28"/>
          <w:szCs w:val="28"/>
        </w:rPr>
        <w:t>,</w:t>
      </w:r>
      <w:r w:rsidRPr="00D13FA4">
        <w:rPr>
          <w:rFonts w:ascii="Times New Roman" w:hAnsi="Times New Roman"/>
          <w:sz w:val="28"/>
          <w:szCs w:val="28"/>
        </w:rPr>
        <w:t xml:space="preserve"> городской Думой оказывалась техническая и организационная помощь в проведении заседани</w:t>
      </w:r>
      <w:r>
        <w:rPr>
          <w:rFonts w:ascii="Times New Roman" w:hAnsi="Times New Roman"/>
          <w:sz w:val="28"/>
          <w:szCs w:val="28"/>
        </w:rPr>
        <w:t>й</w:t>
      </w:r>
      <w:r w:rsidRPr="00D13FA4">
        <w:rPr>
          <w:rFonts w:ascii="Times New Roman" w:hAnsi="Times New Roman"/>
          <w:sz w:val="28"/>
          <w:szCs w:val="28"/>
        </w:rPr>
        <w:t xml:space="preserve"> Общественной палаты.</w:t>
      </w:r>
    </w:p>
    <w:p w:rsidR="004D00DC" w:rsidRDefault="004D00DC" w:rsidP="0047068A">
      <w:pPr>
        <w:ind w:firstLine="709"/>
        <w:jc w:val="both"/>
        <w:rPr>
          <w:rFonts w:ascii="Times New Roman" w:hAnsi="Times New Roman" w:cs="Times New Roman"/>
          <w:sz w:val="28"/>
          <w:szCs w:val="28"/>
        </w:rPr>
      </w:pPr>
    </w:p>
    <w:p w:rsidR="00DB58A0" w:rsidRDefault="00CF111A" w:rsidP="0047068A">
      <w:pPr>
        <w:ind w:firstLine="709"/>
        <w:jc w:val="both"/>
        <w:rPr>
          <w:rFonts w:ascii="Times New Roman" w:hAnsi="Times New Roman" w:cs="Times New Roman"/>
          <w:sz w:val="28"/>
          <w:szCs w:val="28"/>
        </w:rPr>
      </w:pPr>
      <w:r w:rsidRPr="00C173D1">
        <w:rPr>
          <w:rFonts w:ascii="Times New Roman" w:hAnsi="Times New Roman" w:cs="Times New Roman"/>
          <w:sz w:val="28"/>
          <w:szCs w:val="28"/>
        </w:rPr>
        <w:t>В 20</w:t>
      </w:r>
      <w:r w:rsidR="0033752B">
        <w:rPr>
          <w:rFonts w:ascii="Times New Roman" w:hAnsi="Times New Roman" w:cs="Times New Roman"/>
          <w:sz w:val="28"/>
          <w:szCs w:val="28"/>
        </w:rPr>
        <w:t>20</w:t>
      </w:r>
      <w:r w:rsidRPr="00C173D1">
        <w:rPr>
          <w:rFonts w:ascii="Times New Roman" w:hAnsi="Times New Roman" w:cs="Times New Roman"/>
          <w:sz w:val="28"/>
          <w:szCs w:val="28"/>
        </w:rPr>
        <w:t xml:space="preserve"> году продолжал действовать сформированный в ноябре 2017 года седьмой созыв </w:t>
      </w:r>
      <w:r w:rsidRPr="00C173D1">
        <w:rPr>
          <w:rFonts w:ascii="Times New Roman" w:hAnsi="Times New Roman" w:cs="Times New Roman"/>
          <w:b/>
          <w:sz w:val="28"/>
          <w:szCs w:val="28"/>
        </w:rPr>
        <w:t>Молодежного парламента</w:t>
      </w:r>
      <w:r w:rsidRPr="00C173D1">
        <w:rPr>
          <w:rFonts w:ascii="Times New Roman" w:hAnsi="Times New Roman" w:cs="Times New Roman"/>
          <w:sz w:val="28"/>
          <w:szCs w:val="28"/>
        </w:rPr>
        <w:t xml:space="preserve"> п</w:t>
      </w:r>
      <w:r w:rsidR="0033752B">
        <w:rPr>
          <w:rFonts w:ascii="Times New Roman" w:hAnsi="Times New Roman" w:cs="Times New Roman"/>
          <w:sz w:val="28"/>
          <w:szCs w:val="28"/>
        </w:rPr>
        <w:t xml:space="preserve">ри городской Думе города Шахты, а </w:t>
      </w:r>
      <w:r w:rsidR="00D5692C">
        <w:rPr>
          <w:rFonts w:ascii="Times New Roman" w:hAnsi="Times New Roman" w:cs="Times New Roman"/>
          <w:sz w:val="28"/>
          <w:szCs w:val="28"/>
        </w:rPr>
        <w:t xml:space="preserve">с </w:t>
      </w:r>
      <w:r w:rsidR="0033752B">
        <w:rPr>
          <w:rFonts w:ascii="Times New Roman" w:hAnsi="Times New Roman" w:cs="Times New Roman"/>
          <w:sz w:val="28"/>
          <w:szCs w:val="28"/>
        </w:rPr>
        <w:t>сентября 2020 начал действовать очередной, восьмой созыв Молодежного парламента.</w:t>
      </w:r>
    </w:p>
    <w:p w:rsidR="0033752B" w:rsidRPr="0033752B" w:rsidRDefault="005D6BA9" w:rsidP="0047068A">
      <w:pPr>
        <w:shd w:val="clear" w:color="auto" w:fill="FFFFFF"/>
        <w:ind w:firstLine="567"/>
        <w:jc w:val="both"/>
        <w:textAlignment w:val="baseline"/>
        <w:rPr>
          <w:rFonts w:ascii="Times New Roman" w:eastAsia="Times New Roman" w:hAnsi="Times New Roman" w:cs="Times New Roman"/>
          <w:sz w:val="28"/>
          <w:szCs w:val="28"/>
        </w:rPr>
      </w:pPr>
      <w:r w:rsidRPr="0033752B">
        <w:rPr>
          <w:rFonts w:ascii="Times New Roman" w:hAnsi="Times New Roman" w:cs="Times New Roman"/>
          <w:sz w:val="28"/>
          <w:szCs w:val="28"/>
          <w:shd w:val="clear" w:color="auto" w:fill="FFFFFF"/>
        </w:rPr>
        <w:t xml:space="preserve">Совместно с депутатами городской Думы </w:t>
      </w:r>
      <w:r w:rsidR="00CF111A" w:rsidRPr="0033752B">
        <w:rPr>
          <w:rFonts w:ascii="Times New Roman" w:hAnsi="Times New Roman" w:cs="Times New Roman"/>
          <w:sz w:val="28"/>
          <w:szCs w:val="28"/>
          <w:shd w:val="clear" w:color="auto" w:fill="FFFFFF"/>
        </w:rPr>
        <w:t xml:space="preserve">Молодежным парламентом </w:t>
      </w:r>
      <w:r w:rsidRPr="0033752B">
        <w:rPr>
          <w:rFonts w:ascii="Times New Roman" w:hAnsi="Times New Roman" w:cs="Times New Roman"/>
          <w:sz w:val="28"/>
          <w:szCs w:val="28"/>
          <w:shd w:val="clear" w:color="auto" w:fill="FFFFFF"/>
        </w:rPr>
        <w:t>был реализован ряд проектов</w:t>
      </w:r>
      <w:r w:rsidR="00DB58A0" w:rsidRPr="0033752B">
        <w:rPr>
          <w:rFonts w:ascii="Times New Roman" w:hAnsi="Times New Roman" w:cs="Times New Roman"/>
          <w:sz w:val="28"/>
          <w:szCs w:val="28"/>
          <w:shd w:val="clear" w:color="auto" w:fill="FFFFFF"/>
        </w:rPr>
        <w:t>,</w:t>
      </w:r>
      <w:r w:rsidRPr="0033752B">
        <w:rPr>
          <w:rFonts w:ascii="Times New Roman" w:hAnsi="Times New Roman" w:cs="Times New Roman"/>
          <w:sz w:val="28"/>
          <w:szCs w:val="28"/>
          <w:shd w:val="clear" w:color="auto" w:fill="FFFFFF"/>
        </w:rPr>
        <w:t xml:space="preserve"> наиболее ярк</w:t>
      </w:r>
      <w:r w:rsidR="0033752B" w:rsidRPr="0033752B">
        <w:rPr>
          <w:rFonts w:ascii="Times New Roman" w:hAnsi="Times New Roman" w:cs="Times New Roman"/>
          <w:sz w:val="28"/>
          <w:szCs w:val="28"/>
          <w:shd w:val="clear" w:color="auto" w:fill="FFFFFF"/>
        </w:rPr>
        <w:t>им</w:t>
      </w:r>
      <w:r w:rsidR="007C308C" w:rsidRPr="0033752B">
        <w:rPr>
          <w:rFonts w:ascii="Times New Roman" w:hAnsi="Times New Roman" w:cs="Times New Roman"/>
          <w:sz w:val="28"/>
          <w:szCs w:val="28"/>
          <w:shd w:val="clear" w:color="auto" w:fill="FFFFFF"/>
        </w:rPr>
        <w:t xml:space="preserve"> из которых стал</w:t>
      </w:r>
      <w:r w:rsidR="00D5692C">
        <w:rPr>
          <w:rFonts w:ascii="Times New Roman" w:hAnsi="Times New Roman" w:cs="Times New Roman"/>
          <w:sz w:val="28"/>
          <w:szCs w:val="28"/>
          <w:shd w:val="clear" w:color="auto" w:fill="FFFFFF"/>
        </w:rPr>
        <w:t xml:space="preserve"> </w:t>
      </w:r>
      <w:r w:rsidR="0033752B" w:rsidRPr="0033752B">
        <w:rPr>
          <w:rFonts w:ascii="Times New Roman" w:eastAsia="Calibri" w:hAnsi="Times New Roman" w:cs="Times New Roman"/>
          <w:sz w:val="28"/>
          <w:szCs w:val="28"/>
          <w:lang w:eastAsia="en-US"/>
        </w:rPr>
        <w:t xml:space="preserve">проект «Школа правовой грамотности», целью которого является повышение правовой грамотности молодежи. В связи с введением ограничительных мер, направленных на снижение риска заражения коронавирусной инфекцией, данный проект обрел новый – онлайн формат реализации. Для реализации деятельности школы правовой грамотности сформированы списки тем, которые также подверглись актуализации в связи с действием ограничительных мер. При этом, в качестве лекторов Молодежный парламент продолжил привлекать специалистов – практиков в каждой сфере. </w:t>
      </w:r>
      <w:r w:rsidR="0033752B" w:rsidRPr="0033752B">
        <w:rPr>
          <w:rFonts w:ascii="Times New Roman" w:eastAsia="Times New Roman" w:hAnsi="Times New Roman" w:cs="Times New Roman"/>
          <w:sz w:val="28"/>
          <w:szCs w:val="28"/>
          <w:shd w:val="clear" w:color="auto" w:fill="FFFFFF"/>
        </w:rPr>
        <w:t xml:space="preserve">Так, в рамках школы выступил специалист Роспотребанадзора, </w:t>
      </w:r>
      <w:r w:rsidR="0033752B" w:rsidRPr="0033752B">
        <w:rPr>
          <w:rFonts w:ascii="Times New Roman" w:eastAsia="Times New Roman" w:hAnsi="Times New Roman" w:cs="Times New Roman"/>
          <w:sz w:val="28"/>
          <w:szCs w:val="28"/>
        </w:rPr>
        <w:t>Центра занятости населения, Отдела потребительского рынка Администрации города Шахты.</w:t>
      </w:r>
    </w:p>
    <w:p w:rsidR="0033752B" w:rsidRPr="00C173D1" w:rsidRDefault="0033752B" w:rsidP="0047068A">
      <w:pPr>
        <w:shd w:val="clear" w:color="auto" w:fill="FFFFFF"/>
        <w:ind w:firstLine="567"/>
        <w:jc w:val="both"/>
        <w:textAlignment w:val="baseline"/>
        <w:rPr>
          <w:rFonts w:ascii="Times New Roman" w:hAnsi="Times New Roman" w:cs="Times New Roman"/>
          <w:sz w:val="28"/>
          <w:szCs w:val="28"/>
          <w:shd w:val="clear" w:color="auto" w:fill="FFFFFF"/>
        </w:rPr>
      </w:pPr>
      <w:r w:rsidRPr="0033752B">
        <w:rPr>
          <w:rFonts w:ascii="Times New Roman" w:eastAsia="Times New Roman" w:hAnsi="Times New Roman" w:cs="Times New Roman"/>
          <w:sz w:val="28"/>
          <w:szCs w:val="28"/>
          <w:shd w:val="clear" w:color="auto" w:fill="FFFFFF"/>
        </w:rPr>
        <w:t>В связи с действием ограничительных мер п</w:t>
      </w:r>
      <w:r w:rsidRPr="0033752B">
        <w:rPr>
          <w:rFonts w:ascii="Times New Roman" w:eastAsia="Times New Roman" w:hAnsi="Times New Roman" w:cs="Times New Roman"/>
          <w:color w:val="000000"/>
          <w:sz w:val="28"/>
          <w:szCs w:val="28"/>
          <w:shd w:val="clear" w:color="auto" w:fill="FFFFFF"/>
        </w:rPr>
        <w:t xml:space="preserve">роведена онлайн-встреча на тему соблюдения требований с депутатом городской Думы, председателем </w:t>
      </w:r>
      <w:r w:rsidRPr="0033752B">
        <w:rPr>
          <w:rFonts w:ascii="Times New Roman" w:eastAsia="Times New Roman" w:hAnsi="Times New Roman" w:cs="Times New Roman"/>
          <w:color w:val="000000"/>
          <w:sz w:val="28"/>
          <w:szCs w:val="28"/>
          <w:shd w:val="clear" w:color="auto" w:fill="FFFFFF"/>
        </w:rPr>
        <w:lastRenderedPageBreak/>
        <w:t>комитета городской Думы по социальной политике, главным врачом БСМП им. В.И. Ленина Виталием Сергеевичем Фоминым</w:t>
      </w:r>
      <w:r>
        <w:rPr>
          <w:rFonts w:ascii="Calibri" w:eastAsia="Times New Roman" w:hAnsi="Calibri" w:cs="Times New Roman"/>
          <w:color w:val="000000"/>
          <w:szCs w:val="28"/>
          <w:shd w:val="clear" w:color="auto" w:fill="FFFFFF"/>
        </w:rPr>
        <w:t xml:space="preserve">. </w:t>
      </w:r>
    </w:p>
    <w:p w:rsidR="00C173D1" w:rsidRPr="00C173D1" w:rsidRDefault="00C173D1" w:rsidP="0047068A">
      <w:pPr>
        <w:ind w:firstLine="709"/>
        <w:jc w:val="both"/>
        <w:rPr>
          <w:rFonts w:ascii="Times New Roman" w:hAnsi="Times New Roman" w:cs="Times New Roman"/>
          <w:sz w:val="28"/>
          <w:szCs w:val="28"/>
        </w:rPr>
      </w:pPr>
      <w:r w:rsidRPr="00C173D1">
        <w:rPr>
          <w:rFonts w:ascii="Times New Roman" w:hAnsi="Times New Roman" w:cs="Times New Roman"/>
          <w:sz w:val="28"/>
          <w:szCs w:val="28"/>
        </w:rPr>
        <w:t>Традиционно д</w:t>
      </w:r>
      <w:r w:rsidR="00CF111A" w:rsidRPr="00C173D1">
        <w:rPr>
          <w:rFonts w:ascii="Times New Roman" w:hAnsi="Times New Roman" w:cs="Times New Roman"/>
          <w:sz w:val="28"/>
          <w:szCs w:val="28"/>
        </w:rPr>
        <w:t xml:space="preserve">епутатами молодежного парламента проводится работа по информированию студентов, сбору документов, проведению собеседования и отбору кандидатур для получения именных стипендий городской Думы и Администрации города Шахты. </w:t>
      </w:r>
    </w:p>
    <w:p w:rsidR="00370F1F" w:rsidRPr="006133CD" w:rsidRDefault="00370F1F" w:rsidP="0047068A">
      <w:pPr>
        <w:pStyle w:val="af7"/>
        <w:spacing w:line="276" w:lineRule="auto"/>
        <w:ind w:firstLine="709"/>
        <w:jc w:val="center"/>
        <w:rPr>
          <w:rFonts w:ascii="Times New Roman" w:hAnsi="Times New Roman"/>
          <w:sz w:val="28"/>
          <w:szCs w:val="28"/>
        </w:rPr>
      </w:pPr>
    </w:p>
    <w:p w:rsidR="00370F1F" w:rsidRPr="006133CD" w:rsidRDefault="00370F1F" w:rsidP="0047068A">
      <w:pPr>
        <w:spacing w:after="0"/>
        <w:jc w:val="center"/>
        <w:rPr>
          <w:rFonts w:ascii="Times New Roman" w:hAnsi="Times New Roman" w:cs="Times New Roman"/>
          <w:sz w:val="28"/>
          <w:szCs w:val="28"/>
        </w:rPr>
      </w:pPr>
      <w:r w:rsidRPr="006133CD">
        <w:rPr>
          <w:rFonts w:ascii="Times New Roman" w:hAnsi="Times New Roman" w:cs="Times New Roman"/>
          <w:sz w:val="28"/>
          <w:szCs w:val="28"/>
        </w:rPr>
        <w:t xml:space="preserve">РАБОТА СО СЛУЖЕБНЫМИ ПИСЬМАМИ, ОБРАЩЕНИЯМИ ГРАЖДАН </w:t>
      </w:r>
    </w:p>
    <w:p w:rsidR="00370F1F" w:rsidRPr="00C67F4D" w:rsidRDefault="00370F1F" w:rsidP="0047068A">
      <w:pPr>
        <w:spacing w:after="0"/>
        <w:jc w:val="center"/>
        <w:rPr>
          <w:rFonts w:ascii="Times New Roman" w:hAnsi="Times New Roman" w:cs="Times New Roman"/>
          <w:sz w:val="28"/>
          <w:szCs w:val="28"/>
        </w:rPr>
      </w:pPr>
    </w:p>
    <w:p w:rsidR="0033752B" w:rsidRPr="00C67F4D" w:rsidRDefault="0033752B" w:rsidP="0047068A">
      <w:pPr>
        <w:spacing w:after="0"/>
        <w:ind w:firstLine="567"/>
        <w:jc w:val="both"/>
        <w:rPr>
          <w:rFonts w:ascii="Times New Roman" w:hAnsi="Times New Roman"/>
          <w:sz w:val="28"/>
          <w:szCs w:val="28"/>
        </w:rPr>
      </w:pPr>
      <w:r w:rsidRPr="00C67F4D">
        <w:rPr>
          <w:rFonts w:ascii="Times New Roman" w:hAnsi="Times New Roman"/>
          <w:sz w:val="28"/>
          <w:szCs w:val="28"/>
        </w:rPr>
        <w:t>В 20</w:t>
      </w:r>
      <w:r>
        <w:rPr>
          <w:rFonts w:ascii="Times New Roman" w:hAnsi="Times New Roman"/>
          <w:sz w:val="28"/>
          <w:szCs w:val="28"/>
        </w:rPr>
        <w:t>20</w:t>
      </w:r>
      <w:r w:rsidRPr="00C67F4D">
        <w:rPr>
          <w:rFonts w:ascii="Times New Roman" w:hAnsi="Times New Roman"/>
          <w:sz w:val="28"/>
          <w:szCs w:val="28"/>
        </w:rPr>
        <w:t xml:space="preserve"> году городской Думой города Шахты зарегистрировано в системе электронного документооборота «Дело» 9</w:t>
      </w:r>
      <w:r>
        <w:rPr>
          <w:rFonts w:ascii="Times New Roman" w:hAnsi="Times New Roman"/>
          <w:sz w:val="28"/>
          <w:szCs w:val="28"/>
        </w:rPr>
        <w:t>46</w:t>
      </w:r>
      <w:r w:rsidRPr="00C67F4D">
        <w:rPr>
          <w:rFonts w:ascii="Times New Roman" w:hAnsi="Times New Roman"/>
          <w:sz w:val="28"/>
          <w:szCs w:val="28"/>
        </w:rPr>
        <w:t xml:space="preserve"> исходящих и  5</w:t>
      </w:r>
      <w:r>
        <w:rPr>
          <w:rFonts w:ascii="Times New Roman" w:hAnsi="Times New Roman"/>
          <w:sz w:val="28"/>
          <w:szCs w:val="28"/>
        </w:rPr>
        <w:t>41</w:t>
      </w:r>
      <w:r w:rsidRPr="00C67F4D">
        <w:rPr>
          <w:rFonts w:ascii="Times New Roman" w:hAnsi="Times New Roman"/>
          <w:sz w:val="28"/>
          <w:szCs w:val="28"/>
        </w:rPr>
        <w:t xml:space="preserve"> входящих письма.  </w:t>
      </w:r>
    </w:p>
    <w:p w:rsidR="0033752B" w:rsidRPr="00CC70EE" w:rsidRDefault="0033752B" w:rsidP="0047068A">
      <w:pPr>
        <w:spacing w:after="0"/>
        <w:ind w:firstLine="709"/>
        <w:jc w:val="both"/>
        <w:rPr>
          <w:rFonts w:ascii="Times New Roman" w:hAnsi="Times New Roman"/>
          <w:sz w:val="28"/>
          <w:szCs w:val="28"/>
        </w:rPr>
      </w:pPr>
      <w:r w:rsidRPr="00C67F4D">
        <w:rPr>
          <w:rFonts w:ascii="Times New Roman" w:hAnsi="Times New Roman"/>
          <w:sz w:val="28"/>
          <w:szCs w:val="28"/>
        </w:rPr>
        <w:t xml:space="preserve">Помимо этого  в городскую Думу города Шахты ежедневно  поступали письма от участников единой системы электронного документооборота. </w:t>
      </w:r>
    </w:p>
    <w:p w:rsidR="0033752B" w:rsidRPr="006133CD" w:rsidRDefault="0033752B" w:rsidP="0047068A">
      <w:pPr>
        <w:spacing w:after="0"/>
        <w:ind w:firstLine="709"/>
        <w:jc w:val="both"/>
        <w:rPr>
          <w:rFonts w:ascii="Times New Roman" w:hAnsi="Times New Roman"/>
          <w:sz w:val="28"/>
          <w:szCs w:val="28"/>
        </w:rPr>
      </w:pPr>
    </w:p>
    <w:p w:rsidR="0033752B" w:rsidRPr="00DF5A31" w:rsidRDefault="0033752B" w:rsidP="0047068A">
      <w:pPr>
        <w:spacing w:after="0"/>
        <w:ind w:firstLine="709"/>
        <w:jc w:val="both"/>
        <w:rPr>
          <w:rFonts w:ascii="Times New Roman" w:hAnsi="Times New Roman"/>
          <w:sz w:val="28"/>
          <w:szCs w:val="28"/>
        </w:rPr>
      </w:pPr>
      <w:r w:rsidRPr="00DF5A31">
        <w:rPr>
          <w:rFonts w:ascii="Times New Roman" w:hAnsi="Times New Roman"/>
          <w:sz w:val="28"/>
          <w:szCs w:val="28"/>
        </w:rPr>
        <w:t xml:space="preserve">В адрес председателя городской Думы – главы города Шахты поступило </w:t>
      </w:r>
      <w:r>
        <w:rPr>
          <w:rFonts w:ascii="Times New Roman" w:hAnsi="Times New Roman"/>
          <w:sz w:val="28"/>
          <w:szCs w:val="28"/>
        </w:rPr>
        <w:t>89</w:t>
      </w:r>
      <w:r w:rsidRPr="00DF5A31">
        <w:rPr>
          <w:rFonts w:ascii="Times New Roman" w:hAnsi="Times New Roman"/>
          <w:sz w:val="28"/>
          <w:szCs w:val="28"/>
        </w:rPr>
        <w:t xml:space="preserve"> письменн</w:t>
      </w:r>
      <w:r>
        <w:rPr>
          <w:rFonts w:ascii="Times New Roman" w:hAnsi="Times New Roman"/>
          <w:sz w:val="28"/>
          <w:szCs w:val="28"/>
        </w:rPr>
        <w:t>ых</w:t>
      </w:r>
      <w:r w:rsidRPr="00DF5A31">
        <w:rPr>
          <w:rFonts w:ascii="Times New Roman" w:hAnsi="Times New Roman"/>
          <w:sz w:val="28"/>
          <w:szCs w:val="28"/>
        </w:rPr>
        <w:t xml:space="preserve"> обращени</w:t>
      </w:r>
      <w:r>
        <w:rPr>
          <w:rFonts w:ascii="Times New Roman" w:hAnsi="Times New Roman"/>
          <w:sz w:val="28"/>
          <w:szCs w:val="28"/>
        </w:rPr>
        <w:t>й</w:t>
      </w:r>
      <w:r w:rsidRPr="00DF5A31">
        <w:rPr>
          <w:rFonts w:ascii="Times New Roman" w:hAnsi="Times New Roman"/>
          <w:sz w:val="28"/>
          <w:szCs w:val="28"/>
        </w:rPr>
        <w:t xml:space="preserve"> от граждан и организаций. </w:t>
      </w:r>
    </w:p>
    <w:p w:rsidR="0033752B" w:rsidRPr="00DF5A31" w:rsidRDefault="0033752B" w:rsidP="0047068A">
      <w:pPr>
        <w:spacing w:after="0"/>
        <w:ind w:firstLine="709"/>
        <w:jc w:val="both"/>
        <w:rPr>
          <w:rFonts w:ascii="Times New Roman" w:hAnsi="Times New Roman"/>
          <w:sz w:val="28"/>
          <w:szCs w:val="28"/>
        </w:rPr>
      </w:pPr>
      <w:r w:rsidRPr="00DF5A31">
        <w:rPr>
          <w:rFonts w:ascii="Times New Roman" w:hAnsi="Times New Roman"/>
          <w:sz w:val="28"/>
          <w:szCs w:val="28"/>
        </w:rPr>
        <w:t xml:space="preserve">Анализируя поступившие обращения, следует отметить, что их наибольшее количество связано с нуждами в материальной и спонсорской помощи, ходатайствами о награждении и запросами документов – </w:t>
      </w:r>
      <w:r>
        <w:rPr>
          <w:rFonts w:ascii="Times New Roman" w:hAnsi="Times New Roman"/>
          <w:sz w:val="28"/>
          <w:szCs w:val="28"/>
        </w:rPr>
        <w:t xml:space="preserve">32 </w:t>
      </w:r>
      <w:r w:rsidRPr="00DF5A31">
        <w:rPr>
          <w:rFonts w:ascii="Times New Roman" w:hAnsi="Times New Roman"/>
          <w:sz w:val="28"/>
          <w:szCs w:val="28"/>
        </w:rPr>
        <w:t>%;</w:t>
      </w:r>
    </w:p>
    <w:p w:rsidR="0033752B" w:rsidRDefault="0033752B" w:rsidP="0047068A">
      <w:pPr>
        <w:spacing w:after="0"/>
        <w:ind w:firstLine="709"/>
        <w:jc w:val="both"/>
        <w:rPr>
          <w:rFonts w:ascii="Times New Roman" w:hAnsi="Times New Roman"/>
          <w:sz w:val="28"/>
          <w:szCs w:val="28"/>
        </w:rPr>
      </w:pPr>
      <w:r>
        <w:rPr>
          <w:rFonts w:ascii="Times New Roman" w:hAnsi="Times New Roman"/>
          <w:sz w:val="28"/>
          <w:szCs w:val="28"/>
        </w:rPr>
        <w:t xml:space="preserve">30 </w:t>
      </w:r>
      <w:r w:rsidRPr="00DF5A31">
        <w:rPr>
          <w:rFonts w:ascii="Times New Roman" w:hAnsi="Times New Roman"/>
          <w:sz w:val="28"/>
          <w:szCs w:val="28"/>
        </w:rPr>
        <w:t>% – вопросы ЖКХ и благоустройства;</w:t>
      </w:r>
    </w:p>
    <w:p w:rsidR="0033752B" w:rsidRDefault="0033752B" w:rsidP="0047068A">
      <w:pPr>
        <w:spacing w:after="0"/>
        <w:ind w:firstLine="709"/>
        <w:jc w:val="both"/>
        <w:rPr>
          <w:rFonts w:ascii="Times New Roman" w:hAnsi="Times New Roman"/>
          <w:sz w:val="28"/>
          <w:szCs w:val="28"/>
        </w:rPr>
      </w:pPr>
      <w:r>
        <w:rPr>
          <w:rFonts w:ascii="Times New Roman" w:hAnsi="Times New Roman"/>
          <w:sz w:val="28"/>
          <w:szCs w:val="28"/>
        </w:rPr>
        <w:t xml:space="preserve">11 </w:t>
      </w:r>
      <w:r w:rsidRPr="00DF5A31">
        <w:rPr>
          <w:rFonts w:ascii="Times New Roman" w:hAnsi="Times New Roman"/>
          <w:sz w:val="28"/>
          <w:szCs w:val="28"/>
        </w:rPr>
        <w:t xml:space="preserve">% </w:t>
      </w:r>
      <w:r w:rsidRPr="00DF5A31">
        <w:rPr>
          <w:rFonts w:ascii="Times New Roman" w:hAnsi="Times New Roman"/>
          <w:sz w:val="28"/>
          <w:szCs w:val="28"/>
        </w:rPr>
        <w:sym w:font="Symbol" w:char="F02D"/>
      </w:r>
      <w:r w:rsidRPr="006133CD">
        <w:rPr>
          <w:rFonts w:ascii="Times New Roman" w:hAnsi="Times New Roman"/>
          <w:sz w:val="28"/>
          <w:szCs w:val="28"/>
        </w:rPr>
        <w:t>вопросы обеспечения законности и правопорядка</w:t>
      </w:r>
      <w:r w:rsidRPr="00DF5A31">
        <w:rPr>
          <w:rFonts w:ascii="Times New Roman" w:hAnsi="Times New Roman"/>
          <w:sz w:val="28"/>
          <w:szCs w:val="28"/>
        </w:rPr>
        <w:t>;</w:t>
      </w:r>
    </w:p>
    <w:p w:rsidR="0033752B" w:rsidRDefault="0033752B" w:rsidP="0047068A">
      <w:pPr>
        <w:spacing w:after="0"/>
        <w:ind w:firstLine="709"/>
        <w:jc w:val="both"/>
        <w:rPr>
          <w:rFonts w:ascii="Times New Roman" w:hAnsi="Times New Roman"/>
          <w:sz w:val="28"/>
          <w:szCs w:val="28"/>
        </w:rPr>
      </w:pPr>
      <w:r>
        <w:rPr>
          <w:rFonts w:ascii="Times New Roman" w:hAnsi="Times New Roman"/>
          <w:sz w:val="28"/>
          <w:szCs w:val="28"/>
        </w:rPr>
        <w:t>9 % – вопросы экономической деятельности;</w:t>
      </w:r>
    </w:p>
    <w:p w:rsidR="0033752B" w:rsidRPr="00DF5A31" w:rsidRDefault="0033752B" w:rsidP="0047068A">
      <w:pPr>
        <w:spacing w:after="0"/>
        <w:ind w:firstLine="709"/>
        <w:jc w:val="both"/>
        <w:rPr>
          <w:rFonts w:ascii="Times New Roman" w:hAnsi="Times New Roman"/>
          <w:sz w:val="28"/>
          <w:szCs w:val="28"/>
        </w:rPr>
      </w:pPr>
      <w:r>
        <w:rPr>
          <w:rFonts w:ascii="Times New Roman" w:hAnsi="Times New Roman"/>
          <w:sz w:val="28"/>
          <w:szCs w:val="28"/>
        </w:rPr>
        <w:t xml:space="preserve">5 </w:t>
      </w:r>
      <w:r w:rsidRPr="00DF5A31">
        <w:rPr>
          <w:rFonts w:ascii="Times New Roman" w:hAnsi="Times New Roman"/>
          <w:sz w:val="28"/>
          <w:szCs w:val="28"/>
        </w:rPr>
        <w:t xml:space="preserve">% </w:t>
      </w:r>
      <w:r w:rsidRPr="00DF5A31">
        <w:rPr>
          <w:rFonts w:ascii="Times New Roman" w:hAnsi="Times New Roman"/>
          <w:sz w:val="28"/>
          <w:szCs w:val="28"/>
        </w:rPr>
        <w:sym w:font="Symbol" w:char="F02D"/>
      </w:r>
      <w:r>
        <w:rPr>
          <w:rFonts w:ascii="Times New Roman" w:hAnsi="Times New Roman"/>
          <w:sz w:val="28"/>
          <w:szCs w:val="28"/>
        </w:rPr>
        <w:t>в</w:t>
      </w:r>
      <w:r w:rsidRPr="00DF5A31">
        <w:rPr>
          <w:rFonts w:ascii="Times New Roman" w:hAnsi="Times New Roman"/>
          <w:sz w:val="28"/>
          <w:szCs w:val="28"/>
        </w:rPr>
        <w:t>опросы здравоохранения;</w:t>
      </w:r>
    </w:p>
    <w:p w:rsidR="0033752B" w:rsidRDefault="0033752B" w:rsidP="0047068A">
      <w:pPr>
        <w:spacing w:after="0"/>
        <w:ind w:firstLine="709"/>
        <w:jc w:val="both"/>
        <w:rPr>
          <w:rFonts w:ascii="Times New Roman" w:hAnsi="Times New Roman"/>
          <w:sz w:val="28"/>
          <w:szCs w:val="28"/>
        </w:rPr>
      </w:pPr>
      <w:r>
        <w:rPr>
          <w:rFonts w:ascii="Times New Roman" w:hAnsi="Times New Roman"/>
          <w:sz w:val="28"/>
          <w:szCs w:val="28"/>
        </w:rPr>
        <w:t xml:space="preserve">3 % </w:t>
      </w:r>
      <w:r w:rsidRPr="00DF5A31">
        <w:rPr>
          <w:rFonts w:ascii="Times New Roman" w:hAnsi="Times New Roman"/>
          <w:sz w:val="28"/>
          <w:szCs w:val="28"/>
        </w:rPr>
        <w:sym w:font="Symbol" w:char="F02D"/>
      </w:r>
      <w:r>
        <w:rPr>
          <w:rFonts w:ascii="Times New Roman" w:hAnsi="Times New Roman"/>
          <w:sz w:val="28"/>
          <w:szCs w:val="28"/>
        </w:rPr>
        <w:t xml:space="preserve"> вопросы землепользования;</w:t>
      </w:r>
    </w:p>
    <w:p w:rsidR="0033752B" w:rsidRDefault="0033752B" w:rsidP="0047068A">
      <w:pPr>
        <w:spacing w:after="0"/>
        <w:ind w:firstLine="709"/>
        <w:jc w:val="both"/>
        <w:rPr>
          <w:rFonts w:ascii="Times New Roman" w:hAnsi="Times New Roman"/>
          <w:sz w:val="28"/>
          <w:szCs w:val="28"/>
        </w:rPr>
      </w:pPr>
      <w:r>
        <w:rPr>
          <w:rFonts w:ascii="Times New Roman" w:hAnsi="Times New Roman"/>
          <w:sz w:val="28"/>
          <w:szCs w:val="28"/>
        </w:rPr>
        <w:t>3 % – вопросы пассажирского транспорта;</w:t>
      </w:r>
    </w:p>
    <w:p w:rsidR="0033752B" w:rsidRDefault="0033752B" w:rsidP="0047068A">
      <w:pPr>
        <w:spacing w:after="0"/>
        <w:ind w:firstLine="709"/>
        <w:jc w:val="both"/>
        <w:rPr>
          <w:rFonts w:ascii="Times New Roman" w:hAnsi="Times New Roman"/>
          <w:sz w:val="28"/>
          <w:szCs w:val="28"/>
        </w:rPr>
      </w:pPr>
      <w:r>
        <w:rPr>
          <w:rFonts w:ascii="Times New Roman" w:hAnsi="Times New Roman"/>
          <w:sz w:val="28"/>
          <w:szCs w:val="28"/>
        </w:rPr>
        <w:t xml:space="preserve">3 </w:t>
      </w:r>
      <w:r w:rsidRPr="00DF5A31">
        <w:rPr>
          <w:rFonts w:ascii="Times New Roman" w:hAnsi="Times New Roman"/>
          <w:sz w:val="28"/>
          <w:szCs w:val="28"/>
        </w:rPr>
        <w:t xml:space="preserve">% </w:t>
      </w:r>
      <w:r w:rsidRPr="00DF5A31">
        <w:rPr>
          <w:rFonts w:ascii="Times New Roman" w:hAnsi="Times New Roman"/>
          <w:sz w:val="28"/>
          <w:szCs w:val="28"/>
        </w:rPr>
        <w:sym w:font="Symbol" w:char="F02D"/>
      </w:r>
      <w:r>
        <w:rPr>
          <w:rFonts w:ascii="Times New Roman" w:hAnsi="Times New Roman"/>
          <w:sz w:val="28"/>
          <w:szCs w:val="28"/>
        </w:rPr>
        <w:t xml:space="preserve"> общественно-политические вопросы;</w:t>
      </w:r>
    </w:p>
    <w:p w:rsidR="0033752B" w:rsidRDefault="0033752B" w:rsidP="0047068A">
      <w:pPr>
        <w:spacing w:after="0"/>
        <w:ind w:firstLine="709"/>
        <w:jc w:val="both"/>
        <w:rPr>
          <w:rFonts w:ascii="Times New Roman" w:hAnsi="Times New Roman"/>
          <w:sz w:val="28"/>
          <w:szCs w:val="28"/>
        </w:rPr>
      </w:pPr>
      <w:r>
        <w:rPr>
          <w:rFonts w:ascii="Times New Roman" w:hAnsi="Times New Roman"/>
          <w:sz w:val="28"/>
          <w:szCs w:val="28"/>
        </w:rPr>
        <w:t>2 % – вопросы обеспечения жильем;</w:t>
      </w:r>
    </w:p>
    <w:p w:rsidR="0033752B" w:rsidRDefault="0033752B" w:rsidP="0047068A">
      <w:pPr>
        <w:spacing w:after="0"/>
        <w:ind w:firstLine="709"/>
        <w:jc w:val="both"/>
        <w:rPr>
          <w:rFonts w:ascii="Times New Roman" w:hAnsi="Times New Roman"/>
          <w:sz w:val="28"/>
          <w:szCs w:val="28"/>
        </w:rPr>
      </w:pPr>
      <w:r>
        <w:rPr>
          <w:rFonts w:ascii="Times New Roman" w:hAnsi="Times New Roman"/>
          <w:sz w:val="28"/>
          <w:szCs w:val="28"/>
        </w:rPr>
        <w:t xml:space="preserve">2 % – </w:t>
      </w:r>
      <w:r w:rsidRPr="006133CD">
        <w:rPr>
          <w:rFonts w:ascii="Times New Roman" w:hAnsi="Times New Roman"/>
          <w:sz w:val="28"/>
          <w:szCs w:val="28"/>
        </w:rPr>
        <w:t>вопросы ритуальных услуг</w:t>
      </w:r>
      <w:r>
        <w:rPr>
          <w:rFonts w:ascii="Times New Roman" w:hAnsi="Times New Roman"/>
          <w:sz w:val="28"/>
          <w:szCs w:val="28"/>
        </w:rPr>
        <w:t>.</w:t>
      </w:r>
    </w:p>
    <w:p w:rsidR="0033752B" w:rsidRPr="00DF5A31" w:rsidRDefault="0033752B" w:rsidP="0047068A">
      <w:pPr>
        <w:spacing w:after="0"/>
        <w:ind w:firstLine="709"/>
        <w:jc w:val="both"/>
        <w:rPr>
          <w:rFonts w:ascii="Times New Roman" w:hAnsi="Times New Roman"/>
          <w:sz w:val="28"/>
          <w:szCs w:val="28"/>
        </w:rPr>
      </w:pPr>
    </w:p>
    <w:p w:rsidR="0033752B" w:rsidRPr="0029653D" w:rsidRDefault="0033752B" w:rsidP="0047068A">
      <w:pPr>
        <w:spacing w:after="0"/>
        <w:jc w:val="both"/>
        <w:rPr>
          <w:rFonts w:ascii="Times New Roman" w:hAnsi="Times New Roman"/>
          <w:i/>
          <w:sz w:val="28"/>
          <w:szCs w:val="28"/>
        </w:rPr>
      </w:pPr>
      <w:r>
        <w:rPr>
          <w:rFonts w:ascii="Times New Roman" w:hAnsi="Times New Roman"/>
          <w:i/>
          <w:noProof/>
          <w:sz w:val="28"/>
          <w:szCs w:val="28"/>
        </w:rPr>
        <w:lastRenderedPageBreak/>
        <w:drawing>
          <wp:inline distT="0" distB="0" distL="0" distR="0">
            <wp:extent cx="5633971" cy="3700130"/>
            <wp:effectExtent l="19050" t="0" r="23879" b="0"/>
            <wp:docPr id="9"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3752B" w:rsidRPr="0029653D" w:rsidRDefault="0033752B" w:rsidP="0047068A">
      <w:pPr>
        <w:spacing w:after="0"/>
        <w:jc w:val="both"/>
        <w:rPr>
          <w:rFonts w:ascii="Times New Roman" w:hAnsi="Times New Roman"/>
          <w:i/>
          <w:sz w:val="28"/>
          <w:szCs w:val="28"/>
        </w:rPr>
      </w:pPr>
    </w:p>
    <w:p w:rsidR="0033752B" w:rsidRPr="006133CD" w:rsidRDefault="0033752B" w:rsidP="0047068A">
      <w:pPr>
        <w:spacing w:after="0"/>
        <w:ind w:firstLine="709"/>
        <w:jc w:val="both"/>
        <w:rPr>
          <w:rFonts w:ascii="Times New Roman" w:hAnsi="Times New Roman"/>
          <w:sz w:val="28"/>
          <w:szCs w:val="28"/>
        </w:rPr>
      </w:pPr>
      <w:r w:rsidRPr="006133CD">
        <w:rPr>
          <w:rFonts w:ascii="Times New Roman" w:hAnsi="Times New Roman"/>
          <w:sz w:val="28"/>
          <w:szCs w:val="28"/>
        </w:rPr>
        <w:t>Все обращения переданы на рассмотрение в уполномоченные органы, Администрацию города, депутатам городской Думы, сотрудникам аппарата городской Думы. Заявителям были даны разъяснения по решению их вопросов, несмотря на то, что часть поднимаемых проблем в обращениях не относилась к компетенции городской Думы.</w:t>
      </w:r>
    </w:p>
    <w:p w:rsidR="0033752B" w:rsidRPr="00C536C7" w:rsidRDefault="0033752B" w:rsidP="0047068A">
      <w:pPr>
        <w:spacing w:after="0"/>
        <w:ind w:firstLine="709"/>
        <w:jc w:val="both"/>
        <w:rPr>
          <w:rFonts w:ascii="Times New Roman" w:hAnsi="Times New Roman"/>
          <w:sz w:val="28"/>
          <w:szCs w:val="28"/>
        </w:rPr>
      </w:pPr>
      <w:r w:rsidRPr="005E2A80">
        <w:rPr>
          <w:rFonts w:ascii="Times New Roman" w:hAnsi="Times New Roman"/>
          <w:sz w:val="28"/>
          <w:szCs w:val="28"/>
        </w:rPr>
        <w:t xml:space="preserve">На личный прием председателя городской Думы – главы города Шахты </w:t>
      </w:r>
      <w:r w:rsidRPr="00C536C7">
        <w:rPr>
          <w:rFonts w:ascii="Times New Roman" w:hAnsi="Times New Roman"/>
          <w:sz w:val="28"/>
          <w:szCs w:val="28"/>
        </w:rPr>
        <w:t>обратились</w:t>
      </w:r>
      <w:r w:rsidR="00D5692C">
        <w:rPr>
          <w:rFonts w:ascii="Times New Roman" w:hAnsi="Times New Roman"/>
          <w:sz w:val="28"/>
          <w:szCs w:val="28"/>
        </w:rPr>
        <w:t xml:space="preserve"> </w:t>
      </w:r>
      <w:r w:rsidRPr="00C536C7">
        <w:rPr>
          <w:rFonts w:ascii="Times New Roman" w:hAnsi="Times New Roman"/>
          <w:sz w:val="28"/>
          <w:szCs w:val="28"/>
        </w:rPr>
        <w:t xml:space="preserve">47 человек по 50 вопросам. </w:t>
      </w:r>
    </w:p>
    <w:p w:rsidR="0033752B" w:rsidRPr="00C536C7" w:rsidRDefault="0033752B" w:rsidP="0047068A">
      <w:pPr>
        <w:spacing w:after="0"/>
        <w:ind w:firstLine="709"/>
        <w:jc w:val="both"/>
        <w:rPr>
          <w:rFonts w:ascii="Times New Roman" w:hAnsi="Times New Roman"/>
          <w:b/>
          <w:sz w:val="28"/>
          <w:szCs w:val="28"/>
        </w:rPr>
      </w:pPr>
      <w:r w:rsidRPr="00C536C7">
        <w:rPr>
          <w:rFonts w:ascii="Times New Roman" w:hAnsi="Times New Roman"/>
          <w:sz w:val="28"/>
          <w:szCs w:val="28"/>
        </w:rPr>
        <w:t>Анализируя обращения граждан, следует отметить, что наибольшее количество обращений (49%) связаны с благоустройством территории города - обустройством уличного освещения и дворовых территорий, опиловкой деревьев, установлением пешеходных переходов, светофоров  и камер видеонаблюдения,  ремонтом  дорожного покрытия и тротуаров.</w:t>
      </w:r>
    </w:p>
    <w:p w:rsidR="0033752B" w:rsidRPr="00C536C7" w:rsidRDefault="0033752B" w:rsidP="0047068A">
      <w:pPr>
        <w:spacing w:after="0"/>
        <w:ind w:firstLine="709"/>
        <w:jc w:val="both"/>
        <w:rPr>
          <w:rFonts w:ascii="Times New Roman" w:hAnsi="Times New Roman"/>
          <w:sz w:val="28"/>
          <w:szCs w:val="28"/>
        </w:rPr>
      </w:pPr>
      <w:r w:rsidRPr="00C536C7">
        <w:rPr>
          <w:rFonts w:ascii="Times New Roman" w:hAnsi="Times New Roman"/>
          <w:sz w:val="28"/>
          <w:szCs w:val="28"/>
        </w:rPr>
        <w:t>17 % обращений  касаются социальной сферы. Это оказание государственной адресной и материальной помощи гражданам, оказавшимся в сложной жизненной ситуации, о присвоении почетного звания «Ветеран труда».</w:t>
      </w:r>
    </w:p>
    <w:p w:rsidR="0033752B" w:rsidRPr="005E2A80" w:rsidRDefault="0033752B" w:rsidP="0047068A">
      <w:pPr>
        <w:spacing w:after="0"/>
        <w:ind w:firstLine="709"/>
        <w:jc w:val="both"/>
        <w:rPr>
          <w:rFonts w:ascii="Times New Roman" w:hAnsi="Times New Roman"/>
          <w:sz w:val="28"/>
          <w:szCs w:val="28"/>
        </w:rPr>
      </w:pPr>
      <w:r w:rsidRPr="00C536C7">
        <w:rPr>
          <w:rFonts w:ascii="Times New Roman" w:hAnsi="Times New Roman"/>
          <w:sz w:val="28"/>
          <w:szCs w:val="28"/>
        </w:rPr>
        <w:t>15% граждан обратились с проблемами коммунального хозяйства. Это вопросы осуществле</w:t>
      </w:r>
      <w:r w:rsidRPr="005E2A80">
        <w:rPr>
          <w:rFonts w:ascii="Times New Roman" w:hAnsi="Times New Roman"/>
          <w:sz w:val="28"/>
          <w:szCs w:val="28"/>
        </w:rPr>
        <w:t xml:space="preserve">ния капитального ремонта многоквартирных домов, деятельности управляющих компаний, перерасчета долга за коммунальные услуги. </w:t>
      </w:r>
    </w:p>
    <w:p w:rsidR="0033752B" w:rsidRPr="005E2A80" w:rsidRDefault="0033752B" w:rsidP="0047068A">
      <w:pPr>
        <w:spacing w:after="0"/>
        <w:ind w:firstLine="709"/>
        <w:jc w:val="both"/>
        <w:rPr>
          <w:rFonts w:ascii="Times New Roman" w:hAnsi="Times New Roman"/>
          <w:sz w:val="28"/>
          <w:szCs w:val="28"/>
        </w:rPr>
      </w:pPr>
      <w:r>
        <w:rPr>
          <w:rFonts w:ascii="Times New Roman" w:hAnsi="Times New Roman"/>
          <w:sz w:val="28"/>
          <w:szCs w:val="28"/>
        </w:rPr>
        <w:lastRenderedPageBreak/>
        <w:t xml:space="preserve">9 </w:t>
      </w:r>
      <w:r w:rsidRPr="005E2A80">
        <w:rPr>
          <w:rFonts w:ascii="Times New Roman" w:hAnsi="Times New Roman"/>
          <w:sz w:val="28"/>
          <w:szCs w:val="28"/>
        </w:rPr>
        <w:t>% обращений связаны  со сферой здравоохранения. В частности, жители обращались  с вопросом размещения  пункта медицинской помощи на территории ш. Наклонная.</w:t>
      </w:r>
    </w:p>
    <w:p w:rsidR="0033752B" w:rsidRPr="005E2A80" w:rsidRDefault="0033752B" w:rsidP="0047068A">
      <w:pPr>
        <w:spacing w:after="0"/>
        <w:ind w:firstLine="709"/>
        <w:jc w:val="both"/>
        <w:rPr>
          <w:rFonts w:ascii="Times New Roman" w:hAnsi="Times New Roman"/>
          <w:sz w:val="28"/>
          <w:szCs w:val="28"/>
        </w:rPr>
      </w:pPr>
      <w:r>
        <w:rPr>
          <w:rFonts w:ascii="Times New Roman" w:hAnsi="Times New Roman"/>
          <w:sz w:val="28"/>
          <w:szCs w:val="28"/>
        </w:rPr>
        <w:t>4</w:t>
      </w:r>
      <w:r w:rsidRPr="005E2A80">
        <w:rPr>
          <w:rFonts w:ascii="Times New Roman" w:hAnsi="Times New Roman"/>
          <w:sz w:val="28"/>
          <w:szCs w:val="28"/>
        </w:rPr>
        <w:t>% обращений носят консультационный характер и касаются выделения путевок на санаторно-курортное лечение, в частности детям-инвалидам.</w:t>
      </w:r>
    </w:p>
    <w:p w:rsidR="0033752B" w:rsidRPr="005E2A80" w:rsidRDefault="0033752B" w:rsidP="0047068A">
      <w:pPr>
        <w:spacing w:after="0"/>
        <w:ind w:firstLine="708"/>
        <w:jc w:val="both"/>
        <w:rPr>
          <w:rFonts w:ascii="Times New Roman" w:hAnsi="Times New Roman"/>
          <w:sz w:val="28"/>
          <w:szCs w:val="28"/>
        </w:rPr>
      </w:pPr>
      <w:r>
        <w:rPr>
          <w:rFonts w:ascii="Times New Roman" w:hAnsi="Times New Roman"/>
          <w:sz w:val="28"/>
          <w:szCs w:val="28"/>
        </w:rPr>
        <w:t>4%  обращений связаны с вопросами трудоустройства.</w:t>
      </w:r>
    </w:p>
    <w:p w:rsidR="0033752B" w:rsidRDefault="0033752B" w:rsidP="0047068A">
      <w:pPr>
        <w:spacing w:after="0"/>
        <w:ind w:firstLine="708"/>
        <w:jc w:val="both"/>
        <w:rPr>
          <w:rFonts w:ascii="Times New Roman" w:hAnsi="Times New Roman"/>
          <w:sz w:val="28"/>
          <w:szCs w:val="28"/>
        </w:rPr>
      </w:pPr>
      <w:r w:rsidRPr="005E2A80">
        <w:rPr>
          <w:rFonts w:ascii="Times New Roman" w:hAnsi="Times New Roman"/>
          <w:sz w:val="28"/>
          <w:szCs w:val="28"/>
        </w:rPr>
        <w:t>2% граждан обратились в качестве нуждающихся в улучшении жилищных условий.</w:t>
      </w:r>
    </w:p>
    <w:p w:rsidR="0033752B" w:rsidRDefault="0033752B" w:rsidP="0047068A">
      <w:pPr>
        <w:spacing w:after="0"/>
        <w:jc w:val="both"/>
        <w:rPr>
          <w:rFonts w:ascii="Times New Roman" w:hAnsi="Times New Roman"/>
          <w:sz w:val="28"/>
          <w:szCs w:val="28"/>
        </w:rPr>
      </w:pPr>
      <w:r>
        <w:rPr>
          <w:rFonts w:ascii="Times New Roman" w:hAnsi="Times New Roman"/>
          <w:noProof/>
          <w:sz w:val="28"/>
          <w:szCs w:val="28"/>
        </w:rPr>
        <w:drawing>
          <wp:inline distT="0" distB="0" distL="0" distR="0">
            <wp:extent cx="5509260" cy="3206115"/>
            <wp:effectExtent l="19050" t="0" r="15240" b="0"/>
            <wp:docPr id="8"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3752B" w:rsidRDefault="0033752B" w:rsidP="0047068A">
      <w:pPr>
        <w:spacing w:after="0"/>
        <w:ind w:firstLine="708"/>
        <w:jc w:val="both"/>
        <w:rPr>
          <w:rFonts w:ascii="Times New Roman" w:hAnsi="Times New Roman"/>
          <w:sz w:val="28"/>
          <w:szCs w:val="28"/>
        </w:rPr>
      </w:pPr>
    </w:p>
    <w:p w:rsidR="0033752B" w:rsidRDefault="0033752B" w:rsidP="0047068A">
      <w:pPr>
        <w:spacing w:after="0"/>
        <w:ind w:firstLine="709"/>
        <w:jc w:val="both"/>
        <w:rPr>
          <w:rFonts w:ascii="Times New Roman" w:hAnsi="Times New Roman"/>
          <w:sz w:val="28"/>
          <w:szCs w:val="28"/>
        </w:rPr>
      </w:pPr>
      <w:r w:rsidRPr="00B46DEE">
        <w:rPr>
          <w:rFonts w:ascii="Times New Roman" w:hAnsi="Times New Roman"/>
          <w:sz w:val="28"/>
          <w:szCs w:val="28"/>
        </w:rPr>
        <w:t>Все обращения рассмотрен</w:t>
      </w:r>
      <w:r w:rsidR="006D319F">
        <w:rPr>
          <w:rFonts w:ascii="Times New Roman" w:hAnsi="Times New Roman"/>
          <w:sz w:val="28"/>
          <w:szCs w:val="28"/>
        </w:rPr>
        <w:t>ы в соответствии с действующим законодательством,</w:t>
      </w:r>
      <w:r w:rsidR="00D5692C">
        <w:rPr>
          <w:rFonts w:ascii="Times New Roman" w:hAnsi="Times New Roman"/>
          <w:sz w:val="28"/>
          <w:szCs w:val="28"/>
        </w:rPr>
        <w:t xml:space="preserve"> </w:t>
      </w:r>
      <w:r w:rsidR="006D319F">
        <w:rPr>
          <w:rFonts w:ascii="Times New Roman" w:hAnsi="Times New Roman"/>
          <w:sz w:val="28"/>
          <w:szCs w:val="28"/>
        </w:rPr>
        <w:t>з</w:t>
      </w:r>
      <w:r w:rsidRPr="00B46DEE">
        <w:rPr>
          <w:rFonts w:ascii="Times New Roman" w:hAnsi="Times New Roman"/>
          <w:sz w:val="28"/>
          <w:szCs w:val="28"/>
        </w:rPr>
        <w:t xml:space="preserve">аявителям даны разъяснения </w:t>
      </w:r>
      <w:r w:rsidR="006D319F">
        <w:rPr>
          <w:rFonts w:ascii="Times New Roman" w:hAnsi="Times New Roman"/>
          <w:sz w:val="28"/>
          <w:szCs w:val="28"/>
        </w:rPr>
        <w:t>о порядке решения поставленных в них вопросов</w:t>
      </w:r>
      <w:r w:rsidRPr="00B46DEE">
        <w:rPr>
          <w:rFonts w:ascii="Times New Roman" w:hAnsi="Times New Roman"/>
          <w:sz w:val="28"/>
          <w:szCs w:val="28"/>
        </w:rPr>
        <w:t>.</w:t>
      </w:r>
    </w:p>
    <w:p w:rsidR="00F54B4A" w:rsidRDefault="00F54B4A" w:rsidP="0047068A"/>
    <w:p w:rsidR="006D319F" w:rsidRDefault="006D319F" w:rsidP="0047068A"/>
    <w:p w:rsidR="000F0303" w:rsidRPr="00A55717" w:rsidRDefault="000F0303" w:rsidP="0047068A">
      <w:pPr>
        <w:pStyle w:val="ConsPlusNormal"/>
        <w:spacing w:line="276" w:lineRule="auto"/>
        <w:jc w:val="center"/>
        <w:outlineLvl w:val="1"/>
        <w:rPr>
          <w:rFonts w:ascii="Times New Roman" w:hAnsi="Times New Roman" w:cs="Times New Roman"/>
          <w:sz w:val="28"/>
          <w:szCs w:val="28"/>
        </w:rPr>
      </w:pPr>
      <w:r w:rsidRPr="00A55717">
        <w:rPr>
          <w:rFonts w:ascii="Times New Roman" w:hAnsi="Times New Roman" w:cs="Times New Roman"/>
          <w:sz w:val="28"/>
          <w:szCs w:val="28"/>
        </w:rPr>
        <w:t xml:space="preserve">РАБОТА ПО ИНФОРМИРОВАНИЮ О ДЕЯТЕЛЬНОСТИ </w:t>
      </w:r>
    </w:p>
    <w:p w:rsidR="000F0303" w:rsidRPr="00A55717" w:rsidRDefault="000F0303" w:rsidP="0047068A">
      <w:pPr>
        <w:pStyle w:val="ConsPlusNormal"/>
        <w:spacing w:line="276" w:lineRule="auto"/>
        <w:jc w:val="center"/>
        <w:outlineLvl w:val="1"/>
        <w:rPr>
          <w:rFonts w:ascii="Times New Roman" w:hAnsi="Times New Roman" w:cs="Times New Roman"/>
          <w:sz w:val="28"/>
          <w:szCs w:val="28"/>
        </w:rPr>
      </w:pPr>
      <w:r w:rsidRPr="00A55717">
        <w:rPr>
          <w:rFonts w:ascii="Times New Roman" w:hAnsi="Times New Roman" w:cs="Times New Roman"/>
          <w:sz w:val="28"/>
          <w:szCs w:val="28"/>
        </w:rPr>
        <w:t>ПРЕДСЕДАТЕЛЯ ГОРОДСКОЙ ДУМЫ – ГЛАВЫ ГОРОДА ШАХТЫ</w:t>
      </w:r>
    </w:p>
    <w:p w:rsidR="000F0303" w:rsidRPr="00A55717" w:rsidRDefault="000F0303" w:rsidP="0047068A">
      <w:pPr>
        <w:pStyle w:val="ConsPlusNormal"/>
        <w:spacing w:line="276" w:lineRule="auto"/>
        <w:jc w:val="center"/>
        <w:outlineLvl w:val="1"/>
        <w:rPr>
          <w:rFonts w:ascii="Times New Roman" w:hAnsi="Times New Roman" w:cs="Times New Roman"/>
          <w:sz w:val="28"/>
          <w:szCs w:val="28"/>
        </w:rPr>
      </w:pPr>
      <w:r w:rsidRPr="00A55717">
        <w:rPr>
          <w:rFonts w:ascii="Times New Roman" w:hAnsi="Times New Roman" w:cs="Times New Roman"/>
          <w:sz w:val="28"/>
          <w:szCs w:val="28"/>
        </w:rPr>
        <w:t>И ГОРОДСКОЙ ДУМЫ ГОРОДА ШАХТЫ</w:t>
      </w:r>
    </w:p>
    <w:p w:rsidR="000F0303" w:rsidRPr="00594867" w:rsidRDefault="000F0303" w:rsidP="0047068A">
      <w:pPr>
        <w:pStyle w:val="ConsPlusNormal"/>
        <w:spacing w:line="276" w:lineRule="auto"/>
        <w:jc w:val="both"/>
        <w:rPr>
          <w:rFonts w:ascii="Times New Roman" w:hAnsi="Times New Roman" w:cs="Times New Roman"/>
          <w:sz w:val="28"/>
          <w:szCs w:val="28"/>
        </w:rPr>
      </w:pPr>
    </w:p>
    <w:p w:rsidR="005D6BA9" w:rsidRPr="00594867" w:rsidRDefault="005D6BA9" w:rsidP="0047068A">
      <w:pPr>
        <w:pStyle w:val="ConsPlusNormal"/>
        <w:spacing w:line="276" w:lineRule="auto"/>
        <w:ind w:firstLine="709"/>
        <w:jc w:val="both"/>
        <w:rPr>
          <w:rFonts w:ascii="Times New Roman" w:hAnsi="Times New Roman" w:cs="Times New Roman"/>
          <w:sz w:val="28"/>
          <w:szCs w:val="28"/>
        </w:rPr>
      </w:pPr>
      <w:r w:rsidRPr="00594867">
        <w:rPr>
          <w:rFonts w:ascii="Times New Roman" w:hAnsi="Times New Roman" w:cs="Times New Roman"/>
          <w:sz w:val="28"/>
          <w:szCs w:val="28"/>
        </w:rPr>
        <w:t xml:space="preserve">В течение отчетного периода пресс-секретарём городской Думы города Шахты велась организованная работа по информированию городского сообщества о деятельности председателя городской Думы </w:t>
      </w:r>
      <w:r>
        <w:rPr>
          <w:rFonts w:ascii="Times New Roman" w:hAnsi="Times New Roman" w:cs="Times New Roman"/>
          <w:sz w:val="28"/>
          <w:szCs w:val="28"/>
        </w:rPr>
        <w:t>–</w:t>
      </w:r>
      <w:r w:rsidR="00D5692C">
        <w:rPr>
          <w:rFonts w:ascii="Times New Roman" w:hAnsi="Times New Roman" w:cs="Times New Roman"/>
          <w:sz w:val="28"/>
          <w:szCs w:val="28"/>
        </w:rPr>
        <w:t xml:space="preserve"> </w:t>
      </w:r>
      <w:r w:rsidRPr="00594867">
        <w:rPr>
          <w:rFonts w:ascii="Times New Roman" w:hAnsi="Times New Roman" w:cs="Times New Roman"/>
          <w:sz w:val="28"/>
          <w:szCs w:val="28"/>
        </w:rPr>
        <w:t>главы</w:t>
      </w:r>
      <w:r w:rsidR="00D5692C">
        <w:rPr>
          <w:rFonts w:ascii="Times New Roman" w:hAnsi="Times New Roman" w:cs="Times New Roman"/>
          <w:sz w:val="28"/>
          <w:szCs w:val="28"/>
        </w:rPr>
        <w:t xml:space="preserve"> </w:t>
      </w:r>
      <w:r w:rsidRPr="00594867">
        <w:rPr>
          <w:rFonts w:ascii="Times New Roman" w:hAnsi="Times New Roman" w:cs="Times New Roman"/>
          <w:sz w:val="28"/>
          <w:szCs w:val="28"/>
        </w:rPr>
        <w:t>города</w:t>
      </w:r>
      <w:r w:rsidR="00D5692C">
        <w:rPr>
          <w:rFonts w:ascii="Times New Roman" w:hAnsi="Times New Roman" w:cs="Times New Roman"/>
          <w:sz w:val="28"/>
          <w:szCs w:val="28"/>
        </w:rPr>
        <w:t xml:space="preserve"> </w:t>
      </w:r>
      <w:r w:rsidRPr="00594867">
        <w:rPr>
          <w:rFonts w:ascii="Times New Roman" w:hAnsi="Times New Roman" w:cs="Times New Roman"/>
          <w:sz w:val="28"/>
          <w:szCs w:val="28"/>
        </w:rPr>
        <w:t>Шахты</w:t>
      </w:r>
      <w:r w:rsidR="008A7F4A">
        <w:rPr>
          <w:rFonts w:ascii="Times New Roman" w:hAnsi="Times New Roman" w:cs="Times New Roman"/>
          <w:sz w:val="28"/>
          <w:szCs w:val="28"/>
        </w:rPr>
        <w:t xml:space="preserve"> и</w:t>
      </w:r>
      <w:r w:rsidRPr="00594867">
        <w:rPr>
          <w:rFonts w:ascii="Times New Roman" w:hAnsi="Times New Roman" w:cs="Times New Roman"/>
          <w:sz w:val="28"/>
          <w:szCs w:val="28"/>
        </w:rPr>
        <w:t xml:space="preserve"> городской Думы. </w:t>
      </w:r>
    </w:p>
    <w:p w:rsidR="003A0877" w:rsidRDefault="003A0877" w:rsidP="0047068A">
      <w:pPr>
        <w:pStyle w:val="ConsPlusNormal"/>
        <w:spacing w:line="276" w:lineRule="auto"/>
        <w:ind w:firstLine="709"/>
        <w:jc w:val="both"/>
        <w:rPr>
          <w:rFonts w:ascii="Times New Roman" w:hAnsi="Times New Roman" w:cs="Times New Roman"/>
          <w:b/>
          <w:sz w:val="28"/>
          <w:szCs w:val="28"/>
        </w:rPr>
      </w:pPr>
    </w:p>
    <w:p w:rsidR="005D6BA9" w:rsidRPr="00594867" w:rsidRDefault="005D6BA9" w:rsidP="0047068A">
      <w:pPr>
        <w:pStyle w:val="ConsPlusNormal"/>
        <w:spacing w:line="276" w:lineRule="auto"/>
        <w:ind w:firstLine="709"/>
        <w:jc w:val="both"/>
        <w:rPr>
          <w:rFonts w:ascii="Times New Roman" w:hAnsi="Times New Roman" w:cs="Times New Roman"/>
          <w:b/>
          <w:sz w:val="28"/>
          <w:szCs w:val="28"/>
        </w:rPr>
      </w:pPr>
      <w:r w:rsidRPr="00594867">
        <w:rPr>
          <w:rFonts w:ascii="Times New Roman" w:hAnsi="Times New Roman" w:cs="Times New Roman"/>
          <w:b/>
          <w:sz w:val="28"/>
          <w:szCs w:val="28"/>
        </w:rPr>
        <w:lastRenderedPageBreak/>
        <w:t xml:space="preserve">Направлениями информационной политики стали: </w:t>
      </w:r>
    </w:p>
    <w:p w:rsidR="005D6BA9" w:rsidRPr="00B22608" w:rsidRDefault="005D6BA9" w:rsidP="0047068A">
      <w:pPr>
        <w:pStyle w:val="af7"/>
        <w:numPr>
          <w:ilvl w:val="0"/>
          <w:numId w:val="21"/>
        </w:numPr>
        <w:spacing w:line="276" w:lineRule="auto"/>
        <w:ind w:left="0" w:firstLine="709"/>
        <w:jc w:val="both"/>
        <w:rPr>
          <w:rFonts w:ascii="Times New Roman" w:hAnsi="Times New Roman"/>
          <w:sz w:val="28"/>
          <w:szCs w:val="28"/>
        </w:rPr>
      </w:pPr>
      <w:r w:rsidRPr="00B22608">
        <w:rPr>
          <w:rFonts w:ascii="Times New Roman" w:hAnsi="Times New Roman"/>
          <w:sz w:val="28"/>
          <w:szCs w:val="28"/>
        </w:rPr>
        <w:t>оперативное размещение на сайте городской Думы и в официальных аккаунтах городской Думы (фейсбук, твиттер, вконтакте) информации о работе комитетов и заседаний городской Думы, о мероприятиях с участием председателя городской Думы –</w:t>
      </w:r>
      <w:r w:rsidR="00D5692C">
        <w:rPr>
          <w:rFonts w:ascii="Times New Roman" w:hAnsi="Times New Roman"/>
          <w:sz w:val="28"/>
          <w:szCs w:val="28"/>
        </w:rPr>
        <w:t xml:space="preserve"> </w:t>
      </w:r>
      <w:r w:rsidRPr="00B22608">
        <w:rPr>
          <w:rFonts w:ascii="Times New Roman" w:hAnsi="Times New Roman"/>
          <w:sz w:val="28"/>
          <w:szCs w:val="28"/>
        </w:rPr>
        <w:t>главы</w:t>
      </w:r>
      <w:r w:rsidR="00D5692C">
        <w:rPr>
          <w:rFonts w:ascii="Times New Roman" w:hAnsi="Times New Roman"/>
          <w:sz w:val="28"/>
          <w:szCs w:val="28"/>
        </w:rPr>
        <w:t xml:space="preserve"> </w:t>
      </w:r>
      <w:r w:rsidRPr="00B22608">
        <w:rPr>
          <w:rFonts w:ascii="Times New Roman" w:hAnsi="Times New Roman"/>
          <w:sz w:val="28"/>
          <w:szCs w:val="28"/>
        </w:rPr>
        <w:t>города Шахты и депутатов.</w:t>
      </w:r>
    </w:p>
    <w:p w:rsidR="005D6BA9" w:rsidRPr="00B22608" w:rsidRDefault="005D6BA9" w:rsidP="0047068A">
      <w:pPr>
        <w:pStyle w:val="af7"/>
        <w:numPr>
          <w:ilvl w:val="0"/>
          <w:numId w:val="21"/>
        </w:numPr>
        <w:spacing w:line="276" w:lineRule="auto"/>
        <w:ind w:left="0" w:firstLine="709"/>
        <w:jc w:val="both"/>
        <w:rPr>
          <w:rFonts w:ascii="Times New Roman" w:hAnsi="Times New Roman"/>
          <w:sz w:val="28"/>
          <w:szCs w:val="28"/>
        </w:rPr>
      </w:pPr>
      <w:r w:rsidRPr="00B22608">
        <w:rPr>
          <w:rFonts w:ascii="Times New Roman" w:hAnsi="Times New Roman"/>
          <w:sz w:val="28"/>
          <w:szCs w:val="28"/>
        </w:rPr>
        <w:t>размещение в соответствии с российским законодательством и Уставом города всех нормативно-правовых актов и решений, принятых городской Думой города Шахты и подписанных председателем городской Думы –</w:t>
      </w:r>
      <w:r w:rsidR="00D5692C">
        <w:rPr>
          <w:rFonts w:ascii="Times New Roman" w:hAnsi="Times New Roman"/>
          <w:sz w:val="28"/>
          <w:szCs w:val="28"/>
        </w:rPr>
        <w:t xml:space="preserve"> </w:t>
      </w:r>
      <w:r w:rsidRPr="00B22608">
        <w:rPr>
          <w:rFonts w:ascii="Times New Roman" w:hAnsi="Times New Roman"/>
          <w:sz w:val="28"/>
          <w:szCs w:val="28"/>
        </w:rPr>
        <w:t>главой</w:t>
      </w:r>
      <w:r w:rsidR="00D5692C">
        <w:rPr>
          <w:rFonts w:ascii="Times New Roman" w:hAnsi="Times New Roman"/>
          <w:sz w:val="28"/>
          <w:szCs w:val="28"/>
        </w:rPr>
        <w:t xml:space="preserve"> </w:t>
      </w:r>
      <w:r w:rsidRPr="00B22608">
        <w:rPr>
          <w:rFonts w:ascii="Times New Roman" w:hAnsi="Times New Roman"/>
          <w:sz w:val="28"/>
          <w:szCs w:val="28"/>
        </w:rPr>
        <w:t xml:space="preserve">города Шахты, </w:t>
      </w:r>
      <w:r w:rsidR="006D319F" w:rsidRPr="00B22608">
        <w:rPr>
          <w:rFonts w:ascii="Times New Roman" w:hAnsi="Times New Roman"/>
          <w:sz w:val="28"/>
          <w:szCs w:val="28"/>
        </w:rPr>
        <w:t xml:space="preserve">на официальном интернет-портале, в муниципальных и региональных печатных СМИ: </w:t>
      </w:r>
      <w:r w:rsidRPr="00B22608">
        <w:rPr>
          <w:rFonts w:ascii="Times New Roman" w:hAnsi="Times New Roman"/>
          <w:sz w:val="28"/>
          <w:szCs w:val="28"/>
        </w:rPr>
        <w:t>в газете «Шахтинские известия»</w:t>
      </w:r>
      <w:r w:rsidR="006D319F" w:rsidRPr="00B22608">
        <w:rPr>
          <w:rFonts w:ascii="Times New Roman" w:hAnsi="Times New Roman"/>
          <w:sz w:val="28"/>
          <w:szCs w:val="28"/>
        </w:rPr>
        <w:t>, «АиФ», «Парламентский вестник Дона»</w:t>
      </w:r>
      <w:r w:rsidRPr="00B22608">
        <w:rPr>
          <w:rFonts w:ascii="Times New Roman" w:hAnsi="Times New Roman"/>
          <w:sz w:val="28"/>
          <w:szCs w:val="28"/>
        </w:rPr>
        <w:t>.</w:t>
      </w:r>
    </w:p>
    <w:p w:rsidR="005D6BA9" w:rsidRPr="00594867" w:rsidRDefault="005D6BA9" w:rsidP="0047068A">
      <w:pPr>
        <w:pStyle w:val="ConsPlusNormal"/>
        <w:spacing w:line="276" w:lineRule="auto"/>
        <w:ind w:firstLine="709"/>
        <w:jc w:val="both"/>
        <w:rPr>
          <w:rFonts w:ascii="Times New Roman" w:hAnsi="Times New Roman" w:cs="Times New Roman"/>
          <w:sz w:val="28"/>
          <w:szCs w:val="28"/>
        </w:rPr>
      </w:pPr>
    </w:p>
    <w:p w:rsidR="005D6BA9" w:rsidRPr="00594867" w:rsidRDefault="005D6BA9" w:rsidP="0047068A">
      <w:pPr>
        <w:pStyle w:val="ConsPlusNormal"/>
        <w:spacing w:line="276" w:lineRule="auto"/>
        <w:ind w:firstLine="709"/>
        <w:jc w:val="both"/>
        <w:rPr>
          <w:rFonts w:ascii="Times New Roman" w:hAnsi="Times New Roman" w:cs="Times New Roman"/>
          <w:b/>
          <w:sz w:val="28"/>
          <w:szCs w:val="28"/>
        </w:rPr>
      </w:pPr>
      <w:r w:rsidRPr="00594867">
        <w:rPr>
          <w:rFonts w:ascii="Times New Roman" w:hAnsi="Times New Roman" w:cs="Times New Roman"/>
          <w:b/>
          <w:sz w:val="28"/>
          <w:szCs w:val="28"/>
        </w:rPr>
        <w:t>Основными каналами распространения информации являются:</w:t>
      </w:r>
    </w:p>
    <w:p w:rsidR="005D6BA9" w:rsidRPr="00B22608" w:rsidRDefault="00DB58A0" w:rsidP="0047068A">
      <w:pPr>
        <w:pStyle w:val="af7"/>
        <w:numPr>
          <w:ilvl w:val="0"/>
          <w:numId w:val="20"/>
        </w:numPr>
        <w:spacing w:line="276" w:lineRule="auto"/>
        <w:ind w:left="0" w:firstLine="709"/>
        <w:jc w:val="both"/>
        <w:rPr>
          <w:rFonts w:ascii="Times New Roman" w:hAnsi="Times New Roman"/>
          <w:sz w:val="28"/>
          <w:szCs w:val="28"/>
        </w:rPr>
      </w:pPr>
      <w:r w:rsidRPr="00B22608">
        <w:rPr>
          <w:rFonts w:ascii="Times New Roman" w:hAnsi="Times New Roman"/>
          <w:sz w:val="28"/>
          <w:szCs w:val="28"/>
        </w:rPr>
        <w:t>о</w:t>
      </w:r>
      <w:r w:rsidR="005D6BA9" w:rsidRPr="00B22608">
        <w:rPr>
          <w:rFonts w:ascii="Times New Roman" w:hAnsi="Times New Roman"/>
          <w:sz w:val="28"/>
          <w:szCs w:val="28"/>
        </w:rPr>
        <w:t>фициальный интернет-портал городской Думы города Шахты (https://www.shakhty-duma.ru);</w:t>
      </w:r>
    </w:p>
    <w:p w:rsidR="005D6BA9" w:rsidRPr="00B22608" w:rsidRDefault="005D6BA9" w:rsidP="0047068A">
      <w:pPr>
        <w:pStyle w:val="af7"/>
        <w:numPr>
          <w:ilvl w:val="0"/>
          <w:numId w:val="20"/>
        </w:numPr>
        <w:spacing w:line="276" w:lineRule="auto"/>
        <w:ind w:left="0" w:firstLine="709"/>
        <w:jc w:val="both"/>
        <w:rPr>
          <w:rFonts w:ascii="Times New Roman" w:hAnsi="Times New Roman"/>
          <w:sz w:val="28"/>
          <w:szCs w:val="28"/>
        </w:rPr>
      </w:pPr>
      <w:r w:rsidRPr="00B22608">
        <w:rPr>
          <w:rFonts w:ascii="Times New Roman" w:hAnsi="Times New Roman"/>
          <w:sz w:val="28"/>
          <w:szCs w:val="28"/>
        </w:rPr>
        <w:t>газета «Шахтинские известия», газ</w:t>
      </w:r>
      <w:r w:rsidR="003A0877" w:rsidRPr="00B22608">
        <w:rPr>
          <w:rFonts w:ascii="Times New Roman" w:hAnsi="Times New Roman"/>
          <w:sz w:val="28"/>
          <w:szCs w:val="28"/>
        </w:rPr>
        <w:t xml:space="preserve">ета «КВУ» </w:t>
      </w:r>
      <w:r w:rsidRPr="00B22608">
        <w:rPr>
          <w:rFonts w:ascii="Times New Roman" w:hAnsi="Times New Roman"/>
          <w:sz w:val="28"/>
          <w:szCs w:val="28"/>
        </w:rPr>
        <w:t>информационный портал «Шахты СУ», информационный портал «Блокнот»), информационный портал «Дондей»;</w:t>
      </w:r>
      <w:r w:rsidR="00D5692C">
        <w:rPr>
          <w:rFonts w:ascii="Times New Roman" w:hAnsi="Times New Roman"/>
          <w:sz w:val="28"/>
          <w:szCs w:val="28"/>
        </w:rPr>
        <w:t xml:space="preserve"> </w:t>
      </w:r>
      <w:r w:rsidRPr="00B22608">
        <w:rPr>
          <w:rFonts w:ascii="Times New Roman" w:hAnsi="Times New Roman"/>
          <w:sz w:val="28"/>
          <w:szCs w:val="28"/>
        </w:rPr>
        <w:t>другие печатные и электронные СМИ города и области.</w:t>
      </w:r>
    </w:p>
    <w:p w:rsidR="006D319F" w:rsidRPr="006D319F" w:rsidRDefault="005D6BA9" w:rsidP="0047068A">
      <w:pPr>
        <w:pStyle w:val="af7"/>
        <w:spacing w:line="276" w:lineRule="auto"/>
        <w:ind w:firstLine="709"/>
        <w:jc w:val="both"/>
        <w:rPr>
          <w:rFonts w:ascii="Times New Roman" w:hAnsi="Times New Roman"/>
          <w:sz w:val="28"/>
          <w:szCs w:val="28"/>
        </w:rPr>
      </w:pPr>
      <w:r w:rsidRPr="006D319F">
        <w:rPr>
          <w:rFonts w:ascii="Times New Roman" w:hAnsi="Times New Roman"/>
          <w:b/>
          <w:sz w:val="28"/>
          <w:szCs w:val="28"/>
        </w:rPr>
        <w:t>В 20</w:t>
      </w:r>
      <w:r w:rsidR="003A0877" w:rsidRPr="006D319F">
        <w:rPr>
          <w:rFonts w:ascii="Times New Roman" w:hAnsi="Times New Roman"/>
          <w:b/>
          <w:sz w:val="28"/>
          <w:szCs w:val="28"/>
        </w:rPr>
        <w:t>20</w:t>
      </w:r>
      <w:r w:rsidRPr="006D319F">
        <w:rPr>
          <w:rFonts w:ascii="Times New Roman" w:hAnsi="Times New Roman"/>
          <w:b/>
          <w:sz w:val="28"/>
          <w:szCs w:val="28"/>
        </w:rPr>
        <w:t xml:space="preserve"> году основную долю информационных материалов составили</w:t>
      </w:r>
      <w:r w:rsidRPr="006D319F">
        <w:rPr>
          <w:rFonts w:ascii="Times New Roman" w:hAnsi="Times New Roman"/>
          <w:sz w:val="28"/>
          <w:szCs w:val="28"/>
        </w:rPr>
        <w:t xml:space="preserve"> репортажи и обзоры с заседаний городской Думы города Шахты, освещение и разъяснение наиболее актуальных для жизнедеятельности города решений городской Думы, выступления председателя городской Думы – главы города, депутатов шестого созыва, </w:t>
      </w:r>
      <w:r w:rsidR="006D319F" w:rsidRPr="006D319F">
        <w:rPr>
          <w:rFonts w:ascii="Times New Roman" w:hAnsi="Times New Roman"/>
          <w:sz w:val="28"/>
          <w:szCs w:val="28"/>
        </w:rPr>
        <w:t xml:space="preserve">формировании рабочих органов вновь избранной городской Думы, </w:t>
      </w:r>
      <w:r w:rsidRPr="006D319F">
        <w:rPr>
          <w:rFonts w:ascii="Times New Roman" w:hAnsi="Times New Roman"/>
          <w:sz w:val="28"/>
          <w:szCs w:val="28"/>
        </w:rPr>
        <w:t xml:space="preserve">репортажи с выездных заседаний комитетов. </w:t>
      </w:r>
    </w:p>
    <w:p w:rsidR="005D6BA9" w:rsidRPr="006D319F" w:rsidRDefault="005D6BA9" w:rsidP="0047068A">
      <w:pPr>
        <w:pStyle w:val="af7"/>
        <w:spacing w:line="276" w:lineRule="auto"/>
        <w:ind w:firstLine="709"/>
        <w:jc w:val="both"/>
        <w:rPr>
          <w:rFonts w:ascii="Times New Roman" w:hAnsi="Times New Roman"/>
          <w:sz w:val="28"/>
          <w:szCs w:val="28"/>
        </w:rPr>
      </w:pPr>
      <w:r w:rsidRPr="006D319F">
        <w:rPr>
          <w:rFonts w:ascii="Times New Roman" w:hAnsi="Times New Roman"/>
          <w:sz w:val="28"/>
          <w:szCs w:val="28"/>
        </w:rPr>
        <w:t>В целях повышения информированности о деятельности городской Думы и председателя городской Думы – главы города Шахты в 20</w:t>
      </w:r>
      <w:r w:rsidR="006D319F" w:rsidRPr="006D319F">
        <w:rPr>
          <w:rFonts w:ascii="Times New Roman" w:hAnsi="Times New Roman"/>
          <w:sz w:val="28"/>
          <w:szCs w:val="28"/>
        </w:rPr>
        <w:t>20</w:t>
      </w:r>
      <w:r w:rsidRPr="006D319F">
        <w:rPr>
          <w:rFonts w:ascii="Times New Roman" w:hAnsi="Times New Roman"/>
          <w:sz w:val="28"/>
          <w:szCs w:val="28"/>
        </w:rPr>
        <w:t xml:space="preserve"> году исполнялся муниципальный контракт на оказание услуг по освещению деятельности городской Думы в электронных и печатных средствах массовой информации. </w:t>
      </w:r>
    </w:p>
    <w:p w:rsidR="00BE3EA7" w:rsidRDefault="00BE3EA7" w:rsidP="0047068A">
      <w:pPr>
        <w:pStyle w:val="ConsPlusNormal"/>
        <w:spacing w:line="276" w:lineRule="auto"/>
        <w:jc w:val="both"/>
        <w:rPr>
          <w:rFonts w:ascii="Times New Roman" w:hAnsi="Times New Roman" w:cs="Times New Roman"/>
          <w:b/>
          <w:sz w:val="28"/>
          <w:szCs w:val="28"/>
        </w:rPr>
      </w:pPr>
    </w:p>
    <w:p w:rsidR="006D319F" w:rsidRDefault="006D319F" w:rsidP="0047068A">
      <w:pPr>
        <w:pStyle w:val="ConsPlusNormal"/>
        <w:spacing w:line="276" w:lineRule="auto"/>
        <w:jc w:val="both"/>
        <w:rPr>
          <w:rFonts w:ascii="Times New Roman" w:hAnsi="Times New Roman" w:cs="Times New Roman"/>
          <w:b/>
          <w:sz w:val="28"/>
          <w:szCs w:val="28"/>
        </w:rPr>
      </w:pPr>
    </w:p>
    <w:p w:rsidR="00941353" w:rsidRDefault="00941353" w:rsidP="0047068A">
      <w:pPr>
        <w:pStyle w:val="ConsPlusNormal"/>
        <w:spacing w:line="276" w:lineRule="auto"/>
        <w:jc w:val="both"/>
        <w:rPr>
          <w:rFonts w:ascii="Times New Roman" w:hAnsi="Times New Roman" w:cs="Times New Roman"/>
          <w:b/>
          <w:sz w:val="28"/>
          <w:szCs w:val="28"/>
        </w:rPr>
      </w:pPr>
      <w:r>
        <w:rPr>
          <w:rFonts w:ascii="Times New Roman" w:hAnsi="Times New Roman" w:cs="Times New Roman"/>
          <w:b/>
          <w:sz w:val="28"/>
          <w:szCs w:val="28"/>
        </w:rPr>
        <w:t>Председатель городской Думы –</w:t>
      </w:r>
    </w:p>
    <w:p w:rsidR="00941353" w:rsidRPr="00941353" w:rsidRDefault="002A5C42" w:rsidP="0047068A">
      <w:pPr>
        <w:pStyle w:val="ConsPlusNormal"/>
        <w:spacing w:line="276" w:lineRule="auto"/>
        <w:jc w:val="both"/>
        <w:rPr>
          <w:rFonts w:ascii="Times New Roman" w:hAnsi="Times New Roman" w:cs="Times New Roman"/>
          <w:b/>
          <w:sz w:val="28"/>
          <w:szCs w:val="28"/>
        </w:rPr>
      </w:pPr>
      <w:r>
        <w:rPr>
          <w:rFonts w:ascii="Times New Roman" w:hAnsi="Times New Roman" w:cs="Times New Roman"/>
          <w:b/>
          <w:sz w:val="28"/>
          <w:szCs w:val="28"/>
        </w:rPr>
        <w:t>г</w:t>
      </w:r>
      <w:r w:rsidR="00941353">
        <w:rPr>
          <w:rFonts w:ascii="Times New Roman" w:hAnsi="Times New Roman" w:cs="Times New Roman"/>
          <w:b/>
          <w:sz w:val="28"/>
          <w:szCs w:val="28"/>
        </w:rPr>
        <w:t xml:space="preserve">лава города Шахты                                          </w:t>
      </w:r>
      <w:r w:rsidR="00912D6B">
        <w:rPr>
          <w:rFonts w:ascii="Times New Roman" w:hAnsi="Times New Roman" w:cs="Times New Roman"/>
          <w:b/>
          <w:sz w:val="28"/>
          <w:szCs w:val="28"/>
        </w:rPr>
        <w:t xml:space="preserve">                         </w:t>
      </w:r>
      <w:r w:rsidR="00941353">
        <w:rPr>
          <w:rFonts w:ascii="Times New Roman" w:hAnsi="Times New Roman" w:cs="Times New Roman"/>
          <w:b/>
          <w:sz w:val="28"/>
          <w:szCs w:val="28"/>
        </w:rPr>
        <w:t xml:space="preserve"> </w:t>
      </w:r>
      <w:r w:rsidR="0033752B">
        <w:rPr>
          <w:rFonts w:ascii="Times New Roman" w:hAnsi="Times New Roman" w:cs="Times New Roman"/>
          <w:b/>
          <w:sz w:val="28"/>
          <w:szCs w:val="28"/>
        </w:rPr>
        <w:t>А. Горцевской</w:t>
      </w:r>
    </w:p>
    <w:p w:rsidR="0047068A" w:rsidRPr="00941353" w:rsidRDefault="0047068A">
      <w:pPr>
        <w:pStyle w:val="ConsPlusNormal"/>
        <w:spacing w:line="276" w:lineRule="auto"/>
        <w:jc w:val="both"/>
        <w:rPr>
          <w:rFonts w:ascii="Times New Roman" w:hAnsi="Times New Roman" w:cs="Times New Roman"/>
          <w:b/>
          <w:sz w:val="28"/>
          <w:szCs w:val="28"/>
        </w:rPr>
      </w:pPr>
    </w:p>
    <w:sectPr w:rsidR="0047068A" w:rsidRPr="00941353" w:rsidSect="00057B50">
      <w:footerReference w:type="default" r:id="rId19"/>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A6B" w:rsidRDefault="006E7A6B" w:rsidP="005C24BE">
      <w:pPr>
        <w:spacing w:after="0" w:line="240" w:lineRule="auto"/>
      </w:pPr>
      <w:r>
        <w:separator/>
      </w:r>
    </w:p>
  </w:endnote>
  <w:endnote w:type="continuationSeparator" w:id="1">
    <w:p w:rsidR="006E7A6B" w:rsidRDefault="006E7A6B" w:rsidP="005C24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4250"/>
      <w:docPartObj>
        <w:docPartGallery w:val="Page Numbers (Bottom of Page)"/>
        <w:docPartUnique/>
      </w:docPartObj>
    </w:sdtPr>
    <w:sdtContent>
      <w:p w:rsidR="00CA680A" w:rsidRDefault="008E599A">
        <w:pPr>
          <w:pStyle w:val="af1"/>
          <w:jc w:val="right"/>
        </w:pPr>
        <w:fldSimple w:instr=" PAGE   \* MERGEFORMAT ">
          <w:r w:rsidR="008F2CFB">
            <w:rPr>
              <w:noProof/>
            </w:rPr>
            <w:t>1</w:t>
          </w:r>
        </w:fldSimple>
      </w:p>
    </w:sdtContent>
  </w:sdt>
  <w:p w:rsidR="00CA680A" w:rsidRDefault="00CA680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A6B" w:rsidRDefault="006E7A6B" w:rsidP="005C24BE">
      <w:pPr>
        <w:spacing w:after="0" w:line="240" w:lineRule="auto"/>
      </w:pPr>
      <w:r>
        <w:separator/>
      </w:r>
    </w:p>
  </w:footnote>
  <w:footnote w:type="continuationSeparator" w:id="1">
    <w:p w:rsidR="006E7A6B" w:rsidRDefault="006E7A6B" w:rsidP="005C24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21672"/>
    <w:multiLevelType w:val="hybridMultilevel"/>
    <w:tmpl w:val="7C10F3DA"/>
    <w:lvl w:ilvl="0" w:tplc="A1CC8F5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0C240E"/>
    <w:multiLevelType w:val="hybridMultilevel"/>
    <w:tmpl w:val="AD9012D8"/>
    <w:lvl w:ilvl="0" w:tplc="864EC79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C67646A"/>
    <w:multiLevelType w:val="hybridMultilevel"/>
    <w:tmpl w:val="EF0AF886"/>
    <w:lvl w:ilvl="0" w:tplc="DFF8EE6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01E5B09"/>
    <w:multiLevelType w:val="hybridMultilevel"/>
    <w:tmpl w:val="DC040840"/>
    <w:lvl w:ilvl="0" w:tplc="5CBAA1F6">
      <w:start w:val="1"/>
      <w:numFmt w:val="bullet"/>
      <w:suff w:val="space"/>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8B3627"/>
    <w:multiLevelType w:val="hybridMultilevel"/>
    <w:tmpl w:val="6FEE6518"/>
    <w:lvl w:ilvl="0" w:tplc="864EC79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173721"/>
    <w:multiLevelType w:val="hybridMultilevel"/>
    <w:tmpl w:val="628AA7E0"/>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6">
    <w:nsid w:val="2810326E"/>
    <w:multiLevelType w:val="hybridMultilevel"/>
    <w:tmpl w:val="4EC689F0"/>
    <w:lvl w:ilvl="0" w:tplc="A11E7C6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BE37057"/>
    <w:multiLevelType w:val="hybridMultilevel"/>
    <w:tmpl w:val="06009B46"/>
    <w:lvl w:ilvl="0" w:tplc="52A869BE">
      <w:start w:val="1"/>
      <w:numFmt w:val="decimal"/>
      <w:suff w:val="space"/>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C7E16E5"/>
    <w:multiLevelType w:val="hybridMultilevel"/>
    <w:tmpl w:val="A184D31A"/>
    <w:lvl w:ilvl="0" w:tplc="A40C009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9703407"/>
    <w:multiLevelType w:val="hybridMultilevel"/>
    <w:tmpl w:val="96A02328"/>
    <w:lvl w:ilvl="0" w:tplc="530C45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A6C716B"/>
    <w:multiLevelType w:val="hybridMultilevel"/>
    <w:tmpl w:val="1F7E67DA"/>
    <w:lvl w:ilvl="0" w:tplc="2D12890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EFF75D1"/>
    <w:multiLevelType w:val="hybridMultilevel"/>
    <w:tmpl w:val="EA9C2484"/>
    <w:lvl w:ilvl="0" w:tplc="648A9A8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4595230"/>
    <w:multiLevelType w:val="hybridMultilevel"/>
    <w:tmpl w:val="997E205C"/>
    <w:lvl w:ilvl="0" w:tplc="A11E7C62">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44E4147F"/>
    <w:multiLevelType w:val="hybridMultilevel"/>
    <w:tmpl w:val="F3B60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7B0DB8"/>
    <w:multiLevelType w:val="hybridMultilevel"/>
    <w:tmpl w:val="E926D6C8"/>
    <w:lvl w:ilvl="0" w:tplc="3594B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87C4B0A"/>
    <w:multiLevelType w:val="hybridMultilevel"/>
    <w:tmpl w:val="1E3AE16C"/>
    <w:lvl w:ilvl="0" w:tplc="352AE17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F5204C5"/>
    <w:multiLevelType w:val="hybridMultilevel"/>
    <w:tmpl w:val="76225F36"/>
    <w:lvl w:ilvl="0" w:tplc="A11E7C62">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781B7E1E"/>
    <w:multiLevelType w:val="hybridMultilevel"/>
    <w:tmpl w:val="2C04FE66"/>
    <w:lvl w:ilvl="0" w:tplc="1D3C0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B7E575B"/>
    <w:multiLevelType w:val="hybridMultilevel"/>
    <w:tmpl w:val="ABF0A55A"/>
    <w:lvl w:ilvl="0" w:tplc="5B0C3CA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BCF0873"/>
    <w:multiLevelType w:val="hybridMultilevel"/>
    <w:tmpl w:val="C9846D5E"/>
    <w:lvl w:ilvl="0" w:tplc="BE0EBD2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17"/>
  </w:num>
  <w:num w:numId="4">
    <w:abstractNumId w:val="19"/>
  </w:num>
  <w:num w:numId="5">
    <w:abstractNumId w:val="14"/>
  </w:num>
  <w:num w:numId="6">
    <w:abstractNumId w:val="10"/>
  </w:num>
  <w:num w:numId="7">
    <w:abstractNumId w:val="13"/>
  </w:num>
  <w:num w:numId="8">
    <w:abstractNumId w:val="8"/>
  </w:num>
  <w:num w:numId="9">
    <w:abstractNumId w:val="11"/>
  </w:num>
  <w:num w:numId="10">
    <w:abstractNumId w:val="9"/>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7"/>
  </w:num>
  <w:num w:numId="15">
    <w:abstractNumId w:val="0"/>
  </w:num>
  <w:num w:numId="16">
    <w:abstractNumId w:val="18"/>
  </w:num>
  <w:num w:numId="17">
    <w:abstractNumId w:val="6"/>
  </w:num>
  <w:num w:numId="18">
    <w:abstractNumId w:val="16"/>
  </w:num>
  <w:num w:numId="19">
    <w:abstractNumId w:val="12"/>
  </w:num>
  <w:num w:numId="20">
    <w:abstractNumId w:val="4"/>
  </w:num>
  <w:num w:numId="21">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useFELayout/>
  </w:compat>
  <w:rsids>
    <w:rsidRoot w:val="00903677"/>
    <w:rsid w:val="00002C8F"/>
    <w:rsid w:val="00005272"/>
    <w:rsid w:val="00007082"/>
    <w:rsid w:val="00011A60"/>
    <w:rsid w:val="00012989"/>
    <w:rsid w:val="0002127E"/>
    <w:rsid w:val="000213CF"/>
    <w:rsid w:val="000234B8"/>
    <w:rsid w:val="00023F50"/>
    <w:rsid w:val="0002434F"/>
    <w:rsid w:val="000243F3"/>
    <w:rsid w:val="00025433"/>
    <w:rsid w:val="00026FE6"/>
    <w:rsid w:val="0002738F"/>
    <w:rsid w:val="0003200D"/>
    <w:rsid w:val="00032743"/>
    <w:rsid w:val="00032E15"/>
    <w:rsid w:val="0003345A"/>
    <w:rsid w:val="00033981"/>
    <w:rsid w:val="00034E19"/>
    <w:rsid w:val="00035427"/>
    <w:rsid w:val="000361A3"/>
    <w:rsid w:val="000369AE"/>
    <w:rsid w:val="00037CCB"/>
    <w:rsid w:val="00041203"/>
    <w:rsid w:val="0004742C"/>
    <w:rsid w:val="00050A14"/>
    <w:rsid w:val="000528F5"/>
    <w:rsid w:val="0005644E"/>
    <w:rsid w:val="00057B50"/>
    <w:rsid w:val="00061331"/>
    <w:rsid w:val="000618E2"/>
    <w:rsid w:val="00061990"/>
    <w:rsid w:val="00061A07"/>
    <w:rsid w:val="00063ED2"/>
    <w:rsid w:val="00065F84"/>
    <w:rsid w:val="0006609F"/>
    <w:rsid w:val="00066B23"/>
    <w:rsid w:val="000679E2"/>
    <w:rsid w:val="00072F8B"/>
    <w:rsid w:val="00074B38"/>
    <w:rsid w:val="00083FDE"/>
    <w:rsid w:val="0008447E"/>
    <w:rsid w:val="00084AB1"/>
    <w:rsid w:val="000867C1"/>
    <w:rsid w:val="00087D68"/>
    <w:rsid w:val="000950C5"/>
    <w:rsid w:val="000A3B09"/>
    <w:rsid w:val="000A4445"/>
    <w:rsid w:val="000A7678"/>
    <w:rsid w:val="000B258A"/>
    <w:rsid w:val="000B3BBE"/>
    <w:rsid w:val="000B403D"/>
    <w:rsid w:val="000B4BCF"/>
    <w:rsid w:val="000B4BFD"/>
    <w:rsid w:val="000B6AD7"/>
    <w:rsid w:val="000B6C07"/>
    <w:rsid w:val="000B6C6F"/>
    <w:rsid w:val="000C05D7"/>
    <w:rsid w:val="000C0ACD"/>
    <w:rsid w:val="000D0B32"/>
    <w:rsid w:val="000D16D5"/>
    <w:rsid w:val="000D2048"/>
    <w:rsid w:val="000D7E10"/>
    <w:rsid w:val="000D7F66"/>
    <w:rsid w:val="000E2E31"/>
    <w:rsid w:val="000E3A19"/>
    <w:rsid w:val="000E42CC"/>
    <w:rsid w:val="000E6E5F"/>
    <w:rsid w:val="000E71D9"/>
    <w:rsid w:val="000F0303"/>
    <w:rsid w:val="000F3907"/>
    <w:rsid w:val="000F3A3A"/>
    <w:rsid w:val="0010144B"/>
    <w:rsid w:val="001032B4"/>
    <w:rsid w:val="0010330D"/>
    <w:rsid w:val="00104D42"/>
    <w:rsid w:val="001051F9"/>
    <w:rsid w:val="001059FE"/>
    <w:rsid w:val="00107B8C"/>
    <w:rsid w:val="00112D1A"/>
    <w:rsid w:val="00116285"/>
    <w:rsid w:val="00117DD7"/>
    <w:rsid w:val="00120AE3"/>
    <w:rsid w:val="00124407"/>
    <w:rsid w:val="00124DB1"/>
    <w:rsid w:val="00125F49"/>
    <w:rsid w:val="00126A90"/>
    <w:rsid w:val="001306D3"/>
    <w:rsid w:val="00130D35"/>
    <w:rsid w:val="00132437"/>
    <w:rsid w:val="00134E0A"/>
    <w:rsid w:val="00135205"/>
    <w:rsid w:val="00136BA4"/>
    <w:rsid w:val="00140749"/>
    <w:rsid w:val="001420B6"/>
    <w:rsid w:val="00143511"/>
    <w:rsid w:val="00146670"/>
    <w:rsid w:val="00150587"/>
    <w:rsid w:val="001520A7"/>
    <w:rsid w:val="00153E0A"/>
    <w:rsid w:val="00155F38"/>
    <w:rsid w:val="0015734A"/>
    <w:rsid w:val="001577B7"/>
    <w:rsid w:val="00162207"/>
    <w:rsid w:val="00172078"/>
    <w:rsid w:val="001755E4"/>
    <w:rsid w:val="0017684B"/>
    <w:rsid w:val="001771C2"/>
    <w:rsid w:val="0017795D"/>
    <w:rsid w:val="00180103"/>
    <w:rsid w:val="001819AA"/>
    <w:rsid w:val="001836AE"/>
    <w:rsid w:val="00184B6D"/>
    <w:rsid w:val="0018536C"/>
    <w:rsid w:val="0019061B"/>
    <w:rsid w:val="00190A3A"/>
    <w:rsid w:val="0019430F"/>
    <w:rsid w:val="001974F1"/>
    <w:rsid w:val="001A0C85"/>
    <w:rsid w:val="001A1A52"/>
    <w:rsid w:val="001A34CD"/>
    <w:rsid w:val="001A36BF"/>
    <w:rsid w:val="001A59B6"/>
    <w:rsid w:val="001A5B33"/>
    <w:rsid w:val="001A64EF"/>
    <w:rsid w:val="001A6AE6"/>
    <w:rsid w:val="001A6B41"/>
    <w:rsid w:val="001A6D68"/>
    <w:rsid w:val="001B1F21"/>
    <w:rsid w:val="001B34BF"/>
    <w:rsid w:val="001B587A"/>
    <w:rsid w:val="001B5CBB"/>
    <w:rsid w:val="001C0BB2"/>
    <w:rsid w:val="001C1BFB"/>
    <w:rsid w:val="001C1D79"/>
    <w:rsid w:val="001C4769"/>
    <w:rsid w:val="001C6137"/>
    <w:rsid w:val="001D2D0C"/>
    <w:rsid w:val="001D5131"/>
    <w:rsid w:val="001D680D"/>
    <w:rsid w:val="001D6ED2"/>
    <w:rsid w:val="001E288D"/>
    <w:rsid w:val="001E2AA3"/>
    <w:rsid w:val="001E4D5D"/>
    <w:rsid w:val="001E6614"/>
    <w:rsid w:val="001F27CD"/>
    <w:rsid w:val="002059A8"/>
    <w:rsid w:val="00205C3B"/>
    <w:rsid w:val="00205F52"/>
    <w:rsid w:val="002140BE"/>
    <w:rsid w:val="00215C06"/>
    <w:rsid w:val="002206B7"/>
    <w:rsid w:val="00223C29"/>
    <w:rsid w:val="00224BB5"/>
    <w:rsid w:val="00227282"/>
    <w:rsid w:val="00227606"/>
    <w:rsid w:val="00232149"/>
    <w:rsid w:val="00232269"/>
    <w:rsid w:val="00232E01"/>
    <w:rsid w:val="00233189"/>
    <w:rsid w:val="0023438E"/>
    <w:rsid w:val="00235947"/>
    <w:rsid w:val="00236F98"/>
    <w:rsid w:val="00237942"/>
    <w:rsid w:val="00240312"/>
    <w:rsid w:val="00240C48"/>
    <w:rsid w:val="0024252C"/>
    <w:rsid w:val="00242F21"/>
    <w:rsid w:val="0024302B"/>
    <w:rsid w:val="0024529E"/>
    <w:rsid w:val="0025043B"/>
    <w:rsid w:val="0025095E"/>
    <w:rsid w:val="00253680"/>
    <w:rsid w:val="00253CBB"/>
    <w:rsid w:val="0025510D"/>
    <w:rsid w:val="002602EA"/>
    <w:rsid w:val="002607A9"/>
    <w:rsid w:val="00263342"/>
    <w:rsid w:val="002658E2"/>
    <w:rsid w:val="00266F9F"/>
    <w:rsid w:val="00270B83"/>
    <w:rsid w:val="002750A9"/>
    <w:rsid w:val="00276887"/>
    <w:rsid w:val="00277B4C"/>
    <w:rsid w:val="00280B2D"/>
    <w:rsid w:val="00282FF7"/>
    <w:rsid w:val="00283BF1"/>
    <w:rsid w:val="00284E4E"/>
    <w:rsid w:val="00291AEA"/>
    <w:rsid w:val="00292B3F"/>
    <w:rsid w:val="00293878"/>
    <w:rsid w:val="002940F2"/>
    <w:rsid w:val="00294F95"/>
    <w:rsid w:val="00295942"/>
    <w:rsid w:val="00295CA9"/>
    <w:rsid w:val="002979A0"/>
    <w:rsid w:val="00297A85"/>
    <w:rsid w:val="002A430B"/>
    <w:rsid w:val="002A5C42"/>
    <w:rsid w:val="002A6218"/>
    <w:rsid w:val="002A662F"/>
    <w:rsid w:val="002A66E9"/>
    <w:rsid w:val="002B0783"/>
    <w:rsid w:val="002B228A"/>
    <w:rsid w:val="002B3817"/>
    <w:rsid w:val="002B50CF"/>
    <w:rsid w:val="002B58B7"/>
    <w:rsid w:val="002C2685"/>
    <w:rsid w:val="002C43CA"/>
    <w:rsid w:val="002C5BCD"/>
    <w:rsid w:val="002C79AB"/>
    <w:rsid w:val="002D34B7"/>
    <w:rsid w:val="002D67FB"/>
    <w:rsid w:val="002E0C6E"/>
    <w:rsid w:val="002E12F1"/>
    <w:rsid w:val="002E4401"/>
    <w:rsid w:val="002E581D"/>
    <w:rsid w:val="002E6233"/>
    <w:rsid w:val="002E68BE"/>
    <w:rsid w:val="002E6935"/>
    <w:rsid w:val="002E7E9A"/>
    <w:rsid w:val="002F2FEC"/>
    <w:rsid w:val="002F529C"/>
    <w:rsid w:val="002F54E3"/>
    <w:rsid w:val="002F692C"/>
    <w:rsid w:val="002F6BF0"/>
    <w:rsid w:val="00300F11"/>
    <w:rsid w:val="003016D3"/>
    <w:rsid w:val="00301A3E"/>
    <w:rsid w:val="00303604"/>
    <w:rsid w:val="00303DCF"/>
    <w:rsid w:val="00304D04"/>
    <w:rsid w:val="0030512B"/>
    <w:rsid w:val="00306836"/>
    <w:rsid w:val="00313302"/>
    <w:rsid w:val="00313804"/>
    <w:rsid w:val="00315276"/>
    <w:rsid w:val="00315D6C"/>
    <w:rsid w:val="00315E6F"/>
    <w:rsid w:val="00317191"/>
    <w:rsid w:val="0032202B"/>
    <w:rsid w:val="00323DE2"/>
    <w:rsid w:val="00324916"/>
    <w:rsid w:val="00324F55"/>
    <w:rsid w:val="00327098"/>
    <w:rsid w:val="00330E3F"/>
    <w:rsid w:val="003317B3"/>
    <w:rsid w:val="00332CDB"/>
    <w:rsid w:val="003333A7"/>
    <w:rsid w:val="00336958"/>
    <w:rsid w:val="00337309"/>
    <w:rsid w:val="0033752B"/>
    <w:rsid w:val="00337806"/>
    <w:rsid w:val="00343BE5"/>
    <w:rsid w:val="003449BF"/>
    <w:rsid w:val="0034581B"/>
    <w:rsid w:val="00350207"/>
    <w:rsid w:val="003525CC"/>
    <w:rsid w:val="00354DDA"/>
    <w:rsid w:val="003576B3"/>
    <w:rsid w:val="00357934"/>
    <w:rsid w:val="003604DC"/>
    <w:rsid w:val="003618D3"/>
    <w:rsid w:val="0036325D"/>
    <w:rsid w:val="00364E6B"/>
    <w:rsid w:val="00366CAE"/>
    <w:rsid w:val="0036769A"/>
    <w:rsid w:val="003679E5"/>
    <w:rsid w:val="00370F1F"/>
    <w:rsid w:val="0037125C"/>
    <w:rsid w:val="003716CC"/>
    <w:rsid w:val="00371E57"/>
    <w:rsid w:val="00375865"/>
    <w:rsid w:val="00376E72"/>
    <w:rsid w:val="003808D9"/>
    <w:rsid w:val="00382D0B"/>
    <w:rsid w:val="0038694B"/>
    <w:rsid w:val="00392BD6"/>
    <w:rsid w:val="00393E92"/>
    <w:rsid w:val="00395BF1"/>
    <w:rsid w:val="00395D20"/>
    <w:rsid w:val="003A006D"/>
    <w:rsid w:val="003A0877"/>
    <w:rsid w:val="003A290F"/>
    <w:rsid w:val="003A39B1"/>
    <w:rsid w:val="003B35AC"/>
    <w:rsid w:val="003B483C"/>
    <w:rsid w:val="003C0F01"/>
    <w:rsid w:val="003C4DBC"/>
    <w:rsid w:val="003C6857"/>
    <w:rsid w:val="003C6F0B"/>
    <w:rsid w:val="003C74F0"/>
    <w:rsid w:val="003D090D"/>
    <w:rsid w:val="003D0F0C"/>
    <w:rsid w:val="003D3517"/>
    <w:rsid w:val="003D6A54"/>
    <w:rsid w:val="003D781E"/>
    <w:rsid w:val="003E07C4"/>
    <w:rsid w:val="003E2B17"/>
    <w:rsid w:val="003E4063"/>
    <w:rsid w:val="003F2A6B"/>
    <w:rsid w:val="003F369B"/>
    <w:rsid w:val="0040074B"/>
    <w:rsid w:val="00401FB5"/>
    <w:rsid w:val="0040509C"/>
    <w:rsid w:val="004053E1"/>
    <w:rsid w:val="00407736"/>
    <w:rsid w:val="0041245D"/>
    <w:rsid w:val="0041373D"/>
    <w:rsid w:val="004207B4"/>
    <w:rsid w:val="004213D2"/>
    <w:rsid w:val="00422597"/>
    <w:rsid w:val="00423EE3"/>
    <w:rsid w:val="00425621"/>
    <w:rsid w:val="004264B8"/>
    <w:rsid w:val="00426AB4"/>
    <w:rsid w:val="00426CCC"/>
    <w:rsid w:val="00427725"/>
    <w:rsid w:val="00431F4C"/>
    <w:rsid w:val="004351EF"/>
    <w:rsid w:val="00441C31"/>
    <w:rsid w:val="00444EA0"/>
    <w:rsid w:val="00445A34"/>
    <w:rsid w:val="00446458"/>
    <w:rsid w:val="004469CB"/>
    <w:rsid w:val="0044738E"/>
    <w:rsid w:val="004473B1"/>
    <w:rsid w:val="004509AB"/>
    <w:rsid w:val="00450D29"/>
    <w:rsid w:val="00450FB8"/>
    <w:rsid w:val="0045414B"/>
    <w:rsid w:val="00455AD6"/>
    <w:rsid w:val="00456327"/>
    <w:rsid w:val="00461E24"/>
    <w:rsid w:val="00462E0D"/>
    <w:rsid w:val="00463C99"/>
    <w:rsid w:val="00466D3D"/>
    <w:rsid w:val="004676D6"/>
    <w:rsid w:val="004705A2"/>
    <w:rsid w:val="0047068A"/>
    <w:rsid w:val="00471906"/>
    <w:rsid w:val="00472218"/>
    <w:rsid w:val="00474BD7"/>
    <w:rsid w:val="0047699E"/>
    <w:rsid w:val="004776D6"/>
    <w:rsid w:val="004807EC"/>
    <w:rsid w:val="00490A00"/>
    <w:rsid w:val="004919DF"/>
    <w:rsid w:val="0049474D"/>
    <w:rsid w:val="004A1594"/>
    <w:rsid w:val="004A203D"/>
    <w:rsid w:val="004A3567"/>
    <w:rsid w:val="004A3DFE"/>
    <w:rsid w:val="004A6B13"/>
    <w:rsid w:val="004A776E"/>
    <w:rsid w:val="004A7E61"/>
    <w:rsid w:val="004B2008"/>
    <w:rsid w:val="004B325D"/>
    <w:rsid w:val="004B3DE8"/>
    <w:rsid w:val="004B4E64"/>
    <w:rsid w:val="004B4FE4"/>
    <w:rsid w:val="004B57C0"/>
    <w:rsid w:val="004B6098"/>
    <w:rsid w:val="004C033A"/>
    <w:rsid w:val="004C3B22"/>
    <w:rsid w:val="004C5AC6"/>
    <w:rsid w:val="004C7DD3"/>
    <w:rsid w:val="004D00DC"/>
    <w:rsid w:val="004D27D4"/>
    <w:rsid w:val="004D4C09"/>
    <w:rsid w:val="004D797F"/>
    <w:rsid w:val="004E0582"/>
    <w:rsid w:val="004E2980"/>
    <w:rsid w:val="004E778B"/>
    <w:rsid w:val="004F2355"/>
    <w:rsid w:val="004F2B68"/>
    <w:rsid w:val="004F4A41"/>
    <w:rsid w:val="004F6AB3"/>
    <w:rsid w:val="004F6BAD"/>
    <w:rsid w:val="00500FDB"/>
    <w:rsid w:val="00503604"/>
    <w:rsid w:val="0050369E"/>
    <w:rsid w:val="0050614B"/>
    <w:rsid w:val="005072E3"/>
    <w:rsid w:val="00512327"/>
    <w:rsid w:val="00512CDA"/>
    <w:rsid w:val="00513252"/>
    <w:rsid w:val="0051717C"/>
    <w:rsid w:val="00517D37"/>
    <w:rsid w:val="00521088"/>
    <w:rsid w:val="00521D4D"/>
    <w:rsid w:val="0052382B"/>
    <w:rsid w:val="00526888"/>
    <w:rsid w:val="00531315"/>
    <w:rsid w:val="00531D7C"/>
    <w:rsid w:val="005330BF"/>
    <w:rsid w:val="00534422"/>
    <w:rsid w:val="00536B3B"/>
    <w:rsid w:val="00543777"/>
    <w:rsid w:val="0054690B"/>
    <w:rsid w:val="0054775E"/>
    <w:rsid w:val="00552F17"/>
    <w:rsid w:val="00553EE0"/>
    <w:rsid w:val="005544B1"/>
    <w:rsid w:val="00555652"/>
    <w:rsid w:val="00555927"/>
    <w:rsid w:val="00555FCE"/>
    <w:rsid w:val="00560176"/>
    <w:rsid w:val="00564C43"/>
    <w:rsid w:val="005671EA"/>
    <w:rsid w:val="0057164A"/>
    <w:rsid w:val="00571C8D"/>
    <w:rsid w:val="005730C2"/>
    <w:rsid w:val="00573737"/>
    <w:rsid w:val="005738FA"/>
    <w:rsid w:val="00574FF6"/>
    <w:rsid w:val="00577739"/>
    <w:rsid w:val="005800E9"/>
    <w:rsid w:val="00582B21"/>
    <w:rsid w:val="00584F1E"/>
    <w:rsid w:val="005876E1"/>
    <w:rsid w:val="00587F08"/>
    <w:rsid w:val="005903A9"/>
    <w:rsid w:val="00590546"/>
    <w:rsid w:val="00590DD8"/>
    <w:rsid w:val="0059427B"/>
    <w:rsid w:val="005948B2"/>
    <w:rsid w:val="005A12FC"/>
    <w:rsid w:val="005A36A0"/>
    <w:rsid w:val="005A44DB"/>
    <w:rsid w:val="005B04B1"/>
    <w:rsid w:val="005B04FC"/>
    <w:rsid w:val="005B2B9B"/>
    <w:rsid w:val="005B32D0"/>
    <w:rsid w:val="005C1838"/>
    <w:rsid w:val="005C24BE"/>
    <w:rsid w:val="005C2538"/>
    <w:rsid w:val="005C40B2"/>
    <w:rsid w:val="005D113A"/>
    <w:rsid w:val="005D17B2"/>
    <w:rsid w:val="005D33E5"/>
    <w:rsid w:val="005D4515"/>
    <w:rsid w:val="005D6A62"/>
    <w:rsid w:val="005D6BA9"/>
    <w:rsid w:val="005D6DC5"/>
    <w:rsid w:val="005E00E6"/>
    <w:rsid w:val="005E14CD"/>
    <w:rsid w:val="005E2661"/>
    <w:rsid w:val="005E37B5"/>
    <w:rsid w:val="005E5A5C"/>
    <w:rsid w:val="005F129D"/>
    <w:rsid w:val="005F4229"/>
    <w:rsid w:val="005F4377"/>
    <w:rsid w:val="005F51D2"/>
    <w:rsid w:val="005F62F5"/>
    <w:rsid w:val="00603110"/>
    <w:rsid w:val="00603940"/>
    <w:rsid w:val="0060617B"/>
    <w:rsid w:val="00606B56"/>
    <w:rsid w:val="006133CD"/>
    <w:rsid w:val="006140CC"/>
    <w:rsid w:val="00614E8A"/>
    <w:rsid w:val="00616061"/>
    <w:rsid w:val="006166DA"/>
    <w:rsid w:val="00621436"/>
    <w:rsid w:val="00621E76"/>
    <w:rsid w:val="006222CB"/>
    <w:rsid w:val="0062242B"/>
    <w:rsid w:val="0062291C"/>
    <w:rsid w:val="00622CA0"/>
    <w:rsid w:val="00623E0C"/>
    <w:rsid w:val="00624444"/>
    <w:rsid w:val="0062462A"/>
    <w:rsid w:val="00625716"/>
    <w:rsid w:val="00625C16"/>
    <w:rsid w:val="00626DF5"/>
    <w:rsid w:val="00631B5A"/>
    <w:rsid w:val="00631CBC"/>
    <w:rsid w:val="00632E5B"/>
    <w:rsid w:val="00641486"/>
    <w:rsid w:val="00642BC2"/>
    <w:rsid w:val="0064470B"/>
    <w:rsid w:val="00646206"/>
    <w:rsid w:val="00646E4E"/>
    <w:rsid w:val="00653203"/>
    <w:rsid w:val="00655B60"/>
    <w:rsid w:val="00655B86"/>
    <w:rsid w:val="00656357"/>
    <w:rsid w:val="00657C37"/>
    <w:rsid w:val="00660ADA"/>
    <w:rsid w:val="00662DE8"/>
    <w:rsid w:val="0066393E"/>
    <w:rsid w:val="00664D6A"/>
    <w:rsid w:val="00666ECC"/>
    <w:rsid w:val="00666EE4"/>
    <w:rsid w:val="00667E92"/>
    <w:rsid w:val="006707AF"/>
    <w:rsid w:val="00674040"/>
    <w:rsid w:val="0067500F"/>
    <w:rsid w:val="00675093"/>
    <w:rsid w:val="00682420"/>
    <w:rsid w:val="00685B2C"/>
    <w:rsid w:val="006872E2"/>
    <w:rsid w:val="006907A6"/>
    <w:rsid w:val="00695CC5"/>
    <w:rsid w:val="006A13BB"/>
    <w:rsid w:val="006A19EE"/>
    <w:rsid w:val="006A7B31"/>
    <w:rsid w:val="006B1215"/>
    <w:rsid w:val="006B29DA"/>
    <w:rsid w:val="006B30B4"/>
    <w:rsid w:val="006B4888"/>
    <w:rsid w:val="006B5FA7"/>
    <w:rsid w:val="006B6E3B"/>
    <w:rsid w:val="006B725E"/>
    <w:rsid w:val="006B733D"/>
    <w:rsid w:val="006B7D9E"/>
    <w:rsid w:val="006C2348"/>
    <w:rsid w:val="006C2771"/>
    <w:rsid w:val="006C3C0F"/>
    <w:rsid w:val="006C7865"/>
    <w:rsid w:val="006D03AD"/>
    <w:rsid w:val="006D1259"/>
    <w:rsid w:val="006D319F"/>
    <w:rsid w:val="006D5607"/>
    <w:rsid w:val="006D5726"/>
    <w:rsid w:val="006D5756"/>
    <w:rsid w:val="006D5DFE"/>
    <w:rsid w:val="006D74E0"/>
    <w:rsid w:val="006E7A6B"/>
    <w:rsid w:val="006F08DA"/>
    <w:rsid w:val="006F2761"/>
    <w:rsid w:val="006F7121"/>
    <w:rsid w:val="00703164"/>
    <w:rsid w:val="00704EF5"/>
    <w:rsid w:val="00705811"/>
    <w:rsid w:val="00706A6C"/>
    <w:rsid w:val="00711331"/>
    <w:rsid w:val="00712985"/>
    <w:rsid w:val="00712CE5"/>
    <w:rsid w:val="00713D6D"/>
    <w:rsid w:val="00715FCB"/>
    <w:rsid w:val="00716876"/>
    <w:rsid w:val="00717719"/>
    <w:rsid w:val="00720487"/>
    <w:rsid w:val="00723F1B"/>
    <w:rsid w:val="0072422C"/>
    <w:rsid w:val="00725C85"/>
    <w:rsid w:val="007271A8"/>
    <w:rsid w:val="00731DEA"/>
    <w:rsid w:val="007329D1"/>
    <w:rsid w:val="00733FF5"/>
    <w:rsid w:val="00734719"/>
    <w:rsid w:val="00743657"/>
    <w:rsid w:val="007454E5"/>
    <w:rsid w:val="007550EA"/>
    <w:rsid w:val="00755825"/>
    <w:rsid w:val="0076046F"/>
    <w:rsid w:val="00762895"/>
    <w:rsid w:val="00763753"/>
    <w:rsid w:val="0076375A"/>
    <w:rsid w:val="00766A8A"/>
    <w:rsid w:val="00766DD3"/>
    <w:rsid w:val="00767C0F"/>
    <w:rsid w:val="00770797"/>
    <w:rsid w:val="00770B8A"/>
    <w:rsid w:val="0077759C"/>
    <w:rsid w:val="0077761C"/>
    <w:rsid w:val="00777F09"/>
    <w:rsid w:val="007831D4"/>
    <w:rsid w:val="00783EC4"/>
    <w:rsid w:val="00784457"/>
    <w:rsid w:val="00786016"/>
    <w:rsid w:val="00786D3E"/>
    <w:rsid w:val="0078756F"/>
    <w:rsid w:val="00787AF8"/>
    <w:rsid w:val="007906DE"/>
    <w:rsid w:val="00790F94"/>
    <w:rsid w:val="00793109"/>
    <w:rsid w:val="00797980"/>
    <w:rsid w:val="00797E2A"/>
    <w:rsid w:val="00797F4A"/>
    <w:rsid w:val="007A341D"/>
    <w:rsid w:val="007A48C3"/>
    <w:rsid w:val="007A49CD"/>
    <w:rsid w:val="007A6B13"/>
    <w:rsid w:val="007C308C"/>
    <w:rsid w:val="007C4CB9"/>
    <w:rsid w:val="007C4F45"/>
    <w:rsid w:val="007C4F9B"/>
    <w:rsid w:val="007D03CC"/>
    <w:rsid w:val="007D1118"/>
    <w:rsid w:val="007D17B5"/>
    <w:rsid w:val="007D21D9"/>
    <w:rsid w:val="007D6EE1"/>
    <w:rsid w:val="007D78F9"/>
    <w:rsid w:val="007D7A74"/>
    <w:rsid w:val="007E0337"/>
    <w:rsid w:val="007E19B8"/>
    <w:rsid w:val="007E3B64"/>
    <w:rsid w:val="007E4E9F"/>
    <w:rsid w:val="007E5571"/>
    <w:rsid w:val="007E6A75"/>
    <w:rsid w:val="007F0AB7"/>
    <w:rsid w:val="007F0E6E"/>
    <w:rsid w:val="007F10D1"/>
    <w:rsid w:val="007F15CF"/>
    <w:rsid w:val="007F3CE5"/>
    <w:rsid w:val="007F4008"/>
    <w:rsid w:val="007F46D9"/>
    <w:rsid w:val="007F63F4"/>
    <w:rsid w:val="007F68EE"/>
    <w:rsid w:val="007F76CE"/>
    <w:rsid w:val="007F7904"/>
    <w:rsid w:val="0080040B"/>
    <w:rsid w:val="0080790D"/>
    <w:rsid w:val="008079D4"/>
    <w:rsid w:val="00810907"/>
    <w:rsid w:val="00814548"/>
    <w:rsid w:val="00814630"/>
    <w:rsid w:val="008163E9"/>
    <w:rsid w:val="00820713"/>
    <w:rsid w:val="00820A5F"/>
    <w:rsid w:val="008217CA"/>
    <w:rsid w:val="00821A76"/>
    <w:rsid w:val="00821BC6"/>
    <w:rsid w:val="008236B8"/>
    <w:rsid w:val="008237CA"/>
    <w:rsid w:val="008275BD"/>
    <w:rsid w:val="0082797A"/>
    <w:rsid w:val="00830752"/>
    <w:rsid w:val="008333FD"/>
    <w:rsid w:val="008402D6"/>
    <w:rsid w:val="00840DA9"/>
    <w:rsid w:val="00842B8C"/>
    <w:rsid w:val="00845E4B"/>
    <w:rsid w:val="0084738F"/>
    <w:rsid w:val="00850209"/>
    <w:rsid w:val="00852335"/>
    <w:rsid w:val="00854977"/>
    <w:rsid w:val="00854C28"/>
    <w:rsid w:val="00855FD3"/>
    <w:rsid w:val="008639C7"/>
    <w:rsid w:val="00866706"/>
    <w:rsid w:val="008671DB"/>
    <w:rsid w:val="00867247"/>
    <w:rsid w:val="00867E81"/>
    <w:rsid w:val="00867F70"/>
    <w:rsid w:val="00870E4E"/>
    <w:rsid w:val="00871964"/>
    <w:rsid w:val="008733B3"/>
    <w:rsid w:val="00873C74"/>
    <w:rsid w:val="00875878"/>
    <w:rsid w:val="00876ACC"/>
    <w:rsid w:val="00881022"/>
    <w:rsid w:val="008859F4"/>
    <w:rsid w:val="00885CBC"/>
    <w:rsid w:val="008860F6"/>
    <w:rsid w:val="0089034E"/>
    <w:rsid w:val="00890E34"/>
    <w:rsid w:val="008916BC"/>
    <w:rsid w:val="008932C3"/>
    <w:rsid w:val="0089470B"/>
    <w:rsid w:val="00895569"/>
    <w:rsid w:val="0089649C"/>
    <w:rsid w:val="008A200F"/>
    <w:rsid w:val="008A2A69"/>
    <w:rsid w:val="008A3531"/>
    <w:rsid w:val="008A7033"/>
    <w:rsid w:val="008A7C51"/>
    <w:rsid w:val="008A7F4A"/>
    <w:rsid w:val="008B1715"/>
    <w:rsid w:val="008B29AD"/>
    <w:rsid w:val="008B458F"/>
    <w:rsid w:val="008B4767"/>
    <w:rsid w:val="008B4F75"/>
    <w:rsid w:val="008B5514"/>
    <w:rsid w:val="008B6344"/>
    <w:rsid w:val="008B6D26"/>
    <w:rsid w:val="008C20C9"/>
    <w:rsid w:val="008C55DF"/>
    <w:rsid w:val="008C5F21"/>
    <w:rsid w:val="008C7779"/>
    <w:rsid w:val="008C788E"/>
    <w:rsid w:val="008D6275"/>
    <w:rsid w:val="008D62CF"/>
    <w:rsid w:val="008D7547"/>
    <w:rsid w:val="008E0B96"/>
    <w:rsid w:val="008E31A3"/>
    <w:rsid w:val="008E43C8"/>
    <w:rsid w:val="008E4802"/>
    <w:rsid w:val="008E599A"/>
    <w:rsid w:val="008F08DE"/>
    <w:rsid w:val="008F1CE8"/>
    <w:rsid w:val="008F21F7"/>
    <w:rsid w:val="008F2CFB"/>
    <w:rsid w:val="008F48A0"/>
    <w:rsid w:val="008F74DA"/>
    <w:rsid w:val="00901278"/>
    <w:rsid w:val="00902A21"/>
    <w:rsid w:val="00902DBC"/>
    <w:rsid w:val="00903677"/>
    <w:rsid w:val="00904CA1"/>
    <w:rsid w:val="00906CF1"/>
    <w:rsid w:val="00907B23"/>
    <w:rsid w:val="00912D6B"/>
    <w:rsid w:val="00912DEE"/>
    <w:rsid w:val="00913963"/>
    <w:rsid w:val="00917970"/>
    <w:rsid w:val="00917FCE"/>
    <w:rsid w:val="00920B73"/>
    <w:rsid w:val="0092294A"/>
    <w:rsid w:val="009255D5"/>
    <w:rsid w:val="00925E16"/>
    <w:rsid w:val="0092626B"/>
    <w:rsid w:val="009269F4"/>
    <w:rsid w:val="00926A2C"/>
    <w:rsid w:val="00927BB9"/>
    <w:rsid w:val="00930D9C"/>
    <w:rsid w:val="009316AF"/>
    <w:rsid w:val="00931798"/>
    <w:rsid w:val="00932E52"/>
    <w:rsid w:val="0093422C"/>
    <w:rsid w:val="00934AD9"/>
    <w:rsid w:val="00935E19"/>
    <w:rsid w:val="0093626D"/>
    <w:rsid w:val="00937B8A"/>
    <w:rsid w:val="00937D77"/>
    <w:rsid w:val="00941353"/>
    <w:rsid w:val="00941368"/>
    <w:rsid w:val="00944E82"/>
    <w:rsid w:val="00944FE0"/>
    <w:rsid w:val="00945756"/>
    <w:rsid w:val="00945A7D"/>
    <w:rsid w:val="0094786B"/>
    <w:rsid w:val="00950C31"/>
    <w:rsid w:val="0095515F"/>
    <w:rsid w:val="009552D6"/>
    <w:rsid w:val="0096064E"/>
    <w:rsid w:val="009608F1"/>
    <w:rsid w:val="00960A8F"/>
    <w:rsid w:val="009619F7"/>
    <w:rsid w:val="009630B5"/>
    <w:rsid w:val="009664C7"/>
    <w:rsid w:val="00971969"/>
    <w:rsid w:val="00971D7F"/>
    <w:rsid w:val="00974D46"/>
    <w:rsid w:val="00976E38"/>
    <w:rsid w:val="009817C3"/>
    <w:rsid w:val="009855A5"/>
    <w:rsid w:val="009901F4"/>
    <w:rsid w:val="00992A42"/>
    <w:rsid w:val="009935A6"/>
    <w:rsid w:val="00994DC3"/>
    <w:rsid w:val="00996876"/>
    <w:rsid w:val="00996E6D"/>
    <w:rsid w:val="009A0BA0"/>
    <w:rsid w:val="009A1671"/>
    <w:rsid w:val="009A3D59"/>
    <w:rsid w:val="009A3F5E"/>
    <w:rsid w:val="009A53AF"/>
    <w:rsid w:val="009A624D"/>
    <w:rsid w:val="009A6402"/>
    <w:rsid w:val="009A78C7"/>
    <w:rsid w:val="009B081B"/>
    <w:rsid w:val="009B2AD9"/>
    <w:rsid w:val="009B5C19"/>
    <w:rsid w:val="009C19BC"/>
    <w:rsid w:val="009C354C"/>
    <w:rsid w:val="009C67D0"/>
    <w:rsid w:val="009D08D2"/>
    <w:rsid w:val="009D3128"/>
    <w:rsid w:val="009D6329"/>
    <w:rsid w:val="009D6634"/>
    <w:rsid w:val="009D677D"/>
    <w:rsid w:val="009D6E51"/>
    <w:rsid w:val="009D7A7C"/>
    <w:rsid w:val="009E1852"/>
    <w:rsid w:val="009E4168"/>
    <w:rsid w:val="009E60EE"/>
    <w:rsid w:val="009E69A2"/>
    <w:rsid w:val="009E6AC4"/>
    <w:rsid w:val="009F1E17"/>
    <w:rsid w:val="009F271B"/>
    <w:rsid w:val="009F47D6"/>
    <w:rsid w:val="009F559E"/>
    <w:rsid w:val="009F7AF8"/>
    <w:rsid w:val="00A030E3"/>
    <w:rsid w:val="00A03B61"/>
    <w:rsid w:val="00A04F27"/>
    <w:rsid w:val="00A05CF9"/>
    <w:rsid w:val="00A11608"/>
    <w:rsid w:val="00A15A76"/>
    <w:rsid w:val="00A20051"/>
    <w:rsid w:val="00A21532"/>
    <w:rsid w:val="00A24875"/>
    <w:rsid w:val="00A27942"/>
    <w:rsid w:val="00A303D2"/>
    <w:rsid w:val="00A35389"/>
    <w:rsid w:val="00A35961"/>
    <w:rsid w:val="00A41762"/>
    <w:rsid w:val="00A42266"/>
    <w:rsid w:val="00A42B32"/>
    <w:rsid w:val="00A435E6"/>
    <w:rsid w:val="00A44640"/>
    <w:rsid w:val="00A45414"/>
    <w:rsid w:val="00A4764E"/>
    <w:rsid w:val="00A54316"/>
    <w:rsid w:val="00A5481D"/>
    <w:rsid w:val="00A5497E"/>
    <w:rsid w:val="00A54E00"/>
    <w:rsid w:val="00A55717"/>
    <w:rsid w:val="00A56293"/>
    <w:rsid w:val="00A57483"/>
    <w:rsid w:val="00A57BB9"/>
    <w:rsid w:val="00A57E67"/>
    <w:rsid w:val="00A72A2F"/>
    <w:rsid w:val="00A73B68"/>
    <w:rsid w:val="00A81F3C"/>
    <w:rsid w:val="00A82889"/>
    <w:rsid w:val="00A848CF"/>
    <w:rsid w:val="00A85C9F"/>
    <w:rsid w:val="00A86795"/>
    <w:rsid w:val="00A86904"/>
    <w:rsid w:val="00A90E4F"/>
    <w:rsid w:val="00A919E5"/>
    <w:rsid w:val="00A929F5"/>
    <w:rsid w:val="00A92B66"/>
    <w:rsid w:val="00A92D68"/>
    <w:rsid w:val="00A95A0B"/>
    <w:rsid w:val="00A96A4E"/>
    <w:rsid w:val="00A97B3E"/>
    <w:rsid w:val="00AA224C"/>
    <w:rsid w:val="00AA2AB2"/>
    <w:rsid w:val="00AA4709"/>
    <w:rsid w:val="00AA551A"/>
    <w:rsid w:val="00AA6A7B"/>
    <w:rsid w:val="00AB080F"/>
    <w:rsid w:val="00AB0984"/>
    <w:rsid w:val="00AB13EC"/>
    <w:rsid w:val="00AB757E"/>
    <w:rsid w:val="00AC1072"/>
    <w:rsid w:val="00AC4458"/>
    <w:rsid w:val="00AC4B63"/>
    <w:rsid w:val="00AD3A70"/>
    <w:rsid w:val="00AD3EE5"/>
    <w:rsid w:val="00AD4DB2"/>
    <w:rsid w:val="00AD76A4"/>
    <w:rsid w:val="00AD7B37"/>
    <w:rsid w:val="00AD7E74"/>
    <w:rsid w:val="00AE06D3"/>
    <w:rsid w:val="00AE0972"/>
    <w:rsid w:val="00AE49C0"/>
    <w:rsid w:val="00AE4B43"/>
    <w:rsid w:val="00AE6477"/>
    <w:rsid w:val="00AE6C54"/>
    <w:rsid w:val="00AE7ED1"/>
    <w:rsid w:val="00AF116E"/>
    <w:rsid w:val="00AF126B"/>
    <w:rsid w:val="00AF3360"/>
    <w:rsid w:val="00AF79DF"/>
    <w:rsid w:val="00B0048C"/>
    <w:rsid w:val="00B00E3A"/>
    <w:rsid w:val="00B0394A"/>
    <w:rsid w:val="00B04877"/>
    <w:rsid w:val="00B12189"/>
    <w:rsid w:val="00B12B8A"/>
    <w:rsid w:val="00B13C2D"/>
    <w:rsid w:val="00B13F5F"/>
    <w:rsid w:val="00B16C43"/>
    <w:rsid w:val="00B205A4"/>
    <w:rsid w:val="00B225B7"/>
    <w:rsid w:val="00B22608"/>
    <w:rsid w:val="00B22719"/>
    <w:rsid w:val="00B26FF1"/>
    <w:rsid w:val="00B308E0"/>
    <w:rsid w:val="00B3121F"/>
    <w:rsid w:val="00B34D64"/>
    <w:rsid w:val="00B36B2D"/>
    <w:rsid w:val="00B3702F"/>
    <w:rsid w:val="00B37130"/>
    <w:rsid w:val="00B40D79"/>
    <w:rsid w:val="00B426C1"/>
    <w:rsid w:val="00B450B4"/>
    <w:rsid w:val="00B53C89"/>
    <w:rsid w:val="00B5549C"/>
    <w:rsid w:val="00B55FD6"/>
    <w:rsid w:val="00B56127"/>
    <w:rsid w:val="00B567EC"/>
    <w:rsid w:val="00B57EDC"/>
    <w:rsid w:val="00B64422"/>
    <w:rsid w:val="00B65A53"/>
    <w:rsid w:val="00B707A0"/>
    <w:rsid w:val="00B72358"/>
    <w:rsid w:val="00B87838"/>
    <w:rsid w:val="00B87F21"/>
    <w:rsid w:val="00B87F4C"/>
    <w:rsid w:val="00B902F1"/>
    <w:rsid w:val="00B94732"/>
    <w:rsid w:val="00BA0DFC"/>
    <w:rsid w:val="00BB00C4"/>
    <w:rsid w:val="00BB01E4"/>
    <w:rsid w:val="00BB1AB8"/>
    <w:rsid w:val="00BB2F6B"/>
    <w:rsid w:val="00BB5F4A"/>
    <w:rsid w:val="00BC0D4B"/>
    <w:rsid w:val="00BC1977"/>
    <w:rsid w:val="00BC21C3"/>
    <w:rsid w:val="00BC3DE5"/>
    <w:rsid w:val="00BC4DEF"/>
    <w:rsid w:val="00BC6B1D"/>
    <w:rsid w:val="00BD106F"/>
    <w:rsid w:val="00BD5B9E"/>
    <w:rsid w:val="00BD70CC"/>
    <w:rsid w:val="00BE0E6B"/>
    <w:rsid w:val="00BE194E"/>
    <w:rsid w:val="00BE2378"/>
    <w:rsid w:val="00BE2920"/>
    <w:rsid w:val="00BE3EA7"/>
    <w:rsid w:val="00BE4629"/>
    <w:rsid w:val="00BE6DA0"/>
    <w:rsid w:val="00BF10BE"/>
    <w:rsid w:val="00BF2FC7"/>
    <w:rsid w:val="00BF41E2"/>
    <w:rsid w:val="00BF434E"/>
    <w:rsid w:val="00BF4ED4"/>
    <w:rsid w:val="00C00AF1"/>
    <w:rsid w:val="00C020F1"/>
    <w:rsid w:val="00C06EA9"/>
    <w:rsid w:val="00C070F2"/>
    <w:rsid w:val="00C10B0C"/>
    <w:rsid w:val="00C11E6C"/>
    <w:rsid w:val="00C1416E"/>
    <w:rsid w:val="00C14986"/>
    <w:rsid w:val="00C1592A"/>
    <w:rsid w:val="00C173D1"/>
    <w:rsid w:val="00C245AF"/>
    <w:rsid w:val="00C248D0"/>
    <w:rsid w:val="00C25023"/>
    <w:rsid w:val="00C259AD"/>
    <w:rsid w:val="00C263E0"/>
    <w:rsid w:val="00C34C1F"/>
    <w:rsid w:val="00C36746"/>
    <w:rsid w:val="00C36DD1"/>
    <w:rsid w:val="00C40D73"/>
    <w:rsid w:val="00C40E26"/>
    <w:rsid w:val="00C41409"/>
    <w:rsid w:val="00C436B7"/>
    <w:rsid w:val="00C4745C"/>
    <w:rsid w:val="00C513B8"/>
    <w:rsid w:val="00C52222"/>
    <w:rsid w:val="00C529AE"/>
    <w:rsid w:val="00C52A19"/>
    <w:rsid w:val="00C53A6E"/>
    <w:rsid w:val="00C5432E"/>
    <w:rsid w:val="00C54696"/>
    <w:rsid w:val="00C56918"/>
    <w:rsid w:val="00C623DF"/>
    <w:rsid w:val="00C628E6"/>
    <w:rsid w:val="00C639CA"/>
    <w:rsid w:val="00C650DD"/>
    <w:rsid w:val="00C65615"/>
    <w:rsid w:val="00C65D01"/>
    <w:rsid w:val="00C6647E"/>
    <w:rsid w:val="00C720C1"/>
    <w:rsid w:val="00C72DCD"/>
    <w:rsid w:val="00C74D32"/>
    <w:rsid w:val="00C75C68"/>
    <w:rsid w:val="00C82173"/>
    <w:rsid w:val="00C8744D"/>
    <w:rsid w:val="00C91312"/>
    <w:rsid w:val="00C95DBF"/>
    <w:rsid w:val="00C96DE0"/>
    <w:rsid w:val="00CA01DB"/>
    <w:rsid w:val="00CA2EB0"/>
    <w:rsid w:val="00CA3383"/>
    <w:rsid w:val="00CA5FDA"/>
    <w:rsid w:val="00CA680A"/>
    <w:rsid w:val="00CB00CB"/>
    <w:rsid w:val="00CB0349"/>
    <w:rsid w:val="00CB1EE9"/>
    <w:rsid w:val="00CB4F41"/>
    <w:rsid w:val="00CC08AD"/>
    <w:rsid w:val="00CC3731"/>
    <w:rsid w:val="00CC70AF"/>
    <w:rsid w:val="00CD0D7D"/>
    <w:rsid w:val="00CD162C"/>
    <w:rsid w:val="00CD26F8"/>
    <w:rsid w:val="00CD39FE"/>
    <w:rsid w:val="00CD4727"/>
    <w:rsid w:val="00CD48CC"/>
    <w:rsid w:val="00CD79E4"/>
    <w:rsid w:val="00CE0D60"/>
    <w:rsid w:val="00CE10C8"/>
    <w:rsid w:val="00CE29A7"/>
    <w:rsid w:val="00CE2A30"/>
    <w:rsid w:val="00CE4618"/>
    <w:rsid w:val="00CE475F"/>
    <w:rsid w:val="00CE5218"/>
    <w:rsid w:val="00CE5332"/>
    <w:rsid w:val="00CE5ED6"/>
    <w:rsid w:val="00CE6DBF"/>
    <w:rsid w:val="00CE7E31"/>
    <w:rsid w:val="00CF111A"/>
    <w:rsid w:val="00CF1B51"/>
    <w:rsid w:val="00D02143"/>
    <w:rsid w:val="00D0403A"/>
    <w:rsid w:val="00D043FF"/>
    <w:rsid w:val="00D058F4"/>
    <w:rsid w:val="00D05BEC"/>
    <w:rsid w:val="00D07025"/>
    <w:rsid w:val="00D078D3"/>
    <w:rsid w:val="00D07F9D"/>
    <w:rsid w:val="00D117F1"/>
    <w:rsid w:val="00D12755"/>
    <w:rsid w:val="00D12AE3"/>
    <w:rsid w:val="00D14373"/>
    <w:rsid w:val="00D153A4"/>
    <w:rsid w:val="00D168A6"/>
    <w:rsid w:val="00D206C4"/>
    <w:rsid w:val="00D21D50"/>
    <w:rsid w:val="00D23162"/>
    <w:rsid w:val="00D2354C"/>
    <w:rsid w:val="00D26B1A"/>
    <w:rsid w:val="00D27413"/>
    <w:rsid w:val="00D303F4"/>
    <w:rsid w:val="00D340C5"/>
    <w:rsid w:val="00D3438E"/>
    <w:rsid w:val="00D3643D"/>
    <w:rsid w:val="00D3655C"/>
    <w:rsid w:val="00D40AF7"/>
    <w:rsid w:val="00D41667"/>
    <w:rsid w:val="00D41A2A"/>
    <w:rsid w:val="00D44320"/>
    <w:rsid w:val="00D515D4"/>
    <w:rsid w:val="00D52E86"/>
    <w:rsid w:val="00D568AE"/>
    <w:rsid w:val="00D5692C"/>
    <w:rsid w:val="00D655E8"/>
    <w:rsid w:val="00D65F60"/>
    <w:rsid w:val="00D706E1"/>
    <w:rsid w:val="00D70879"/>
    <w:rsid w:val="00D7116C"/>
    <w:rsid w:val="00D74607"/>
    <w:rsid w:val="00D7493F"/>
    <w:rsid w:val="00D74B49"/>
    <w:rsid w:val="00D74FA4"/>
    <w:rsid w:val="00D75655"/>
    <w:rsid w:val="00D7617C"/>
    <w:rsid w:val="00D81909"/>
    <w:rsid w:val="00D82260"/>
    <w:rsid w:val="00D851AB"/>
    <w:rsid w:val="00D8648D"/>
    <w:rsid w:val="00D86F14"/>
    <w:rsid w:val="00D90F61"/>
    <w:rsid w:val="00D9117E"/>
    <w:rsid w:val="00D917E3"/>
    <w:rsid w:val="00D94B00"/>
    <w:rsid w:val="00D9716F"/>
    <w:rsid w:val="00DA00D5"/>
    <w:rsid w:val="00DA38D5"/>
    <w:rsid w:val="00DA41DC"/>
    <w:rsid w:val="00DA4DB5"/>
    <w:rsid w:val="00DA5146"/>
    <w:rsid w:val="00DA6185"/>
    <w:rsid w:val="00DB0108"/>
    <w:rsid w:val="00DB0244"/>
    <w:rsid w:val="00DB289D"/>
    <w:rsid w:val="00DB3DA7"/>
    <w:rsid w:val="00DB513D"/>
    <w:rsid w:val="00DB58A0"/>
    <w:rsid w:val="00DC1691"/>
    <w:rsid w:val="00DC1819"/>
    <w:rsid w:val="00DC4956"/>
    <w:rsid w:val="00DC64E5"/>
    <w:rsid w:val="00DC7039"/>
    <w:rsid w:val="00DC74D1"/>
    <w:rsid w:val="00DC7914"/>
    <w:rsid w:val="00DC7AD0"/>
    <w:rsid w:val="00DD38E4"/>
    <w:rsid w:val="00DD3A70"/>
    <w:rsid w:val="00DD5457"/>
    <w:rsid w:val="00DE29D6"/>
    <w:rsid w:val="00DE4B8B"/>
    <w:rsid w:val="00DE5870"/>
    <w:rsid w:val="00DE5D10"/>
    <w:rsid w:val="00DE7545"/>
    <w:rsid w:val="00DF0AB7"/>
    <w:rsid w:val="00DF458D"/>
    <w:rsid w:val="00DF67A1"/>
    <w:rsid w:val="00E03DD5"/>
    <w:rsid w:val="00E05474"/>
    <w:rsid w:val="00E06DFB"/>
    <w:rsid w:val="00E11F40"/>
    <w:rsid w:val="00E1229D"/>
    <w:rsid w:val="00E13459"/>
    <w:rsid w:val="00E1557C"/>
    <w:rsid w:val="00E15D8B"/>
    <w:rsid w:val="00E2037C"/>
    <w:rsid w:val="00E2060D"/>
    <w:rsid w:val="00E21CCE"/>
    <w:rsid w:val="00E26642"/>
    <w:rsid w:val="00E2666F"/>
    <w:rsid w:val="00E26AF2"/>
    <w:rsid w:val="00E26B95"/>
    <w:rsid w:val="00E275E0"/>
    <w:rsid w:val="00E30BF0"/>
    <w:rsid w:val="00E336A5"/>
    <w:rsid w:val="00E35940"/>
    <w:rsid w:val="00E37A8B"/>
    <w:rsid w:val="00E37C5A"/>
    <w:rsid w:val="00E4031D"/>
    <w:rsid w:val="00E419A9"/>
    <w:rsid w:val="00E44430"/>
    <w:rsid w:val="00E4764F"/>
    <w:rsid w:val="00E47697"/>
    <w:rsid w:val="00E5121C"/>
    <w:rsid w:val="00E55728"/>
    <w:rsid w:val="00E61426"/>
    <w:rsid w:val="00E616C7"/>
    <w:rsid w:val="00E63FEA"/>
    <w:rsid w:val="00E64A80"/>
    <w:rsid w:val="00E64DD1"/>
    <w:rsid w:val="00E703BC"/>
    <w:rsid w:val="00E728DF"/>
    <w:rsid w:val="00E72E75"/>
    <w:rsid w:val="00E75C3E"/>
    <w:rsid w:val="00E77A1E"/>
    <w:rsid w:val="00E80DC5"/>
    <w:rsid w:val="00E81F58"/>
    <w:rsid w:val="00E82352"/>
    <w:rsid w:val="00E8271B"/>
    <w:rsid w:val="00E82D9B"/>
    <w:rsid w:val="00E833E1"/>
    <w:rsid w:val="00E85ED8"/>
    <w:rsid w:val="00E86EE1"/>
    <w:rsid w:val="00E86F61"/>
    <w:rsid w:val="00E87689"/>
    <w:rsid w:val="00E87F34"/>
    <w:rsid w:val="00E9143B"/>
    <w:rsid w:val="00E9475E"/>
    <w:rsid w:val="00E97014"/>
    <w:rsid w:val="00EA0F01"/>
    <w:rsid w:val="00EA10AA"/>
    <w:rsid w:val="00EA1A79"/>
    <w:rsid w:val="00EA6BB5"/>
    <w:rsid w:val="00EA7AB0"/>
    <w:rsid w:val="00EB2F5C"/>
    <w:rsid w:val="00EB5B97"/>
    <w:rsid w:val="00EC00F2"/>
    <w:rsid w:val="00EC16A6"/>
    <w:rsid w:val="00EC173C"/>
    <w:rsid w:val="00EC1D3A"/>
    <w:rsid w:val="00EC4C25"/>
    <w:rsid w:val="00EC4F11"/>
    <w:rsid w:val="00ED0CB7"/>
    <w:rsid w:val="00ED256F"/>
    <w:rsid w:val="00ED2F78"/>
    <w:rsid w:val="00ED430A"/>
    <w:rsid w:val="00ED60F9"/>
    <w:rsid w:val="00ED7EDB"/>
    <w:rsid w:val="00EE1343"/>
    <w:rsid w:val="00EE4B67"/>
    <w:rsid w:val="00EE54C0"/>
    <w:rsid w:val="00EE747C"/>
    <w:rsid w:val="00EF32DB"/>
    <w:rsid w:val="00EF4282"/>
    <w:rsid w:val="00EF6E3B"/>
    <w:rsid w:val="00EF727F"/>
    <w:rsid w:val="00EF7D00"/>
    <w:rsid w:val="00F021F4"/>
    <w:rsid w:val="00F027E3"/>
    <w:rsid w:val="00F02CCE"/>
    <w:rsid w:val="00F04056"/>
    <w:rsid w:val="00F05333"/>
    <w:rsid w:val="00F06807"/>
    <w:rsid w:val="00F074DC"/>
    <w:rsid w:val="00F110D6"/>
    <w:rsid w:val="00F13A5D"/>
    <w:rsid w:val="00F149C6"/>
    <w:rsid w:val="00F16B8D"/>
    <w:rsid w:val="00F1734B"/>
    <w:rsid w:val="00F1768A"/>
    <w:rsid w:val="00F17ACB"/>
    <w:rsid w:val="00F31E12"/>
    <w:rsid w:val="00F35215"/>
    <w:rsid w:val="00F35C72"/>
    <w:rsid w:val="00F3658F"/>
    <w:rsid w:val="00F41EEA"/>
    <w:rsid w:val="00F44292"/>
    <w:rsid w:val="00F446F0"/>
    <w:rsid w:val="00F45EF4"/>
    <w:rsid w:val="00F504A7"/>
    <w:rsid w:val="00F52395"/>
    <w:rsid w:val="00F543E5"/>
    <w:rsid w:val="00F54B4A"/>
    <w:rsid w:val="00F54C6E"/>
    <w:rsid w:val="00F60670"/>
    <w:rsid w:val="00F63778"/>
    <w:rsid w:val="00F63868"/>
    <w:rsid w:val="00F667A4"/>
    <w:rsid w:val="00F66C20"/>
    <w:rsid w:val="00F70F57"/>
    <w:rsid w:val="00F743AC"/>
    <w:rsid w:val="00F74CA7"/>
    <w:rsid w:val="00F753ED"/>
    <w:rsid w:val="00F77EC4"/>
    <w:rsid w:val="00F80B6C"/>
    <w:rsid w:val="00F80F01"/>
    <w:rsid w:val="00F87106"/>
    <w:rsid w:val="00F87464"/>
    <w:rsid w:val="00F8779A"/>
    <w:rsid w:val="00F93991"/>
    <w:rsid w:val="00F9507F"/>
    <w:rsid w:val="00F96815"/>
    <w:rsid w:val="00FA1607"/>
    <w:rsid w:val="00FA3A30"/>
    <w:rsid w:val="00FA5581"/>
    <w:rsid w:val="00FA6A3A"/>
    <w:rsid w:val="00FA769A"/>
    <w:rsid w:val="00FB02E9"/>
    <w:rsid w:val="00FB0989"/>
    <w:rsid w:val="00FB1A0C"/>
    <w:rsid w:val="00FB1BD8"/>
    <w:rsid w:val="00FB2AE7"/>
    <w:rsid w:val="00FB465C"/>
    <w:rsid w:val="00FB52C9"/>
    <w:rsid w:val="00FC01C7"/>
    <w:rsid w:val="00FC316F"/>
    <w:rsid w:val="00FC3F89"/>
    <w:rsid w:val="00FC622C"/>
    <w:rsid w:val="00FD3281"/>
    <w:rsid w:val="00FD6912"/>
    <w:rsid w:val="00FE03C9"/>
    <w:rsid w:val="00FE1DF0"/>
    <w:rsid w:val="00FE693C"/>
    <w:rsid w:val="00FF0945"/>
    <w:rsid w:val="00FF13C8"/>
    <w:rsid w:val="00FF579C"/>
    <w:rsid w:val="00FF6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8A0"/>
  </w:style>
  <w:style w:type="paragraph" w:styleId="1">
    <w:name w:val="heading 1"/>
    <w:basedOn w:val="a"/>
    <w:link w:val="10"/>
    <w:uiPriority w:val="9"/>
    <w:qFormat/>
    <w:rsid w:val="00C414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9457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D680D"/>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321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03677"/>
    <w:pPr>
      <w:autoSpaceDE w:val="0"/>
      <w:autoSpaceDN w:val="0"/>
      <w:adjustRightInd w:val="0"/>
      <w:spacing w:after="0" w:line="240" w:lineRule="auto"/>
    </w:pPr>
    <w:rPr>
      <w:rFonts w:ascii="Arial" w:eastAsiaTheme="minorHAnsi" w:hAnsi="Arial" w:cs="Arial"/>
      <w:sz w:val="20"/>
      <w:szCs w:val="20"/>
      <w:lang w:eastAsia="en-US"/>
    </w:rPr>
  </w:style>
  <w:style w:type="paragraph" w:customStyle="1" w:styleId="ConsPlusTitle">
    <w:name w:val="ConsPlusTitle"/>
    <w:rsid w:val="00903677"/>
    <w:pPr>
      <w:autoSpaceDE w:val="0"/>
      <w:autoSpaceDN w:val="0"/>
      <w:adjustRightInd w:val="0"/>
      <w:spacing w:after="0" w:line="240" w:lineRule="auto"/>
    </w:pPr>
    <w:rPr>
      <w:rFonts w:ascii="Arial" w:eastAsiaTheme="minorHAnsi" w:hAnsi="Arial" w:cs="Arial"/>
      <w:b/>
      <w:bCs/>
      <w:sz w:val="20"/>
      <w:szCs w:val="20"/>
      <w:lang w:eastAsia="en-US"/>
    </w:rPr>
  </w:style>
  <w:style w:type="paragraph" w:styleId="a3">
    <w:name w:val="List Paragraph"/>
    <w:aliases w:val="ТЗ список,Абзац списка литеральный,List Paragraph,Bullet List,FooterText,numbered,Bullet 1,Use Case List Paragraph,Маркер,Paragraphe de liste1,lp1"/>
    <w:basedOn w:val="a"/>
    <w:link w:val="a4"/>
    <w:uiPriority w:val="34"/>
    <w:qFormat/>
    <w:rsid w:val="00903677"/>
    <w:pPr>
      <w:ind w:left="720"/>
      <w:contextualSpacing/>
    </w:pPr>
  </w:style>
  <w:style w:type="paragraph" w:styleId="a5">
    <w:name w:val="Body Text Indent"/>
    <w:basedOn w:val="a"/>
    <w:link w:val="a6"/>
    <w:rsid w:val="009B2AD9"/>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9B2AD9"/>
    <w:rPr>
      <w:rFonts w:ascii="Times New Roman" w:eastAsia="Times New Roman" w:hAnsi="Times New Roman" w:cs="Times New Roman"/>
      <w:sz w:val="24"/>
      <w:szCs w:val="24"/>
    </w:rPr>
  </w:style>
  <w:style w:type="character" w:customStyle="1" w:styleId="FontStyle19">
    <w:name w:val="Font Style19"/>
    <w:basedOn w:val="a0"/>
    <w:rsid w:val="009B2AD9"/>
    <w:rPr>
      <w:rFonts w:ascii="Times New Roman" w:hAnsi="Times New Roman" w:cs="Times New Roman" w:hint="default"/>
      <w:sz w:val="26"/>
      <w:szCs w:val="26"/>
    </w:rPr>
  </w:style>
  <w:style w:type="paragraph" w:styleId="a7">
    <w:name w:val="Balloon Text"/>
    <w:basedOn w:val="a"/>
    <w:link w:val="a8"/>
    <w:uiPriority w:val="99"/>
    <w:semiHidden/>
    <w:unhideWhenUsed/>
    <w:rsid w:val="009B2AD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B2AD9"/>
    <w:rPr>
      <w:rFonts w:ascii="Tahoma" w:hAnsi="Tahoma" w:cs="Tahoma"/>
      <w:sz w:val="16"/>
      <w:szCs w:val="16"/>
    </w:rPr>
  </w:style>
  <w:style w:type="paragraph" w:customStyle="1" w:styleId="Standard">
    <w:name w:val="Standard"/>
    <w:rsid w:val="009B2AD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9">
    <w:name w:val="Normal (Web)"/>
    <w:basedOn w:val="a"/>
    <w:uiPriority w:val="99"/>
    <w:unhideWhenUsed/>
    <w:rsid w:val="009B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3D0F0C"/>
    <w:rPr>
      <w:rFonts w:ascii="Arial" w:eastAsiaTheme="minorHAnsi" w:hAnsi="Arial" w:cs="Arial"/>
      <w:sz w:val="20"/>
      <w:szCs w:val="20"/>
      <w:lang w:eastAsia="en-US"/>
    </w:rPr>
  </w:style>
  <w:style w:type="character" w:customStyle="1" w:styleId="apple-converted-space">
    <w:name w:val="apple-converted-space"/>
    <w:basedOn w:val="a0"/>
    <w:rsid w:val="003D0F0C"/>
  </w:style>
  <w:style w:type="table" w:styleId="aa">
    <w:name w:val="Table Grid"/>
    <w:basedOn w:val="a1"/>
    <w:uiPriority w:val="59"/>
    <w:rsid w:val="003D0F0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Содержимое таблицы"/>
    <w:basedOn w:val="a"/>
    <w:rsid w:val="00FB52C9"/>
    <w:pPr>
      <w:widowControl w:val="0"/>
      <w:suppressLineNumbers/>
      <w:suppressAutoHyphens/>
      <w:autoSpaceDN w:val="0"/>
      <w:spacing w:after="0" w:line="240" w:lineRule="auto"/>
    </w:pPr>
    <w:rPr>
      <w:rFonts w:ascii="Arial" w:eastAsia="Lucida Sans Unicode" w:hAnsi="Arial" w:cs="Arial"/>
      <w:kern w:val="3"/>
      <w:sz w:val="20"/>
      <w:szCs w:val="24"/>
      <w:lang w:eastAsia="ar-SA"/>
    </w:rPr>
  </w:style>
  <w:style w:type="character" w:styleId="ac">
    <w:name w:val="Strong"/>
    <w:basedOn w:val="a0"/>
    <w:uiPriority w:val="22"/>
    <w:qFormat/>
    <w:rsid w:val="00FB52C9"/>
    <w:rPr>
      <w:b/>
      <w:bCs/>
    </w:rPr>
  </w:style>
  <w:style w:type="character" w:customStyle="1" w:styleId="10">
    <w:name w:val="Заголовок 1 Знак"/>
    <w:basedOn w:val="a0"/>
    <w:link w:val="1"/>
    <w:uiPriority w:val="9"/>
    <w:rsid w:val="00C41409"/>
    <w:rPr>
      <w:rFonts w:ascii="Times New Roman" w:eastAsia="Times New Roman" w:hAnsi="Times New Roman" w:cs="Times New Roman"/>
      <w:b/>
      <w:bCs/>
      <w:kern w:val="36"/>
      <w:sz w:val="48"/>
      <w:szCs w:val="48"/>
    </w:rPr>
  </w:style>
  <w:style w:type="paragraph" w:styleId="ad">
    <w:name w:val="Body Text"/>
    <w:basedOn w:val="a"/>
    <w:link w:val="ae"/>
    <w:uiPriority w:val="99"/>
    <w:unhideWhenUsed/>
    <w:rsid w:val="00C41409"/>
    <w:pPr>
      <w:spacing w:after="120"/>
    </w:pPr>
  </w:style>
  <w:style w:type="character" w:customStyle="1" w:styleId="ae">
    <w:name w:val="Основной текст Знак"/>
    <w:basedOn w:val="a0"/>
    <w:link w:val="ad"/>
    <w:uiPriority w:val="99"/>
    <w:rsid w:val="00C41409"/>
  </w:style>
  <w:style w:type="paragraph" w:customStyle="1" w:styleId="Default">
    <w:name w:val="Default"/>
    <w:rsid w:val="003270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
    <w:name w:val="header"/>
    <w:basedOn w:val="a"/>
    <w:link w:val="af0"/>
    <w:uiPriority w:val="99"/>
    <w:unhideWhenUsed/>
    <w:rsid w:val="005C24B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C24BE"/>
  </w:style>
  <w:style w:type="paragraph" w:styleId="af1">
    <w:name w:val="footer"/>
    <w:basedOn w:val="a"/>
    <w:link w:val="af2"/>
    <w:uiPriority w:val="99"/>
    <w:unhideWhenUsed/>
    <w:rsid w:val="005C24B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C24BE"/>
  </w:style>
  <w:style w:type="character" w:customStyle="1" w:styleId="s2">
    <w:name w:val="s2"/>
    <w:basedOn w:val="a0"/>
    <w:rsid w:val="008671DB"/>
  </w:style>
  <w:style w:type="character" w:styleId="af3">
    <w:name w:val="Emphasis"/>
    <w:basedOn w:val="a0"/>
    <w:uiPriority w:val="20"/>
    <w:qFormat/>
    <w:rsid w:val="006B6E3B"/>
    <w:rPr>
      <w:i/>
      <w:iCs/>
    </w:rPr>
  </w:style>
  <w:style w:type="paragraph" w:styleId="af4">
    <w:name w:val="footnote text"/>
    <w:basedOn w:val="a"/>
    <w:link w:val="af5"/>
    <w:uiPriority w:val="99"/>
    <w:unhideWhenUsed/>
    <w:rsid w:val="005D6A62"/>
    <w:pPr>
      <w:spacing w:after="0" w:line="240" w:lineRule="auto"/>
    </w:pPr>
    <w:rPr>
      <w:rFonts w:ascii="Calibri" w:eastAsia="Times New Roman" w:hAnsi="Calibri" w:cs="Times New Roman"/>
      <w:sz w:val="20"/>
      <w:szCs w:val="20"/>
    </w:rPr>
  </w:style>
  <w:style w:type="character" w:customStyle="1" w:styleId="af5">
    <w:name w:val="Текст сноски Знак"/>
    <w:basedOn w:val="a0"/>
    <w:link w:val="af4"/>
    <w:uiPriority w:val="99"/>
    <w:rsid w:val="005D6A62"/>
    <w:rPr>
      <w:rFonts w:ascii="Calibri" w:eastAsia="Times New Roman" w:hAnsi="Calibri" w:cs="Times New Roman"/>
      <w:sz w:val="20"/>
      <w:szCs w:val="20"/>
    </w:rPr>
  </w:style>
  <w:style w:type="character" w:customStyle="1" w:styleId="st1">
    <w:name w:val="st1"/>
    <w:basedOn w:val="a0"/>
    <w:rsid w:val="005D6A62"/>
  </w:style>
  <w:style w:type="character" w:customStyle="1" w:styleId="FontStyle36">
    <w:name w:val="Font Style36"/>
    <w:uiPriority w:val="99"/>
    <w:rsid w:val="00DA38D5"/>
    <w:rPr>
      <w:rFonts w:ascii="Times New Roman" w:hAnsi="Times New Roman" w:cs="Times New Roman"/>
      <w:sz w:val="22"/>
      <w:szCs w:val="22"/>
    </w:rPr>
  </w:style>
  <w:style w:type="paragraph" w:customStyle="1" w:styleId="11">
    <w:name w:val="Текст1"/>
    <w:basedOn w:val="a"/>
    <w:rsid w:val="00DA38D5"/>
    <w:pPr>
      <w:suppressAutoHyphens/>
      <w:spacing w:after="0" w:line="240" w:lineRule="auto"/>
    </w:pPr>
    <w:rPr>
      <w:rFonts w:ascii="Courier New" w:eastAsia="Times New Roman" w:hAnsi="Courier New" w:cs="Courier New"/>
      <w:sz w:val="20"/>
      <w:szCs w:val="20"/>
      <w:lang w:eastAsia="ar-SA"/>
    </w:rPr>
  </w:style>
  <w:style w:type="paragraph" w:customStyle="1" w:styleId="TNR14">
    <w:name w:val="TNR 14"/>
    <w:basedOn w:val="a"/>
    <w:link w:val="TNR140"/>
    <w:qFormat/>
    <w:rsid w:val="006D5607"/>
    <w:pPr>
      <w:spacing w:after="0" w:line="360" w:lineRule="auto"/>
      <w:ind w:firstLine="708"/>
      <w:jc w:val="both"/>
    </w:pPr>
    <w:rPr>
      <w:rFonts w:ascii="Times New Roman" w:eastAsia="Calibri" w:hAnsi="Times New Roman" w:cs="Times New Roman"/>
      <w:sz w:val="28"/>
      <w:szCs w:val="28"/>
      <w:lang w:eastAsia="en-US"/>
    </w:rPr>
  </w:style>
  <w:style w:type="character" w:customStyle="1" w:styleId="TNR140">
    <w:name w:val="TNR 14 Знак"/>
    <w:link w:val="TNR14"/>
    <w:rsid w:val="006D5607"/>
    <w:rPr>
      <w:rFonts w:ascii="Times New Roman" w:eastAsia="Calibri" w:hAnsi="Times New Roman" w:cs="Times New Roman"/>
      <w:sz w:val="28"/>
      <w:szCs w:val="28"/>
      <w:lang w:eastAsia="en-US"/>
    </w:rPr>
  </w:style>
  <w:style w:type="character" w:styleId="af6">
    <w:name w:val="Hyperlink"/>
    <w:basedOn w:val="a0"/>
    <w:uiPriority w:val="99"/>
    <w:semiHidden/>
    <w:unhideWhenUsed/>
    <w:rsid w:val="00DA5146"/>
    <w:rPr>
      <w:color w:val="0000FF"/>
      <w:u w:val="single"/>
    </w:rPr>
  </w:style>
  <w:style w:type="paragraph" w:styleId="af7">
    <w:name w:val="No Spacing"/>
    <w:link w:val="af8"/>
    <w:uiPriority w:val="1"/>
    <w:qFormat/>
    <w:rsid w:val="00D917E3"/>
    <w:pPr>
      <w:spacing w:after="0" w:line="240" w:lineRule="auto"/>
    </w:pPr>
    <w:rPr>
      <w:rFonts w:ascii="Calibri" w:eastAsia="Calibri" w:hAnsi="Calibri" w:cs="Times New Roman"/>
      <w:lang w:eastAsia="en-US"/>
    </w:rPr>
  </w:style>
  <w:style w:type="character" w:customStyle="1" w:styleId="af8">
    <w:name w:val="Без интервала Знак"/>
    <w:basedOn w:val="a0"/>
    <w:link w:val="af7"/>
    <w:uiPriority w:val="1"/>
    <w:locked/>
    <w:rsid w:val="00A86795"/>
    <w:rPr>
      <w:rFonts w:ascii="Calibri" w:eastAsia="Calibri" w:hAnsi="Calibri" w:cs="Times New Roman"/>
      <w:lang w:eastAsia="en-US"/>
    </w:rPr>
  </w:style>
  <w:style w:type="character" w:customStyle="1" w:styleId="20">
    <w:name w:val="Заголовок 2 Знак"/>
    <w:basedOn w:val="a0"/>
    <w:link w:val="2"/>
    <w:uiPriority w:val="9"/>
    <w:semiHidden/>
    <w:rsid w:val="00945756"/>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232149"/>
    <w:rPr>
      <w:rFonts w:asciiTheme="majorHAnsi" w:eastAsiaTheme="majorEastAsia" w:hAnsiTheme="majorHAnsi" w:cstheme="majorBidi"/>
      <w:i/>
      <w:iCs/>
      <w:color w:val="243F60" w:themeColor="accent1" w:themeShade="7F"/>
    </w:rPr>
  </w:style>
  <w:style w:type="character" w:customStyle="1" w:styleId="30">
    <w:name w:val="Заголовок 3 Знак"/>
    <w:basedOn w:val="a0"/>
    <w:link w:val="3"/>
    <w:uiPriority w:val="9"/>
    <w:semiHidden/>
    <w:rsid w:val="001D680D"/>
    <w:rPr>
      <w:rFonts w:asciiTheme="majorHAnsi" w:eastAsiaTheme="majorEastAsia" w:hAnsiTheme="majorHAnsi" w:cstheme="majorBidi"/>
      <w:b/>
      <w:bCs/>
      <w:color w:val="4F81BD" w:themeColor="accent1"/>
    </w:rPr>
  </w:style>
  <w:style w:type="character" w:customStyle="1" w:styleId="a4">
    <w:name w:val="Абзац списка Знак"/>
    <w:aliases w:val="ТЗ список Знак,Абзац списка литеральный Знак,List Paragraph Знак,Bullet List Знак,FooterText Знак,numbered Знак,Bullet 1 Знак,Use Case List Paragraph Знак,Маркер Знак,Paragraphe de liste1 Знак,lp1 Знак"/>
    <w:link w:val="a3"/>
    <w:uiPriority w:val="34"/>
    <w:locked/>
    <w:rsid w:val="001D680D"/>
  </w:style>
  <w:style w:type="paragraph" w:customStyle="1" w:styleId="12">
    <w:name w:val="1"/>
    <w:basedOn w:val="a"/>
    <w:next w:val="a9"/>
    <w:uiPriority w:val="99"/>
    <w:unhideWhenUsed/>
    <w:rsid w:val="00370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
    <w:basedOn w:val="a0"/>
    <w:rsid w:val="00950C3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46612126">
      <w:bodyDiv w:val="1"/>
      <w:marLeft w:val="0"/>
      <w:marRight w:val="0"/>
      <w:marTop w:val="0"/>
      <w:marBottom w:val="0"/>
      <w:divBdr>
        <w:top w:val="none" w:sz="0" w:space="0" w:color="auto"/>
        <w:left w:val="none" w:sz="0" w:space="0" w:color="auto"/>
        <w:bottom w:val="none" w:sz="0" w:space="0" w:color="auto"/>
        <w:right w:val="none" w:sz="0" w:space="0" w:color="auto"/>
      </w:divBdr>
    </w:div>
    <w:div w:id="68115476">
      <w:bodyDiv w:val="1"/>
      <w:marLeft w:val="0"/>
      <w:marRight w:val="0"/>
      <w:marTop w:val="0"/>
      <w:marBottom w:val="0"/>
      <w:divBdr>
        <w:top w:val="none" w:sz="0" w:space="0" w:color="auto"/>
        <w:left w:val="none" w:sz="0" w:space="0" w:color="auto"/>
        <w:bottom w:val="none" w:sz="0" w:space="0" w:color="auto"/>
        <w:right w:val="none" w:sz="0" w:space="0" w:color="auto"/>
      </w:divBdr>
    </w:div>
    <w:div w:id="169803906">
      <w:bodyDiv w:val="1"/>
      <w:marLeft w:val="0"/>
      <w:marRight w:val="0"/>
      <w:marTop w:val="0"/>
      <w:marBottom w:val="0"/>
      <w:divBdr>
        <w:top w:val="none" w:sz="0" w:space="0" w:color="auto"/>
        <w:left w:val="none" w:sz="0" w:space="0" w:color="auto"/>
        <w:bottom w:val="none" w:sz="0" w:space="0" w:color="auto"/>
        <w:right w:val="none" w:sz="0" w:space="0" w:color="auto"/>
      </w:divBdr>
    </w:div>
    <w:div w:id="181433149">
      <w:bodyDiv w:val="1"/>
      <w:marLeft w:val="0"/>
      <w:marRight w:val="0"/>
      <w:marTop w:val="0"/>
      <w:marBottom w:val="0"/>
      <w:divBdr>
        <w:top w:val="none" w:sz="0" w:space="0" w:color="auto"/>
        <w:left w:val="none" w:sz="0" w:space="0" w:color="auto"/>
        <w:bottom w:val="none" w:sz="0" w:space="0" w:color="auto"/>
        <w:right w:val="none" w:sz="0" w:space="0" w:color="auto"/>
      </w:divBdr>
    </w:div>
    <w:div w:id="207836363">
      <w:bodyDiv w:val="1"/>
      <w:marLeft w:val="0"/>
      <w:marRight w:val="0"/>
      <w:marTop w:val="0"/>
      <w:marBottom w:val="0"/>
      <w:divBdr>
        <w:top w:val="none" w:sz="0" w:space="0" w:color="auto"/>
        <w:left w:val="none" w:sz="0" w:space="0" w:color="auto"/>
        <w:bottom w:val="none" w:sz="0" w:space="0" w:color="auto"/>
        <w:right w:val="none" w:sz="0" w:space="0" w:color="auto"/>
      </w:divBdr>
    </w:div>
    <w:div w:id="230774734">
      <w:bodyDiv w:val="1"/>
      <w:marLeft w:val="0"/>
      <w:marRight w:val="0"/>
      <w:marTop w:val="0"/>
      <w:marBottom w:val="0"/>
      <w:divBdr>
        <w:top w:val="none" w:sz="0" w:space="0" w:color="auto"/>
        <w:left w:val="none" w:sz="0" w:space="0" w:color="auto"/>
        <w:bottom w:val="none" w:sz="0" w:space="0" w:color="auto"/>
        <w:right w:val="none" w:sz="0" w:space="0" w:color="auto"/>
      </w:divBdr>
    </w:div>
    <w:div w:id="300423498">
      <w:bodyDiv w:val="1"/>
      <w:marLeft w:val="0"/>
      <w:marRight w:val="0"/>
      <w:marTop w:val="0"/>
      <w:marBottom w:val="0"/>
      <w:divBdr>
        <w:top w:val="none" w:sz="0" w:space="0" w:color="auto"/>
        <w:left w:val="none" w:sz="0" w:space="0" w:color="auto"/>
        <w:bottom w:val="none" w:sz="0" w:space="0" w:color="auto"/>
        <w:right w:val="none" w:sz="0" w:space="0" w:color="auto"/>
      </w:divBdr>
    </w:div>
    <w:div w:id="327099495">
      <w:bodyDiv w:val="1"/>
      <w:marLeft w:val="0"/>
      <w:marRight w:val="0"/>
      <w:marTop w:val="0"/>
      <w:marBottom w:val="0"/>
      <w:divBdr>
        <w:top w:val="none" w:sz="0" w:space="0" w:color="auto"/>
        <w:left w:val="none" w:sz="0" w:space="0" w:color="auto"/>
        <w:bottom w:val="none" w:sz="0" w:space="0" w:color="auto"/>
        <w:right w:val="none" w:sz="0" w:space="0" w:color="auto"/>
      </w:divBdr>
    </w:div>
    <w:div w:id="344208590">
      <w:bodyDiv w:val="1"/>
      <w:marLeft w:val="0"/>
      <w:marRight w:val="0"/>
      <w:marTop w:val="0"/>
      <w:marBottom w:val="0"/>
      <w:divBdr>
        <w:top w:val="none" w:sz="0" w:space="0" w:color="auto"/>
        <w:left w:val="none" w:sz="0" w:space="0" w:color="auto"/>
        <w:bottom w:val="none" w:sz="0" w:space="0" w:color="auto"/>
        <w:right w:val="none" w:sz="0" w:space="0" w:color="auto"/>
      </w:divBdr>
    </w:div>
    <w:div w:id="349796792">
      <w:bodyDiv w:val="1"/>
      <w:marLeft w:val="0"/>
      <w:marRight w:val="0"/>
      <w:marTop w:val="0"/>
      <w:marBottom w:val="0"/>
      <w:divBdr>
        <w:top w:val="none" w:sz="0" w:space="0" w:color="auto"/>
        <w:left w:val="none" w:sz="0" w:space="0" w:color="auto"/>
        <w:bottom w:val="none" w:sz="0" w:space="0" w:color="auto"/>
        <w:right w:val="none" w:sz="0" w:space="0" w:color="auto"/>
      </w:divBdr>
    </w:div>
    <w:div w:id="369382285">
      <w:bodyDiv w:val="1"/>
      <w:marLeft w:val="0"/>
      <w:marRight w:val="0"/>
      <w:marTop w:val="0"/>
      <w:marBottom w:val="0"/>
      <w:divBdr>
        <w:top w:val="none" w:sz="0" w:space="0" w:color="auto"/>
        <w:left w:val="none" w:sz="0" w:space="0" w:color="auto"/>
        <w:bottom w:val="none" w:sz="0" w:space="0" w:color="auto"/>
        <w:right w:val="none" w:sz="0" w:space="0" w:color="auto"/>
      </w:divBdr>
    </w:div>
    <w:div w:id="392048019">
      <w:bodyDiv w:val="1"/>
      <w:marLeft w:val="0"/>
      <w:marRight w:val="0"/>
      <w:marTop w:val="0"/>
      <w:marBottom w:val="0"/>
      <w:divBdr>
        <w:top w:val="none" w:sz="0" w:space="0" w:color="auto"/>
        <w:left w:val="none" w:sz="0" w:space="0" w:color="auto"/>
        <w:bottom w:val="none" w:sz="0" w:space="0" w:color="auto"/>
        <w:right w:val="none" w:sz="0" w:space="0" w:color="auto"/>
      </w:divBdr>
    </w:div>
    <w:div w:id="410278163">
      <w:bodyDiv w:val="1"/>
      <w:marLeft w:val="0"/>
      <w:marRight w:val="0"/>
      <w:marTop w:val="0"/>
      <w:marBottom w:val="0"/>
      <w:divBdr>
        <w:top w:val="none" w:sz="0" w:space="0" w:color="auto"/>
        <w:left w:val="none" w:sz="0" w:space="0" w:color="auto"/>
        <w:bottom w:val="none" w:sz="0" w:space="0" w:color="auto"/>
        <w:right w:val="none" w:sz="0" w:space="0" w:color="auto"/>
      </w:divBdr>
    </w:div>
    <w:div w:id="432557990">
      <w:bodyDiv w:val="1"/>
      <w:marLeft w:val="0"/>
      <w:marRight w:val="0"/>
      <w:marTop w:val="0"/>
      <w:marBottom w:val="0"/>
      <w:divBdr>
        <w:top w:val="none" w:sz="0" w:space="0" w:color="auto"/>
        <w:left w:val="none" w:sz="0" w:space="0" w:color="auto"/>
        <w:bottom w:val="none" w:sz="0" w:space="0" w:color="auto"/>
        <w:right w:val="none" w:sz="0" w:space="0" w:color="auto"/>
      </w:divBdr>
    </w:div>
    <w:div w:id="449403339">
      <w:bodyDiv w:val="1"/>
      <w:marLeft w:val="0"/>
      <w:marRight w:val="0"/>
      <w:marTop w:val="0"/>
      <w:marBottom w:val="0"/>
      <w:divBdr>
        <w:top w:val="none" w:sz="0" w:space="0" w:color="auto"/>
        <w:left w:val="none" w:sz="0" w:space="0" w:color="auto"/>
        <w:bottom w:val="none" w:sz="0" w:space="0" w:color="auto"/>
        <w:right w:val="none" w:sz="0" w:space="0" w:color="auto"/>
      </w:divBdr>
    </w:div>
    <w:div w:id="449980663">
      <w:bodyDiv w:val="1"/>
      <w:marLeft w:val="0"/>
      <w:marRight w:val="0"/>
      <w:marTop w:val="0"/>
      <w:marBottom w:val="0"/>
      <w:divBdr>
        <w:top w:val="none" w:sz="0" w:space="0" w:color="auto"/>
        <w:left w:val="none" w:sz="0" w:space="0" w:color="auto"/>
        <w:bottom w:val="none" w:sz="0" w:space="0" w:color="auto"/>
        <w:right w:val="none" w:sz="0" w:space="0" w:color="auto"/>
      </w:divBdr>
    </w:div>
    <w:div w:id="471291207">
      <w:bodyDiv w:val="1"/>
      <w:marLeft w:val="0"/>
      <w:marRight w:val="0"/>
      <w:marTop w:val="0"/>
      <w:marBottom w:val="0"/>
      <w:divBdr>
        <w:top w:val="none" w:sz="0" w:space="0" w:color="auto"/>
        <w:left w:val="none" w:sz="0" w:space="0" w:color="auto"/>
        <w:bottom w:val="none" w:sz="0" w:space="0" w:color="auto"/>
        <w:right w:val="none" w:sz="0" w:space="0" w:color="auto"/>
      </w:divBdr>
    </w:div>
    <w:div w:id="530918425">
      <w:bodyDiv w:val="1"/>
      <w:marLeft w:val="0"/>
      <w:marRight w:val="0"/>
      <w:marTop w:val="0"/>
      <w:marBottom w:val="0"/>
      <w:divBdr>
        <w:top w:val="none" w:sz="0" w:space="0" w:color="auto"/>
        <w:left w:val="none" w:sz="0" w:space="0" w:color="auto"/>
        <w:bottom w:val="none" w:sz="0" w:space="0" w:color="auto"/>
        <w:right w:val="none" w:sz="0" w:space="0" w:color="auto"/>
      </w:divBdr>
    </w:div>
    <w:div w:id="540291897">
      <w:bodyDiv w:val="1"/>
      <w:marLeft w:val="0"/>
      <w:marRight w:val="0"/>
      <w:marTop w:val="0"/>
      <w:marBottom w:val="0"/>
      <w:divBdr>
        <w:top w:val="none" w:sz="0" w:space="0" w:color="auto"/>
        <w:left w:val="none" w:sz="0" w:space="0" w:color="auto"/>
        <w:bottom w:val="none" w:sz="0" w:space="0" w:color="auto"/>
        <w:right w:val="none" w:sz="0" w:space="0" w:color="auto"/>
      </w:divBdr>
    </w:div>
    <w:div w:id="575045084">
      <w:bodyDiv w:val="1"/>
      <w:marLeft w:val="0"/>
      <w:marRight w:val="0"/>
      <w:marTop w:val="0"/>
      <w:marBottom w:val="0"/>
      <w:divBdr>
        <w:top w:val="none" w:sz="0" w:space="0" w:color="auto"/>
        <w:left w:val="none" w:sz="0" w:space="0" w:color="auto"/>
        <w:bottom w:val="none" w:sz="0" w:space="0" w:color="auto"/>
        <w:right w:val="none" w:sz="0" w:space="0" w:color="auto"/>
      </w:divBdr>
    </w:div>
    <w:div w:id="583880721">
      <w:bodyDiv w:val="1"/>
      <w:marLeft w:val="0"/>
      <w:marRight w:val="0"/>
      <w:marTop w:val="0"/>
      <w:marBottom w:val="0"/>
      <w:divBdr>
        <w:top w:val="none" w:sz="0" w:space="0" w:color="auto"/>
        <w:left w:val="none" w:sz="0" w:space="0" w:color="auto"/>
        <w:bottom w:val="none" w:sz="0" w:space="0" w:color="auto"/>
        <w:right w:val="none" w:sz="0" w:space="0" w:color="auto"/>
      </w:divBdr>
    </w:div>
    <w:div w:id="633290632">
      <w:bodyDiv w:val="1"/>
      <w:marLeft w:val="0"/>
      <w:marRight w:val="0"/>
      <w:marTop w:val="0"/>
      <w:marBottom w:val="0"/>
      <w:divBdr>
        <w:top w:val="none" w:sz="0" w:space="0" w:color="auto"/>
        <w:left w:val="none" w:sz="0" w:space="0" w:color="auto"/>
        <w:bottom w:val="none" w:sz="0" w:space="0" w:color="auto"/>
        <w:right w:val="none" w:sz="0" w:space="0" w:color="auto"/>
      </w:divBdr>
    </w:div>
    <w:div w:id="700126018">
      <w:bodyDiv w:val="1"/>
      <w:marLeft w:val="0"/>
      <w:marRight w:val="0"/>
      <w:marTop w:val="0"/>
      <w:marBottom w:val="0"/>
      <w:divBdr>
        <w:top w:val="none" w:sz="0" w:space="0" w:color="auto"/>
        <w:left w:val="none" w:sz="0" w:space="0" w:color="auto"/>
        <w:bottom w:val="none" w:sz="0" w:space="0" w:color="auto"/>
        <w:right w:val="none" w:sz="0" w:space="0" w:color="auto"/>
      </w:divBdr>
    </w:div>
    <w:div w:id="707685749">
      <w:bodyDiv w:val="1"/>
      <w:marLeft w:val="0"/>
      <w:marRight w:val="0"/>
      <w:marTop w:val="0"/>
      <w:marBottom w:val="0"/>
      <w:divBdr>
        <w:top w:val="none" w:sz="0" w:space="0" w:color="auto"/>
        <w:left w:val="none" w:sz="0" w:space="0" w:color="auto"/>
        <w:bottom w:val="none" w:sz="0" w:space="0" w:color="auto"/>
        <w:right w:val="none" w:sz="0" w:space="0" w:color="auto"/>
      </w:divBdr>
    </w:div>
    <w:div w:id="716973049">
      <w:bodyDiv w:val="1"/>
      <w:marLeft w:val="0"/>
      <w:marRight w:val="0"/>
      <w:marTop w:val="0"/>
      <w:marBottom w:val="0"/>
      <w:divBdr>
        <w:top w:val="none" w:sz="0" w:space="0" w:color="auto"/>
        <w:left w:val="none" w:sz="0" w:space="0" w:color="auto"/>
        <w:bottom w:val="none" w:sz="0" w:space="0" w:color="auto"/>
        <w:right w:val="none" w:sz="0" w:space="0" w:color="auto"/>
      </w:divBdr>
    </w:div>
    <w:div w:id="730730260">
      <w:bodyDiv w:val="1"/>
      <w:marLeft w:val="0"/>
      <w:marRight w:val="0"/>
      <w:marTop w:val="0"/>
      <w:marBottom w:val="0"/>
      <w:divBdr>
        <w:top w:val="none" w:sz="0" w:space="0" w:color="auto"/>
        <w:left w:val="none" w:sz="0" w:space="0" w:color="auto"/>
        <w:bottom w:val="none" w:sz="0" w:space="0" w:color="auto"/>
        <w:right w:val="none" w:sz="0" w:space="0" w:color="auto"/>
      </w:divBdr>
    </w:div>
    <w:div w:id="771974971">
      <w:bodyDiv w:val="1"/>
      <w:marLeft w:val="0"/>
      <w:marRight w:val="0"/>
      <w:marTop w:val="0"/>
      <w:marBottom w:val="0"/>
      <w:divBdr>
        <w:top w:val="none" w:sz="0" w:space="0" w:color="auto"/>
        <w:left w:val="none" w:sz="0" w:space="0" w:color="auto"/>
        <w:bottom w:val="none" w:sz="0" w:space="0" w:color="auto"/>
        <w:right w:val="none" w:sz="0" w:space="0" w:color="auto"/>
      </w:divBdr>
    </w:div>
    <w:div w:id="848913302">
      <w:bodyDiv w:val="1"/>
      <w:marLeft w:val="0"/>
      <w:marRight w:val="0"/>
      <w:marTop w:val="0"/>
      <w:marBottom w:val="0"/>
      <w:divBdr>
        <w:top w:val="none" w:sz="0" w:space="0" w:color="auto"/>
        <w:left w:val="none" w:sz="0" w:space="0" w:color="auto"/>
        <w:bottom w:val="none" w:sz="0" w:space="0" w:color="auto"/>
        <w:right w:val="none" w:sz="0" w:space="0" w:color="auto"/>
      </w:divBdr>
    </w:div>
    <w:div w:id="855075373">
      <w:bodyDiv w:val="1"/>
      <w:marLeft w:val="0"/>
      <w:marRight w:val="0"/>
      <w:marTop w:val="0"/>
      <w:marBottom w:val="0"/>
      <w:divBdr>
        <w:top w:val="none" w:sz="0" w:space="0" w:color="auto"/>
        <w:left w:val="none" w:sz="0" w:space="0" w:color="auto"/>
        <w:bottom w:val="none" w:sz="0" w:space="0" w:color="auto"/>
        <w:right w:val="none" w:sz="0" w:space="0" w:color="auto"/>
      </w:divBdr>
    </w:div>
    <w:div w:id="856624295">
      <w:bodyDiv w:val="1"/>
      <w:marLeft w:val="0"/>
      <w:marRight w:val="0"/>
      <w:marTop w:val="0"/>
      <w:marBottom w:val="0"/>
      <w:divBdr>
        <w:top w:val="none" w:sz="0" w:space="0" w:color="auto"/>
        <w:left w:val="none" w:sz="0" w:space="0" w:color="auto"/>
        <w:bottom w:val="none" w:sz="0" w:space="0" w:color="auto"/>
        <w:right w:val="none" w:sz="0" w:space="0" w:color="auto"/>
      </w:divBdr>
    </w:div>
    <w:div w:id="873006863">
      <w:bodyDiv w:val="1"/>
      <w:marLeft w:val="0"/>
      <w:marRight w:val="0"/>
      <w:marTop w:val="0"/>
      <w:marBottom w:val="0"/>
      <w:divBdr>
        <w:top w:val="none" w:sz="0" w:space="0" w:color="auto"/>
        <w:left w:val="none" w:sz="0" w:space="0" w:color="auto"/>
        <w:bottom w:val="none" w:sz="0" w:space="0" w:color="auto"/>
        <w:right w:val="none" w:sz="0" w:space="0" w:color="auto"/>
      </w:divBdr>
    </w:div>
    <w:div w:id="877818569">
      <w:bodyDiv w:val="1"/>
      <w:marLeft w:val="0"/>
      <w:marRight w:val="0"/>
      <w:marTop w:val="0"/>
      <w:marBottom w:val="0"/>
      <w:divBdr>
        <w:top w:val="none" w:sz="0" w:space="0" w:color="auto"/>
        <w:left w:val="none" w:sz="0" w:space="0" w:color="auto"/>
        <w:bottom w:val="none" w:sz="0" w:space="0" w:color="auto"/>
        <w:right w:val="none" w:sz="0" w:space="0" w:color="auto"/>
      </w:divBdr>
    </w:div>
    <w:div w:id="935865993">
      <w:bodyDiv w:val="1"/>
      <w:marLeft w:val="0"/>
      <w:marRight w:val="0"/>
      <w:marTop w:val="0"/>
      <w:marBottom w:val="0"/>
      <w:divBdr>
        <w:top w:val="none" w:sz="0" w:space="0" w:color="auto"/>
        <w:left w:val="none" w:sz="0" w:space="0" w:color="auto"/>
        <w:bottom w:val="none" w:sz="0" w:space="0" w:color="auto"/>
        <w:right w:val="none" w:sz="0" w:space="0" w:color="auto"/>
      </w:divBdr>
      <w:divsChild>
        <w:div w:id="85929882">
          <w:marLeft w:val="0"/>
          <w:marRight w:val="0"/>
          <w:marTop w:val="0"/>
          <w:marBottom w:val="0"/>
          <w:divBdr>
            <w:top w:val="none" w:sz="0" w:space="0" w:color="auto"/>
            <w:left w:val="none" w:sz="0" w:space="0" w:color="auto"/>
            <w:bottom w:val="none" w:sz="0" w:space="0" w:color="auto"/>
            <w:right w:val="none" w:sz="0" w:space="0" w:color="auto"/>
          </w:divBdr>
          <w:divsChild>
            <w:div w:id="1399593285">
              <w:marLeft w:val="0"/>
              <w:marRight w:val="0"/>
              <w:marTop w:val="0"/>
              <w:marBottom w:val="0"/>
              <w:divBdr>
                <w:top w:val="none" w:sz="0" w:space="0" w:color="auto"/>
                <w:left w:val="none" w:sz="0" w:space="0" w:color="auto"/>
                <w:bottom w:val="none" w:sz="0" w:space="0" w:color="auto"/>
                <w:right w:val="none" w:sz="0" w:space="0" w:color="auto"/>
              </w:divBdr>
              <w:divsChild>
                <w:div w:id="1319454897">
                  <w:marLeft w:val="0"/>
                  <w:marRight w:val="0"/>
                  <w:marTop w:val="0"/>
                  <w:marBottom w:val="0"/>
                  <w:divBdr>
                    <w:top w:val="none" w:sz="0" w:space="0" w:color="auto"/>
                    <w:left w:val="none" w:sz="0" w:space="0" w:color="auto"/>
                    <w:bottom w:val="none" w:sz="0" w:space="0" w:color="auto"/>
                    <w:right w:val="none" w:sz="0" w:space="0" w:color="auto"/>
                  </w:divBdr>
                  <w:divsChild>
                    <w:div w:id="2071725612">
                      <w:marLeft w:val="0"/>
                      <w:marRight w:val="0"/>
                      <w:marTop w:val="0"/>
                      <w:marBottom w:val="0"/>
                      <w:divBdr>
                        <w:top w:val="none" w:sz="0" w:space="0" w:color="auto"/>
                        <w:left w:val="none" w:sz="0" w:space="0" w:color="auto"/>
                        <w:bottom w:val="none" w:sz="0" w:space="0" w:color="auto"/>
                        <w:right w:val="none" w:sz="0" w:space="0" w:color="auto"/>
                      </w:divBdr>
                      <w:divsChild>
                        <w:div w:id="1101923051">
                          <w:marLeft w:val="0"/>
                          <w:marRight w:val="0"/>
                          <w:marTop w:val="0"/>
                          <w:marBottom w:val="0"/>
                          <w:divBdr>
                            <w:top w:val="none" w:sz="0" w:space="0" w:color="auto"/>
                            <w:left w:val="none" w:sz="0" w:space="0" w:color="auto"/>
                            <w:bottom w:val="none" w:sz="0" w:space="0" w:color="auto"/>
                            <w:right w:val="none" w:sz="0" w:space="0" w:color="auto"/>
                          </w:divBdr>
                          <w:divsChild>
                            <w:div w:id="1811744510">
                              <w:marLeft w:val="75"/>
                              <w:marRight w:val="75"/>
                              <w:marTop w:val="75"/>
                              <w:marBottom w:val="75"/>
                              <w:divBdr>
                                <w:top w:val="none" w:sz="0" w:space="0" w:color="auto"/>
                                <w:left w:val="none" w:sz="0" w:space="0" w:color="auto"/>
                                <w:bottom w:val="none" w:sz="0" w:space="0" w:color="auto"/>
                                <w:right w:val="none" w:sz="0" w:space="0" w:color="auto"/>
                              </w:divBdr>
                              <w:divsChild>
                                <w:div w:id="674264565">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sChild>
                                        <w:div w:id="520894793">
                                          <w:marLeft w:val="0"/>
                                          <w:marRight w:val="0"/>
                                          <w:marTop w:val="0"/>
                                          <w:marBottom w:val="0"/>
                                          <w:divBdr>
                                            <w:top w:val="none" w:sz="0" w:space="0" w:color="auto"/>
                                            <w:left w:val="none" w:sz="0" w:space="0" w:color="auto"/>
                                            <w:bottom w:val="none" w:sz="0" w:space="0" w:color="auto"/>
                                            <w:right w:val="none" w:sz="0" w:space="0" w:color="auto"/>
                                          </w:divBdr>
                                          <w:divsChild>
                                            <w:div w:id="4984387">
                                              <w:marLeft w:val="0"/>
                                              <w:marRight w:val="0"/>
                                              <w:marTop w:val="0"/>
                                              <w:marBottom w:val="0"/>
                                              <w:divBdr>
                                                <w:top w:val="none" w:sz="0" w:space="0" w:color="auto"/>
                                                <w:left w:val="none" w:sz="0" w:space="0" w:color="auto"/>
                                                <w:bottom w:val="none" w:sz="0" w:space="0" w:color="auto"/>
                                                <w:right w:val="none" w:sz="0" w:space="0" w:color="auto"/>
                                              </w:divBdr>
                                              <w:divsChild>
                                                <w:div w:id="8701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0108158">
      <w:bodyDiv w:val="1"/>
      <w:marLeft w:val="0"/>
      <w:marRight w:val="0"/>
      <w:marTop w:val="0"/>
      <w:marBottom w:val="0"/>
      <w:divBdr>
        <w:top w:val="none" w:sz="0" w:space="0" w:color="auto"/>
        <w:left w:val="none" w:sz="0" w:space="0" w:color="auto"/>
        <w:bottom w:val="none" w:sz="0" w:space="0" w:color="auto"/>
        <w:right w:val="none" w:sz="0" w:space="0" w:color="auto"/>
      </w:divBdr>
    </w:div>
    <w:div w:id="962343293">
      <w:bodyDiv w:val="1"/>
      <w:marLeft w:val="0"/>
      <w:marRight w:val="0"/>
      <w:marTop w:val="0"/>
      <w:marBottom w:val="0"/>
      <w:divBdr>
        <w:top w:val="none" w:sz="0" w:space="0" w:color="auto"/>
        <w:left w:val="none" w:sz="0" w:space="0" w:color="auto"/>
        <w:bottom w:val="none" w:sz="0" w:space="0" w:color="auto"/>
        <w:right w:val="none" w:sz="0" w:space="0" w:color="auto"/>
      </w:divBdr>
    </w:div>
    <w:div w:id="971403107">
      <w:bodyDiv w:val="1"/>
      <w:marLeft w:val="0"/>
      <w:marRight w:val="0"/>
      <w:marTop w:val="0"/>
      <w:marBottom w:val="0"/>
      <w:divBdr>
        <w:top w:val="none" w:sz="0" w:space="0" w:color="auto"/>
        <w:left w:val="none" w:sz="0" w:space="0" w:color="auto"/>
        <w:bottom w:val="none" w:sz="0" w:space="0" w:color="auto"/>
        <w:right w:val="none" w:sz="0" w:space="0" w:color="auto"/>
      </w:divBdr>
    </w:div>
    <w:div w:id="1057585469">
      <w:bodyDiv w:val="1"/>
      <w:marLeft w:val="0"/>
      <w:marRight w:val="0"/>
      <w:marTop w:val="0"/>
      <w:marBottom w:val="0"/>
      <w:divBdr>
        <w:top w:val="none" w:sz="0" w:space="0" w:color="auto"/>
        <w:left w:val="none" w:sz="0" w:space="0" w:color="auto"/>
        <w:bottom w:val="none" w:sz="0" w:space="0" w:color="auto"/>
        <w:right w:val="none" w:sz="0" w:space="0" w:color="auto"/>
      </w:divBdr>
    </w:div>
    <w:div w:id="1065376556">
      <w:bodyDiv w:val="1"/>
      <w:marLeft w:val="0"/>
      <w:marRight w:val="0"/>
      <w:marTop w:val="0"/>
      <w:marBottom w:val="0"/>
      <w:divBdr>
        <w:top w:val="none" w:sz="0" w:space="0" w:color="auto"/>
        <w:left w:val="none" w:sz="0" w:space="0" w:color="auto"/>
        <w:bottom w:val="none" w:sz="0" w:space="0" w:color="auto"/>
        <w:right w:val="none" w:sz="0" w:space="0" w:color="auto"/>
      </w:divBdr>
    </w:div>
    <w:div w:id="1151874401">
      <w:bodyDiv w:val="1"/>
      <w:marLeft w:val="0"/>
      <w:marRight w:val="0"/>
      <w:marTop w:val="0"/>
      <w:marBottom w:val="0"/>
      <w:divBdr>
        <w:top w:val="none" w:sz="0" w:space="0" w:color="auto"/>
        <w:left w:val="none" w:sz="0" w:space="0" w:color="auto"/>
        <w:bottom w:val="none" w:sz="0" w:space="0" w:color="auto"/>
        <w:right w:val="none" w:sz="0" w:space="0" w:color="auto"/>
      </w:divBdr>
    </w:div>
    <w:div w:id="1156728337">
      <w:bodyDiv w:val="1"/>
      <w:marLeft w:val="0"/>
      <w:marRight w:val="0"/>
      <w:marTop w:val="0"/>
      <w:marBottom w:val="0"/>
      <w:divBdr>
        <w:top w:val="none" w:sz="0" w:space="0" w:color="auto"/>
        <w:left w:val="none" w:sz="0" w:space="0" w:color="auto"/>
        <w:bottom w:val="none" w:sz="0" w:space="0" w:color="auto"/>
        <w:right w:val="none" w:sz="0" w:space="0" w:color="auto"/>
      </w:divBdr>
    </w:div>
    <w:div w:id="1157653166">
      <w:bodyDiv w:val="1"/>
      <w:marLeft w:val="0"/>
      <w:marRight w:val="0"/>
      <w:marTop w:val="0"/>
      <w:marBottom w:val="0"/>
      <w:divBdr>
        <w:top w:val="none" w:sz="0" w:space="0" w:color="auto"/>
        <w:left w:val="none" w:sz="0" w:space="0" w:color="auto"/>
        <w:bottom w:val="none" w:sz="0" w:space="0" w:color="auto"/>
        <w:right w:val="none" w:sz="0" w:space="0" w:color="auto"/>
      </w:divBdr>
    </w:div>
    <w:div w:id="1169903365">
      <w:bodyDiv w:val="1"/>
      <w:marLeft w:val="0"/>
      <w:marRight w:val="0"/>
      <w:marTop w:val="0"/>
      <w:marBottom w:val="0"/>
      <w:divBdr>
        <w:top w:val="none" w:sz="0" w:space="0" w:color="auto"/>
        <w:left w:val="none" w:sz="0" w:space="0" w:color="auto"/>
        <w:bottom w:val="none" w:sz="0" w:space="0" w:color="auto"/>
        <w:right w:val="none" w:sz="0" w:space="0" w:color="auto"/>
      </w:divBdr>
    </w:div>
    <w:div w:id="1200389305">
      <w:bodyDiv w:val="1"/>
      <w:marLeft w:val="0"/>
      <w:marRight w:val="0"/>
      <w:marTop w:val="0"/>
      <w:marBottom w:val="0"/>
      <w:divBdr>
        <w:top w:val="none" w:sz="0" w:space="0" w:color="auto"/>
        <w:left w:val="none" w:sz="0" w:space="0" w:color="auto"/>
        <w:bottom w:val="none" w:sz="0" w:space="0" w:color="auto"/>
        <w:right w:val="none" w:sz="0" w:space="0" w:color="auto"/>
      </w:divBdr>
    </w:div>
    <w:div w:id="1340547322">
      <w:bodyDiv w:val="1"/>
      <w:marLeft w:val="0"/>
      <w:marRight w:val="0"/>
      <w:marTop w:val="0"/>
      <w:marBottom w:val="0"/>
      <w:divBdr>
        <w:top w:val="none" w:sz="0" w:space="0" w:color="auto"/>
        <w:left w:val="none" w:sz="0" w:space="0" w:color="auto"/>
        <w:bottom w:val="none" w:sz="0" w:space="0" w:color="auto"/>
        <w:right w:val="none" w:sz="0" w:space="0" w:color="auto"/>
      </w:divBdr>
    </w:div>
    <w:div w:id="1375734276">
      <w:bodyDiv w:val="1"/>
      <w:marLeft w:val="0"/>
      <w:marRight w:val="0"/>
      <w:marTop w:val="0"/>
      <w:marBottom w:val="0"/>
      <w:divBdr>
        <w:top w:val="none" w:sz="0" w:space="0" w:color="auto"/>
        <w:left w:val="none" w:sz="0" w:space="0" w:color="auto"/>
        <w:bottom w:val="none" w:sz="0" w:space="0" w:color="auto"/>
        <w:right w:val="none" w:sz="0" w:space="0" w:color="auto"/>
      </w:divBdr>
    </w:div>
    <w:div w:id="1543514163">
      <w:bodyDiv w:val="1"/>
      <w:marLeft w:val="0"/>
      <w:marRight w:val="0"/>
      <w:marTop w:val="0"/>
      <w:marBottom w:val="0"/>
      <w:divBdr>
        <w:top w:val="none" w:sz="0" w:space="0" w:color="auto"/>
        <w:left w:val="none" w:sz="0" w:space="0" w:color="auto"/>
        <w:bottom w:val="none" w:sz="0" w:space="0" w:color="auto"/>
        <w:right w:val="none" w:sz="0" w:space="0" w:color="auto"/>
      </w:divBdr>
      <w:divsChild>
        <w:div w:id="1085614619">
          <w:marLeft w:val="0"/>
          <w:marRight w:val="0"/>
          <w:marTop w:val="300"/>
          <w:marBottom w:val="300"/>
          <w:divBdr>
            <w:top w:val="none" w:sz="0" w:space="0" w:color="auto"/>
            <w:left w:val="none" w:sz="0" w:space="0" w:color="auto"/>
            <w:bottom w:val="none" w:sz="0" w:space="0" w:color="auto"/>
            <w:right w:val="none" w:sz="0" w:space="0" w:color="auto"/>
          </w:divBdr>
          <w:divsChild>
            <w:div w:id="493494733">
              <w:marLeft w:val="0"/>
              <w:marRight w:val="0"/>
              <w:marTop w:val="300"/>
              <w:marBottom w:val="0"/>
              <w:divBdr>
                <w:top w:val="none" w:sz="0" w:space="0" w:color="auto"/>
                <w:left w:val="none" w:sz="0" w:space="0" w:color="auto"/>
                <w:bottom w:val="none" w:sz="0" w:space="0" w:color="auto"/>
                <w:right w:val="none" w:sz="0" w:space="0" w:color="auto"/>
              </w:divBdr>
              <w:divsChild>
                <w:div w:id="1460876269">
                  <w:marLeft w:val="0"/>
                  <w:marRight w:val="0"/>
                  <w:marTop w:val="0"/>
                  <w:marBottom w:val="0"/>
                  <w:divBdr>
                    <w:top w:val="none" w:sz="0" w:space="0" w:color="auto"/>
                    <w:left w:val="none" w:sz="0" w:space="0" w:color="auto"/>
                    <w:bottom w:val="none" w:sz="0" w:space="0" w:color="auto"/>
                    <w:right w:val="none" w:sz="0" w:space="0" w:color="auto"/>
                  </w:divBdr>
                  <w:divsChild>
                    <w:div w:id="790057865">
                      <w:marLeft w:val="15"/>
                      <w:marRight w:val="15"/>
                      <w:marTop w:val="15"/>
                      <w:marBottom w:val="15"/>
                      <w:divBdr>
                        <w:top w:val="none" w:sz="0" w:space="0" w:color="auto"/>
                        <w:left w:val="none" w:sz="0" w:space="0" w:color="auto"/>
                        <w:bottom w:val="none" w:sz="0" w:space="0" w:color="auto"/>
                        <w:right w:val="none" w:sz="0" w:space="0" w:color="auto"/>
                      </w:divBdr>
                      <w:divsChild>
                        <w:div w:id="195243553">
                          <w:marLeft w:val="0"/>
                          <w:marRight w:val="0"/>
                          <w:marTop w:val="0"/>
                          <w:marBottom w:val="0"/>
                          <w:divBdr>
                            <w:top w:val="none" w:sz="0" w:space="0" w:color="auto"/>
                            <w:left w:val="none" w:sz="0" w:space="0" w:color="auto"/>
                            <w:bottom w:val="none" w:sz="0" w:space="0" w:color="auto"/>
                            <w:right w:val="none" w:sz="0" w:space="0" w:color="auto"/>
                          </w:divBdr>
                          <w:divsChild>
                            <w:div w:id="1472358658">
                              <w:marLeft w:val="0"/>
                              <w:marRight w:val="0"/>
                              <w:marTop w:val="0"/>
                              <w:marBottom w:val="0"/>
                              <w:divBdr>
                                <w:top w:val="none" w:sz="0" w:space="0" w:color="auto"/>
                                <w:left w:val="none" w:sz="0" w:space="0" w:color="auto"/>
                                <w:bottom w:val="none" w:sz="0" w:space="0" w:color="auto"/>
                                <w:right w:val="none" w:sz="0" w:space="0" w:color="auto"/>
                              </w:divBdr>
                              <w:divsChild>
                                <w:div w:id="248848825">
                                  <w:marLeft w:val="0"/>
                                  <w:marRight w:val="0"/>
                                  <w:marTop w:val="0"/>
                                  <w:marBottom w:val="0"/>
                                  <w:divBdr>
                                    <w:top w:val="none" w:sz="0" w:space="0" w:color="auto"/>
                                    <w:left w:val="none" w:sz="0" w:space="0" w:color="auto"/>
                                    <w:bottom w:val="none" w:sz="0" w:space="0" w:color="auto"/>
                                    <w:right w:val="none" w:sz="0" w:space="0" w:color="auto"/>
                                  </w:divBdr>
                                  <w:divsChild>
                                    <w:div w:id="1422599476">
                                      <w:marLeft w:val="0"/>
                                      <w:marRight w:val="0"/>
                                      <w:marTop w:val="0"/>
                                      <w:marBottom w:val="0"/>
                                      <w:divBdr>
                                        <w:top w:val="none" w:sz="0" w:space="0" w:color="auto"/>
                                        <w:left w:val="none" w:sz="0" w:space="0" w:color="auto"/>
                                        <w:bottom w:val="none" w:sz="0" w:space="0" w:color="auto"/>
                                        <w:right w:val="none" w:sz="0" w:space="0" w:color="auto"/>
                                      </w:divBdr>
                                    </w:div>
                                    <w:div w:id="14936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996341">
      <w:bodyDiv w:val="1"/>
      <w:marLeft w:val="0"/>
      <w:marRight w:val="0"/>
      <w:marTop w:val="0"/>
      <w:marBottom w:val="0"/>
      <w:divBdr>
        <w:top w:val="none" w:sz="0" w:space="0" w:color="auto"/>
        <w:left w:val="none" w:sz="0" w:space="0" w:color="auto"/>
        <w:bottom w:val="none" w:sz="0" w:space="0" w:color="auto"/>
        <w:right w:val="none" w:sz="0" w:space="0" w:color="auto"/>
      </w:divBdr>
    </w:div>
    <w:div w:id="1568029981">
      <w:bodyDiv w:val="1"/>
      <w:marLeft w:val="0"/>
      <w:marRight w:val="0"/>
      <w:marTop w:val="0"/>
      <w:marBottom w:val="0"/>
      <w:divBdr>
        <w:top w:val="none" w:sz="0" w:space="0" w:color="auto"/>
        <w:left w:val="none" w:sz="0" w:space="0" w:color="auto"/>
        <w:bottom w:val="none" w:sz="0" w:space="0" w:color="auto"/>
        <w:right w:val="none" w:sz="0" w:space="0" w:color="auto"/>
      </w:divBdr>
    </w:div>
    <w:div w:id="1603340397">
      <w:bodyDiv w:val="1"/>
      <w:marLeft w:val="0"/>
      <w:marRight w:val="0"/>
      <w:marTop w:val="0"/>
      <w:marBottom w:val="0"/>
      <w:divBdr>
        <w:top w:val="none" w:sz="0" w:space="0" w:color="auto"/>
        <w:left w:val="none" w:sz="0" w:space="0" w:color="auto"/>
        <w:bottom w:val="none" w:sz="0" w:space="0" w:color="auto"/>
        <w:right w:val="none" w:sz="0" w:space="0" w:color="auto"/>
      </w:divBdr>
    </w:div>
    <w:div w:id="1644383240">
      <w:bodyDiv w:val="1"/>
      <w:marLeft w:val="0"/>
      <w:marRight w:val="0"/>
      <w:marTop w:val="0"/>
      <w:marBottom w:val="0"/>
      <w:divBdr>
        <w:top w:val="none" w:sz="0" w:space="0" w:color="auto"/>
        <w:left w:val="none" w:sz="0" w:space="0" w:color="auto"/>
        <w:bottom w:val="none" w:sz="0" w:space="0" w:color="auto"/>
        <w:right w:val="none" w:sz="0" w:space="0" w:color="auto"/>
      </w:divBdr>
    </w:div>
    <w:div w:id="1663704425">
      <w:bodyDiv w:val="1"/>
      <w:marLeft w:val="0"/>
      <w:marRight w:val="0"/>
      <w:marTop w:val="0"/>
      <w:marBottom w:val="0"/>
      <w:divBdr>
        <w:top w:val="none" w:sz="0" w:space="0" w:color="auto"/>
        <w:left w:val="none" w:sz="0" w:space="0" w:color="auto"/>
        <w:bottom w:val="none" w:sz="0" w:space="0" w:color="auto"/>
        <w:right w:val="none" w:sz="0" w:space="0" w:color="auto"/>
      </w:divBdr>
    </w:div>
    <w:div w:id="1684818381">
      <w:bodyDiv w:val="1"/>
      <w:marLeft w:val="0"/>
      <w:marRight w:val="0"/>
      <w:marTop w:val="0"/>
      <w:marBottom w:val="0"/>
      <w:divBdr>
        <w:top w:val="none" w:sz="0" w:space="0" w:color="auto"/>
        <w:left w:val="none" w:sz="0" w:space="0" w:color="auto"/>
        <w:bottom w:val="none" w:sz="0" w:space="0" w:color="auto"/>
        <w:right w:val="none" w:sz="0" w:space="0" w:color="auto"/>
      </w:divBdr>
    </w:div>
    <w:div w:id="1736969973">
      <w:bodyDiv w:val="1"/>
      <w:marLeft w:val="0"/>
      <w:marRight w:val="0"/>
      <w:marTop w:val="0"/>
      <w:marBottom w:val="0"/>
      <w:divBdr>
        <w:top w:val="none" w:sz="0" w:space="0" w:color="auto"/>
        <w:left w:val="none" w:sz="0" w:space="0" w:color="auto"/>
        <w:bottom w:val="none" w:sz="0" w:space="0" w:color="auto"/>
        <w:right w:val="none" w:sz="0" w:space="0" w:color="auto"/>
      </w:divBdr>
    </w:div>
    <w:div w:id="1803844475">
      <w:bodyDiv w:val="1"/>
      <w:marLeft w:val="0"/>
      <w:marRight w:val="0"/>
      <w:marTop w:val="0"/>
      <w:marBottom w:val="0"/>
      <w:divBdr>
        <w:top w:val="none" w:sz="0" w:space="0" w:color="auto"/>
        <w:left w:val="none" w:sz="0" w:space="0" w:color="auto"/>
        <w:bottom w:val="none" w:sz="0" w:space="0" w:color="auto"/>
        <w:right w:val="none" w:sz="0" w:space="0" w:color="auto"/>
      </w:divBdr>
    </w:div>
    <w:div w:id="1834487425">
      <w:bodyDiv w:val="1"/>
      <w:marLeft w:val="0"/>
      <w:marRight w:val="0"/>
      <w:marTop w:val="0"/>
      <w:marBottom w:val="0"/>
      <w:divBdr>
        <w:top w:val="none" w:sz="0" w:space="0" w:color="auto"/>
        <w:left w:val="none" w:sz="0" w:space="0" w:color="auto"/>
        <w:bottom w:val="none" w:sz="0" w:space="0" w:color="auto"/>
        <w:right w:val="none" w:sz="0" w:space="0" w:color="auto"/>
      </w:divBdr>
    </w:div>
    <w:div w:id="1862815055">
      <w:bodyDiv w:val="1"/>
      <w:marLeft w:val="0"/>
      <w:marRight w:val="0"/>
      <w:marTop w:val="0"/>
      <w:marBottom w:val="0"/>
      <w:divBdr>
        <w:top w:val="none" w:sz="0" w:space="0" w:color="auto"/>
        <w:left w:val="none" w:sz="0" w:space="0" w:color="auto"/>
        <w:bottom w:val="none" w:sz="0" w:space="0" w:color="auto"/>
        <w:right w:val="none" w:sz="0" w:space="0" w:color="auto"/>
      </w:divBdr>
    </w:div>
    <w:div w:id="2000648898">
      <w:bodyDiv w:val="1"/>
      <w:marLeft w:val="0"/>
      <w:marRight w:val="0"/>
      <w:marTop w:val="0"/>
      <w:marBottom w:val="0"/>
      <w:divBdr>
        <w:top w:val="none" w:sz="0" w:space="0" w:color="auto"/>
        <w:left w:val="none" w:sz="0" w:space="0" w:color="auto"/>
        <w:bottom w:val="none" w:sz="0" w:space="0" w:color="auto"/>
        <w:right w:val="none" w:sz="0" w:space="0" w:color="auto"/>
      </w:divBdr>
    </w:div>
    <w:div w:id="2015838355">
      <w:bodyDiv w:val="1"/>
      <w:marLeft w:val="0"/>
      <w:marRight w:val="0"/>
      <w:marTop w:val="0"/>
      <w:marBottom w:val="0"/>
      <w:divBdr>
        <w:top w:val="none" w:sz="0" w:space="0" w:color="auto"/>
        <w:left w:val="none" w:sz="0" w:space="0" w:color="auto"/>
        <w:bottom w:val="none" w:sz="0" w:space="0" w:color="auto"/>
        <w:right w:val="none" w:sz="0" w:space="0" w:color="auto"/>
      </w:divBdr>
    </w:div>
    <w:div w:id="2087218399">
      <w:bodyDiv w:val="1"/>
      <w:marLeft w:val="0"/>
      <w:marRight w:val="0"/>
      <w:marTop w:val="0"/>
      <w:marBottom w:val="0"/>
      <w:divBdr>
        <w:top w:val="none" w:sz="0" w:space="0" w:color="auto"/>
        <w:left w:val="none" w:sz="0" w:space="0" w:color="auto"/>
        <w:bottom w:val="none" w:sz="0" w:space="0" w:color="auto"/>
        <w:right w:val="none" w:sz="0" w:space="0" w:color="auto"/>
      </w:divBdr>
    </w:div>
    <w:div w:id="2087877674">
      <w:bodyDiv w:val="1"/>
      <w:marLeft w:val="0"/>
      <w:marRight w:val="0"/>
      <w:marTop w:val="0"/>
      <w:marBottom w:val="0"/>
      <w:divBdr>
        <w:top w:val="none" w:sz="0" w:space="0" w:color="auto"/>
        <w:left w:val="none" w:sz="0" w:space="0" w:color="auto"/>
        <w:bottom w:val="none" w:sz="0" w:space="0" w:color="auto"/>
        <w:right w:val="none" w:sz="0" w:space="0" w:color="auto"/>
      </w:divBdr>
    </w:div>
    <w:div w:id="209073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725FB09E2F834D8E7674CDA1478BF026401E89DC61349FE157182200B5DD7403CE13F7E258DA84b4J1M" TargetMode="External"/><Relationship Id="rId13" Type="http://schemas.openxmlformats.org/officeDocument/2006/relationships/chart" Target="charts/chart4.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hyperlink" Target="consultantplus://offline/ref=4C0B4E1DF8D74E3BB163E46E410D1CBAC87FAB349C50345B21F53C5A7EB00D222EDDF9B57681B8D06ED850138052D96C17103121C3E14CmAP4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consultantplus://offline/ref=4C0B4E1DF8D74E3BB163E46E410D1CBAC87FAB349C50345B21F53C5A7EB00D222EDDF9B57681B8D36ED850138052D96C17103121C3E14CmAP4N" TargetMode="Externa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D51734B0E6EFA89C868D14B514918BC585D3FFCAF9068A684DA304C2976D81130bD07L"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vert="horz"/>
          <a:lstStyle/>
          <a:p>
            <a:pPr>
              <a:defRPr/>
            </a:pPr>
            <a:r>
              <a:rPr lang="ru-RU"/>
              <a:t>В 2020 году городской Думой принято</a:t>
            </a:r>
            <a:endParaRPr lang="en-US"/>
          </a:p>
          <a:p>
            <a:pPr>
              <a:defRPr/>
            </a:pPr>
            <a:r>
              <a:rPr lang="ru-RU"/>
              <a:t> 133 решения</a:t>
            </a:r>
          </a:p>
        </c:rich>
      </c:tx>
    </c:title>
    <c:plotArea>
      <c:layout>
        <c:manualLayout>
          <c:layoutTarget val="inner"/>
          <c:xMode val="edge"/>
          <c:yMode val="edge"/>
          <c:x val="6.6549211041974629E-2"/>
          <c:y val="0.27149219062647312"/>
          <c:w val="0.7602342809996907"/>
          <c:h val="0.60665395367782349"/>
        </c:manualLayout>
      </c:layout>
      <c:barChart>
        <c:barDir val="col"/>
        <c:grouping val="stacked"/>
        <c:ser>
          <c:idx val="0"/>
          <c:order val="0"/>
          <c:tx>
            <c:strRef>
              <c:f>Лист1!$B$1</c:f>
              <c:strCache>
                <c:ptCount val="1"/>
                <c:pt idx="0">
                  <c:v>6 созыв</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Лист1!$A$2:$A$3</c:f>
              <c:strCache>
                <c:ptCount val="2"/>
                <c:pt idx="0">
                  <c:v>нормативные акты    - 68 решений</c:v>
                </c:pt>
                <c:pt idx="1">
                  <c:v>ненормативные акты - 65 решений</c:v>
                </c:pt>
              </c:strCache>
            </c:strRef>
          </c:cat>
          <c:val>
            <c:numRef>
              <c:f>Лист1!$B$2:$B$3</c:f>
              <c:numCache>
                <c:formatCode>General</c:formatCode>
                <c:ptCount val="2"/>
                <c:pt idx="0">
                  <c:v>41</c:v>
                </c:pt>
                <c:pt idx="1">
                  <c:v>45</c:v>
                </c:pt>
              </c:numCache>
            </c:numRef>
          </c:val>
          <c:extLst xmlns:c16r2="http://schemas.microsoft.com/office/drawing/2015/06/chart">
            <c:ext xmlns:c16="http://schemas.microsoft.com/office/drawing/2014/chart" uri="{C3380CC4-5D6E-409C-BE32-E72D297353CC}">
              <c16:uniqueId val="{00000002-404C-453C-85F5-DD60428AA1E9}"/>
            </c:ext>
          </c:extLst>
        </c:ser>
        <c:ser>
          <c:idx val="1"/>
          <c:order val="1"/>
          <c:tx>
            <c:strRef>
              <c:f>Лист1!$C$1</c:f>
              <c:strCache>
                <c:ptCount val="1"/>
                <c:pt idx="0">
                  <c:v>7 созыв</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Лист1!$A$2:$A$3</c:f>
              <c:strCache>
                <c:ptCount val="2"/>
                <c:pt idx="0">
                  <c:v>нормативные акты    - 68 решений</c:v>
                </c:pt>
                <c:pt idx="1">
                  <c:v>ненормативные акты - 65 решений</c:v>
                </c:pt>
              </c:strCache>
            </c:strRef>
          </c:cat>
          <c:val>
            <c:numRef>
              <c:f>Лист1!$C$2:$C$3</c:f>
              <c:numCache>
                <c:formatCode>General</c:formatCode>
                <c:ptCount val="2"/>
                <c:pt idx="0">
                  <c:v>27</c:v>
                </c:pt>
                <c:pt idx="1">
                  <c:v>20</c:v>
                </c:pt>
              </c:numCache>
            </c:numRef>
          </c:val>
          <c:extLst xmlns:c16r2="http://schemas.microsoft.com/office/drawing/2015/06/chart">
            <c:ext xmlns:c16="http://schemas.microsoft.com/office/drawing/2014/chart" uri="{C3380CC4-5D6E-409C-BE32-E72D297353CC}">
              <c16:uniqueId val="{00000000-A52B-4074-996B-EC3E0DBF5C79}"/>
            </c:ext>
          </c:extLst>
        </c:ser>
        <c:gapWidth val="55"/>
        <c:overlap val="100"/>
        <c:axId val="157949952"/>
        <c:axId val="157951488"/>
      </c:barChart>
      <c:catAx>
        <c:axId val="157949952"/>
        <c:scaling>
          <c:orientation val="minMax"/>
        </c:scaling>
        <c:axPos val="b"/>
        <c:numFmt formatCode="General" sourceLinked="0"/>
        <c:majorTickMark val="none"/>
        <c:tickLblPos val="nextTo"/>
        <c:crossAx val="157951488"/>
        <c:crosses val="autoZero"/>
        <c:auto val="1"/>
        <c:lblAlgn val="ctr"/>
        <c:lblOffset val="100"/>
      </c:catAx>
      <c:valAx>
        <c:axId val="157951488"/>
        <c:scaling>
          <c:orientation val="minMax"/>
        </c:scaling>
        <c:axPos val="l"/>
        <c:majorGridlines/>
        <c:numFmt formatCode="General" sourceLinked="1"/>
        <c:majorTickMark val="none"/>
        <c:tickLblPos val="nextTo"/>
        <c:crossAx val="157949952"/>
        <c:crosses val="autoZero"/>
        <c:crossBetween val="between"/>
      </c:valAx>
    </c:plotArea>
    <c:legend>
      <c:legendPos val="r"/>
      <c:layout>
        <c:manualLayout>
          <c:xMode val="edge"/>
          <c:yMode val="edge"/>
          <c:x val="0.83300491594760906"/>
          <c:y val="0.53035722169449262"/>
          <c:w val="0.15389734951356326"/>
          <c:h val="0.13082491536937688"/>
        </c:manualLayout>
      </c:layout>
      <c:txPr>
        <a:bodyPr rot="0" vert="horz"/>
        <a:lstStyle/>
        <a:p>
          <a:pPr>
            <a:defRPr/>
          </a:pPr>
          <a:endParaRPr lang="ru-RU"/>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Решения городской Думы</a:t>
            </a:r>
          </a:p>
        </c:rich>
      </c:tx>
    </c:title>
    <c:view3D>
      <c:rotX val="20"/>
      <c:depthPercent val="20"/>
      <c:rAngAx val="1"/>
    </c:view3D>
    <c:plotArea>
      <c:layout/>
      <c:pie3DChart>
        <c:varyColors val="1"/>
        <c:ser>
          <c:idx val="0"/>
          <c:order val="0"/>
          <c:tx>
            <c:strRef>
              <c:f>Лист1!$B$1</c:f>
              <c:strCache>
                <c:ptCount val="1"/>
                <c:pt idx="0">
                  <c:v>решения городской Думы</c:v>
                </c:pt>
              </c:strCache>
            </c:strRef>
          </c:tx>
          <c:dLbls>
            <c:dLbl>
              <c:idx val="0"/>
              <c:spPr/>
              <c:txPr>
                <a:bodyPr/>
                <a:lstStyle/>
                <a:p>
                  <a:pPr>
                    <a:defRPr baseline="0">
                      <a:latin typeface="Times New Roman" pitchFamily="18" charset="0"/>
                    </a:defRPr>
                  </a:pPr>
                  <a:endParaRPr lang="ru-RU"/>
                </a:p>
              </c:txPr>
            </c:dLbl>
            <c:dLbl>
              <c:idx val="1"/>
              <c:spPr/>
              <c:txPr>
                <a:bodyPr/>
                <a:lstStyle/>
                <a:p>
                  <a:pPr>
                    <a:defRPr baseline="0">
                      <a:latin typeface="Times New Roman" pitchFamily="18" charset="0"/>
                    </a:defRPr>
                  </a:pPr>
                  <a:endParaRPr lang="ru-RU"/>
                </a:p>
              </c:txPr>
            </c:dLbl>
            <c:dLbl>
              <c:idx val="2"/>
              <c:spPr/>
              <c:txPr>
                <a:bodyPr/>
                <a:lstStyle/>
                <a:p>
                  <a:pPr>
                    <a:defRPr baseline="0">
                      <a:latin typeface="Times New Roman" pitchFamily="18" charset="0"/>
                    </a:defRPr>
                  </a:pPr>
                  <a:endParaRPr lang="ru-RU"/>
                </a:p>
              </c:txPr>
            </c:dLbl>
            <c:dLbl>
              <c:idx val="3"/>
              <c:spPr/>
              <c:txPr>
                <a:bodyPr/>
                <a:lstStyle/>
                <a:p>
                  <a:pPr>
                    <a:defRPr baseline="0">
                      <a:latin typeface="Times New Roman" pitchFamily="18" charset="0"/>
                    </a:defRPr>
                  </a:pPr>
                  <a:endParaRPr lang="ru-RU"/>
                </a:p>
              </c:txPr>
            </c:dLbl>
            <c:spPr>
              <a:noFill/>
              <a:ln>
                <a:noFill/>
              </a:ln>
              <a:effectLst/>
            </c:spPr>
            <c:dLblPos val="bestFit"/>
            <c:showCatName val="1"/>
            <c:showPercent val="1"/>
            <c:extLst xmlns:c16r2="http://schemas.microsoft.com/office/drawing/2015/06/chart">
              <c:ext xmlns:c15="http://schemas.microsoft.com/office/drawing/2012/chart" uri="{CE6537A1-D6FC-4f65-9D91-7224C49458BB}"/>
            </c:extLst>
          </c:dLbls>
          <c:cat>
            <c:strRef>
              <c:f>Лист1!$A$2:$A$5</c:f>
              <c:strCache>
                <c:ptCount val="4"/>
                <c:pt idx="0">
                  <c:v>базовые</c:v>
                </c:pt>
                <c:pt idx="1">
                  <c:v>о внесении изменений в ранее принятые</c:v>
                </c:pt>
                <c:pt idx="2">
                  <c:v>отчёты</c:v>
                </c:pt>
                <c:pt idx="3">
                  <c:v>о признании утратившими силу</c:v>
                </c:pt>
              </c:strCache>
            </c:strRef>
          </c:cat>
          <c:val>
            <c:numRef>
              <c:f>Лист1!$B$2:$B$5</c:f>
              <c:numCache>
                <c:formatCode>General</c:formatCode>
                <c:ptCount val="4"/>
                <c:pt idx="0">
                  <c:v>80</c:v>
                </c:pt>
                <c:pt idx="1">
                  <c:v>43</c:v>
                </c:pt>
                <c:pt idx="2">
                  <c:v>8</c:v>
                </c:pt>
                <c:pt idx="3">
                  <c:v>2</c:v>
                </c:pt>
              </c:numCache>
            </c:numRef>
          </c:val>
          <c:extLst xmlns:c16r2="http://schemas.microsoft.com/office/drawing/2015/06/chart">
            <c:ext xmlns:c16="http://schemas.microsoft.com/office/drawing/2014/chart" uri="{C3380CC4-5D6E-409C-BE32-E72D297353CC}">
              <c16:uniqueId val="{00000004-73BD-4851-8272-DA72D78A20CD}"/>
            </c:ext>
          </c:extLst>
        </c:ser>
        <c:ser>
          <c:idx val="1"/>
          <c:order val="1"/>
          <c:tx>
            <c:strRef>
              <c:f>Лист1!$C$1</c:f>
              <c:strCache>
                <c:ptCount val="1"/>
                <c:pt idx="0">
                  <c:v>Столбец1</c:v>
                </c:pt>
              </c:strCache>
            </c:strRef>
          </c:tx>
          <c:dLbls>
            <c:spPr>
              <a:noFill/>
              <a:ln>
                <a:noFill/>
              </a:ln>
              <a:effectLst/>
            </c:spPr>
            <c:dLblPos val="outEnd"/>
            <c:showPercent val="1"/>
            <c:extLst xmlns:c16r2="http://schemas.microsoft.com/office/drawing/2015/06/chart">
              <c:ext xmlns:c15="http://schemas.microsoft.com/office/drawing/2012/chart" uri="{CE6537A1-D6FC-4f65-9D91-7224C49458BB}"/>
            </c:extLst>
          </c:dLbls>
          <c:cat>
            <c:strRef>
              <c:f>Лист1!$A$2:$A$5</c:f>
              <c:strCache>
                <c:ptCount val="4"/>
                <c:pt idx="0">
                  <c:v>базовые</c:v>
                </c:pt>
                <c:pt idx="1">
                  <c:v>о внесении изменений в ранее принятые</c:v>
                </c:pt>
                <c:pt idx="2">
                  <c:v>отчёты</c:v>
                </c:pt>
                <c:pt idx="3">
                  <c:v>о признании утратившими силу</c:v>
                </c:pt>
              </c:strCache>
            </c:strRef>
          </c:cat>
          <c:val>
            <c:numRef>
              <c:f>Лист1!$C$2:$C$5</c:f>
              <c:numCache>
                <c:formatCode>General</c:formatCode>
                <c:ptCount val="4"/>
                <c:pt idx="0">
                  <c:v>60</c:v>
                </c:pt>
                <c:pt idx="1">
                  <c:v>32</c:v>
                </c:pt>
                <c:pt idx="2">
                  <c:v>6</c:v>
                </c:pt>
                <c:pt idx="3">
                  <c:v>2</c:v>
                </c:pt>
              </c:numCache>
            </c:numRef>
          </c:val>
          <c:extLst xmlns:c16r2="http://schemas.microsoft.com/office/drawing/2015/06/chart">
            <c:ext xmlns:c16="http://schemas.microsoft.com/office/drawing/2014/chart" uri="{C3380CC4-5D6E-409C-BE32-E72D297353CC}">
              <c16:uniqueId val="{00000005-73BD-4851-8272-DA72D78A20CD}"/>
            </c:ext>
          </c:extLst>
        </c:ser>
        <c:dLbls>
          <c:showPercent val="1"/>
        </c:dLbls>
      </c:pie3DChart>
    </c:plotArea>
    <c:legend>
      <c:legendPos val="b"/>
      <c:layout>
        <c:manualLayout>
          <c:xMode val="edge"/>
          <c:yMode val="edge"/>
          <c:x val="0.10722353933527511"/>
          <c:y val="0.76169732262593004"/>
          <c:w val="0.75019134308680013"/>
          <c:h val="0.22239810480946476"/>
        </c:manualLayout>
      </c:layout>
      <c:txPr>
        <a:bodyPr/>
        <a:lstStyle/>
        <a:p>
          <a:pPr>
            <a:defRPr sz="1400" baseline="0">
              <a:latin typeface="Times New Roman" pitchFamily="18" charset="0"/>
            </a:defRPr>
          </a:pPr>
          <a:endParaRPr lang="ru-RU"/>
        </a:p>
      </c:txP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manualLayout>
          <c:layoutTarget val="inner"/>
          <c:xMode val="edge"/>
          <c:yMode val="edge"/>
          <c:x val="0.14419677461497138"/>
          <c:y val="0.2213850576862445"/>
          <c:w val="0.51417833187518225"/>
          <c:h val="0.68014654418197729"/>
        </c:manualLayout>
      </c:layout>
      <c:pie3DChart>
        <c:varyColors val="1"/>
        <c:ser>
          <c:idx val="0"/>
          <c:order val="0"/>
          <c:tx>
            <c:strRef>
              <c:f>Лист1!$B$1</c:f>
              <c:strCache>
                <c:ptCount val="1"/>
                <c:pt idx="0">
                  <c:v>Тематика решений</c:v>
                </c:pt>
              </c:strCache>
            </c:strRef>
          </c:tx>
          <c:dLbls>
            <c:dLbl>
              <c:idx val="0"/>
              <c:layout>
                <c:manualLayout>
                  <c:x val="0.10401198995514653"/>
                  <c:y val="-0.36698497859811113"/>
                </c:manualLayout>
              </c:layout>
              <c:tx>
                <c:rich>
                  <a:bodyPr/>
                  <a:lstStyle/>
                  <a:p>
                    <a:r>
                      <a:rPr lang="ru-RU"/>
                      <a:t>местное самоуправление , 61%</a:t>
                    </a:r>
                  </a:p>
                </c:rich>
              </c:tx>
              <c:dLblPos val="outEnd"/>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222E-4AB4-918A-D0CC522490F1}"/>
                </c:ext>
              </c:extLst>
            </c:dLbl>
            <c:dLbl>
              <c:idx val="1"/>
              <c:layout>
                <c:manualLayout>
                  <c:x val="1.0602255737324181E-2"/>
                  <c:y val="0.35836036401917615"/>
                </c:manualLayout>
              </c:layout>
              <c:tx>
                <c:rich>
                  <a:bodyPr/>
                  <a:lstStyle/>
                  <a:p>
                    <a:r>
                      <a:rPr lang="ru-RU"/>
                      <a:t>муниципальная собственность и бюджет, 37%</a:t>
                    </a:r>
                  </a:p>
                </c:rich>
              </c:tx>
              <c:dLblPos val="outEnd"/>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222E-4AB4-918A-D0CC522490F1}"/>
                </c:ext>
              </c:extLst>
            </c:dLbl>
            <c:dLbl>
              <c:idx val="2"/>
              <c:layout>
                <c:manualLayout>
                  <c:x val="-0.10416666666666713"/>
                  <c:y val="-7.9365079365079361E-2"/>
                </c:manualLayout>
              </c:layout>
              <c:tx>
                <c:rich>
                  <a:bodyPr/>
                  <a:lstStyle/>
                  <a:p>
                    <a:r>
                      <a:rPr lang="ru-RU"/>
                      <a:t>экономика и инвестиции, 1%</a:t>
                    </a:r>
                  </a:p>
                </c:rich>
              </c:tx>
              <c:dLblPos val="outEnd"/>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222E-4AB4-918A-D0CC522490F1}"/>
                </c:ext>
              </c:extLst>
            </c:dLbl>
            <c:dLbl>
              <c:idx val="3"/>
              <c:layout>
                <c:manualLayout>
                  <c:x val="0.14351851851851852"/>
                  <c:y val="-3.9682539682539802E-3"/>
                </c:manualLayout>
              </c:layout>
              <c:tx>
                <c:rich>
                  <a:bodyPr/>
                  <a:lstStyle/>
                  <a:p>
                    <a:r>
                      <a:rPr lang="ru-RU"/>
                      <a:t>ЖКХ, 1%</a:t>
                    </a:r>
                  </a:p>
                </c:rich>
              </c:tx>
              <c:dLblPos val="outEnd"/>
              <c:showVal val="1"/>
              <c:showCatName val="1"/>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222E-4AB4-918A-D0CC522490F1}"/>
                </c:ext>
              </c:extLst>
            </c:dLbl>
            <c:numFmt formatCode="General" sourceLinked="0"/>
            <c:spPr>
              <a:noFill/>
              <a:ln>
                <a:noFill/>
              </a:ln>
              <a:effectLst/>
            </c:spPr>
            <c:txPr>
              <a:bodyPr/>
              <a:lstStyle/>
              <a:p>
                <a:pPr>
                  <a:defRPr sz="1200"/>
                </a:pPr>
                <a:endParaRPr lang="ru-RU"/>
              </a:p>
            </c:txPr>
            <c:dLblPos val="outEnd"/>
            <c:showVal val="1"/>
            <c:showCatName val="1"/>
            <c:separator>, </c:separator>
            <c:showLeaderLines val="1"/>
            <c:extLst xmlns:c16r2="http://schemas.microsoft.com/office/drawing/2015/06/chart">
              <c:ext xmlns:c15="http://schemas.microsoft.com/office/drawing/2012/chart" uri="{CE6537A1-D6FC-4f65-9D91-7224C49458BB}"/>
            </c:extLst>
          </c:dLbls>
          <c:cat>
            <c:strRef>
              <c:f>Лист1!$A$2:$A$5</c:f>
              <c:strCache>
                <c:ptCount val="4"/>
                <c:pt idx="0">
                  <c:v>местное самоуправление </c:v>
                </c:pt>
                <c:pt idx="1">
                  <c:v>муниципальная собственность и бюджет</c:v>
                </c:pt>
                <c:pt idx="2">
                  <c:v>экономика и инвестиции</c:v>
                </c:pt>
                <c:pt idx="3">
                  <c:v>ЖКХ</c:v>
                </c:pt>
              </c:strCache>
            </c:strRef>
          </c:cat>
          <c:val>
            <c:numRef>
              <c:f>Лист1!$B$2:$B$5</c:f>
              <c:numCache>
                <c:formatCode>General</c:formatCode>
                <c:ptCount val="4"/>
                <c:pt idx="0">
                  <c:v>61</c:v>
                </c:pt>
                <c:pt idx="1">
                  <c:v>37</c:v>
                </c:pt>
                <c:pt idx="2">
                  <c:v>1</c:v>
                </c:pt>
                <c:pt idx="3">
                  <c:v>1</c:v>
                </c:pt>
              </c:numCache>
            </c:numRef>
          </c:val>
          <c:extLst xmlns:c16r2="http://schemas.microsoft.com/office/drawing/2015/06/chart">
            <c:ext xmlns:c16="http://schemas.microsoft.com/office/drawing/2014/chart" uri="{C3380CC4-5D6E-409C-BE32-E72D297353CC}">
              <c16:uniqueId val="{00000004-222E-4AB4-918A-D0CC522490F1}"/>
            </c:ext>
          </c:extLst>
        </c:ser>
      </c:pie3DChart>
    </c:plotArea>
    <c:legend>
      <c:legendPos val="r"/>
      <c:layout>
        <c:manualLayout>
          <c:xMode val="edge"/>
          <c:yMode val="edge"/>
          <c:x val="0.6861816492720384"/>
          <c:y val="0.58688285871545587"/>
          <c:w val="0.30846714374882223"/>
          <c:h val="0.41228671586518834"/>
        </c:manualLayout>
      </c:layout>
      <c:txPr>
        <a:bodyPr/>
        <a:lstStyle/>
        <a:p>
          <a:pPr>
            <a:defRPr sz="1200"/>
          </a:pPr>
          <a:endParaRPr lang="ru-RU"/>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endParaRPr lang="ru-RU" sz="1400" baseline="0"/>
          </a:p>
          <a:p>
            <a:pPr>
              <a:defRPr/>
            </a:pPr>
            <a:endParaRPr lang="en-US" sz="1400" baseline="0"/>
          </a:p>
        </c:rich>
      </c:tx>
      <c:layout>
        <c:manualLayout>
          <c:xMode val="edge"/>
          <c:yMode val="edge"/>
          <c:x val="0.17424919154730747"/>
          <c:y val="0"/>
        </c:manualLayout>
      </c:layout>
    </c:title>
    <c:plotArea>
      <c:layout>
        <c:manualLayout>
          <c:layoutTarget val="inner"/>
          <c:xMode val="edge"/>
          <c:yMode val="edge"/>
          <c:x val="7.1525918635170577E-2"/>
          <c:y val="0.22205323288795933"/>
          <c:w val="0.90528925457352416"/>
          <c:h val="0.7118372703412077"/>
        </c:manualLayout>
      </c:layout>
      <c:lineChart>
        <c:grouping val="standard"/>
        <c:ser>
          <c:idx val="0"/>
          <c:order val="0"/>
          <c:tx>
            <c:strRef>
              <c:f>Лист1!$B$1</c:f>
              <c:strCache>
                <c:ptCount val="1"/>
                <c:pt idx="0">
                  <c:v>Значения Y</c:v>
                </c:pt>
              </c:strCache>
            </c:strRef>
          </c:tx>
          <c:marker>
            <c:symbol val="none"/>
          </c:marker>
          <c:cat>
            <c:strRef>
              <c:f>Лист1!$A$2:$A$9</c:f>
              <c:strCache>
                <c:ptCount val="8"/>
                <c:pt idx="0">
                  <c:v>2</c:v>
                </c:pt>
                <c:pt idx="1">
                  <c:v>3</c:v>
                </c:pt>
                <c:pt idx="2">
                  <c:v>4</c:v>
                </c:pt>
                <c:pt idx="3">
                  <c:v>5</c:v>
                </c:pt>
                <c:pt idx="4">
                  <c:v>6 (в.о.)</c:v>
                </c:pt>
                <c:pt idx="5">
                  <c:v>6</c:v>
                </c:pt>
                <c:pt idx="6">
                  <c:v>7</c:v>
                </c:pt>
                <c:pt idx="7">
                  <c:v>8 (в.о.)</c:v>
                </c:pt>
              </c:strCache>
            </c:strRef>
          </c:cat>
          <c:val>
            <c:numRef>
              <c:f>Лист1!$B$2:$B$9</c:f>
              <c:numCache>
                <c:formatCode>General</c:formatCode>
                <c:ptCount val="8"/>
                <c:pt idx="0">
                  <c:v>20</c:v>
                </c:pt>
                <c:pt idx="1">
                  <c:v>18</c:v>
                </c:pt>
                <c:pt idx="2">
                  <c:v>16</c:v>
                </c:pt>
                <c:pt idx="3">
                  <c:v>18</c:v>
                </c:pt>
                <c:pt idx="4">
                  <c:v>17</c:v>
                </c:pt>
                <c:pt idx="5">
                  <c:v>18</c:v>
                </c:pt>
                <c:pt idx="6">
                  <c:v>17</c:v>
                </c:pt>
                <c:pt idx="7">
                  <c:v>17</c:v>
                </c:pt>
              </c:numCache>
            </c:numRef>
          </c:val>
          <c:extLst xmlns:c16r2="http://schemas.microsoft.com/office/drawing/2015/06/chart">
            <c:ext xmlns:c16="http://schemas.microsoft.com/office/drawing/2014/chart" uri="{C3380CC4-5D6E-409C-BE32-E72D297353CC}">
              <c16:uniqueId val="{00000000-8079-4AF6-B0F2-91AF0E864C93}"/>
            </c:ext>
          </c:extLst>
        </c:ser>
        <c:marker val="1"/>
        <c:axId val="119621504"/>
        <c:axId val="119623040"/>
      </c:lineChart>
      <c:catAx>
        <c:axId val="119621504"/>
        <c:scaling>
          <c:orientation val="minMax"/>
        </c:scaling>
        <c:axPos val="b"/>
        <c:numFmt formatCode="General" sourceLinked="1"/>
        <c:tickLblPos val="low"/>
        <c:txPr>
          <a:bodyPr rot="0" vert="horz"/>
          <a:lstStyle/>
          <a:p>
            <a:pPr>
              <a:defRPr sz="1000" b="0" i="0" u="none" strike="noStrike" baseline="0">
                <a:solidFill>
                  <a:srgbClr val="000000"/>
                </a:solidFill>
                <a:latin typeface="Calibri"/>
                <a:ea typeface="Calibri"/>
                <a:cs typeface="Calibri"/>
              </a:defRPr>
            </a:pPr>
            <a:endParaRPr lang="ru-RU"/>
          </a:p>
        </c:txPr>
        <c:crossAx val="119623040"/>
        <c:crossesAt val="13"/>
        <c:lblAlgn val="ctr"/>
        <c:lblOffset val="100"/>
        <c:tickLblSkip val="1"/>
      </c:catAx>
      <c:valAx>
        <c:axId val="119623040"/>
        <c:scaling>
          <c:orientation val="minMax"/>
          <c:max val="25"/>
          <c:min val="13"/>
        </c:scaling>
        <c:axPos val="l"/>
        <c:majorGridlines>
          <c:spPr>
            <a:ln>
              <a:miter lim="800000"/>
            </a:ln>
          </c:spPr>
        </c:majorGridlines>
        <c:numFmt formatCode="General" sourceLinked="1"/>
        <c:tickLblPos val="nextTo"/>
        <c:crossAx val="119621504"/>
        <c:crossesAt val="1"/>
        <c:crossBetween val="midCat"/>
        <c:majorUnit val="1"/>
      </c:valAx>
      <c:spPr>
        <a:ln>
          <a:solidFill>
            <a:sysClr val="windowText" lastClr="000000">
              <a:tint val="75000"/>
              <a:shade val="95000"/>
              <a:satMod val="105000"/>
            </a:sysClr>
          </a:solidFill>
        </a:ln>
      </c:spPr>
    </c:plotArea>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400" baseline="0"/>
            </a:pPr>
            <a:r>
              <a:rPr lang="ru-RU" sz="1400" baseline="0"/>
              <a:t>Явка на заседания </a:t>
            </a:r>
          </a:p>
          <a:p>
            <a:pPr>
              <a:defRPr sz="1400" baseline="0"/>
            </a:pPr>
            <a:r>
              <a:rPr lang="ru-RU" sz="1400" baseline="0"/>
              <a:t>городской Думы города Шахты в 2020г. (седьмой созыв)</a:t>
            </a:r>
            <a:endParaRPr lang="en-US" sz="1400" baseline="0"/>
          </a:p>
        </c:rich>
      </c:tx>
      <c:layout>
        <c:manualLayout>
          <c:xMode val="edge"/>
          <c:yMode val="edge"/>
          <c:x val="0.17424919154730747"/>
          <c:y val="0"/>
        </c:manualLayout>
      </c:layout>
    </c:title>
    <c:plotArea>
      <c:layout>
        <c:manualLayout>
          <c:layoutTarget val="inner"/>
          <c:xMode val="edge"/>
          <c:yMode val="edge"/>
          <c:x val="7.1525918635170577E-2"/>
          <c:y val="0.22205323288795933"/>
          <c:w val="0.90528925457352416"/>
          <c:h val="0.7118372703412077"/>
        </c:manualLayout>
      </c:layout>
      <c:lineChart>
        <c:grouping val="standard"/>
        <c:ser>
          <c:idx val="0"/>
          <c:order val="0"/>
          <c:tx>
            <c:strRef>
              <c:f>Лист1!$B$1</c:f>
              <c:strCache>
                <c:ptCount val="1"/>
                <c:pt idx="0">
                  <c:v>Значения Y</c:v>
                </c:pt>
              </c:strCache>
            </c:strRef>
          </c:tx>
          <c:marker>
            <c:symbol val="none"/>
          </c:marker>
          <c:cat>
            <c:strRef>
              <c:f>Лист1!$A$2:$A$6</c:f>
              <c:strCache>
                <c:ptCount val="5"/>
                <c:pt idx="0">
                  <c:v>10 (первое)</c:v>
                </c:pt>
                <c:pt idx="1">
                  <c:v>10</c:v>
                </c:pt>
                <c:pt idx="2">
                  <c:v>11</c:v>
                </c:pt>
                <c:pt idx="3">
                  <c:v>12 (в.о.)</c:v>
                </c:pt>
                <c:pt idx="4">
                  <c:v>12</c:v>
                </c:pt>
              </c:strCache>
            </c:strRef>
          </c:cat>
          <c:val>
            <c:numRef>
              <c:f>Лист1!$B$2:$B$6</c:f>
              <c:numCache>
                <c:formatCode>General</c:formatCode>
                <c:ptCount val="5"/>
                <c:pt idx="0">
                  <c:v>24</c:v>
                </c:pt>
                <c:pt idx="1">
                  <c:v>23</c:v>
                </c:pt>
                <c:pt idx="2">
                  <c:v>25</c:v>
                </c:pt>
                <c:pt idx="3">
                  <c:v>21</c:v>
                </c:pt>
                <c:pt idx="4">
                  <c:v>22</c:v>
                </c:pt>
              </c:numCache>
            </c:numRef>
          </c:val>
          <c:extLst xmlns:c16r2="http://schemas.microsoft.com/office/drawing/2015/06/chart">
            <c:ext xmlns:c16="http://schemas.microsoft.com/office/drawing/2014/chart" uri="{C3380CC4-5D6E-409C-BE32-E72D297353CC}">
              <c16:uniqueId val="{00000000-8079-4AF6-B0F2-91AF0E864C93}"/>
            </c:ext>
          </c:extLst>
        </c:ser>
        <c:marker val="1"/>
        <c:axId val="151407616"/>
        <c:axId val="81871616"/>
      </c:lineChart>
      <c:catAx>
        <c:axId val="151407616"/>
        <c:scaling>
          <c:orientation val="minMax"/>
        </c:scaling>
        <c:axPos val="b"/>
        <c:numFmt formatCode="General" sourceLinked="1"/>
        <c:tickLblPos val="low"/>
        <c:txPr>
          <a:bodyPr rot="0" vert="horz"/>
          <a:lstStyle/>
          <a:p>
            <a:pPr>
              <a:defRPr sz="1000" b="0" i="0" u="none" strike="noStrike" baseline="0">
                <a:solidFill>
                  <a:srgbClr val="000000"/>
                </a:solidFill>
                <a:latin typeface="Calibri"/>
                <a:ea typeface="Calibri"/>
                <a:cs typeface="Calibri"/>
              </a:defRPr>
            </a:pPr>
            <a:endParaRPr lang="ru-RU"/>
          </a:p>
        </c:txPr>
        <c:crossAx val="81871616"/>
        <c:crossesAt val="13"/>
        <c:lblAlgn val="ctr"/>
        <c:lblOffset val="100"/>
        <c:tickLblSkip val="1"/>
      </c:catAx>
      <c:valAx>
        <c:axId val="81871616"/>
        <c:scaling>
          <c:orientation val="minMax"/>
          <c:max val="25"/>
          <c:min val="13"/>
        </c:scaling>
        <c:axPos val="l"/>
        <c:majorGridlines>
          <c:spPr>
            <a:ln>
              <a:miter lim="800000"/>
            </a:ln>
          </c:spPr>
        </c:majorGridlines>
        <c:numFmt formatCode="General" sourceLinked="1"/>
        <c:tickLblPos val="nextTo"/>
        <c:crossAx val="151407616"/>
        <c:crossesAt val="1"/>
        <c:crossBetween val="midCat"/>
        <c:majorUnit val="1"/>
      </c:valAx>
      <c:spPr>
        <a:ln>
          <a:solidFill>
            <a:sysClr val="windowText" lastClr="000000">
              <a:tint val="75000"/>
              <a:shade val="95000"/>
              <a:satMod val="105000"/>
            </a:sysClr>
          </a:solidFill>
        </a:ln>
      </c:spPr>
    </c:plotArea>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396"/>
              <a:t>ОБРАЩЕНИЯ ЖИТЕЛЕЙ И</a:t>
            </a:r>
            <a:r>
              <a:rPr lang="ru-RU" sz="1396" baseline="0"/>
              <a:t> ОРГАНИЗАЦИЙ</a:t>
            </a:r>
            <a:endParaRPr lang="ru-RU" sz="1400"/>
          </a:p>
        </c:rich>
      </c:tx>
      <c:layout>
        <c:manualLayout>
          <c:xMode val="edge"/>
          <c:yMode val="edge"/>
          <c:x val="0.24105167888496695"/>
          <c:y val="3.3826633972914195E-2"/>
        </c:manualLayout>
      </c:layout>
    </c:title>
    <c:view3D>
      <c:rotX val="30"/>
      <c:perspective val="30"/>
    </c:view3D>
    <c:plotArea>
      <c:layout>
        <c:manualLayout>
          <c:layoutTarget val="inner"/>
          <c:xMode val="edge"/>
          <c:yMode val="edge"/>
          <c:x val="0.18911174785100404"/>
          <c:y val="0.26371308016877626"/>
          <c:w val="0.58414083934469363"/>
          <c:h val="0.53920332261577864"/>
        </c:manualLayout>
      </c:layout>
      <c:pie3DChart>
        <c:varyColors val="1"/>
        <c:ser>
          <c:idx val="0"/>
          <c:order val="0"/>
          <c:tx>
            <c:strRef>
              <c:f>Лист1!$B$1</c:f>
              <c:strCache>
                <c:ptCount val="1"/>
                <c:pt idx="0">
                  <c:v>Продажи</c:v>
                </c:pt>
              </c:strCache>
            </c:strRef>
          </c:tx>
          <c:explosion val="25"/>
          <c:dLbls>
            <c:dLbl>
              <c:idx val="0"/>
              <c:layout>
                <c:manualLayout>
                  <c:x val="9.121115033034663E-2"/>
                  <c:y val="-6.3215852812058715E-2"/>
                </c:manualLayout>
              </c:layout>
              <c:spPr>
                <a:noFill/>
                <a:ln w="25333">
                  <a:noFill/>
                </a:ln>
              </c:spPr>
              <c:txPr>
                <a:bodyPr/>
                <a:lstStyle/>
                <a:p>
                  <a:pPr>
                    <a:defRPr/>
                  </a:pPr>
                  <a:endParaRPr lang="ru-RU"/>
                </a:p>
              </c:txPr>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76A-4259-AC8D-61BAE983D6F4}"/>
                </c:ext>
              </c:extLst>
            </c:dLbl>
            <c:dLbl>
              <c:idx val="1"/>
              <c:layout>
                <c:manualLayout>
                  <c:x val="0.22611811931813025"/>
                  <c:y val="5.8902464778109703E-2"/>
                </c:manualLayout>
              </c:layout>
              <c:spPr/>
              <c:txPr>
                <a:bodyPr/>
                <a:lstStyle/>
                <a:p>
                  <a:pPr>
                    <a:defRPr/>
                  </a:pPr>
                  <a:endParaRPr lang="ru-RU"/>
                </a:p>
              </c:txPr>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76A-4259-AC8D-61BAE983D6F4}"/>
                </c:ext>
              </c:extLst>
            </c:dLbl>
            <c:dLbl>
              <c:idx val="2"/>
              <c:layout>
                <c:manualLayout>
                  <c:x val="-7.1555796904697504E-3"/>
                  <c:y val="0.22062156839452279"/>
                </c:manualLayout>
              </c:layout>
              <c:spPr>
                <a:noFill/>
                <a:ln w="25333">
                  <a:noFill/>
                </a:ln>
              </c:spPr>
              <c:txPr>
                <a:bodyPr/>
                <a:lstStyle/>
                <a:p>
                  <a:pPr>
                    <a:defRPr/>
                  </a:pPr>
                  <a:endParaRPr lang="ru-RU"/>
                </a:p>
              </c:txPr>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76A-4259-AC8D-61BAE983D6F4}"/>
                </c:ext>
              </c:extLst>
            </c:dLbl>
            <c:dLbl>
              <c:idx val="3"/>
              <c:layout>
                <c:manualLayout>
                  <c:x val="-4.6538148248710276E-2"/>
                  <c:y val="0.10867671806006662"/>
                </c:manualLayout>
              </c:layout>
              <c:spPr/>
              <c:txPr>
                <a:bodyPr/>
                <a:lstStyle/>
                <a:p>
                  <a:pPr>
                    <a:defRPr/>
                  </a:pPr>
                  <a:endParaRPr lang="ru-RU"/>
                </a:p>
              </c:txPr>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76A-4259-AC8D-61BAE983D6F4}"/>
                </c:ext>
              </c:extLst>
            </c:dLbl>
            <c:dLbl>
              <c:idx val="4"/>
              <c:layout>
                <c:manualLayout>
                  <c:x val="-0.14508568781843595"/>
                  <c:y val="-2.4953087760581647E-3"/>
                </c:manualLayout>
              </c:layout>
              <c:spPr/>
              <c:txPr>
                <a:bodyPr/>
                <a:lstStyle/>
                <a:p>
                  <a:pPr>
                    <a:defRPr/>
                  </a:pPr>
                  <a:endParaRPr lang="ru-RU"/>
                </a:p>
              </c:txPr>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76A-4259-AC8D-61BAE983D6F4}"/>
                </c:ext>
              </c:extLst>
            </c:dLbl>
            <c:dLbl>
              <c:idx val="5"/>
              <c:layout>
                <c:manualLayout>
                  <c:x val="-0.17957442170939741"/>
                  <c:y val="-9.337291459257252E-2"/>
                </c:manualLayout>
              </c:layout>
              <c:spPr/>
              <c:txPr>
                <a:bodyPr/>
                <a:lstStyle/>
                <a:p>
                  <a:pPr>
                    <a:defRPr/>
                  </a:pPr>
                  <a:endParaRPr lang="ru-RU"/>
                </a:p>
              </c:txPr>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76A-4259-AC8D-61BAE983D6F4}"/>
                </c:ext>
              </c:extLst>
            </c:dLbl>
            <c:dLbl>
              <c:idx val="6"/>
              <c:layout>
                <c:manualLayout>
                  <c:x val="2.5647569915829681E-2"/>
                  <c:y val="-6.0640234304042334E-2"/>
                </c:manualLayout>
              </c:layout>
              <c:spPr/>
              <c:txPr>
                <a:bodyPr/>
                <a:lstStyle/>
                <a:p>
                  <a:pPr>
                    <a:defRPr/>
                  </a:pPr>
                  <a:endParaRPr lang="ru-RU"/>
                </a:p>
              </c:txPr>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76A-4259-AC8D-61BAE983D6F4}"/>
                </c:ext>
              </c:extLst>
            </c:dLbl>
            <c:dLbl>
              <c:idx val="7"/>
              <c:layout>
                <c:manualLayout>
                  <c:x val="0.22374531631821884"/>
                  <c:y val="-1.9223383100213667E-2"/>
                </c:manualLayout>
              </c:layout>
              <c:spPr>
                <a:noFill/>
                <a:ln w="25333">
                  <a:noFill/>
                </a:ln>
              </c:spPr>
              <c:txPr>
                <a:bodyPr/>
                <a:lstStyle/>
                <a:p>
                  <a:pPr>
                    <a:defRPr/>
                  </a:pPr>
                  <a:endParaRPr lang="ru-RU"/>
                </a:p>
              </c:txPr>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76A-4259-AC8D-61BAE983D6F4}"/>
                </c:ext>
              </c:extLst>
            </c:dLbl>
            <c:dLbl>
              <c:idx val="8"/>
              <c:layout>
                <c:manualLayout>
                  <c:x val="0.10341842624015056"/>
                  <c:y val="-6.5178669858824034E-2"/>
                </c:manualLayout>
              </c:layout>
              <c:spPr/>
              <c:txPr>
                <a:bodyPr/>
                <a:lstStyle/>
                <a:p>
                  <a:pPr>
                    <a:defRPr/>
                  </a:pPr>
                  <a:endParaRPr lang="ru-RU"/>
                </a:p>
              </c:txPr>
              <c:dLblPos val="bestFi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76A-4259-AC8D-61BAE983D6F4}"/>
                </c:ext>
              </c:extLst>
            </c:dLbl>
            <c:spPr>
              <a:noFill/>
              <a:ln w="25333">
                <a:noFill/>
              </a:ln>
            </c:spPr>
            <c:showCatName val="1"/>
            <c:showPercent val="1"/>
            <c:showLeaderLines val="1"/>
            <c:extLst xmlns:c16r2="http://schemas.microsoft.com/office/drawing/2015/06/chart">
              <c:ext xmlns:c15="http://schemas.microsoft.com/office/drawing/2012/chart" uri="{CE6537A1-D6FC-4f65-9D91-7224C49458BB}"/>
            </c:extLst>
          </c:dLbls>
          <c:cat>
            <c:strRef>
              <c:f>Лист1!$A$2:$A$9</c:f>
              <c:strCache>
                <c:ptCount val="8"/>
                <c:pt idx="0">
                  <c:v>Прочие вопросы</c:v>
                </c:pt>
                <c:pt idx="1">
                  <c:v>ЖКХ</c:v>
                </c:pt>
                <c:pt idx="2">
                  <c:v>Вопросы правопорядка</c:v>
                </c:pt>
                <c:pt idx="3">
                  <c:v>Вопросы экономической деятельности</c:v>
                </c:pt>
                <c:pt idx="4">
                  <c:v>Здравоохранение</c:v>
                </c:pt>
                <c:pt idx="5">
                  <c:v>Земельные вопросы</c:v>
                </c:pt>
                <c:pt idx="6">
                  <c:v>Пассажирский транспорт</c:v>
                </c:pt>
                <c:pt idx="7">
                  <c:v>Общественно-политические вопросы</c:v>
                </c:pt>
              </c:strCache>
            </c:strRef>
          </c:cat>
          <c:val>
            <c:numRef>
              <c:f>Лист1!$B$2:$B$9</c:f>
              <c:numCache>
                <c:formatCode>General</c:formatCode>
                <c:ptCount val="8"/>
                <c:pt idx="0">
                  <c:v>28</c:v>
                </c:pt>
                <c:pt idx="1">
                  <c:v>27</c:v>
                </c:pt>
                <c:pt idx="2">
                  <c:v>10</c:v>
                </c:pt>
                <c:pt idx="3">
                  <c:v>7</c:v>
                </c:pt>
                <c:pt idx="4">
                  <c:v>4</c:v>
                </c:pt>
                <c:pt idx="5">
                  <c:v>3</c:v>
                </c:pt>
                <c:pt idx="6">
                  <c:v>3</c:v>
                </c:pt>
                <c:pt idx="7">
                  <c:v>3</c:v>
                </c:pt>
              </c:numCache>
            </c:numRef>
          </c:val>
          <c:extLst xmlns:c16r2="http://schemas.microsoft.com/office/drawing/2015/06/chart">
            <c:ext xmlns:c16="http://schemas.microsoft.com/office/drawing/2014/chart" uri="{C3380CC4-5D6E-409C-BE32-E72D297353CC}">
              <c16:uniqueId val="{00000009-E76A-4259-AC8D-61BAE983D6F4}"/>
            </c:ext>
          </c:extLst>
        </c:ser>
        <c:dLbls>
          <c:showCatName val="1"/>
          <c:showPercent val="1"/>
        </c:dLbls>
      </c:pie3DChart>
      <c:spPr>
        <a:noFill/>
        <a:ln w="25333">
          <a:noFill/>
        </a:ln>
      </c:spPr>
    </c:plotArea>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Устные обращения на личном приеме граждан</c:v>
                </c:pt>
              </c:strCache>
            </c:strRef>
          </c:tx>
          <c:explosion val="25"/>
          <c:dLbls>
            <c:spPr>
              <a:noFill/>
              <a:ln>
                <a:noFill/>
              </a:ln>
              <a:effectLst/>
            </c:spPr>
            <c:showPercent val="1"/>
            <c:extLst xmlns:c16r2="http://schemas.microsoft.com/office/drawing/2015/06/chart">
              <c:ext xmlns:c15="http://schemas.microsoft.com/office/drawing/2012/chart" uri="{CE6537A1-D6FC-4f65-9D91-7224C49458BB}"/>
            </c:extLst>
          </c:dLbls>
          <c:cat>
            <c:strRef>
              <c:f>Лист1!$A$2:$A$8</c:f>
              <c:strCache>
                <c:ptCount val="7"/>
                <c:pt idx="0">
                  <c:v>Благоустройство</c:v>
                </c:pt>
                <c:pt idx="1">
                  <c:v>Социальная сфера</c:v>
                </c:pt>
                <c:pt idx="2">
                  <c:v>ЖКХ</c:v>
                </c:pt>
                <c:pt idx="3">
                  <c:v>Здравоохранение</c:v>
                </c:pt>
                <c:pt idx="4">
                  <c:v>Путевки</c:v>
                </c:pt>
                <c:pt idx="5">
                  <c:v>Трудоустройство</c:v>
                </c:pt>
                <c:pt idx="6">
                  <c:v>Жилье</c:v>
                </c:pt>
              </c:strCache>
            </c:strRef>
          </c:cat>
          <c:val>
            <c:numRef>
              <c:f>Лист1!$B$2:$B$8</c:f>
              <c:numCache>
                <c:formatCode>General</c:formatCode>
                <c:ptCount val="7"/>
                <c:pt idx="0">
                  <c:v>49</c:v>
                </c:pt>
                <c:pt idx="1">
                  <c:v>17</c:v>
                </c:pt>
                <c:pt idx="2">
                  <c:v>15</c:v>
                </c:pt>
                <c:pt idx="3">
                  <c:v>9</c:v>
                </c:pt>
                <c:pt idx="4">
                  <c:v>4</c:v>
                </c:pt>
                <c:pt idx="5">
                  <c:v>4</c:v>
                </c:pt>
                <c:pt idx="6">
                  <c:v>2</c:v>
                </c:pt>
              </c:numCache>
            </c:numRef>
          </c:val>
          <c:extLst xmlns:c16r2="http://schemas.microsoft.com/office/drawing/2015/06/chart">
            <c:ext xmlns:c16="http://schemas.microsoft.com/office/drawing/2014/chart" uri="{C3380CC4-5D6E-409C-BE32-E72D297353CC}">
              <c16:uniqueId val="{00000000-93F5-4257-B3C6-D48F3A25F4B9}"/>
            </c:ext>
          </c:extLst>
        </c:ser>
        <c:dLbls>
          <c:showPercent val="1"/>
        </c:dLbls>
      </c:pie3DChart>
      <c:spPr>
        <a:noFill/>
        <a:ln w="25395">
          <a:noFill/>
        </a:ln>
      </c:spPr>
    </c:plotArea>
    <c:legend>
      <c:legendPos val="r"/>
    </c:legend>
    <c:plotVisOnly val="1"/>
    <c:dispBlanksAs val="zero"/>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2318-A6FB-45BA-801B-FD4E35766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12355</Words>
  <Characters>70427</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25</cp:revision>
  <cp:lastPrinted>2021-04-27T14:06:00Z</cp:lastPrinted>
  <dcterms:created xsi:type="dcterms:W3CDTF">2021-04-22T12:37:00Z</dcterms:created>
  <dcterms:modified xsi:type="dcterms:W3CDTF">2021-04-27T14:09:00Z</dcterms:modified>
</cp:coreProperties>
</file>