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FA" w:rsidRPr="006A64E9" w:rsidRDefault="009523FA" w:rsidP="009523FA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9523FA" w:rsidRPr="006A64E9" w:rsidRDefault="009523FA" w:rsidP="009523FA">
      <w:pPr>
        <w:pStyle w:val="a8"/>
        <w:rPr>
          <w:sz w:val="30"/>
        </w:rPr>
      </w:pPr>
      <w:r w:rsidRPr="006A64E9">
        <w:rPr>
          <w:sz w:val="46"/>
        </w:rPr>
        <w:t xml:space="preserve"> </w:t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64E9">
        <w:rPr>
          <w:sz w:val="30"/>
        </w:rPr>
        <w:t>Российская  Федерация</w:t>
      </w:r>
    </w:p>
    <w:p w:rsidR="009523FA" w:rsidRPr="006A64E9" w:rsidRDefault="009523FA" w:rsidP="009523FA">
      <w:pPr>
        <w:ind w:right="1133"/>
        <w:jc w:val="center"/>
        <w:rPr>
          <w:b/>
          <w:spacing w:val="44"/>
          <w:kern w:val="2"/>
          <w:sz w:val="30"/>
        </w:rPr>
      </w:pPr>
      <w:r w:rsidRPr="006A64E9">
        <w:rPr>
          <w:b/>
          <w:spacing w:val="44"/>
          <w:kern w:val="2"/>
          <w:sz w:val="30"/>
        </w:rPr>
        <w:t xml:space="preserve">          Ростовская  область</w:t>
      </w:r>
    </w:p>
    <w:p w:rsidR="009523FA" w:rsidRPr="006A64E9" w:rsidRDefault="009523FA" w:rsidP="009523FA">
      <w:pPr>
        <w:tabs>
          <w:tab w:val="left" w:pos="3119"/>
          <w:tab w:val="left" w:pos="6804"/>
        </w:tabs>
        <w:ind w:right="1134"/>
        <w:jc w:val="center"/>
        <w:rPr>
          <w:b/>
          <w:spacing w:val="44"/>
          <w:kern w:val="2"/>
          <w:sz w:val="30"/>
        </w:rPr>
      </w:pPr>
      <w:r w:rsidRPr="006A64E9">
        <w:rPr>
          <w:b/>
          <w:spacing w:val="44"/>
          <w:kern w:val="2"/>
          <w:sz w:val="30"/>
        </w:rPr>
        <w:t xml:space="preserve">          г о </w:t>
      </w:r>
      <w:proofErr w:type="spellStart"/>
      <w:proofErr w:type="gramStart"/>
      <w:r w:rsidRPr="006A64E9">
        <w:rPr>
          <w:b/>
          <w:spacing w:val="44"/>
          <w:kern w:val="2"/>
          <w:sz w:val="30"/>
        </w:rPr>
        <w:t>р</w:t>
      </w:r>
      <w:proofErr w:type="spellEnd"/>
      <w:proofErr w:type="gramEnd"/>
      <w:r w:rsidRPr="006A64E9">
        <w:rPr>
          <w:b/>
          <w:spacing w:val="44"/>
          <w:kern w:val="2"/>
          <w:sz w:val="30"/>
        </w:rPr>
        <w:t xml:space="preserve"> о </w:t>
      </w:r>
      <w:proofErr w:type="spellStart"/>
      <w:r w:rsidRPr="006A64E9">
        <w:rPr>
          <w:b/>
          <w:spacing w:val="44"/>
          <w:kern w:val="2"/>
          <w:sz w:val="30"/>
        </w:rPr>
        <w:t>д</w:t>
      </w:r>
      <w:proofErr w:type="spellEnd"/>
      <w:r w:rsidRPr="006A64E9">
        <w:rPr>
          <w:b/>
          <w:spacing w:val="44"/>
          <w:kern w:val="2"/>
          <w:sz w:val="30"/>
        </w:rPr>
        <w:t xml:space="preserve">   Ш а </w:t>
      </w:r>
      <w:proofErr w:type="spellStart"/>
      <w:r w:rsidRPr="006A64E9">
        <w:rPr>
          <w:b/>
          <w:spacing w:val="44"/>
          <w:kern w:val="2"/>
          <w:sz w:val="30"/>
        </w:rPr>
        <w:t>х</w:t>
      </w:r>
      <w:proofErr w:type="spellEnd"/>
      <w:r w:rsidRPr="006A64E9">
        <w:rPr>
          <w:b/>
          <w:spacing w:val="44"/>
          <w:kern w:val="2"/>
          <w:sz w:val="30"/>
        </w:rPr>
        <w:t xml:space="preserve"> т </w:t>
      </w:r>
      <w:proofErr w:type="spellStart"/>
      <w:r w:rsidRPr="006A64E9">
        <w:rPr>
          <w:b/>
          <w:spacing w:val="44"/>
          <w:kern w:val="2"/>
          <w:sz w:val="30"/>
        </w:rPr>
        <w:t>ы</w:t>
      </w:r>
      <w:proofErr w:type="spellEnd"/>
    </w:p>
    <w:p w:rsidR="009523FA" w:rsidRPr="006A64E9" w:rsidRDefault="009523FA" w:rsidP="009523FA">
      <w:pPr>
        <w:pStyle w:val="5"/>
        <w:jc w:val="center"/>
        <w:rPr>
          <w:rFonts w:ascii="Times New Roman" w:hAnsi="Times New Roman"/>
          <w:i w:val="0"/>
        </w:rPr>
      </w:pPr>
      <w:r w:rsidRPr="006A64E9">
        <w:rPr>
          <w:rFonts w:ascii="Times New Roman" w:hAnsi="Times New Roman"/>
          <w:i w:val="0"/>
          <w:sz w:val="56"/>
        </w:rPr>
        <w:t xml:space="preserve"> </w:t>
      </w:r>
      <w:r w:rsidRPr="006A64E9">
        <w:rPr>
          <w:rFonts w:ascii="Times New Roman" w:hAnsi="Times New Roman"/>
          <w:sz w:val="56"/>
        </w:rPr>
        <w:t xml:space="preserve">    </w:t>
      </w:r>
      <w:r w:rsidRPr="006A64E9">
        <w:rPr>
          <w:rFonts w:ascii="Times New Roman" w:hAnsi="Times New Roman"/>
          <w:i w:val="0"/>
          <w:sz w:val="56"/>
        </w:rPr>
        <w:t xml:space="preserve"> ГОРОДСКАЯ ДУМА</w:t>
      </w:r>
    </w:p>
    <w:p w:rsidR="009523FA" w:rsidRPr="006A64E9" w:rsidRDefault="009523FA" w:rsidP="009523FA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9523FA" w:rsidRPr="00331F6B" w:rsidRDefault="009523FA" w:rsidP="009523FA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b/>
          <w:i w:val="0"/>
          <w:color w:val="000000" w:themeColor="text1"/>
          <w:sz w:val="46"/>
        </w:rPr>
      </w:pPr>
      <w:r w:rsidRPr="006A64E9">
        <w:rPr>
          <w:rFonts w:ascii="Times New Roman" w:hAnsi="Times New Roman"/>
          <w:sz w:val="46"/>
        </w:rPr>
        <w:t xml:space="preserve">                </w:t>
      </w:r>
      <w:r w:rsidRPr="00331F6B">
        <w:rPr>
          <w:rFonts w:ascii="Times New Roman" w:hAnsi="Times New Roman"/>
          <w:b/>
          <w:i w:val="0"/>
          <w:color w:val="000000" w:themeColor="text1"/>
          <w:sz w:val="46"/>
        </w:rPr>
        <w:t>РЕШЕНИЕ № 55</w:t>
      </w:r>
      <w:r w:rsidR="00331F6B" w:rsidRPr="00331F6B">
        <w:rPr>
          <w:rFonts w:ascii="Times New Roman" w:hAnsi="Times New Roman"/>
          <w:b/>
          <w:i w:val="0"/>
          <w:color w:val="000000" w:themeColor="text1"/>
          <w:sz w:val="46"/>
        </w:rPr>
        <w:t>9</w:t>
      </w:r>
    </w:p>
    <w:p w:rsidR="009523FA" w:rsidRPr="00331F6B" w:rsidRDefault="009523FA" w:rsidP="009523FA">
      <w:pPr>
        <w:rPr>
          <w:color w:val="000000" w:themeColor="text1"/>
        </w:rPr>
      </w:pPr>
    </w:p>
    <w:p w:rsidR="009523FA" w:rsidRPr="004503D6" w:rsidRDefault="004D56BA" w:rsidP="009523F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9523FA" w:rsidRPr="004503D6">
        <w:rPr>
          <w:b/>
          <w:sz w:val="32"/>
          <w:szCs w:val="32"/>
        </w:rPr>
        <w:t>4</w:t>
      </w:r>
      <w:r w:rsidR="009523FA">
        <w:rPr>
          <w:b/>
          <w:sz w:val="32"/>
          <w:szCs w:val="32"/>
        </w:rPr>
        <w:t>9</w:t>
      </w:r>
      <w:r w:rsidR="009523FA" w:rsidRPr="004503D6">
        <w:rPr>
          <w:b/>
          <w:sz w:val="32"/>
          <w:szCs w:val="32"/>
        </w:rPr>
        <w:t>-го заседания городской Думы города Шахты</w:t>
      </w:r>
    </w:p>
    <w:p w:rsidR="009523FA" w:rsidRPr="006B2586" w:rsidRDefault="009523FA" w:rsidP="009523FA">
      <w:pPr>
        <w:jc w:val="both"/>
      </w:pPr>
    </w:p>
    <w:p w:rsidR="00A21837" w:rsidRDefault="009523FA" w:rsidP="0095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Принято 18 июня 2019</w:t>
      </w:r>
      <w:r w:rsidRPr="00827B49">
        <w:rPr>
          <w:b/>
          <w:sz w:val="28"/>
          <w:szCs w:val="28"/>
        </w:rPr>
        <w:t xml:space="preserve"> года</w:t>
      </w:r>
    </w:p>
    <w:p w:rsidR="001E4CA1" w:rsidRPr="00EA3853" w:rsidRDefault="001E4CA1" w:rsidP="00A21837">
      <w:pPr>
        <w:rPr>
          <w:b/>
          <w:sz w:val="28"/>
          <w:szCs w:val="28"/>
        </w:rPr>
      </w:pPr>
    </w:p>
    <w:p w:rsidR="00A21837" w:rsidRPr="00F234B4" w:rsidRDefault="00A21837" w:rsidP="00A21837">
      <w:pPr>
        <w:pStyle w:val="3"/>
        <w:jc w:val="center"/>
        <w:rPr>
          <w:b/>
          <w:szCs w:val="28"/>
        </w:rPr>
      </w:pPr>
      <w:r w:rsidRPr="00EA3853">
        <w:rPr>
          <w:b/>
          <w:szCs w:val="28"/>
        </w:rPr>
        <w:t>О внесении изменени</w:t>
      </w:r>
      <w:r w:rsidR="00313633" w:rsidRPr="00EA3853">
        <w:rPr>
          <w:b/>
          <w:szCs w:val="28"/>
        </w:rPr>
        <w:t>й</w:t>
      </w:r>
      <w:r w:rsidR="007A30EC" w:rsidRPr="00EA3853">
        <w:rPr>
          <w:b/>
          <w:szCs w:val="28"/>
        </w:rPr>
        <w:t xml:space="preserve"> </w:t>
      </w:r>
      <w:r w:rsidR="00C478B0" w:rsidRPr="00EA3853">
        <w:rPr>
          <w:b/>
          <w:szCs w:val="28"/>
        </w:rPr>
        <w:t>в</w:t>
      </w:r>
      <w:r w:rsidR="007A30EC" w:rsidRPr="00EA3853">
        <w:rPr>
          <w:b/>
          <w:szCs w:val="28"/>
        </w:rPr>
        <w:t xml:space="preserve"> </w:t>
      </w:r>
      <w:r w:rsidRPr="00EA3853">
        <w:rPr>
          <w:b/>
          <w:szCs w:val="28"/>
        </w:rPr>
        <w:t>«Положени</w:t>
      </w:r>
      <w:r w:rsidR="00C478B0" w:rsidRPr="00EA3853">
        <w:rPr>
          <w:b/>
          <w:szCs w:val="28"/>
        </w:rPr>
        <w:t>е</w:t>
      </w:r>
      <w:r w:rsidRPr="00EA3853">
        <w:rPr>
          <w:b/>
          <w:szCs w:val="28"/>
        </w:rPr>
        <w:t xml:space="preserve"> о порядке </w:t>
      </w:r>
      <w:r w:rsidR="00313633" w:rsidRPr="00EA3853">
        <w:rPr>
          <w:b/>
          <w:szCs w:val="28"/>
        </w:rPr>
        <w:t xml:space="preserve"> списания муниципального </w:t>
      </w:r>
      <w:r w:rsidR="00313633">
        <w:rPr>
          <w:b/>
          <w:szCs w:val="28"/>
        </w:rPr>
        <w:t>имущества муниципального образования «Город Шахты»</w:t>
      </w:r>
      <w:r>
        <w:rPr>
          <w:b/>
          <w:szCs w:val="28"/>
        </w:rPr>
        <w:t xml:space="preserve"> </w:t>
      </w:r>
    </w:p>
    <w:p w:rsidR="00066A3E" w:rsidRDefault="00066A3E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6F4A" w:rsidRPr="00B5192F" w:rsidRDefault="005348DE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F303E">
        <w:rPr>
          <w:sz w:val="28"/>
          <w:szCs w:val="28"/>
        </w:rPr>
        <w:t xml:space="preserve">со </w:t>
      </w:r>
      <w:r w:rsidR="006C7B90">
        <w:rPr>
          <w:sz w:val="28"/>
          <w:szCs w:val="28"/>
        </w:rPr>
        <w:t>статьей 299 Гражданского кодекса Российской Фед</w:t>
      </w:r>
      <w:r w:rsidR="00E238B4">
        <w:rPr>
          <w:sz w:val="28"/>
          <w:szCs w:val="28"/>
        </w:rPr>
        <w:t xml:space="preserve">ерации, статьями </w:t>
      </w:r>
      <w:r w:rsidR="00E238B4" w:rsidRPr="00B5192F">
        <w:rPr>
          <w:sz w:val="28"/>
          <w:szCs w:val="28"/>
        </w:rPr>
        <w:t>16 и 35 Федерального закона от 6 октября 2003 года № 131-ФЗ «Об общих принципах организации местного самоуправления в Россий</w:t>
      </w:r>
      <w:r w:rsidR="00466B58" w:rsidRPr="00B5192F">
        <w:rPr>
          <w:sz w:val="28"/>
          <w:szCs w:val="28"/>
        </w:rPr>
        <w:t>ской Федерации</w:t>
      </w:r>
      <w:r w:rsidR="00E238B4" w:rsidRPr="00B5192F">
        <w:rPr>
          <w:sz w:val="28"/>
          <w:szCs w:val="28"/>
        </w:rPr>
        <w:t>»</w:t>
      </w:r>
      <w:r w:rsidR="00466B58" w:rsidRPr="00B5192F">
        <w:rPr>
          <w:sz w:val="28"/>
          <w:szCs w:val="28"/>
        </w:rPr>
        <w:t>, статьей 32 Устава муниципального образования</w:t>
      </w:r>
      <w:r w:rsidR="0095302E" w:rsidRPr="00B5192F">
        <w:rPr>
          <w:sz w:val="28"/>
          <w:szCs w:val="28"/>
        </w:rPr>
        <w:t xml:space="preserve"> «Город Шахты», городская Дума города Шахты</w:t>
      </w:r>
    </w:p>
    <w:p w:rsidR="00976F4A" w:rsidRDefault="00976F4A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A21837" w:rsidRDefault="00A21837" w:rsidP="00DA73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3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 «</w:t>
      </w:r>
      <w:r w:rsidR="00976F4A" w:rsidRPr="00976F4A">
        <w:rPr>
          <w:rFonts w:ascii="Times New Roman" w:hAnsi="Times New Roman" w:cs="Times New Roman"/>
          <w:sz w:val="28"/>
          <w:szCs w:val="28"/>
        </w:rPr>
        <w:t>Положени</w:t>
      </w:r>
      <w:r w:rsidR="00297C16">
        <w:rPr>
          <w:rFonts w:ascii="Times New Roman" w:hAnsi="Times New Roman" w:cs="Times New Roman"/>
          <w:sz w:val="28"/>
          <w:szCs w:val="28"/>
        </w:rPr>
        <w:t>е</w:t>
      </w:r>
      <w:r w:rsidR="00976F4A" w:rsidRPr="00976F4A">
        <w:rPr>
          <w:rFonts w:ascii="Times New Roman" w:hAnsi="Times New Roman" w:cs="Times New Roman"/>
          <w:sz w:val="28"/>
          <w:szCs w:val="28"/>
        </w:rPr>
        <w:t xml:space="preserve"> о порядке  списания муниципального имущества муниципального образования «Город Шахты</w:t>
      </w:r>
      <w:r w:rsidR="00976F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утвержденно</w:t>
      </w:r>
      <w:r w:rsidR="00297C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решением городской Думы</w:t>
      </w:r>
      <w:r w:rsidR="00DE0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Шахты от </w:t>
      </w:r>
      <w:r w:rsidR="00297C16">
        <w:rPr>
          <w:rFonts w:ascii="Times New Roman" w:hAnsi="Times New Roman" w:cs="Times New Roman"/>
          <w:sz w:val="28"/>
          <w:szCs w:val="28"/>
        </w:rPr>
        <w:t xml:space="preserve"> 30 сентября 2010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97C16">
        <w:rPr>
          <w:rFonts w:ascii="Times New Roman" w:hAnsi="Times New Roman" w:cs="Times New Roman"/>
          <w:sz w:val="28"/>
          <w:szCs w:val="28"/>
        </w:rPr>
        <w:t>40</w:t>
      </w:r>
      <w:r w:rsidR="004B36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976F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976F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43C7" w:rsidRDefault="00B8593C" w:rsidP="00B519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543C7">
        <w:rPr>
          <w:rFonts w:ascii="Times New Roman" w:hAnsi="Times New Roman" w:cs="Times New Roman"/>
          <w:sz w:val="28"/>
          <w:szCs w:val="28"/>
        </w:rPr>
        <w:t xml:space="preserve"> в статье 2:</w:t>
      </w:r>
    </w:p>
    <w:p w:rsidR="00B8593C" w:rsidRDefault="00D543C7" w:rsidP="00B519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часть</w:t>
      </w:r>
      <w:r w:rsidR="00B8593C">
        <w:rPr>
          <w:rFonts w:ascii="Times New Roman" w:hAnsi="Times New Roman" w:cs="Times New Roman"/>
          <w:sz w:val="28"/>
          <w:szCs w:val="28"/>
        </w:rPr>
        <w:t xml:space="preserve"> 4 после слов </w:t>
      </w:r>
      <w:r w:rsidR="00561035">
        <w:rPr>
          <w:rFonts w:ascii="Times New Roman" w:hAnsi="Times New Roman" w:cs="Times New Roman"/>
          <w:sz w:val="28"/>
          <w:szCs w:val="28"/>
        </w:rPr>
        <w:t>«за 1 единицу» дополнить словами «(за исключением транспортных средств)»;</w:t>
      </w:r>
    </w:p>
    <w:p w:rsidR="00944C1A" w:rsidRPr="00EF6799" w:rsidRDefault="00D543C7" w:rsidP="002452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61035">
        <w:rPr>
          <w:rFonts w:ascii="Times New Roman" w:hAnsi="Times New Roman" w:cs="Times New Roman"/>
          <w:sz w:val="28"/>
          <w:szCs w:val="28"/>
        </w:rPr>
        <w:t>)</w:t>
      </w:r>
      <w:r w:rsidR="00561035" w:rsidRPr="008D16C7">
        <w:rPr>
          <w:rFonts w:ascii="Times New Roman" w:hAnsi="Times New Roman" w:cs="Times New Roman"/>
          <w:sz w:val="28"/>
          <w:szCs w:val="28"/>
        </w:rPr>
        <w:t xml:space="preserve"> </w:t>
      </w:r>
      <w:r w:rsidR="001F303E">
        <w:rPr>
          <w:rFonts w:ascii="Times New Roman" w:hAnsi="Times New Roman" w:cs="Times New Roman"/>
          <w:sz w:val="28"/>
          <w:szCs w:val="28"/>
        </w:rPr>
        <w:t xml:space="preserve">абзац первый  </w:t>
      </w:r>
      <w:r w:rsidR="002452A9">
        <w:rPr>
          <w:rFonts w:ascii="Times New Roman" w:hAnsi="Times New Roman" w:cs="Times New Roman"/>
          <w:sz w:val="28"/>
          <w:szCs w:val="28"/>
        </w:rPr>
        <w:t>части</w:t>
      </w:r>
      <w:r w:rsidR="001F303E">
        <w:rPr>
          <w:rFonts w:ascii="Times New Roman" w:hAnsi="Times New Roman" w:cs="Times New Roman"/>
          <w:sz w:val="28"/>
          <w:szCs w:val="28"/>
        </w:rPr>
        <w:t xml:space="preserve"> 5 </w:t>
      </w:r>
      <w:r w:rsidR="002452A9">
        <w:rPr>
          <w:rFonts w:ascii="Times New Roman" w:hAnsi="Times New Roman" w:cs="Times New Roman"/>
          <w:sz w:val="28"/>
          <w:szCs w:val="28"/>
        </w:rPr>
        <w:t>после слов «</w:t>
      </w:r>
      <w:r w:rsidR="00944C1A" w:rsidRPr="00EF6799">
        <w:rPr>
          <w:rFonts w:ascii="Times New Roman" w:hAnsi="Times New Roman" w:cs="Times New Roman"/>
          <w:sz w:val="28"/>
          <w:szCs w:val="28"/>
        </w:rPr>
        <w:t>за 1 единицу</w:t>
      </w:r>
      <w:proofErr w:type="gramStart"/>
      <w:r w:rsidR="002452A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2452A9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="00944C1A" w:rsidRPr="00EF6799">
        <w:rPr>
          <w:rFonts w:ascii="Times New Roman" w:hAnsi="Times New Roman" w:cs="Times New Roman"/>
          <w:sz w:val="28"/>
          <w:szCs w:val="28"/>
        </w:rPr>
        <w:t xml:space="preserve"> </w:t>
      </w:r>
      <w:r w:rsidR="002452A9">
        <w:rPr>
          <w:rFonts w:ascii="Times New Roman" w:hAnsi="Times New Roman" w:cs="Times New Roman"/>
          <w:sz w:val="28"/>
          <w:szCs w:val="28"/>
        </w:rPr>
        <w:t>«</w:t>
      </w:r>
      <w:r w:rsidR="00944C1A" w:rsidRPr="00EF6799">
        <w:rPr>
          <w:rFonts w:ascii="Times New Roman" w:hAnsi="Times New Roman" w:cs="Times New Roman"/>
          <w:sz w:val="28"/>
          <w:szCs w:val="28"/>
        </w:rPr>
        <w:t>а также транспортных средств независимо от  балансовой стоимости за 1 единицу,</w:t>
      </w:r>
      <w:r w:rsidR="002452A9">
        <w:rPr>
          <w:rFonts w:ascii="Times New Roman" w:hAnsi="Times New Roman" w:cs="Times New Roman"/>
          <w:sz w:val="28"/>
          <w:szCs w:val="28"/>
        </w:rPr>
        <w:t>»</w:t>
      </w:r>
      <w:r w:rsidR="00EF6799">
        <w:rPr>
          <w:rFonts w:ascii="Times New Roman" w:hAnsi="Times New Roman" w:cs="Times New Roman"/>
          <w:sz w:val="28"/>
          <w:szCs w:val="28"/>
        </w:rPr>
        <w:t>;</w:t>
      </w:r>
    </w:p>
    <w:p w:rsidR="00F03740" w:rsidRDefault="00D543C7" w:rsidP="00B5192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1330">
        <w:rPr>
          <w:rFonts w:ascii="Times New Roman" w:hAnsi="Times New Roman" w:cs="Times New Roman"/>
          <w:sz w:val="28"/>
          <w:szCs w:val="28"/>
        </w:rPr>
        <w:t xml:space="preserve">) </w:t>
      </w:r>
      <w:r w:rsidR="008D16C7">
        <w:rPr>
          <w:rFonts w:ascii="Times New Roman" w:hAnsi="Times New Roman" w:cs="Times New Roman"/>
          <w:sz w:val="28"/>
          <w:szCs w:val="28"/>
        </w:rPr>
        <w:t xml:space="preserve">абзац третий 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8D16C7">
        <w:rPr>
          <w:rFonts w:ascii="Times New Roman" w:hAnsi="Times New Roman" w:cs="Times New Roman"/>
          <w:sz w:val="28"/>
          <w:szCs w:val="28"/>
        </w:rPr>
        <w:t xml:space="preserve"> 7 изложить в </w:t>
      </w:r>
      <w:r w:rsidR="008D16C7" w:rsidRPr="008D16C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следующей редакции:</w:t>
      </w:r>
    </w:p>
    <w:p w:rsidR="00451E74" w:rsidRPr="008D16C7" w:rsidRDefault="008D16C7" w:rsidP="00B5192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C1330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451E74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справку </w:t>
      </w:r>
      <w:r w:rsidR="00DD56EE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организации, осуществляющей кадастровую деятельность, или кадастрового инженера</w:t>
      </w:r>
      <w:r w:rsidR="00451E74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, где указана краткая характеристика и процент износа списываемого недвижимого объекта</w:t>
      </w:r>
      <w:proofErr w:type="gramStart"/>
      <w:r w:rsidR="00D543C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852BC2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EF6799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F303E" w:rsidRDefault="002452A9" w:rsidP="00B5192F">
      <w:pPr>
        <w:pStyle w:val="ConsPlusNormal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1330">
        <w:rPr>
          <w:rFonts w:ascii="Times New Roman" w:hAnsi="Times New Roman" w:cs="Times New Roman"/>
          <w:sz w:val="28"/>
          <w:szCs w:val="28"/>
        </w:rPr>
        <w:t xml:space="preserve">) </w:t>
      </w:r>
      <w:r w:rsidR="00852BC2">
        <w:rPr>
          <w:rFonts w:ascii="Times New Roman" w:hAnsi="Times New Roman" w:cs="Times New Roman"/>
          <w:sz w:val="28"/>
          <w:szCs w:val="28"/>
        </w:rPr>
        <w:t>статью 3</w:t>
      </w:r>
      <w:r w:rsidR="00852BC2" w:rsidRPr="00852BC2">
        <w:rPr>
          <w:rFonts w:ascii="Times New Roman" w:hAnsi="Times New Roman" w:cs="Times New Roman"/>
          <w:sz w:val="28"/>
          <w:szCs w:val="28"/>
        </w:rPr>
        <w:t xml:space="preserve"> </w:t>
      </w:r>
      <w:r w:rsidR="00852BC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76E93" w:rsidRPr="00331F6B" w:rsidRDefault="00F56F53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6E93">
        <w:rPr>
          <w:sz w:val="28"/>
          <w:szCs w:val="28"/>
        </w:rPr>
        <w:t xml:space="preserve">Статья 3. </w:t>
      </w:r>
      <w:r w:rsidR="00076E93" w:rsidRPr="00331F6B">
        <w:rPr>
          <w:sz w:val="28"/>
          <w:szCs w:val="28"/>
        </w:rPr>
        <w:t>Порядок распоряжения списанными основными средствами</w:t>
      </w:r>
    </w:p>
    <w:p w:rsidR="00076E93" w:rsidRPr="00331F6B" w:rsidRDefault="00076E93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2411F" w:rsidRPr="002116B8" w:rsidRDefault="00A2411F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6B8">
        <w:rPr>
          <w:sz w:val="28"/>
          <w:szCs w:val="28"/>
        </w:rPr>
        <w:t>1. Списание основных сре</w:t>
      </w:r>
      <w:proofErr w:type="gramStart"/>
      <w:r w:rsidRPr="002116B8">
        <w:rPr>
          <w:sz w:val="28"/>
          <w:szCs w:val="28"/>
        </w:rPr>
        <w:t>дств с б</w:t>
      </w:r>
      <w:proofErr w:type="gramEnd"/>
      <w:r w:rsidRPr="002116B8">
        <w:rPr>
          <w:sz w:val="28"/>
          <w:szCs w:val="28"/>
        </w:rPr>
        <w:t xml:space="preserve">ухгалтерского учета муниципального предприятия или муниципального учреждения, демонтаж и (или) утилизация до </w:t>
      </w:r>
      <w:r w:rsidR="00F01FD7">
        <w:rPr>
          <w:sz w:val="28"/>
          <w:szCs w:val="28"/>
        </w:rPr>
        <w:t>издания</w:t>
      </w:r>
      <w:r w:rsidRPr="002116B8">
        <w:rPr>
          <w:sz w:val="28"/>
          <w:szCs w:val="28"/>
        </w:rPr>
        <w:t xml:space="preserve"> постановления Администрации города Шахты о списании не допускается.</w:t>
      </w:r>
    </w:p>
    <w:p w:rsidR="00B5192F" w:rsidRDefault="00A2411F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6B8">
        <w:rPr>
          <w:sz w:val="28"/>
          <w:szCs w:val="28"/>
        </w:rPr>
        <w:t xml:space="preserve">2. Муниципальное предприятие, муниципальное учреждение обязаны самостоятельно либо с привлечением третьих лиц на основании заключенного договора, демонтировать и (или) утилизировать списанные основные средства. 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2411F" w:rsidRPr="002116B8">
        <w:rPr>
          <w:sz w:val="28"/>
          <w:szCs w:val="28"/>
        </w:rPr>
        <w:t>. После осуществления всех мероприятий по демонтажу и (или) утилизации муниципального имущества муниципальное предприятие или муниципальное учреждение обязаны представить в КУИ г</w:t>
      </w:r>
      <w:proofErr w:type="gramStart"/>
      <w:r w:rsidR="00A2411F" w:rsidRPr="002116B8">
        <w:rPr>
          <w:sz w:val="28"/>
          <w:szCs w:val="28"/>
        </w:rPr>
        <w:t>.Ш</w:t>
      </w:r>
      <w:proofErr w:type="gramEnd"/>
      <w:r w:rsidR="00A2411F" w:rsidRPr="002116B8">
        <w:rPr>
          <w:sz w:val="28"/>
          <w:szCs w:val="28"/>
        </w:rPr>
        <w:t>ахты:</w:t>
      </w:r>
    </w:p>
    <w:p w:rsidR="00A2411F" w:rsidRPr="002116B8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411F" w:rsidRPr="002116B8">
        <w:rPr>
          <w:sz w:val="28"/>
          <w:szCs w:val="28"/>
        </w:rPr>
        <w:t>) копии актов о списании, заверенные надлежащим образом;</w:t>
      </w:r>
    </w:p>
    <w:p w:rsidR="00A2411F" w:rsidRPr="002116B8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411F" w:rsidRPr="002116B8">
        <w:rPr>
          <w:sz w:val="28"/>
          <w:szCs w:val="28"/>
        </w:rPr>
        <w:t xml:space="preserve">) договоры на осуществление мероприятий по демонтажу и (или) утилизации списанного имущества, акты выполненных работ (при наличии); </w:t>
      </w:r>
    </w:p>
    <w:p w:rsidR="00A2411F" w:rsidRPr="002116B8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411F" w:rsidRPr="002116B8">
        <w:rPr>
          <w:sz w:val="28"/>
          <w:szCs w:val="28"/>
        </w:rPr>
        <w:t>) акт обследования, подготовленный кадастровым инженером (для недвижимого имущества);</w:t>
      </w:r>
    </w:p>
    <w:p w:rsidR="00A2411F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411F" w:rsidRPr="002116B8">
        <w:rPr>
          <w:sz w:val="28"/>
          <w:szCs w:val="28"/>
        </w:rPr>
        <w:t>) копии документов, подтверждающих снятие транспортного средства (самоходной машины) с учета в органах ГИБДД МВД, заверенные надлежащим образом (для транспортных средств).</w:t>
      </w:r>
    </w:p>
    <w:p w:rsidR="00B5192F" w:rsidRDefault="00F56F53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списания имущества казны вышеуказанные документы в КУИ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не предоставляются.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411F" w:rsidRPr="002116B8">
        <w:rPr>
          <w:sz w:val="28"/>
          <w:szCs w:val="28"/>
        </w:rPr>
        <w:t>. На основании представленных документов КУИ г</w:t>
      </w:r>
      <w:proofErr w:type="gramStart"/>
      <w:r w:rsidR="00A2411F" w:rsidRPr="002116B8">
        <w:rPr>
          <w:sz w:val="28"/>
          <w:szCs w:val="28"/>
        </w:rPr>
        <w:t>.Ш</w:t>
      </w:r>
      <w:proofErr w:type="gramEnd"/>
      <w:r w:rsidR="00A2411F" w:rsidRPr="002116B8">
        <w:rPr>
          <w:sz w:val="28"/>
          <w:szCs w:val="28"/>
        </w:rPr>
        <w:t>ахты осуществляет действия по снятию объекта с кадастрового учета и погашению прав в ЕГРН (для недвижимого имущества, при наличии зарегистрированных прав).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411F" w:rsidRPr="002116B8">
        <w:rPr>
          <w:sz w:val="28"/>
          <w:szCs w:val="28"/>
        </w:rPr>
        <w:t>. После снятия объекта с кадастрового учета и погашения прав в связи с демонтажем</w:t>
      </w:r>
      <w:r w:rsidR="00BF27D3">
        <w:rPr>
          <w:sz w:val="28"/>
          <w:szCs w:val="28"/>
        </w:rPr>
        <w:t>,</w:t>
      </w:r>
      <w:r w:rsidR="00A2411F" w:rsidRPr="002116B8">
        <w:rPr>
          <w:sz w:val="28"/>
          <w:szCs w:val="28"/>
        </w:rPr>
        <w:t xml:space="preserve"> муниципальное предприятие или муниципальное учреждение </w:t>
      </w:r>
      <w:r w:rsidR="00BF27D3">
        <w:rPr>
          <w:sz w:val="28"/>
          <w:szCs w:val="28"/>
        </w:rPr>
        <w:t>принимают меры по</w:t>
      </w:r>
      <w:r w:rsidR="00A2411F" w:rsidRPr="002116B8">
        <w:rPr>
          <w:sz w:val="28"/>
          <w:szCs w:val="28"/>
        </w:rPr>
        <w:t xml:space="preserve"> прекращени</w:t>
      </w:r>
      <w:r w:rsidR="00BF27D3">
        <w:rPr>
          <w:sz w:val="28"/>
          <w:szCs w:val="28"/>
        </w:rPr>
        <w:t>ю</w:t>
      </w:r>
      <w:r w:rsidR="00A2411F" w:rsidRPr="002116B8">
        <w:rPr>
          <w:sz w:val="28"/>
          <w:szCs w:val="28"/>
        </w:rPr>
        <w:t xml:space="preserve"> соответствующего права на земельный участок, на котором был расположен демонтирова</w:t>
      </w:r>
      <w:r>
        <w:rPr>
          <w:sz w:val="28"/>
          <w:szCs w:val="28"/>
        </w:rPr>
        <w:t>нный объект (при наличии права), в случае отсутствия необходимости в его использовании.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411F" w:rsidRPr="002116B8">
        <w:rPr>
          <w:sz w:val="28"/>
          <w:szCs w:val="28"/>
        </w:rPr>
        <w:t xml:space="preserve">. </w:t>
      </w:r>
      <w:r w:rsidR="000F1AE6">
        <w:rPr>
          <w:sz w:val="28"/>
          <w:szCs w:val="28"/>
        </w:rPr>
        <w:t>М</w:t>
      </w:r>
      <w:r w:rsidR="00A2411F" w:rsidRPr="002116B8">
        <w:rPr>
          <w:sz w:val="28"/>
          <w:szCs w:val="28"/>
        </w:rPr>
        <w:t>атериал</w:t>
      </w:r>
      <w:r w:rsidR="000F1AE6">
        <w:rPr>
          <w:sz w:val="28"/>
          <w:szCs w:val="28"/>
        </w:rPr>
        <w:t>ы</w:t>
      </w:r>
      <w:r w:rsidR="00A2411F" w:rsidRPr="002116B8">
        <w:rPr>
          <w:sz w:val="28"/>
          <w:szCs w:val="28"/>
        </w:rPr>
        <w:t>, полученны</w:t>
      </w:r>
      <w:r w:rsidR="000F1AE6">
        <w:rPr>
          <w:sz w:val="28"/>
          <w:szCs w:val="28"/>
        </w:rPr>
        <w:t>е</w:t>
      </w:r>
      <w:r w:rsidR="00A2411F" w:rsidRPr="002116B8">
        <w:rPr>
          <w:sz w:val="28"/>
          <w:szCs w:val="28"/>
        </w:rPr>
        <w:t xml:space="preserve"> в результате списания муниципального имущества</w:t>
      </w:r>
      <w:r w:rsidR="000F1AE6">
        <w:rPr>
          <w:sz w:val="28"/>
          <w:szCs w:val="28"/>
        </w:rPr>
        <w:t xml:space="preserve"> о</w:t>
      </w:r>
      <w:r w:rsidR="000F1AE6" w:rsidRPr="002116B8">
        <w:rPr>
          <w:sz w:val="28"/>
          <w:szCs w:val="28"/>
        </w:rPr>
        <w:t>приход</w:t>
      </w:r>
      <w:r w:rsidR="000F1AE6">
        <w:rPr>
          <w:sz w:val="28"/>
          <w:szCs w:val="28"/>
        </w:rPr>
        <w:t>уются.</w:t>
      </w:r>
    </w:p>
    <w:p w:rsidR="00A2411F" w:rsidRPr="002116B8" w:rsidRDefault="000F1AE6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2411F" w:rsidRPr="002116B8">
        <w:rPr>
          <w:sz w:val="28"/>
          <w:szCs w:val="28"/>
        </w:rPr>
        <w:t xml:space="preserve">се узлы, детали, материалы и агрегаты демонтированного оборудования, пригодные для ремонта иного оборудования или для дальнейшего использования, а также материалы, полученные в результате демонтажа, оприходуются </w:t>
      </w:r>
      <w:r w:rsidR="003B18BA">
        <w:rPr>
          <w:sz w:val="28"/>
          <w:szCs w:val="28"/>
        </w:rPr>
        <w:t xml:space="preserve">муниципальными предприятиями или муниципальными учреждениями </w:t>
      </w:r>
      <w:r w:rsidR="00A2411F" w:rsidRPr="002116B8">
        <w:rPr>
          <w:sz w:val="28"/>
          <w:szCs w:val="28"/>
        </w:rPr>
        <w:t xml:space="preserve"> с отображением на соответствующих счетах бухгалтерского (бюджетного) учета.</w:t>
      </w:r>
    </w:p>
    <w:p w:rsidR="00A2411F" w:rsidRPr="002116B8" w:rsidRDefault="000F1AE6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A2411F" w:rsidRPr="002116B8">
        <w:rPr>
          <w:sz w:val="28"/>
          <w:szCs w:val="28"/>
        </w:rPr>
        <w:t>зъятые после демонтажа муниципального имущества узлы, детали, материалы и агрегаты, содержащие драгоценные материалы и драгоценные камни, а также цветные металлы, которые не используются муниципальным предприятием</w:t>
      </w:r>
      <w:r w:rsidR="00F01FD7">
        <w:rPr>
          <w:sz w:val="28"/>
          <w:szCs w:val="28"/>
        </w:rPr>
        <w:t xml:space="preserve"> или муниципальным учреждением </w:t>
      </w:r>
      <w:r w:rsidR="00A2411F" w:rsidRPr="002116B8">
        <w:rPr>
          <w:sz w:val="28"/>
          <w:szCs w:val="28"/>
        </w:rPr>
        <w:t>для ремонта машин, инструментов, оборудования, подлежат сдаче субъектам хозяйствования, которые осуществляют деятельность по сбору и первичной обработке лома, отходов драгоценных металлов и драгоценных камней на основании лицензий, полученных в соответствии с требованиями</w:t>
      </w:r>
      <w:proofErr w:type="gramEnd"/>
      <w:r w:rsidR="00A2411F" w:rsidRPr="002116B8">
        <w:rPr>
          <w:sz w:val="28"/>
          <w:szCs w:val="28"/>
        </w:rPr>
        <w:t xml:space="preserve"> законодательства.</w:t>
      </w:r>
      <w:r>
        <w:rPr>
          <w:sz w:val="28"/>
          <w:szCs w:val="28"/>
        </w:rPr>
        <w:t xml:space="preserve"> </w:t>
      </w:r>
      <w:r w:rsidR="00A2411F" w:rsidRPr="002116B8">
        <w:rPr>
          <w:sz w:val="28"/>
          <w:szCs w:val="28"/>
        </w:rPr>
        <w:t>Оценка пригодных узлов, деталей, материалов и агрегатов, полученных в результате списания муниципального имущества, проводится в соответствии с действующим законодательством об оценочной деятельности. Запрещается уничтожать, выбрасывать, сдавать в пункты приема цветных и черных металлов муниципальное имущество, содержащее драгоценные металлы и драгоценные камни, без предварительного изъятия и одновременного оприходования ценных деталей.</w:t>
      </w:r>
    </w:p>
    <w:p w:rsidR="00A2411F" w:rsidRPr="002116B8" w:rsidRDefault="00D543C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411F" w:rsidRPr="002116B8">
        <w:rPr>
          <w:sz w:val="28"/>
          <w:szCs w:val="28"/>
        </w:rPr>
        <w:t xml:space="preserve">троительные материалы, конструкции, полученные в результате демонтажа или разборки зданий, сооружений, пригодные для дальнейшего использования, оприходуются муниципальным предприятием или муниципальным учреждением с отображением на соответствующих счетах бухгалтерского (бюджетного) учета. Оценка пригодных строительных материалов, конструкций, полученных в </w:t>
      </w:r>
      <w:r w:rsidR="00A2411F" w:rsidRPr="002116B8">
        <w:rPr>
          <w:sz w:val="28"/>
          <w:szCs w:val="28"/>
        </w:rPr>
        <w:lastRenderedPageBreak/>
        <w:t>результате списания муниципального имущества, проводится в соответствии с действующим законодательством об оценочной деятельности.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2411F" w:rsidRPr="002116B8">
        <w:rPr>
          <w:sz w:val="28"/>
          <w:szCs w:val="28"/>
        </w:rPr>
        <w:t>. Средства, полученные от списания основных средств, отражаются муниципальными бюджетными, автономными учреждениями и муниципальными унитарными предприятиями на соответствующих лицевых счетах учреждений,</w:t>
      </w:r>
      <w:r w:rsidR="00A2411F">
        <w:rPr>
          <w:sz w:val="28"/>
          <w:szCs w:val="28"/>
        </w:rPr>
        <w:t xml:space="preserve"> предприятий</w:t>
      </w:r>
      <w:r>
        <w:rPr>
          <w:sz w:val="28"/>
          <w:szCs w:val="28"/>
        </w:rPr>
        <w:t xml:space="preserve">, </w:t>
      </w:r>
      <w:r w:rsidR="00A2411F" w:rsidRPr="002116B8">
        <w:rPr>
          <w:sz w:val="28"/>
          <w:szCs w:val="28"/>
        </w:rPr>
        <w:t>а муниципальными казенными учреждениями перечисляются в доход бюджета муниципального образования "Город Шахты".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2411F" w:rsidRPr="002116B8">
        <w:rPr>
          <w:sz w:val="28"/>
          <w:szCs w:val="28"/>
        </w:rPr>
        <w:t>. Основные средства исключаются из Реестра объектов муниципальной собственности муниципального образования "Город Шахты" в соответствии с нормативными актами, регламентирующими порядок ведения реестра муниципального имущества после утилизации имущества и прекращения права оперативного управления или хозяйственного ведения</w:t>
      </w:r>
      <w:proofErr w:type="gramStart"/>
      <w:r w:rsidR="00A2411F" w:rsidRPr="002116B8">
        <w:rPr>
          <w:sz w:val="28"/>
          <w:szCs w:val="28"/>
        </w:rPr>
        <w:t>.</w:t>
      </w:r>
      <w:r w:rsidR="003B18BA">
        <w:rPr>
          <w:sz w:val="28"/>
          <w:szCs w:val="28"/>
        </w:rPr>
        <w:t>»</w:t>
      </w:r>
      <w:r w:rsidR="00EA39F7">
        <w:rPr>
          <w:sz w:val="28"/>
          <w:szCs w:val="28"/>
        </w:rPr>
        <w:t>.</w:t>
      </w:r>
      <w:proofErr w:type="gramEnd"/>
    </w:p>
    <w:p w:rsidR="00A21837" w:rsidRDefault="00A21837" w:rsidP="00856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A3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в </w:t>
      </w:r>
      <w:r w:rsidR="003B18BA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, а также подлежит размещению в сети Интернет на официальном сайте городской Думы города Шахты.</w:t>
      </w:r>
    </w:p>
    <w:p w:rsidR="00A21837" w:rsidRDefault="00A21837" w:rsidP="00A218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3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>аместителя главы Администрации</w:t>
      </w:r>
      <w:r w:rsidR="00EA3853" w:rsidRPr="00EA3853">
        <w:rPr>
          <w:rFonts w:ascii="Times New Roman" w:hAnsi="Times New Roman" w:cs="Times New Roman"/>
          <w:sz w:val="28"/>
          <w:szCs w:val="28"/>
        </w:rPr>
        <w:t xml:space="preserve"> </w:t>
      </w:r>
      <w:r w:rsidR="00EA3853">
        <w:rPr>
          <w:rFonts w:ascii="Times New Roman" w:hAnsi="Times New Roman" w:cs="Times New Roman"/>
          <w:sz w:val="28"/>
          <w:szCs w:val="28"/>
        </w:rPr>
        <w:t>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Д.А. Дедученко </w:t>
      </w:r>
      <w:r w:rsidRPr="00617E01">
        <w:rPr>
          <w:rFonts w:ascii="Times New Roman" w:hAnsi="Times New Roman" w:cs="Times New Roman"/>
          <w:sz w:val="28"/>
          <w:szCs w:val="28"/>
        </w:rPr>
        <w:t xml:space="preserve">и на комитет </w:t>
      </w:r>
      <w:r>
        <w:rPr>
          <w:rFonts w:ascii="Times New Roman" w:hAnsi="Times New Roman" w:cs="Times New Roman"/>
          <w:sz w:val="28"/>
          <w:szCs w:val="28"/>
        </w:rPr>
        <w:t>городской Думы</w:t>
      </w:r>
      <w:r w:rsidR="00EA3853" w:rsidRPr="00EA3853">
        <w:rPr>
          <w:rFonts w:ascii="Times New Roman" w:hAnsi="Times New Roman" w:cs="Times New Roman"/>
          <w:sz w:val="28"/>
          <w:szCs w:val="28"/>
        </w:rPr>
        <w:t xml:space="preserve"> </w:t>
      </w:r>
      <w:r w:rsidR="00EA3853">
        <w:rPr>
          <w:rFonts w:ascii="Times New Roman" w:hAnsi="Times New Roman" w:cs="Times New Roman"/>
          <w:sz w:val="28"/>
          <w:szCs w:val="28"/>
        </w:rPr>
        <w:t>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по бюджету </w:t>
      </w:r>
      <w:r w:rsidRPr="00DA7AC9">
        <w:rPr>
          <w:rFonts w:ascii="Times New Roman" w:hAnsi="Times New Roman" w:cs="Times New Roman"/>
          <w:sz w:val="28"/>
          <w:szCs w:val="28"/>
        </w:rPr>
        <w:t>(А.</w:t>
      </w:r>
      <w:r w:rsidR="00EA12D0">
        <w:rPr>
          <w:rFonts w:ascii="Times New Roman" w:hAnsi="Times New Roman" w:cs="Times New Roman"/>
          <w:sz w:val="28"/>
          <w:szCs w:val="28"/>
        </w:rPr>
        <w:t>В. Тушминцев</w:t>
      </w:r>
      <w:r w:rsidRPr="00DA7AC9">
        <w:rPr>
          <w:rFonts w:ascii="Times New Roman" w:hAnsi="Times New Roman" w:cs="Times New Roman"/>
          <w:sz w:val="28"/>
          <w:szCs w:val="28"/>
        </w:rPr>
        <w:t>).</w:t>
      </w:r>
    </w:p>
    <w:p w:rsidR="00A21837" w:rsidRDefault="00A21837" w:rsidP="00A2183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843" w:rsidRDefault="00875843" w:rsidP="00E178A9"/>
    <w:p w:rsidR="00875843" w:rsidRDefault="00875843" w:rsidP="00E178A9"/>
    <w:tbl>
      <w:tblPr>
        <w:tblW w:w="10490" w:type="dxa"/>
        <w:tblInd w:w="-176" w:type="dxa"/>
        <w:tblLook w:val="04A0"/>
      </w:tblPr>
      <w:tblGrid>
        <w:gridCol w:w="6921"/>
        <w:gridCol w:w="3569"/>
      </w:tblGrid>
      <w:tr w:rsidR="00331F6B" w:rsidRPr="00A97345" w:rsidTr="003501D8">
        <w:tc>
          <w:tcPr>
            <w:tcW w:w="6921" w:type="dxa"/>
          </w:tcPr>
          <w:p w:rsidR="00331F6B" w:rsidRDefault="00331F6B" w:rsidP="003501D8">
            <w:pPr>
              <w:tabs>
                <w:tab w:val="left" w:pos="4560"/>
              </w:tabs>
              <w:rPr>
                <w:b/>
                <w:sz w:val="28"/>
              </w:rPr>
            </w:pPr>
            <w:r w:rsidRPr="00A97345">
              <w:rPr>
                <w:b/>
                <w:sz w:val="28"/>
              </w:rPr>
              <w:t>Председатель городской Думы</w:t>
            </w:r>
            <w:r>
              <w:rPr>
                <w:b/>
                <w:sz w:val="28"/>
              </w:rPr>
              <w:t xml:space="preserve"> – </w:t>
            </w:r>
          </w:p>
          <w:p w:rsidR="00331F6B" w:rsidRDefault="00331F6B" w:rsidP="003501D8">
            <w:pPr>
              <w:tabs>
                <w:tab w:val="left" w:pos="4200"/>
                <w:tab w:val="left" w:pos="5145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глава города Шахты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</w:p>
          <w:p w:rsidR="00331F6B" w:rsidRDefault="00331F6B" w:rsidP="003501D8">
            <w:pPr>
              <w:tabs>
                <w:tab w:val="left" w:pos="12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</w:p>
          <w:p w:rsidR="00331F6B" w:rsidRDefault="00331F6B" w:rsidP="003501D8">
            <w:pPr>
              <w:tabs>
                <w:tab w:val="left" w:pos="45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18 июня 2019 года</w:t>
            </w:r>
          </w:p>
          <w:p w:rsidR="00331F6B" w:rsidRPr="00CB4E74" w:rsidRDefault="00331F6B" w:rsidP="003501D8">
            <w:pPr>
              <w:tabs>
                <w:tab w:val="left" w:pos="4560"/>
              </w:tabs>
              <w:rPr>
                <w:b/>
              </w:rPr>
            </w:pPr>
          </w:p>
        </w:tc>
        <w:tc>
          <w:tcPr>
            <w:tcW w:w="3569" w:type="dxa"/>
          </w:tcPr>
          <w:p w:rsidR="00331F6B" w:rsidRDefault="00331F6B" w:rsidP="003501D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</w:p>
          <w:p w:rsidR="00331F6B" w:rsidRPr="00A97345" w:rsidRDefault="00331F6B" w:rsidP="003501D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И. Жукова</w:t>
            </w:r>
          </w:p>
        </w:tc>
      </w:tr>
    </w:tbl>
    <w:p w:rsidR="00331F6B" w:rsidRDefault="00331F6B" w:rsidP="005240B5">
      <w:pPr>
        <w:pStyle w:val="a9"/>
        <w:tabs>
          <w:tab w:val="left" w:pos="993"/>
        </w:tabs>
        <w:spacing w:after="0"/>
        <w:ind w:left="0"/>
        <w:jc w:val="both"/>
        <w:rPr>
          <w:sz w:val="28"/>
          <w:szCs w:val="28"/>
        </w:rPr>
      </w:pPr>
      <w:r w:rsidRPr="00772B5B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Управлению региональной и муниципальной политики Правительства РО, </w:t>
      </w:r>
      <w:r w:rsidR="005240B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г. Шахты</w:t>
      </w:r>
      <w:r w:rsidR="005240B5">
        <w:rPr>
          <w:sz w:val="28"/>
          <w:szCs w:val="28"/>
        </w:rPr>
        <w:t>, КУИ г. Шахты, ДФ, ДЭ,</w:t>
      </w:r>
      <w:r>
        <w:rPr>
          <w:sz w:val="28"/>
          <w:szCs w:val="28"/>
        </w:rPr>
        <w:t xml:space="preserve"> прокуратуре, СМИ, дело.</w:t>
      </w:r>
    </w:p>
    <w:p w:rsidR="00875843" w:rsidRPr="00331F6B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EA39F7" w:rsidRDefault="00EA39F7" w:rsidP="00E178A9"/>
    <w:p w:rsidR="00EA39F7" w:rsidRDefault="00EA39F7" w:rsidP="00E178A9"/>
    <w:p w:rsidR="00875843" w:rsidRDefault="00875843" w:rsidP="00E178A9"/>
    <w:p w:rsidR="005C360C" w:rsidRDefault="005C360C" w:rsidP="00E178A9"/>
    <w:p w:rsidR="005C360C" w:rsidRDefault="005C360C" w:rsidP="00E178A9"/>
    <w:sectPr w:rsidR="005C360C" w:rsidSect="00711A7D">
      <w:pgSz w:w="11906" w:h="16838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1837"/>
    <w:rsid w:val="00005959"/>
    <w:rsid w:val="0000675D"/>
    <w:rsid w:val="00035496"/>
    <w:rsid w:val="000555F7"/>
    <w:rsid w:val="00056566"/>
    <w:rsid w:val="00066A3E"/>
    <w:rsid w:val="00076E93"/>
    <w:rsid w:val="00085D15"/>
    <w:rsid w:val="000F1AE6"/>
    <w:rsid w:val="000F25AA"/>
    <w:rsid w:val="0012749F"/>
    <w:rsid w:val="001E3715"/>
    <w:rsid w:val="001E4CA1"/>
    <w:rsid w:val="001F303E"/>
    <w:rsid w:val="002308EA"/>
    <w:rsid w:val="00233718"/>
    <w:rsid w:val="002361C7"/>
    <w:rsid w:val="00243F90"/>
    <w:rsid w:val="002452A9"/>
    <w:rsid w:val="00297C16"/>
    <w:rsid w:val="002A07A8"/>
    <w:rsid w:val="002B70DF"/>
    <w:rsid w:val="002C1330"/>
    <w:rsid w:val="002E2291"/>
    <w:rsid w:val="002E295E"/>
    <w:rsid w:val="0030087A"/>
    <w:rsid w:val="00313633"/>
    <w:rsid w:val="00331F6B"/>
    <w:rsid w:val="003B18BA"/>
    <w:rsid w:val="003B4864"/>
    <w:rsid w:val="004274DA"/>
    <w:rsid w:val="00451E74"/>
    <w:rsid w:val="00466B58"/>
    <w:rsid w:val="00470EDA"/>
    <w:rsid w:val="0049003A"/>
    <w:rsid w:val="004B366D"/>
    <w:rsid w:val="004C718A"/>
    <w:rsid w:val="004D56BA"/>
    <w:rsid w:val="0051111F"/>
    <w:rsid w:val="005240B5"/>
    <w:rsid w:val="005348DE"/>
    <w:rsid w:val="00535B5C"/>
    <w:rsid w:val="00561035"/>
    <w:rsid w:val="00574B64"/>
    <w:rsid w:val="005C2351"/>
    <w:rsid w:val="005C360C"/>
    <w:rsid w:val="006349B5"/>
    <w:rsid w:val="006C48EB"/>
    <w:rsid w:val="006C7B90"/>
    <w:rsid w:val="006E369C"/>
    <w:rsid w:val="006F126A"/>
    <w:rsid w:val="00711A7D"/>
    <w:rsid w:val="007337B8"/>
    <w:rsid w:val="00776293"/>
    <w:rsid w:val="007A30EC"/>
    <w:rsid w:val="007A68C6"/>
    <w:rsid w:val="008330AB"/>
    <w:rsid w:val="00852BC2"/>
    <w:rsid w:val="00856F2D"/>
    <w:rsid w:val="00865943"/>
    <w:rsid w:val="00875843"/>
    <w:rsid w:val="008800C5"/>
    <w:rsid w:val="0088634C"/>
    <w:rsid w:val="0089379A"/>
    <w:rsid w:val="00897025"/>
    <w:rsid w:val="008D16C7"/>
    <w:rsid w:val="008D54CE"/>
    <w:rsid w:val="008F31EB"/>
    <w:rsid w:val="00911C46"/>
    <w:rsid w:val="009272A4"/>
    <w:rsid w:val="00944C1A"/>
    <w:rsid w:val="009523FA"/>
    <w:rsid w:val="0095302E"/>
    <w:rsid w:val="00976F4A"/>
    <w:rsid w:val="00977D29"/>
    <w:rsid w:val="00991066"/>
    <w:rsid w:val="009B50AE"/>
    <w:rsid w:val="009E1499"/>
    <w:rsid w:val="00A21837"/>
    <w:rsid w:val="00A2411F"/>
    <w:rsid w:val="00A677FC"/>
    <w:rsid w:val="00A70D55"/>
    <w:rsid w:val="00AD294D"/>
    <w:rsid w:val="00AF1679"/>
    <w:rsid w:val="00B22B68"/>
    <w:rsid w:val="00B405AB"/>
    <w:rsid w:val="00B5192F"/>
    <w:rsid w:val="00B72FE1"/>
    <w:rsid w:val="00B8593C"/>
    <w:rsid w:val="00B97DAB"/>
    <w:rsid w:val="00BC10E7"/>
    <w:rsid w:val="00BF27D3"/>
    <w:rsid w:val="00C24498"/>
    <w:rsid w:val="00C478B0"/>
    <w:rsid w:val="00C57A86"/>
    <w:rsid w:val="00C87586"/>
    <w:rsid w:val="00C96035"/>
    <w:rsid w:val="00CC16E6"/>
    <w:rsid w:val="00CD4D29"/>
    <w:rsid w:val="00CD65EB"/>
    <w:rsid w:val="00D1676E"/>
    <w:rsid w:val="00D4522A"/>
    <w:rsid w:val="00D543C7"/>
    <w:rsid w:val="00D70BCA"/>
    <w:rsid w:val="00D84157"/>
    <w:rsid w:val="00DA1C04"/>
    <w:rsid w:val="00DA738B"/>
    <w:rsid w:val="00DC1678"/>
    <w:rsid w:val="00DD56EE"/>
    <w:rsid w:val="00DE0754"/>
    <w:rsid w:val="00E178A9"/>
    <w:rsid w:val="00E238B4"/>
    <w:rsid w:val="00E77316"/>
    <w:rsid w:val="00E9092B"/>
    <w:rsid w:val="00EA12D0"/>
    <w:rsid w:val="00EA3853"/>
    <w:rsid w:val="00EA39F7"/>
    <w:rsid w:val="00EF6799"/>
    <w:rsid w:val="00F01FD7"/>
    <w:rsid w:val="00F03740"/>
    <w:rsid w:val="00F56F53"/>
    <w:rsid w:val="00F829F2"/>
    <w:rsid w:val="00FE3522"/>
    <w:rsid w:val="00FF1C0E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9523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3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23F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523F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caption"/>
    <w:basedOn w:val="a"/>
    <w:next w:val="a"/>
    <w:qFormat/>
    <w:rsid w:val="009523F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9">
    <w:name w:val="Body Text Indent"/>
    <w:basedOn w:val="a"/>
    <w:link w:val="aa"/>
    <w:rsid w:val="00331F6B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31F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Коноваленко</cp:lastModifiedBy>
  <cp:revision>5</cp:revision>
  <cp:lastPrinted>2019-06-18T09:48:00Z</cp:lastPrinted>
  <dcterms:created xsi:type="dcterms:W3CDTF">2019-06-13T14:31:00Z</dcterms:created>
  <dcterms:modified xsi:type="dcterms:W3CDTF">2019-06-18T09:49:00Z</dcterms:modified>
</cp:coreProperties>
</file>