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E2" w:rsidRPr="00A70390" w:rsidRDefault="005E3CE2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C0358B" w:rsidRPr="00A70390" w:rsidRDefault="00C0358B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C0358B" w:rsidRPr="00A70390" w:rsidRDefault="00C0358B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C0358B" w:rsidRPr="00A70390" w:rsidRDefault="00C0358B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C0358B" w:rsidRPr="00A70390" w:rsidRDefault="00C0358B" w:rsidP="008D2A56">
      <w:pPr>
        <w:spacing w:line="360" w:lineRule="exact"/>
        <w:ind w:firstLine="0"/>
        <w:jc w:val="center"/>
        <w:rPr>
          <w:sz w:val="30"/>
          <w:szCs w:val="30"/>
          <w:lang w:val="en-US"/>
        </w:rPr>
      </w:pPr>
    </w:p>
    <w:p w:rsidR="00C0358B" w:rsidRPr="00A70390" w:rsidRDefault="00C0358B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C0358B" w:rsidRPr="00A70390" w:rsidRDefault="00C0358B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C0358B" w:rsidRPr="00A70390" w:rsidRDefault="00C0358B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8B3CAD" w:rsidRPr="00A70390" w:rsidRDefault="008B3CAD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8B3CAD" w:rsidRPr="00A70390" w:rsidRDefault="008B3CAD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C0358B" w:rsidRPr="00A70390" w:rsidRDefault="00C0358B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6E763F" w:rsidRPr="00A70390" w:rsidRDefault="006E763F" w:rsidP="008D2A56">
      <w:pPr>
        <w:tabs>
          <w:tab w:val="center" w:pos="5074"/>
        </w:tabs>
        <w:spacing w:line="360" w:lineRule="exact"/>
        <w:ind w:firstLine="0"/>
        <w:jc w:val="center"/>
        <w:rPr>
          <w:b/>
          <w:sz w:val="30"/>
          <w:szCs w:val="30"/>
        </w:rPr>
      </w:pPr>
      <w:r w:rsidRPr="00A70390">
        <w:rPr>
          <w:b/>
          <w:sz w:val="30"/>
          <w:szCs w:val="30"/>
        </w:rPr>
        <w:t>Специальное программное обеспечение</w:t>
      </w:r>
    </w:p>
    <w:p w:rsidR="006E763F" w:rsidRPr="00A70390" w:rsidRDefault="004513CE" w:rsidP="008D2A56">
      <w:pPr>
        <w:tabs>
          <w:tab w:val="center" w:pos="5074"/>
        </w:tabs>
        <w:spacing w:line="360" w:lineRule="exact"/>
        <w:ind w:firstLine="0"/>
        <w:jc w:val="center"/>
        <w:rPr>
          <w:b/>
          <w:sz w:val="30"/>
          <w:szCs w:val="30"/>
        </w:rPr>
      </w:pPr>
      <w:r w:rsidRPr="00A70390">
        <w:rPr>
          <w:b/>
          <w:sz w:val="30"/>
          <w:szCs w:val="30"/>
        </w:rPr>
        <w:t xml:space="preserve"> </w:t>
      </w:r>
      <w:r w:rsidR="000D0166" w:rsidRPr="00A70390">
        <w:rPr>
          <w:b/>
          <w:sz w:val="30"/>
          <w:szCs w:val="30"/>
        </w:rPr>
        <w:t>«</w:t>
      </w:r>
      <w:r w:rsidR="00FF7076" w:rsidRPr="00A70390">
        <w:rPr>
          <w:b/>
          <w:sz w:val="30"/>
          <w:szCs w:val="30"/>
        </w:rPr>
        <w:t>Справки</w:t>
      </w:r>
      <w:r w:rsidR="009023D7" w:rsidRPr="00A30437">
        <w:rPr>
          <w:b/>
          <w:sz w:val="30"/>
          <w:szCs w:val="30"/>
        </w:rPr>
        <w:t xml:space="preserve"> </w:t>
      </w:r>
      <w:r w:rsidR="00FF7076" w:rsidRPr="00A70390">
        <w:rPr>
          <w:b/>
          <w:sz w:val="30"/>
          <w:szCs w:val="30"/>
        </w:rPr>
        <w:t>БК</w:t>
      </w:r>
      <w:r w:rsidR="000D0166" w:rsidRPr="00A70390">
        <w:rPr>
          <w:b/>
          <w:sz w:val="30"/>
          <w:szCs w:val="30"/>
        </w:rPr>
        <w:t>»</w:t>
      </w:r>
    </w:p>
    <w:p w:rsidR="00C0358B" w:rsidRPr="00A70390" w:rsidRDefault="00631E8C" w:rsidP="008D2A56">
      <w:pPr>
        <w:spacing w:line="360" w:lineRule="exact"/>
        <w:ind w:firstLine="0"/>
        <w:jc w:val="center"/>
        <w:rPr>
          <w:b/>
          <w:sz w:val="30"/>
          <w:szCs w:val="30"/>
        </w:rPr>
      </w:pPr>
      <w:r w:rsidRPr="00A70390">
        <w:rPr>
          <w:b/>
          <w:sz w:val="30"/>
          <w:szCs w:val="30"/>
        </w:rPr>
        <w:t xml:space="preserve"> (версия </w:t>
      </w:r>
      <w:r w:rsidR="006E763F" w:rsidRPr="00A70390">
        <w:rPr>
          <w:b/>
          <w:sz w:val="30"/>
          <w:szCs w:val="30"/>
        </w:rPr>
        <w:t>2.</w:t>
      </w:r>
      <w:r w:rsidR="003C480D" w:rsidRPr="00A70390">
        <w:rPr>
          <w:b/>
          <w:sz w:val="30"/>
          <w:szCs w:val="30"/>
        </w:rPr>
        <w:t>4</w:t>
      </w:r>
      <w:r w:rsidR="00C0358B" w:rsidRPr="00A70390">
        <w:rPr>
          <w:b/>
          <w:sz w:val="30"/>
          <w:szCs w:val="30"/>
        </w:rPr>
        <w:t>)</w:t>
      </w:r>
    </w:p>
    <w:p w:rsidR="00C0358B" w:rsidRPr="00A70390" w:rsidRDefault="00C0358B" w:rsidP="008D2A56">
      <w:pPr>
        <w:spacing w:line="360" w:lineRule="exact"/>
        <w:ind w:firstLine="0"/>
        <w:jc w:val="center"/>
        <w:rPr>
          <w:b/>
          <w:sz w:val="30"/>
          <w:szCs w:val="30"/>
        </w:rPr>
      </w:pPr>
    </w:p>
    <w:p w:rsidR="00C0358B" w:rsidRPr="00A70390" w:rsidRDefault="00C0358B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C0358B" w:rsidRPr="00A70390" w:rsidRDefault="0057598A" w:rsidP="008D2A56">
      <w:pPr>
        <w:pStyle w:val="aa"/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ОПИСАНИЕ </w:t>
      </w:r>
      <w:r w:rsidR="001327FD" w:rsidRPr="00A70390">
        <w:rPr>
          <w:sz w:val="30"/>
          <w:szCs w:val="30"/>
        </w:rPr>
        <w:br/>
        <w:t xml:space="preserve">СПЕЦИАЛЬНОГО </w:t>
      </w:r>
      <w:r w:rsidRPr="00A70390">
        <w:rPr>
          <w:sz w:val="30"/>
          <w:szCs w:val="30"/>
        </w:rPr>
        <w:t>ПРОГРАММНОГО ОБЕСПЕЧЕНИЯ</w:t>
      </w:r>
    </w:p>
    <w:p w:rsidR="000C77EC" w:rsidRPr="00A70390" w:rsidRDefault="000C77EC" w:rsidP="008D2A56">
      <w:pPr>
        <w:pStyle w:val="aa"/>
        <w:spacing w:line="360" w:lineRule="exact"/>
        <w:rPr>
          <w:sz w:val="30"/>
          <w:szCs w:val="30"/>
        </w:rPr>
      </w:pPr>
    </w:p>
    <w:p w:rsidR="006E763F" w:rsidRPr="00A70390" w:rsidRDefault="006E763F" w:rsidP="008D2A56">
      <w:pPr>
        <w:pStyle w:val="aa"/>
        <w:spacing w:line="360" w:lineRule="exact"/>
        <w:rPr>
          <w:sz w:val="30"/>
          <w:szCs w:val="30"/>
        </w:rPr>
      </w:pPr>
    </w:p>
    <w:p w:rsidR="006E763F" w:rsidRPr="00A70390" w:rsidRDefault="006E763F" w:rsidP="008D2A56">
      <w:pPr>
        <w:pStyle w:val="aa"/>
        <w:spacing w:line="360" w:lineRule="exact"/>
        <w:rPr>
          <w:sz w:val="30"/>
          <w:szCs w:val="30"/>
        </w:rPr>
      </w:pPr>
    </w:p>
    <w:p w:rsidR="006E763F" w:rsidRPr="00A70390" w:rsidRDefault="006E763F" w:rsidP="008D2A56">
      <w:pPr>
        <w:pStyle w:val="aa"/>
        <w:spacing w:line="360" w:lineRule="exact"/>
        <w:rPr>
          <w:sz w:val="30"/>
          <w:szCs w:val="30"/>
        </w:rPr>
      </w:pPr>
    </w:p>
    <w:p w:rsidR="006E763F" w:rsidRPr="00A70390" w:rsidRDefault="006E763F" w:rsidP="008D2A56">
      <w:pPr>
        <w:pStyle w:val="aa"/>
        <w:spacing w:line="360" w:lineRule="exact"/>
        <w:rPr>
          <w:sz w:val="30"/>
          <w:szCs w:val="30"/>
        </w:rPr>
      </w:pPr>
    </w:p>
    <w:p w:rsidR="006E763F" w:rsidRPr="00A70390" w:rsidRDefault="006E763F" w:rsidP="008D2A56">
      <w:pPr>
        <w:pStyle w:val="aa"/>
        <w:spacing w:line="360" w:lineRule="exact"/>
        <w:rPr>
          <w:sz w:val="30"/>
          <w:szCs w:val="30"/>
        </w:rPr>
      </w:pPr>
    </w:p>
    <w:p w:rsidR="006E763F" w:rsidRPr="00A70390" w:rsidRDefault="006E763F" w:rsidP="008D2A56">
      <w:pPr>
        <w:pStyle w:val="aa"/>
        <w:spacing w:line="360" w:lineRule="exact"/>
        <w:rPr>
          <w:sz w:val="30"/>
          <w:szCs w:val="30"/>
        </w:rPr>
      </w:pPr>
    </w:p>
    <w:p w:rsidR="000C77EC" w:rsidRPr="00A70390" w:rsidRDefault="000C77EC" w:rsidP="008D2A56">
      <w:pPr>
        <w:pStyle w:val="aa"/>
        <w:spacing w:line="360" w:lineRule="exact"/>
        <w:rPr>
          <w:b w:val="0"/>
          <w:sz w:val="30"/>
          <w:szCs w:val="30"/>
        </w:rPr>
      </w:pPr>
    </w:p>
    <w:p w:rsidR="000C77EC" w:rsidRPr="00A70390" w:rsidRDefault="000C77EC" w:rsidP="008D2A56">
      <w:pPr>
        <w:pStyle w:val="aa"/>
        <w:spacing w:line="360" w:lineRule="exact"/>
        <w:rPr>
          <w:b w:val="0"/>
          <w:sz w:val="30"/>
          <w:szCs w:val="30"/>
        </w:rPr>
      </w:pPr>
    </w:p>
    <w:p w:rsidR="000C77EC" w:rsidRPr="00A70390" w:rsidRDefault="000C77EC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391B20" w:rsidRPr="00A70390" w:rsidRDefault="00391B20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6E763F" w:rsidRPr="00A70390" w:rsidRDefault="006E763F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6E763F" w:rsidRPr="00A70390" w:rsidRDefault="006E763F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0C77EC" w:rsidRPr="00A70390" w:rsidRDefault="000C77EC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0C77EC" w:rsidRPr="00A70390" w:rsidRDefault="000C77EC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C0358B" w:rsidRPr="00A70390" w:rsidRDefault="00C0358B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C0358B" w:rsidRPr="00A70390" w:rsidRDefault="00C0358B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C0358B" w:rsidRPr="00A70390" w:rsidRDefault="00C0358B" w:rsidP="008D2A56">
      <w:pPr>
        <w:pStyle w:val="ab"/>
        <w:spacing w:line="360" w:lineRule="exact"/>
        <w:rPr>
          <w:b w:val="0"/>
          <w:sz w:val="30"/>
          <w:szCs w:val="30"/>
        </w:rPr>
      </w:pPr>
      <w:r w:rsidRPr="00A70390">
        <w:rPr>
          <w:b w:val="0"/>
          <w:sz w:val="30"/>
          <w:szCs w:val="30"/>
        </w:rPr>
        <w:t>Москва</w:t>
      </w:r>
      <w:r w:rsidR="008B3CAD" w:rsidRPr="00A70390">
        <w:rPr>
          <w:b w:val="0"/>
          <w:sz w:val="30"/>
          <w:szCs w:val="30"/>
        </w:rPr>
        <w:t xml:space="preserve"> </w:t>
      </w:r>
      <w:r w:rsidR="003C480D" w:rsidRPr="00A70390">
        <w:rPr>
          <w:b w:val="0"/>
          <w:sz w:val="30"/>
          <w:szCs w:val="30"/>
        </w:rPr>
        <w:t>2017</w:t>
      </w:r>
    </w:p>
    <w:p w:rsidR="00C0358B" w:rsidRPr="00A70390" w:rsidRDefault="000C77EC" w:rsidP="008D2A56">
      <w:pPr>
        <w:spacing w:line="360" w:lineRule="exact"/>
        <w:ind w:firstLine="0"/>
        <w:jc w:val="center"/>
        <w:rPr>
          <w:rStyle w:val="ad"/>
          <w:sz w:val="30"/>
          <w:szCs w:val="30"/>
        </w:rPr>
      </w:pPr>
      <w:r w:rsidRPr="00A70390">
        <w:rPr>
          <w:rStyle w:val="ad"/>
          <w:sz w:val="30"/>
          <w:szCs w:val="30"/>
        </w:rPr>
        <w:br w:type="page"/>
      </w:r>
      <w:r w:rsidR="00C0358B" w:rsidRPr="00A70390">
        <w:rPr>
          <w:rStyle w:val="ad"/>
          <w:sz w:val="30"/>
          <w:szCs w:val="30"/>
        </w:rPr>
        <w:lastRenderedPageBreak/>
        <w:t>СОДЕРЖАНИЕ</w:t>
      </w:r>
    </w:p>
    <w:p w:rsidR="006E763F" w:rsidRPr="00A70390" w:rsidRDefault="006E763F" w:rsidP="008D2A56">
      <w:pPr>
        <w:spacing w:line="360" w:lineRule="exact"/>
        <w:ind w:firstLine="0"/>
        <w:jc w:val="center"/>
        <w:rPr>
          <w:rStyle w:val="ad"/>
          <w:sz w:val="30"/>
          <w:szCs w:val="30"/>
        </w:rPr>
      </w:pPr>
    </w:p>
    <w:p w:rsidR="00C8183E" w:rsidRPr="00A70390" w:rsidRDefault="0017250A" w:rsidP="009972D0">
      <w:pPr>
        <w:pStyle w:val="13"/>
        <w:tabs>
          <w:tab w:val="clear" w:pos="8789"/>
          <w:tab w:val="left" w:pos="8505"/>
        </w:tabs>
        <w:spacing w:line="360" w:lineRule="exact"/>
        <w:ind w:left="0"/>
        <w:rPr>
          <w:rFonts w:ascii="Calibri" w:hAnsi="Calibri"/>
          <w:b w:val="0"/>
          <w:bCs w:val="0"/>
          <w:caps w:val="0"/>
          <w:sz w:val="30"/>
          <w:szCs w:val="30"/>
        </w:rPr>
      </w:pPr>
      <w:r w:rsidRPr="0017250A">
        <w:rPr>
          <w:sz w:val="30"/>
          <w:szCs w:val="30"/>
        </w:rPr>
        <w:fldChar w:fldCharType="begin"/>
      </w:r>
      <w:r w:rsidR="006E763F" w:rsidRPr="00A70390">
        <w:rPr>
          <w:sz w:val="30"/>
          <w:szCs w:val="30"/>
        </w:rPr>
        <w:instrText xml:space="preserve"> TOC \o "1-3" \h \z \u </w:instrText>
      </w:r>
      <w:r w:rsidRPr="0017250A">
        <w:rPr>
          <w:sz w:val="30"/>
          <w:szCs w:val="30"/>
        </w:rPr>
        <w:fldChar w:fldCharType="separate"/>
      </w:r>
      <w:hyperlink w:anchor="_Toc407718646" w:history="1">
        <w:r w:rsidR="00C8183E" w:rsidRPr="00A70390">
          <w:rPr>
            <w:rStyle w:val="ae"/>
            <w:sz w:val="30"/>
            <w:szCs w:val="30"/>
          </w:rPr>
          <w:t>1. ВВЕДЕНИЕ</w:t>
        </w:r>
        <w:r w:rsidR="00C8183E" w:rsidRPr="00A70390">
          <w:rPr>
            <w:webHidden/>
            <w:sz w:val="30"/>
            <w:szCs w:val="30"/>
          </w:rPr>
          <w:tab/>
        </w:r>
        <w:r w:rsidRPr="00A70390">
          <w:rPr>
            <w:webHidden/>
            <w:sz w:val="30"/>
            <w:szCs w:val="30"/>
          </w:rPr>
          <w:fldChar w:fldCharType="begin"/>
        </w:r>
        <w:r w:rsidR="00C8183E" w:rsidRPr="00A70390">
          <w:rPr>
            <w:webHidden/>
            <w:sz w:val="30"/>
            <w:szCs w:val="30"/>
          </w:rPr>
          <w:instrText xml:space="preserve"> PAGEREF _Toc407718646 \h </w:instrText>
        </w:r>
        <w:r w:rsidRPr="00A70390">
          <w:rPr>
            <w:webHidden/>
            <w:sz w:val="30"/>
            <w:szCs w:val="30"/>
          </w:rPr>
        </w:r>
        <w:r w:rsidRPr="00A70390">
          <w:rPr>
            <w:webHidden/>
            <w:sz w:val="30"/>
            <w:szCs w:val="30"/>
          </w:rPr>
          <w:fldChar w:fldCharType="separate"/>
        </w:r>
        <w:r w:rsidR="00982E85">
          <w:rPr>
            <w:webHidden/>
            <w:sz w:val="30"/>
            <w:szCs w:val="30"/>
          </w:rPr>
          <w:t>3</w:t>
        </w:r>
        <w:r w:rsidRPr="00A70390">
          <w:rPr>
            <w:webHidden/>
            <w:sz w:val="30"/>
            <w:szCs w:val="30"/>
          </w:rPr>
          <w:fldChar w:fldCharType="end"/>
        </w:r>
      </w:hyperlink>
    </w:p>
    <w:p w:rsidR="00C8183E" w:rsidRPr="00A70390" w:rsidRDefault="0017250A" w:rsidP="009972D0">
      <w:pPr>
        <w:pStyle w:val="13"/>
        <w:tabs>
          <w:tab w:val="clear" w:pos="8789"/>
          <w:tab w:val="left" w:pos="8505"/>
        </w:tabs>
        <w:spacing w:line="360" w:lineRule="exact"/>
        <w:ind w:left="0"/>
        <w:rPr>
          <w:rFonts w:ascii="Calibri" w:hAnsi="Calibri"/>
          <w:b w:val="0"/>
          <w:bCs w:val="0"/>
          <w:caps w:val="0"/>
          <w:sz w:val="30"/>
          <w:szCs w:val="30"/>
        </w:rPr>
      </w:pPr>
      <w:hyperlink w:anchor="_Toc407718647" w:history="1">
        <w:r w:rsidR="00C8183E" w:rsidRPr="00A70390">
          <w:rPr>
            <w:rStyle w:val="ae"/>
            <w:sz w:val="30"/>
            <w:szCs w:val="30"/>
          </w:rPr>
          <w:t xml:space="preserve">2. ПОРЯДОК РАБОТЫ С СПО </w:t>
        </w:r>
        <w:r w:rsidR="000D0166" w:rsidRPr="00A70390">
          <w:rPr>
            <w:rStyle w:val="ae"/>
            <w:sz w:val="30"/>
            <w:szCs w:val="30"/>
          </w:rPr>
          <w:t>«</w:t>
        </w:r>
        <w:r w:rsidR="00C8183E" w:rsidRPr="00A70390">
          <w:rPr>
            <w:rStyle w:val="ae"/>
            <w:sz w:val="30"/>
            <w:szCs w:val="30"/>
          </w:rPr>
          <w:t>СПРАВКИ БК</w:t>
        </w:r>
        <w:r w:rsidR="000D0166" w:rsidRPr="00A70390">
          <w:rPr>
            <w:rStyle w:val="ae"/>
            <w:sz w:val="30"/>
            <w:szCs w:val="30"/>
          </w:rPr>
          <w:t>»</w:t>
        </w:r>
        <w:r w:rsidR="00C8183E" w:rsidRPr="00A70390">
          <w:rPr>
            <w:webHidden/>
            <w:sz w:val="30"/>
            <w:szCs w:val="30"/>
          </w:rPr>
          <w:tab/>
        </w:r>
        <w:r w:rsidRPr="00A70390">
          <w:rPr>
            <w:webHidden/>
            <w:sz w:val="30"/>
            <w:szCs w:val="30"/>
          </w:rPr>
          <w:fldChar w:fldCharType="begin"/>
        </w:r>
        <w:r w:rsidR="00C8183E" w:rsidRPr="00A70390">
          <w:rPr>
            <w:webHidden/>
            <w:sz w:val="30"/>
            <w:szCs w:val="30"/>
          </w:rPr>
          <w:instrText xml:space="preserve"> PAGEREF _Toc407718647 \h </w:instrText>
        </w:r>
        <w:r w:rsidRPr="00A70390">
          <w:rPr>
            <w:webHidden/>
            <w:sz w:val="30"/>
            <w:szCs w:val="30"/>
          </w:rPr>
        </w:r>
        <w:r w:rsidRPr="00A70390">
          <w:rPr>
            <w:webHidden/>
            <w:sz w:val="30"/>
            <w:szCs w:val="30"/>
          </w:rPr>
          <w:fldChar w:fldCharType="separate"/>
        </w:r>
        <w:r w:rsidR="00982E85">
          <w:rPr>
            <w:webHidden/>
            <w:sz w:val="30"/>
            <w:szCs w:val="30"/>
          </w:rPr>
          <w:t>3</w:t>
        </w:r>
        <w:r w:rsidRPr="00A70390">
          <w:rPr>
            <w:webHidden/>
            <w:sz w:val="30"/>
            <w:szCs w:val="30"/>
          </w:rPr>
          <w:fldChar w:fldCharType="end"/>
        </w:r>
      </w:hyperlink>
    </w:p>
    <w:p w:rsidR="00C8183E" w:rsidRPr="00A70390" w:rsidRDefault="0017250A" w:rsidP="009972D0">
      <w:pPr>
        <w:pStyle w:val="13"/>
        <w:tabs>
          <w:tab w:val="clear" w:pos="8789"/>
          <w:tab w:val="left" w:pos="8505"/>
        </w:tabs>
        <w:spacing w:line="360" w:lineRule="exact"/>
        <w:ind w:left="0"/>
        <w:rPr>
          <w:rFonts w:ascii="Calibri" w:hAnsi="Calibri"/>
          <w:b w:val="0"/>
          <w:bCs w:val="0"/>
          <w:caps w:val="0"/>
          <w:sz w:val="30"/>
          <w:szCs w:val="30"/>
        </w:rPr>
      </w:pPr>
      <w:hyperlink w:anchor="_Toc407718648" w:history="1">
        <w:r w:rsidR="00C8183E" w:rsidRPr="00A70390">
          <w:rPr>
            <w:rStyle w:val="ae"/>
            <w:sz w:val="30"/>
            <w:szCs w:val="30"/>
          </w:rPr>
          <w:t>3. ВЫВОД СПРАВКИ НА ПЕЧАТЬ</w:t>
        </w:r>
        <w:r w:rsidR="00C8183E" w:rsidRPr="00A70390">
          <w:rPr>
            <w:webHidden/>
            <w:sz w:val="30"/>
            <w:szCs w:val="30"/>
          </w:rPr>
          <w:tab/>
        </w:r>
        <w:r w:rsidRPr="00A70390">
          <w:rPr>
            <w:webHidden/>
            <w:sz w:val="30"/>
            <w:szCs w:val="30"/>
          </w:rPr>
          <w:fldChar w:fldCharType="begin"/>
        </w:r>
        <w:r w:rsidR="00C8183E" w:rsidRPr="00A70390">
          <w:rPr>
            <w:webHidden/>
            <w:sz w:val="30"/>
            <w:szCs w:val="30"/>
          </w:rPr>
          <w:instrText xml:space="preserve"> PAGEREF _Toc407718648 \h </w:instrText>
        </w:r>
        <w:r w:rsidRPr="00A70390">
          <w:rPr>
            <w:webHidden/>
            <w:sz w:val="30"/>
            <w:szCs w:val="30"/>
          </w:rPr>
        </w:r>
        <w:r w:rsidRPr="00A70390">
          <w:rPr>
            <w:webHidden/>
            <w:sz w:val="30"/>
            <w:szCs w:val="30"/>
          </w:rPr>
          <w:fldChar w:fldCharType="separate"/>
        </w:r>
        <w:r w:rsidR="00982E85">
          <w:rPr>
            <w:webHidden/>
            <w:sz w:val="30"/>
            <w:szCs w:val="30"/>
          </w:rPr>
          <w:t>10</w:t>
        </w:r>
        <w:r w:rsidRPr="00A70390">
          <w:rPr>
            <w:webHidden/>
            <w:sz w:val="30"/>
            <w:szCs w:val="30"/>
          </w:rPr>
          <w:fldChar w:fldCharType="end"/>
        </w:r>
      </w:hyperlink>
    </w:p>
    <w:p w:rsidR="00C8183E" w:rsidRPr="00A70390" w:rsidRDefault="0017250A" w:rsidP="009972D0">
      <w:pPr>
        <w:pStyle w:val="13"/>
        <w:tabs>
          <w:tab w:val="clear" w:pos="8789"/>
          <w:tab w:val="left" w:pos="8505"/>
        </w:tabs>
        <w:spacing w:line="360" w:lineRule="exact"/>
        <w:ind w:left="0"/>
        <w:rPr>
          <w:rFonts w:ascii="Calibri" w:hAnsi="Calibri"/>
          <w:b w:val="0"/>
          <w:bCs w:val="0"/>
          <w:caps w:val="0"/>
          <w:sz w:val="30"/>
          <w:szCs w:val="30"/>
        </w:rPr>
      </w:pPr>
      <w:hyperlink w:anchor="_Toc407718649" w:history="1">
        <w:r w:rsidR="00C8183E" w:rsidRPr="00A70390">
          <w:rPr>
            <w:rStyle w:val="ae"/>
            <w:sz w:val="30"/>
            <w:szCs w:val="30"/>
          </w:rPr>
          <w:t>4. СОХРАНЕНИЕ ВВЕДЕННОЙ ИНФОРМАЦИИ</w:t>
        </w:r>
        <w:r w:rsidR="00C8183E" w:rsidRPr="00A70390">
          <w:rPr>
            <w:webHidden/>
            <w:sz w:val="30"/>
            <w:szCs w:val="30"/>
          </w:rPr>
          <w:tab/>
        </w:r>
        <w:r w:rsidRPr="00A70390">
          <w:rPr>
            <w:webHidden/>
            <w:sz w:val="30"/>
            <w:szCs w:val="30"/>
          </w:rPr>
          <w:fldChar w:fldCharType="begin"/>
        </w:r>
        <w:r w:rsidR="00C8183E" w:rsidRPr="00A70390">
          <w:rPr>
            <w:webHidden/>
            <w:sz w:val="30"/>
            <w:szCs w:val="30"/>
          </w:rPr>
          <w:instrText xml:space="preserve"> PAGEREF _Toc407718649 \h </w:instrText>
        </w:r>
        <w:r w:rsidRPr="00A70390">
          <w:rPr>
            <w:webHidden/>
            <w:sz w:val="30"/>
            <w:szCs w:val="30"/>
          </w:rPr>
        </w:r>
        <w:r w:rsidRPr="00A70390">
          <w:rPr>
            <w:webHidden/>
            <w:sz w:val="30"/>
            <w:szCs w:val="30"/>
          </w:rPr>
          <w:fldChar w:fldCharType="separate"/>
        </w:r>
        <w:r w:rsidR="00982E85">
          <w:rPr>
            <w:webHidden/>
            <w:sz w:val="30"/>
            <w:szCs w:val="30"/>
          </w:rPr>
          <w:t>12</w:t>
        </w:r>
        <w:r w:rsidRPr="00A70390">
          <w:rPr>
            <w:webHidden/>
            <w:sz w:val="30"/>
            <w:szCs w:val="30"/>
          </w:rPr>
          <w:fldChar w:fldCharType="end"/>
        </w:r>
      </w:hyperlink>
    </w:p>
    <w:p w:rsidR="00C8183E" w:rsidRPr="00A70390" w:rsidRDefault="0017250A" w:rsidP="009972D0">
      <w:pPr>
        <w:pStyle w:val="13"/>
        <w:tabs>
          <w:tab w:val="clear" w:pos="8789"/>
          <w:tab w:val="left" w:pos="8505"/>
        </w:tabs>
        <w:spacing w:line="360" w:lineRule="exact"/>
        <w:ind w:left="0"/>
        <w:rPr>
          <w:rFonts w:ascii="Calibri" w:hAnsi="Calibri"/>
          <w:b w:val="0"/>
          <w:bCs w:val="0"/>
          <w:caps w:val="0"/>
          <w:sz w:val="30"/>
          <w:szCs w:val="30"/>
        </w:rPr>
      </w:pPr>
      <w:hyperlink w:anchor="_Toc407718650" w:history="1">
        <w:r w:rsidR="00C8183E" w:rsidRPr="00A70390">
          <w:rPr>
            <w:rStyle w:val="ae"/>
            <w:sz w:val="30"/>
            <w:szCs w:val="30"/>
          </w:rPr>
          <w:t xml:space="preserve">5. Требования к автоматизированному рабочему месту для установки СПО </w:t>
        </w:r>
        <w:r w:rsidR="000D0166" w:rsidRPr="00A70390">
          <w:rPr>
            <w:rStyle w:val="ae"/>
            <w:sz w:val="30"/>
            <w:szCs w:val="30"/>
          </w:rPr>
          <w:t>«</w:t>
        </w:r>
        <w:r w:rsidR="00C8183E" w:rsidRPr="00A70390">
          <w:rPr>
            <w:rStyle w:val="ae"/>
            <w:sz w:val="30"/>
            <w:szCs w:val="30"/>
          </w:rPr>
          <w:t>Справки БК</w:t>
        </w:r>
        <w:r w:rsidR="000D0166" w:rsidRPr="00A70390">
          <w:rPr>
            <w:rStyle w:val="ae"/>
            <w:sz w:val="30"/>
            <w:szCs w:val="30"/>
          </w:rPr>
          <w:t>»</w:t>
        </w:r>
        <w:r w:rsidR="00C8183E" w:rsidRPr="00A70390">
          <w:rPr>
            <w:webHidden/>
            <w:sz w:val="30"/>
            <w:szCs w:val="30"/>
          </w:rPr>
          <w:tab/>
        </w:r>
        <w:r w:rsidRPr="00A70390">
          <w:rPr>
            <w:webHidden/>
            <w:sz w:val="30"/>
            <w:szCs w:val="30"/>
          </w:rPr>
          <w:fldChar w:fldCharType="begin"/>
        </w:r>
        <w:r w:rsidR="00C8183E" w:rsidRPr="00A70390">
          <w:rPr>
            <w:webHidden/>
            <w:sz w:val="30"/>
            <w:szCs w:val="30"/>
          </w:rPr>
          <w:instrText xml:space="preserve"> PAGEREF _Toc407718650 \h </w:instrText>
        </w:r>
        <w:r w:rsidRPr="00A70390">
          <w:rPr>
            <w:webHidden/>
            <w:sz w:val="30"/>
            <w:szCs w:val="30"/>
          </w:rPr>
        </w:r>
        <w:r w:rsidRPr="00A70390">
          <w:rPr>
            <w:webHidden/>
            <w:sz w:val="30"/>
            <w:szCs w:val="30"/>
          </w:rPr>
          <w:fldChar w:fldCharType="separate"/>
        </w:r>
        <w:r w:rsidR="00982E85">
          <w:rPr>
            <w:webHidden/>
            <w:sz w:val="30"/>
            <w:szCs w:val="30"/>
          </w:rPr>
          <w:t>12</w:t>
        </w:r>
        <w:r w:rsidRPr="00A70390">
          <w:rPr>
            <w:webHidden/>
            <w:sz w:val="30"/>
            <w:szCs w:val="30"/>
          </w:rPr>
          <w:fldChar w:fldCharType="end"/>
        </w:r>
      </w:hyperlink>
    </w:p>
    <w:p w:rsidR="00D073E5" w:rsidRPr="00A70390" w:rsidRDefault="0017250A" w:rsidP="009972D0">
      <w:pPr>
        <w:tabs>
          <w:tab w:val="left" w:pos="8505"/>
        </w:tabs>
        <w:spacing w:line="360" w:lineRule="exact"/>
        <w:rPr>
          <w:sz w:val="30"/>
          <w:szCs w:val="30"/>
        </w:rPr>
      </w:pPr>
      <w:r w:rsidRPr="00A70390">
        <w:rPr>
          <w:noProof/>
          <w:sz w:val="30"/>
          <w:szCs w:val="30"/>
        </w:rPr>
        <w:fldChar w:fldCharType="end"/>
      </w:r>
    </w:p>
    <w:p w:rsidR="00D073E5" w:rsidRPr="00A70390" w:rsidRDefault="00D073E5" w:rsidP="008D2A56">
      <w:pPr>
        <w:pStyle w:val="1"/>
        <w:keepNext/>
        <w:numPr>
          <w:ilvl w:val="0"/>
          <w:numId w:val="17"/>
        </w:numPr>
        <w:spacing w:before="0" w:after="0" w:line="360" w:lineRule="exact"/>
        <w:rPr>
          <w:b/>
          <w:color w:val="auto"/>
          <w:szCs w:val="30"/>
        </w:rPr>
      </w:pPr>
      <w:r w:rsidRPr="00A70390">
        <w:rPr>
          <w:szCs w:val="30"/>
        </w:rPr>
        <w:br w:type="page"/>
      </w:r>
      <w:bookmarkStart w:id="0" w:name="_Toc407718646"/>
      <w:r w:rsidRPr="00A70390">
        <w:rPr>
          <w:b/>
          <w:color w:val="auto"/>
          <w:szCs w:val="30"/>
        </w:rPr>
        <w:lastRenderedPageBreak/>
        <w:t>ВВЕДЕНИЕ</w:t>
      </w:r>
      <w:bookmarkEnd w:id="0"/>
    </w:p>
    <w:p w:rsidR="002E3BFC" w:rsidRPr="00A70390" w:rsidRDefault="002E3BFC" w:rsidP="008D2A56">
      <w:pPr>
        <w:spacing w:line="360" w:lineRule="exact"/>
        <w:rPr>
          <w:sz w:val="30"/>
          <w:szCs w:val="30"/>
        </w:rPr>
      </w:pPr>
    </w:p>
    <w:p w:rsidR="00D073E5" w:rsidRPr="00A70390" w:rsidRDefault="00D073E5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Специальное программное обеспечение</w:t>
      </w:r>
      <w:r w:rsidR="004513CE" w:rsidRPr="00A70390">
        <w:rPr>
          <w:sz w:val="30"/>
          <w:szCs w:val="30"/>
        </w:rPr>
        <w:t xml:space="preserve"> </w:t>
      </w:r>
      <w:r w:rsidR="000D0166" w:rsidRPr="00A70390">
        <w:rPr>
          <w:sz w:val="30"/>
          <w:szCs w:val="30"/>
        </w:rPr>
        <w:t>«</w:t>
      </w:r>
      <w:r w:rsidR="00FF7076" w:rsidRPr="00A70390">
        <w:rPr>
          <w:sz w:val="30"/>
          <w:szCs w:val="30"/>
        </w:rPr>
        <w:t>Справки БК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 xml:space="preserve"> </w:t>
      </w:r>
      <w:r w:rsidR="00FD2469" w:rsidRPr="00A70390">
        <w:rPr>
          <w:sz w:val="30"/>
          <w:szCs w:val="30"/>
        </w:rPr>
        <w:br/>
      </w:r>
      <w:r w:rsidRPr="00A70390">
        <w:rPr>
          <w:sz w:val="30"/>
          <w:szCs w:val="30"/>
        </w:rPr>
        <w:t xml:space="preserve">(далее </w:t>
      </w:r>
      <w:r w:rsidR="00FD2469" w:rsidRPr="00A70390">
        <w:rPr>
          <w:sz w:val="30"/>
          <w:szCs w:val="30"/>
        </w:rPr>
        <w:t>–</w:t>
      </w:r>
      <w:r w:rsidRPr="00A70390">
        <w:rPr>
          <w:sz w:val="30"/>
          <w:szCs w:val="30"/>
        </w:rPr>
        <w:t xml:space="preserve"> СПО </w:t>
      </w:r>
      <w:r w:rsidR="000D0166" w:rsidRPr="00A70390">
        <w:rPr>
          <w:sz w:val="30"/>
          <w:szCs w:val="30"/>
        </w:rPr>
        <w:t>«</w:t>
      </w:r>
      <w:r w:rsidR="00FF7076" w:rsidRPr="00A70390">
        <w:rPr>
          <w:sz w:val="30"/>
          <w:szCs w:val="30"/>
        </w:rPr>
        <w:t>Справки БК</w:t>
      </w:r>
      <w:r w:rsidR="000D0166" w:rsidRPr="00A70390">
        <w:rPr>
          <w:sz w:val="30"/>
          <w:szCs w:val="30"/>
        </w:rPr>
        <w:t>»</w:t>
      </w:r>
      <w:r w:rsidR="005E7621" w:rsidRPr="00A70390">
        <w:rPr>
          <w:sz w:val="30"/>
          <w:szCs w:val="30"/>
        </w:rPr>
        <w:t>)</w:t>
      </w:r>
      <w:r w:rsidR="00064774" w:rsidRPr="00A70390">
        <w:rPr>
          <w:sz w:val="30"/>
          <w:szCs w:val="30"/>
        </w:rPr>
        <w:t>,</w:t>
      </w:r>
      <w:r w:rsidR="005E7621" w:rsidRPr="00A70390">
        <w:rPr>
          <w:sz w:val="30"/>
          <w:szCs w:val="30"/>
        </w:rPr>
        <w:t xml:space="preserve"> </w:t>
      </w:r>
      <w:r w:rsidR="00064774" w:rsidRPr="00A70390">
        <w:rPr>
          <w:sz w:val="30"/>
          <w:szCs w:val="30"/>
        </w:rPr>
        <w:t xml:space="preserve">размещенное на официальном сайте Президента Российской Федерации, </w:t>
      </w:r>
      <w:r w:rsidRPr="00A70390">
        <w:rPr>
          <w:sz w:val="30"/>
          <w:szCs w:val="30"/>
        </w:rPr>
        <w:t>обеспечивает выполнение следующих основных функций:</w:t>
      </w:r>
    </w:p>
    <w:p w:rsidR="00803214" w:rsidRPr="00A70390" w:rsidRDefault="005E7621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1</w:t>
      </w:r>
      <w:r w:rsidR="00803214" w:rsidRPr="00A70390">
        <w:rPr>
          <w:sz w:val="30"/>
          <w:szCs w:val="30"/>
        </w:rPr>
        <w:t>.</w:t>
      </w:r>
      <w:r w:rsidRPr="00A70390">
        <w:rPr>
          <w:sz w:val="30"/>
          <w:szCs w:val="30"/>
        </w:rPr>
        <w:t> </w:t>
      </w:r>
      <w:r w:rsidR="00391B20" w:rsidRPr="00A70390">
        <w:rPr>
          <w:sz w:val="30"/>
          <w:szCs w:val="30"/>
        </w:rPr>
        <w:t>Ф</w:t>
      </w:r>
      <w:r w:rsidR="00D073E5" w:rsidRPr="00A70390">
        <w:rPr>
          <w:sz w:val="30"/>
          <w:szCs w:val="30"/>
        </w:rPr>
        <w:t xml:space="preserve">ормирование </w:t>
      </w:r>
      <w:r w:rsidR="00064774" w:rsidRPr="00A70390">
        <w:rPr>
          <w:sz w:val="30"/>
          <w:szCs w:val="30"/>
        </w:rPr>
        <w:t xml:space="preserve">печатных форм, в соответствии с </w:t>
      </w:r>
      <w:r w:rsidR="00803214" w:rsidRPr="00A70390">
        <w:rPr>
          <w:sz w:val="30"/>
          <w:szCs w:val="30"/>
        </w:rPr>
        <w:t>Указом Президента Российской Федерации от 23 июня 2014 г. № 4</w:t>
      </w:r>
      <w:r w:rsidR="00391B20" w:rsidRPr="00A70390">
        <w:rPr>
          <w:sz w:val="30"/>
          <w:szCs w:val="30"/>
        </w:rPr>
        <w:t>60</w:t>
      </w:r>
      <w:r w:rsidR="00803214" w:rsidRPr="00A70390">
        <w:rPr>
          <w:sz w:val="30"/>
          <w:szCs w:val="30"/>
        </w:rPr>
        <w:t xml:space="preserve"> </w:t>
      </w:r>
      <w:r w:rsidR="000D0166" w:rsidRPr="00A70390">
        <w:rPr>
          <w:sz w:val="30"/>
          <w:szCs w:val="30"/>
        </w:rPr>
        <w:t>«</w:t>
      </w:r>
      <w:r w:rsidR="00803214" w:rsidRPr="00A70390">
        <w:rPr>
          <w:sz w:val="30"/>
          <w:szCs w:val="30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0D0166" w:rsidRPr="00A70390">
        <w:rPr>
          <w:sz w:val="30"/>
          <w:szCs w:val="30"/>
        </w:rPr>
        <w:t>»</w:t>
      </w:r>
      <w:r w:rsidR="003C480D" w:rsidRPr="00A70390">
        <w:rPr>
          <w:sz w:val="30"/>
          <w:szCs w:val="30"/>
        </w:rPr>
        <w:t xml:space="preserve"> в редакции </w:t>
      </w:r>
      <w:r w:rsidR="003D3DFE" w:rsidRPr="00A70390">
        <w:rPr>
          <w:sz w:val="30"/>
          <w:szCs w:val="30"/>
        </w:rPr>
        <w:t>У</w:t>
      </w:r>
      <w:r w:rsidR="003C480D" w:rsidRPr="00A70390">
        <w:rPr>
          <w:sz w:val="30"/>
          <w:szCs w:val="30"/>
        </w:rPr>
        <w:t xml:space="preserve">казов </w:t>
      </w:r>
      <w:r w:rsidR="003D3DFE" w:rsidRPr="00A70390">
        <w:rPr>
          <w:sz w:val="30"/>
          <w:szCs w:val="30"/>
        </w:rPr>
        <w:t>Президента Российской Федерации</w:t>
      </w:r>
      <w:r w:rsidR="003C480D" w:rsidRPr="00A70390">
        <w:rPr>
          <w:sz w:val="30"/>
          <w:szCs w:val="30"/>
        </w:rPr>
        <w:t xml:space="preserve"> </w:t>
      </w:r>
      <w:r w:rsidR="002254B2" w:rsidRPr="00A70390">
        <w:rPr>
          <w:sz w:val="30"/>
          <w:szCs w:val="30"/>
        </w:rPr>
        <w:t xml:space="preserve">от 19.09.2017 </w:t>
      </w:r>
      <w:r w:rsidR="003C480D" w:rsidRPr="00A70390">
        <w:rPr>
          <w:sz w:val="30"/>
          <w:szCs w:val="30"/>
        </w:rPr>
        <w:t>№</w:t>
      </w:r>
      <w:r w:rsidR="008537D4" w:rsidRPr="00A70390">
        <w:rPr>
          <w:sz w:val="30"/>
          <w:szCs w:val="30"/>
        </w:rPr>
        <w:t> </w:t>
      </w:r>
      <w:r w:rsidR="003C480D" w:rsidRPr="00A70390">
        <w:rPr>
          <w:sz w:val="30"/>
          <w:szCs w:val="30"/>
        </w:rPr>
        <w:t xml:space="preserve">431, </w:t>
      </w:r>
      <w:r w:rsidR="002254B2" w:rsidRPr="00A70390">
        <w:rPr>
          <w:sz w:val="30"/>
          <w:szCs w:val="30"/>
        </w:rPr>
        <w:t xml:space="preserve">от 09.10.2017 </w:t>
      </w:r>
      <w:r w:rsidR="003C480D" w:rsidRPr="00A70390">
        <w:rPr>
          <w:sz w:val="30"/>
          <w:szCs w:val="30"/>
        </w:rPr>
        <w:t>№</w:t>
      </w:r>
      <w:r w:rsidR="008537D4" w:rsidRPr="00A70390">
        <w:rPr>
          <w:sz w:val="30"/>
          <w:szCs w:val="30"/>
        </w:rPr>
        <w:t> </w:t>
      </w:r>
      <w:r w:rsidR="003C480D" w:rsidRPr="00A70390">
        <w:rPr>
          <w:sz w:val="30"/>
          <w:szCs w:val="30"/>
        </w:rPr>
        <w:t>47</w:t>
      </w:r>
      <w:r w:rsidR="002254B2" w:rsidRPr="00A70390">
        <w:rPr>
          <w:sz w:val="30"/>
          <w:szCs w:val="30"/>
        </w:rPr>
        <w:t>2</w:t>
      </w:r>
      <w:r w:rsidR="00803214" w:rsidRPr="00A70390">
        <w:rPr>
          <w:sz w:val="30"/>
          <w:szCs w:val="30"/>
        </w:rPr>
        <w:t>.</w:t>
      </w:r>
    </w:p>
    <w:p w:rsidR="00D073E5" w:rsidRPr="00A70390" w:rsidRDefault="005E7621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2</w:t>
      </w:r>
      <w:r w:rsidR="00803214" w:rsidRPr="00A70390">
        <w:rPr>
          <w:sz w:val="30"/>
          <w:szCs w:val="30"/>
        </w:rPr>
        <w:t>.</w:t>
      </w:r>
      <w:r w:rsidRPr="00A70390">
        <w:rPr>
          <w:sz w:val="30"/>
          <w:szCs w:val="30"/>
        </w:rPr>
        <w:t> </w:t>
      </w:r>
      <w:r w:rsidR="00391B20" w:rsidRPr="00A70390">
        <w:rPr>
          <w:sz w:val="30"/>
          <w:szCs w:val="30"/>
        </w:rPr>
        <w:t>З</w:t>
      </w:r>
      <w:r w:rsidR="00D073E5" w:rsidRPr="00A70390">
        <w:rPr>
          <w:sz w:val="30"/>
          <w:szCs w:val="30"/>
        </w:rPr>
        <w:t xml:space="preserve">аполнение необходимых сведений </w:t>
      </w:r>
      <w:r w:rsidRPr="00A70390">
        <w:rPr>
          <w:sz w:val="30"/>
          <w:szCs w:val="30"/>
        </w:rPr>
        <w:t xml:space="preserve">о </w:t>
      </w:r>
      <w:r w:rsidR="00FD2469" w:rsidRPr="00A70390">
        <w:rPr>
          <w:sz w:val="30"/>
          <w:szCs w:val="30"/>
        </w:rPr>
        <w:t>соответствующих лицах</w:t>
      </w:r>
      <w:r w:rsidR="008B3CAD" w:rsidRPr="00A70390">
        <w:rPr>
          <w:sz w:val="30"/>
          <w:szCs w:val="30"/>
        </w:rPr>
        <w:br/>
      </w:r>
      <w:r w:rsidR="00D073E5" w:rsidRPr="00A70390">
        <w:rPr>
          <w:sz w:val="30"/>
          <w:szCs w:val="30"/>
        </w:rPr>
        <w:t xml:space="preserve">для </w:t>
      </w:r>
      <w:r w:rsidRPr="00A70390">
        <w:rPr>
          <w:sz w:val="30"/>
          <w:szCs w:val="30"/>
        </w:rPr>
        <w:t xml:space="preserve">последующей </w:t>
      </w:r>
      <w:r w:rsidR="00D073E5" w:rsidRPr="00A70390">
        <w:rPr>
          <w:sz w:val="30"/>
          <w:szCs w:val="30"/>
        </w:rPr>
        <w:t>печати в установленном виде</w:t>
      </w:r>
      <w:r w:rsidR="00391B20" w:rsidRPr="00A70390">
        <w:rPr>
          <w:sz w:val="30"/>
          <w:szCs w:val="30"/>
        </w:rPr>
        <w:t>.</w:t>
      </w:r>
    </w:p>
    <w:p w:rsidR="00D073E5" w:rsidRPr="00A70390" w:rsidRDefault="00803214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3.</w:t>
      </w:r>
      <w:r w:rsidR="005E7621" w:rsidRPr="00A70390">
        <w:rPr>
          <w:sz w:val="30"/>
          <w:szCs w:val="30"/>
        </w:rPr>
        <w:t> </w:t>
      </w:r>
      <w:r w:rsidR="00391B20" w:rsidRPr="00A70390">
        <w:rPr>
          <w:sz w:val="30"/>
          <w:szCs w:val="30"/>
        </w:rPr>
        <w:t>В</w:t>
      </w:r>
      <w:r w:rsidR="00D073E5" w:rsidRPr="00A70390">
        <w:rPr>
          <w:sz w:val="30"/>
          <w:szCs w:val="30"/>
        </w:rPr>
        <w:t>вод и отображение введенных данных</w:t>
      </w:r>
      <w:r w:rsidR="00391B20" w:rsidRPr="00A70390">
        <w:rPr>
          <w:sz w:val="30"/>
          <w:szCs w:val="30"/>
        </w:rPr>
        <w:t>.</w:t>
      </w:r>
    </w:p>
    <w:p w:rsidR="00D073E5" w:rsidRPr="00A70390" w:rsidRDefault="00803214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4.</w:t>
      </w:r>
      <w:r w:rsidR="005E7621" w:rsidRPr="00A70390">
        <w:rPr>
          <w:sz w:val="30"/>
          <w:szCs w:val="30"/>
        </w:rPr>
        <w:t> </w:t>
      </w:r>
      <w:r w:rsidR="00391B20" w:rsidRPr="00A70390">
        <w:rPr>
          <w:sz w:val="30"/>
          <w:szCs w:val="30"/>
        </w:rPr>
        <w:t>П</w:t>
      </w:r>
      <w:r w:rsidR="00D073E5" w:rsidRPr="00A70390">
        <w:rPr>
          <w:sz w:val="30"/>
          <w:szCs w:val="30"/>
        </w:rPr>
        <w:t>роверк</w:t>
      </w:r>
      <w:r w:rsidR="008537D4" w:rsidRPr="00A70390">
        <w:rPr>
          <w:sz w:val="30"/>
          <w:szCs w:val="30"/>
        </w:rPr>
        <w:t>а</w:t>
      </w:r>
      <w:r w:rsidR="00D073E5" w:rsidRPr="00A70390">
        <w:rPr>
          <w:sz w:val="30"/>
          <w:szCs w:val="30"/>
        </w:rPr>
        <w:t xml:space="preserve"> корректности ввода данных.</w:t>
      </w:r>
    </w:p>
    <w:p w:rsidR="00D073E5" w:rsidRPr="00A70390" w:rsidRDefault="00D073E5" w:rsidP="008D2A56">
      <w:pPr>
        <w:spacing w:line="360" w:lineRule="exact"/>
        <w:rPr>
          <w:sz w:val="30"/>
          <w:szCs w:val="30"/>
        </w:rPr>
      </w:pPr>
    </w:p>
    <w:p w:rsidR="00D073E5" w:rsidRPr="00A70390" w:rsidRDefault="00D073E5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Настоящее </w:t>
      </w:r>
      <w:r w:rsidR="005E7621" w:rsidRPr="00A70390">
        <w:rPr>
          <w:sz w:val="30"/>
          <w:szCs w:val="30"/>
        </w:rPr>
        <w:t>описание программного обеспечения</w:t>
      </w:r>
      <w:r w:rsidRPr="00A70390">
        <w:rPr>
          <w:sz w:val="30"/>
          <w:szCs w:val="30"/>
        </w:rPr>
        <w:t xml:space="preserve"> предназначено для ознакомления пользователей с правилами и особенностями работы</w:t>
      </w:r>
      <w:r w:rsidR="005E7621" w:rsidRPr="00A70390">
        <w:rPr>
          <w:sz w:val="30"/>
          <w:szCs w:val="30"/>
        </w:rPr>
        <w:t xml:space="preserve"> </w:t>
      </w:r>
      <w:r w:rsidRPr="00A70390">
        <w:rPr>
          <w:sz w:val="30"/>
          <w:szCs w:val="30"/>
        </w:rPr>
        <w:t xml:space="preserve">с СПО </w:t>
      </w:r>
      <w:r w:rsidR="000D0166" w:rsidRPr="00A70390">
        <w:rPr>
          <w:sz w:val="30"/>
          <w:szCs w:val="30"/>
        </w:rPr>
        <w:t>«</w:t>
      </w:r>
      <w:r w:rsidR="00FF7076" w:rsidRPr="00A70390">
        <w:rPr>
          <w:sz w:val="30"/>
          <w:szCs w:val="30"/>
        </w:rPr>
        <w:t>Справки БК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>.</w:t>
      </w:r>
    </w:p>
    <w:p w:rsidR="000C77EC" w:rsidRPr="00A70390" w:rsidRDefault="000C77EC" w:rsidP="008D2A56">
      <w:pPr>
        <w:spacing w:line="360" w:lineRule="exact"/>
        <w:rPr>
          <w:sz w:val="30"/>
          <w:szCs w:val="30"/>
        </w:rPr>
      </w:pPr>
    </w:p>
    <w:p w:rsidR="00D073E5" w:rsidRPr="00A70390" w:rsidRDefault="00D073E5" w:rsidP="008D2A56">
      <w:pPr>
        <w:pStyle w:val="1"/>
        <w:keepNext/>
        <w:tabs>
          <w:tab w:val="num" w:pos="170"/>
        </w:tabs>
        <w:spacing w:before="0" w:after="0" w:line="360" w:lineRule="exact"/>
        <w:ind w:left="113" w:hanging="113"/>
        <w:rPr>
          <w:b/>
          <w:color w:val="auto"/>
          <w:szCs w:val="30"/>
        </w:rPr>
      </w:pPr>
      <w:bookmarkStart w:id="1" w:name="_Toc407718647"/>
      <w:r w:rsidRPr="00A70390">
        <w:rPr>
          <w:b/>
          <w:color w:val="auto"/>
          <w:szCs w:val="30"/>
        </w:rPr>
        <w:t xml:space="preserve">2. ПОРЯДОК РАБОТЫ С СПО </w:t>
      </w:r>
      <w:r w:rsidR="000D0166" w:rsidRPr="00A70390">
        <w:rPr>
          <w:b/>
          <w:color w:val="auto"/>
          <w:szCs w:val="30"/>
        </w:rPr>
        <w:t>«</w:t>
      </w:r>
      <w:r w:rsidRPr="00A70390">
        <w:rPr>
          <w:b/>
          <w:color w:val="auto"/>
          <w:szCs w:val="30"/>
        </w:rPr>
        <w:t>СПРАВКИ БК</w:t>
      </w:r>
      <w:r w:rsidR="000D0166" w:rsidRPr="00A70390">
        <w:rPr>
          <w:b/>
          <w:color w:val="auto"/>
          <w:szCs w:val="30"/>
        </w:rPr>
        <w:t>»</w:t>
      </w:r>
      <w:bookmarkEnd w:id="1"/>
    </w:p>
    <w:p w:rsidR="00391B20" w:rsidRPr="00A70390" w:rsidRDefault="00391B20" w:rsidP="008D2A56">
      <w:pPr>
        <w:spacing w:line="360" w:lineRule="exact"/>
        <w:rPr>
          <w:sz w:val="30"/>
          <w:szCs w:val="30"/>
        </w:rPr>
      </w:pPr>
    </w:p>
    <w:p w:rsidR="007F31C3" w:rsidRPr="00A70390" w:rsidRDefault="007F31C3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Для начала работы пользователю необходимо скопировать из сети </w:t>
      </w:r>
      <w:r w:rsidR="000D0166" w:rsidRPr="00A70390">
        <w:rPr>
          <w:sz w:val="30"/>
          <w:szCs w:val="30"/>
        </w:rPr>
        <w:t>«</w:t>
      </w:r>
      <w:r w:rsidRPr="00A70390">
        <w:rPr>
          <w:sz w:val="30"/>
          <w:szCs w:val="30"/>
        </w:rPr>
        <w:t>Интернет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 xml:space="preserve"> или с инсталляционного диска файл </w:t>
      </w:r>
      <w:r w:rsidR="00BC7D04" w:rsidRPr="00A70390">
        <w:rPr>
          <w:sz w:val="30"/>
          <w:szCs w:val="30"/>
        </w:rPr>
        <w:t>SpravkiBKsetup_ver._2.4</w:t>
      </w:r>
      <w:r w:rsidRPr="00A70390">
        <w:rPr>
          <w:sz w:val="30"/>
          <w:szCs w:val="30"/>
        </w:rPr>
        <w:t>.</w:t>
      </w:r>
      <w:r w:rsidR="00BC7D04" w:rsidRPr="00A70390">
        <w:rPr>
          <w:sz w:val="30"/>
          <w:szCs w:val="30"/>
          <w:lang w:val="en-US"/>
        </w:rPr>
        <w:t>msi</w:t>
      </w:r>
      <w:r w:rsidRPr="00A70390">
        <w:rPr>
          <w:sz w:val="30"/>
          <w:szCs w:val="30"/>
        </w:rPr>
        <w:t xml:space="preserve"> на жесткий диск своего компьютера и запустить скопированный файл для установки СПО, после чего на рабочем столе будет размещен ярлык программы </w:t>
      </w:r>
      <w:r w:rsidR="000D0166" w:rsidRPr="00A70390">
        <w:rPr>
          <w:sz w:val="30"/>
          <w:szCs w:val="30"/>
        </w:rPr>
        <w:t>«</w:t>
      </w:r>
      <w:r w:rsidR="00922411" w:rsidRPr="00A70390">
        <w:rPr>
          <w:sz w:val="30"/>
          <w:szCs w:val="30"/>
        </w:rPr>
        <w:t>СПО Справки БК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>.</w:t>
      </w:r>
    </w:p>
    <w:p w:rsidR="000C77EC" w:rsidRPr="00A70390" w:rsidRDefault="00A30437" w:rsidP="008D2A56">
      <w:pPr>
        <w:spacing w:line="360" w:lineRule="exact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2573020</wp:posOffset>
            </wp:positionH>
            <wp:positionV relativeFrom="paragraph">
              <wp:posOffset>756285</wp:posOffset>
            </wp:positionV>
            <wp:extent cx="744220" cy="829310"/>
            <wp:effectExtent l="19050" t="0" r="0" b="0"/>
            <wp:wrapSquare wrapText="bothSides"/>
            <wp:docPr id="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73E5" w:rsidRPr="00A70390">
        <w:rPr>
          <w:sz w:val="30"/>
          <w:szCs w:val="30"/>
        </w:rPr>
        <w:t>Для запуска программы необходимо выделить на рабочем столе ярлык программы</w:t>
      </w:r>
      <w:r w:rsidR="00F579E1" w:rsidRPr="00A70390">
        <w:rPr>
          <w:sz w:val="30"/>
          <w:szCs w:val="30"/>
        </w:rPr>
        <w:t xml:space="preserve"> с названием </w:t>
      </w:r>
      <w:r w:rsidR="000D0166" w:rsidRPr="00A70390">
        <w:rPr>
          <w:sz w:val="30"/>
          <w:szCs w:val="30"/>
        </w:rPr>
        <w:t xml:space="preserve">«СПО </w:t>
      </w:r>
      <w:r w:rsidR="00FF7076" w:rsidRPr="00A70390">
        <w:rPr>
          <w:sz w:val="30"/>
          <w:szCs w:val="30"/>
        </w:rPr>
        <w:t>Справки БК</w:t>
      </w:r>
      <w:r w:rsidR="000D0166" w:rsidRPr="00A70390">
        <w:rPr>
          <w:sz w:val="30"/>
          <w:szCs w:val="30"/>
        </w:rPr>
        <w:t>»</w:t>
      </w:r>
      <w:r w:rsidR="00D073E5" w:rsidRPr="00A70390">
        <w:rPr>
          <w:sz w:val="30"/>
          <w:szCs w:val="30"/>
        </w:rPr>
        <w:t xml:space="preserve"> и дважды щелкнуть на нем левой </w:t>
      </w:r>
      <w:r w:rsidR="000D0166" w:rsidRPr="00A70390">
        <w:rPr>
          <w:sz w:val="30"/>
          <w:szCs w:val="30"/>
        </w:rPr>
        <w:t>кнопкой</w:t>
      </w:r>
      <w:r w:rsidR="00D073E5" w:rsidRPr="00A70390">
        <w:rPr>
          <w:sz w:val="30"/>
          <w:szCs w:val="30"/>
        </w:rPr>
        <w:t xml:space="preserve"> мыш</w:t>
      </w:r>
      <w:r w:rsidR="00F579E1" w:rsidRPr="00A70390">
        <w:rPr>
          <w:sz w:val="30"/>
          <w:szCs w:val="30"/>
        </w:rPr>
        <w:t>и</w:t>
      </w:r>
      <w:r w:rsidR="00275A34" w:rsidRPr="00A70390">
        <w:rPr>
          <w:sz w:val="30"/>
          <w:szCs w:val="30"/>
        </w:rPr>
        <w:t xml:space="preserve"> (</w:t>
      </w:r>
      <w:fldSimple w:instr=" REF _Ref407209888 \h  \* MERGEFORMAT ">
        <w:r w:rsidR="00982E85" w:rsidRPr="00A70390">
          <w:rPr>
            <w:sz w:val="30"/>
            <w:szCs w:val="30"/>
          </w:rPr>
          <w:t xml:space="preserve">Рисунок </w:t>
        </w:r>
        <w:r w:rsidR="00982E85">
          <w:rPr>
            <w:noProof/>
            <w:sz w:val="30"/>
            <w:szCs w:val="30"/>
          </w:rPr>
          <w:t>1</w:t>
        </w:r>
      </w:fldSimple>
      <w:r w:rsidR="00275A34" w:rsidRPr="00A70390">
        <w:rPr>
          <w:sz w:val="30"/>
          <w:szCs w:val="30"/>
        </w:rPr>
        <w:t>)</w:t>
      </w:r>
      <w:r w:rsidR="00435C76" w:rsidRPr="00A70390">
        <w:rPr>
          <w:sz w:val="30"/>
          <w:szCs w:val="30"/>
        </w:rPr>
        <w:t>.</w:t>
      </w:r>
    </w:p>
    <w:p w:rsidR="00391B20" w:rsidRPr="00A70390" w:rsidRDefault="00391B20" w:rsidP="008D2A56">
      <w:pPr>
        <w:spacing w:line="240" w:lineRule="auto"/>
        <w:rPr>
          <w:sz w:val="30"/>
          <w:szCs w:val="30"/>
        </w:rPr>
      </w:pPr>
    </w:p>
    <w:p w:rsidR="00F579E1" w:rsidRPr="00A70390" w:rsidRDefault="00F579E1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8D2A56" w:rsidRPr="00A70390" w:rsidRDefault="008D2A56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8D2A56" w:rsidRPr="00A70390" w:rsidRDefault="008D2A56" w:rsidP="008D2A56">
      <w:pPr>
        <w:spacing w:line="360" w:lineRule="exact"/>
        <w:ind w:firstLine="0"/>
        <w:jc w:val="center"/>
        <w:rPr>
          <w:sz w:val="30"/>
          <w:szCs w:val="30"/>
        </w:rPr>
      </w:pPr>
    </w:p>
    <w:p w:rsidR="00D073E5" w:rsidRPr="00A70390" w:rsidRDefault="00F579E1" w:rsidP="008D2A56">
      <w:pPr>
        <w:pStyle w:val="af"/>
        <w:spacing w:line="360" w:lineRule="exact"/>
        <w:ind w:firstLine="0"/>
        <w:rPr>
          <w:b w:val="0"/>
          <w:sz w:val="30"/>
          <w:szCs w:val="30"/>
        </w:rPr>
      </w:pPr>
      <w:bookmarkStart w:id="2" w:name="_Ref407209888"/>
      <w:r w:rsidRPr="00A70390">
        <w:rPr>
          <w:sz w:val="30"/>
          <w:szCs w:val="30"/>
        </w:rPr>
        <w:t>Р</w:t>
      </w:r>
      <w:r w:rsidR="00D073E5" w:rsidRPr="00A70390">
        <w:rPr>
          <w:sz w:val="30"/>
          <w:szCs w:val="30"/>
        </w:rPr>
        <w:t xml:space="preserve">исунок </w:t>
      </w:r>
      <w:r w:rsidR="0017250A" w:rsidRPr="00A70390">
        <w:rPr>
          <w:sz w:val="30"/>
          <w:szCs w:val="30"/>
        </w:rPr>
        <w:fldChar w:fldCharType="begin"/>
      </w:r>
      <w:r w:rsidR="00D073E5" w:rsidRPr="00A70390">
        <w:rPr>
          <w:sz w:val="30"/>
          <w:szCs w:val="30"/>
        </w:rPr>
        <w:instrText xml:space="preserve"> SEQ Рисунок \* ARABIC </w:instrText>
      </w:r>
      <w:r w:rsidR="0017250A" w:rsidRPr="00A70390">
        <w:rPr>
          <w:sz w:val="30"/>
          <w:szCs w:val="30"/>
        </w:rPr>
        <w:fldChar w:fldCharType="separate"/>
      </w:r>
      <w:r w:rsidR="00982E85">
        <w:rPr>
          <w:noProof/>
          <w:sz w:val="30"/>
          <w:szCs w:val="30"/>
        </w:rPr>
        <w:t>1</w:t>
      </w:r>
      <w:r w:rsidR="0017250A" w:rsidRPr="00A70390">
        <w:rPr>
          <w:sz w:val="30"/>
          <w:szCs w:val="30"/>
        </w:rPr>
        <w:fldChar w:fldCharType="end"/>
      </w:r>
      <w:bookmarkEnd w:id="2"/>
      <w:r w:rsidR="006F3BCE" w:rsidRPr="00A70390">
        <w:rPr>
          <w:sz w:val="30"/>
          <w:szCs w:val="30"/>
        </w:rPr>
        <w:t>.</w:t>
      </w:r>
      <w:r w:rsidR="006F3BCE" w:rsidRPr="00A70390">
        <w:rPr>
          <w:b w:val="0"/>
          <w:sz w:val="30"/>
          <w:szCs w:val="30"/>
        </w:rPr>
        <w:t xml:space="preserve"> </w:t>
      </w:r>
      <w:r w:rsidR="00F87978" w:rsidRPr="00A70390">
        <w:rPr>
          <w:b w:val="0"/>
          <w:sz w:val="30"/>
          <w:szCs w:val="30"/>
        </w:rPr>
        <w:t xml:space="preserve">Ярлык </w:t>
      </w:r>
      <w:r w:rsidR="006F3BCE" w:rsidRPr="00A70390">
        <w:rPr>
          <w:b w:val="0"/>
          <w:sz w:val="30"/>
          <w:szCs w:val="30"/>
        </w:rPr>
        <w:t xml:space="preserve">СПО </w:t>
      </w:r>
      <w:r w:rsidR="000D0166" w:rsidRPr="00A70390">
        <w:rPr>
          <w:b w:val="0"/>
          <w:sz w:val="30"/>
          <w:szCs w:val="30"/>
        </w:rPr>
        <w:t>«</w:t>
      </w:r>
      <w:r w:rsidR="00FF7076" w:rsidRPr="00A70390">
        <w:rPr>
          <w:b w:val="0"/>
          <w:sz w:val="30"/>
          <w:szCs w:val="30"/>
        </w:rPr>
        <w:t>Справки БК</w:t>
      </w:r>
      <w:r w:rsidR="000D0166" w:rsidRPr="00A70390">
        <w:rPr>
          <w:b w:val="0"/>
          <w:sz w:val="30"/>
          <w:szCs w:val="30"/>
        </w:rPr>
        <w:t>»</w:t>
      </w:r>
    </w:p>
    <w:p w:rsidR="00391B20" w:rsidRPr="00A70390" w:rsidRDefault="00391B20" w:rsidP="008D2A56">
      <w:pPr>
        <w:spacing w:line="360" w:lineRule="exact"/>
        <w:rPr>
          <w:sz w:val="30"/>
          <w:szCs w:val="30"/>
        </w:rPr>
      </w:pPr>
    </w:p>
    <w:p w:rsidR="00391B20" w:rsidRPr="00A70390" w:rsidRDefault="00D073E5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lastRenderedPageBreak/>
        <w:t xml:space="preserve">При запуске программы </w:t>
      </w:r>
      <w:r w:rsidR="00F579E1" w:rsidRPr="00A70390">
        <w:rPr>
          <w:sz w:val="30"/>
          <w:szCs w:val="30"/>
        </w:rPr>
        <w:t xml:space="preserve">появляется </w:t>
      </w:r>
      <w:r w:rsidR="008F141F" w:rsidRPr="00A70390">
        <w:rPr>
          <w:sz w:val="30"/>
          <w:szCs w:val="30"/>
        </w:rPr>
        <w:t xml:space="preserve">стартовое </w:t>
      </w:r>
      <w:r w:rsidR="00F579E1" w:rsidRPr="00A70390">
        <w:rPr>
          <w:sz w:val="30"/>
          <w:szCs w:val="30"/>
        </w:rPr>
        <w:t xml:space="preserve">окно, которое позволяет создать новый или загрузить уже существующий пакет документов </w:t>
      </w:r>
      <w:r w:rsidRPr="00A70390">
        <w:rPr>
          <w:sz w:val="30"/>
          <w:szCs w:val="30"/>
        </w:rPr>
        <w:t>(</w:t>
      </w:r>
      <w:fldSimple w:instr=" REF _Ref283024517 \h  \* MERGEFORMAT ">
        <w:r w:rsidR="00982E85" w:rsidRPr="00A70390">
          <w:rPr>
            <w:sz w:val="30"/>
            <w:szCs w:val="30"/>
          </w:rPr>
          <w:t xml:space="preserve">Рисунок </w:t>
        </w:r>
        <w:r w:rsidR="00982E85">
          <w:rPr>
            <w:noProof/>
            <w:sz w:val="30"/>
            <w:szCs w:val="30"/>
          </w:rPr>
          <w:t>2</w:t>
        </w:r>
      </w:fldSimple>
      <w:r w:rsidR="008F141F" w:rsidRPr="00A70390">
        <w:rPr>
          <w:sz w:val="30"/>
          <w:szCs w:val="30"/>
        </w:rPr>
        <w:t>).</w:t>
      </w:r>
    </w:p>
    <w:p w:rsidR="00D073E5" w:rsidRPr="00A70390" w:rsidRDefault="00391B20" w:rsidP="008D2A56">
      <w:pPr>
        <w:spacing w:line="360" w:lineRule="exact"/>
        <w:rPr>
          <w:sz w:val="30"/>
          <w:szCs w:val="30"/>
        </w:rPr>
      </w:pPr>
      <w:r w:rsidRPr="00A70390">
        <w:rPr>
          <w:b/>
          <w:sz w:val="30"/>
          <w:szCs w:val="30"/>
        </w:rPr>
        <w:t>Примечание:</w:t>
      </w:r>
      <w:r w:rsidRPr="00A70390">
        <w:rPr>
          <w:sz w:val="30"/>
          <w:szCs w:val="30"/>
        </w:rPr>
        <w:t xml:space="preserve"> </w:t>
      </w:r>
      <w:r w:rsidR="000B5AD9" w:rsidRPr="00A70390">
        <w:rPr>
          <w:sz w:val="30"/>
          <w:szCs w:val="30"/>
        </w:rPr>
        <w:t>Пакет</w:t>
      </w:r>
      <w:r w:rsidR="00956405" w:rsidRPr="00A70390">
        <w:rPr>
          <w:sz w:val="30"/>
          <w:szCs w:val="30"/>
        </w:rPr>
        <w:t xml:space="preserve"> документов</w:t>
      </w:r>
      <w:r w:rsidR="000B5AD9" w:rsidRPr="00A70390">
        <w:rPr>
          <w:sz w:val="30"/>
          <w:szCs w:val="30"/>
        </w:rPr>
        <w:t xml:space="preserve"> </w:t>
      </w:r>
      <w:r w:rsidR="00956405" w:rsidRPr="00A70390">
        <w:rPr>
          <w:sz w:val="30"/>
          <w:szCs w:val="30"/>
        </w:rPr>
        <w:t>–</w:t>
      </w:r>
      <w:r w:rsidR="000B5AD9" w:rsidRPr="00A70390">
        <w:rPr>
          <w:sz w:val="30"/>
          <w:szCs w:val="30"/>
        </w:rPr>
        <w:t xml:space="preserve"> совокупность справок одного заявителя</w:t>
      </w:r>
      <w:r w:rsidR="001327FD" w:rsidRPr="00A70390">
        <w:rPr>
          <w:sz w:val="30"/>
          <w:szCs w:val="30"/>
        </w:rPr>
        <w:t>,</w:t>
      </w:r>
      <w:r w:rsidR="000B5AD9" w:rsidRPr="00A70390">
        <w:rPr>
          <w:sz w:val="30"/>
          <w:szCs w:val="30"/>
        </w:rPr>
        <w:t xml:space="preserve"> подаваемых за один отчетный период.</w:t>
      </w:r>
    </w:p>
    <w:p w:rsidR="00391B20" w:rsidRPr="00A70390" w:rsidRDefault="00391B20" w:rsidP="006F6F93">
      <w:pPr>
        <w:spacing w:line="240" w:lineRule="auto"/>
        <w:rPr>
          <w:sz w:val="30"/>
          <w:szCs w:val="30"/>
        </w:rPr>
      </w:pPr>
    </w:p>
    <w:p w:rsidR="00F579E1" w:rsidRPr="00A70390" w:rsidRDefault="00A30437" w:rsidP="006F6F93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4380865" cy="495490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495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3E5" w:rsidRPr="00A70390" w:rsidRDefault="004447DE" w:rsidP="008D2A56">
      <w:pPr>
        <w:pStyle w:val="af"/>
        <w:spacing w:line="360" w:lineRule="exact"/>
        <w:ind w:firstLine="0"/>
        <w:rPr>
          <w:b w:val="0"/>
          <w:sz w:val="30"/>
          <w:szCs w:val="30"/>
        </w:rPr>
      </w:pPr>
      <w:bookmarkStart w:id="3" w:name="_Ref283024517"/>
      <w:r w:rsidRPr="00A70390">
        <w:rPr>
          <w:sz w:val="30"/>
          <w:szCs w:val="30"/>
        </w:rPr>
        <w:t>Р</w:t>
      </w:r>
      <w:r w:rsidR="00301489" w:rsidRPr="00A70390">
        <w:rPr>
          <w:sz w:val="30"/>
          <w:szCs w:val="30"/>
        </w:rPr>
        <w:t xml:space="preserve">исунок </w:t>
      </w:r>
      <w:r w:rsidR="0017250A" w:rsidRPr="00A70390">
        <w:rPr>
          <w:sz w:val="30"/>
          <w:szCs w:val="30"/>
        </w:rPr>
        <w:fldChar w:fldCharType="begin"/>
      </w:r>
      <w:r w:rsidR="00D073E5" w:rsidRPr="00A70390">
        <w:rPr>
          <w:sz w:val="30"/>
          <w:szCs w:val="30"/>
        </w:rPr>
        <w:instrText xml:space="preserve"> SEQ Рисунок \* ARABIC </w:instrText>
      </w:r>
      <w:r w:rsidR="0017250A" w:rsidRPr="00A70390">
        <w:rPr>
          <w:sz w:val="30"/>
          <w:szCs w:val="30"/>
        </w:rPr>
        <w:fldChar w:fldCharType="separate"/>
      </w:r>
      <w:r w:rsidR="00982E85">
        <w:rPr>
          <w:noProof/>
          <w:sz w:val="30"/>
          <w:szCs w:val="30"/>
        </w:rPr>
        <w:t>2</w:t>
      </w:r>
      <w:r w:rsidR="0017250A" w:rsidRPr="00A70390">
        <w:rPr>
          <w:sz w:val="30"/>
          <w:szCs w:val="30"/>
        </w:rPr>
        <w:fldChar w:fldCharType="end"/>
      </w:r>
      <w:bookmarkEnd w:id="3"/>
      <w:r w:rsidR="00D073E5" w:rsidRPr="00A70390">
        <w:rPr>
          <w:sz w:val="30"/>
          <w:szCs w:val="30"/>
        </w:rPr>
        <w:t>.</w:t>
      </w:r>
      <w:r w:rsidR="00D073E5" w:rsidRPr="00A70390">
        <w:rPr>
          <w:b w:val="0"/>
          <w:sz w:val="30"/>
          <w:szCs w:val="30"/>
        </w:rPr>
        <w:t xml:space="preserve"> </w:t>
      </w:r>
      <w:r w:rsidRPr="00A70390">
        <w:rPr>
          <w:b w:val="0"/>
          <w:sz w:val="30"/>
          <w:szCs w:val="30"/>
        </w:rPr>
        <w:t>Стартовое окно</w:t>
      </w:r>
    </w:p>
    <w:p w:rsidR="004447DE" w:rsidRPr="00A70390" w:rsidRDefault="004447DE" w:rsidP="008D2A56">
      <w:pPr>
        <w:spacing w:line="360" w:lineRule="exact"/>
        <w:rPr>
          <w:sz w:val="30"/>
          <w:szCs w:val="30"/>
        </w:rPr>
      </w:pPr>
    </w:p>
    <w:p w:rsidR="007030C1" w:rsidRPr="00A70390" w:rsidRDefault="007030C1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Если требуется открыть ранее созданный пакет документов, нажмите кнопку </w:t>
      </w:r>
      <w:r w:rsidR="000D0166" w:rsidRPr="00A70390">
        <w:rPr>
          <w:sz w:val="30"/>
          <w:szCs w:val="30"/>
        </w:rPr>
        <w:t>«</w:t>
      </w:r>
      <w:r w:rsidRPr="00A70390">
        <w:rPr>
          <w:sz w:val="30"/>
          <w:szCs w:val="30"/>
        </w:rPr>
        <w:t>Открыть пакет документов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 xml:space="preserve"> и выберите необходимый файл в появившемся окне открытия файлов либо </w:t>
      </w:r>
      <w:r w:rsidR="00470B90" w:rsidRPr="00A70390">
        <w:rPr>
          <w:sz w:val="30"/>
          <w:szCs w:val="30"/>
        </w:rPr>
        <w:t>укажите требуемый пакет в списке последних пакетов, расположенном в нижней части стартового окна.</w:t>
      </w:r>
    </w:p>
    <w:p w:rsidR="00470B90" w:rsidRPr="00A70390" w:rsidRDefault="00470B90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При попытке открыть пакет документов, созданный в предыдущих версия СПО </w:t>
      </w:r>
      <w:r w:rsidR="000D0166" w:rsidRPr="00A70390">
        <w:rPr>
          <w:sz w:val="30"/>
          <w:szCs w:val="30"/>
        </w:rPr>
        <w:t>«</w:t>
      </w:r>
      <w:r w:rsidRPr="00A70390">
        <w:rPr>
          <w:sz w:val="30"/>
          <w:szCs w:val="30"/>
        </w:rPr>
        <w:t>Справки БК</w:t>
      </w:r>
      <w:r w:rsidR="000D0166" w:rsidRPr="00A70390">
        <w:rPr>
          <w:sz w:val="30"/>
          <w:szCs w:val="30"/>
        </w:rPr>
        <w:t>»</w:t>
      </w:r>
      <w:r w:rsidR="001E79AB" w:rsidRPr="00A70390">
        <w:rPr>
          <w:sz w:val="30"/>
          <w:szCs w:val="30"/>
        </w:rPr>
        <w:t>,</w:t>
      </w:r>
      <w:r w:rsidRPr="00A70390">
        <w:rPr>
          <w:sz w:val="30"/>
          <w:szCs w:val="30"/>
        </w:rPr>
        <w:t xml:space="preserve"> появится предупреждение (Рисунок 3). Если Вы хотите продолжить редактирование данного пакета, нажмите кнопку </w:t>
      </w:r>
      <w:r w:rsidR="000D0166" w:rsidRPr="00A70390">
        <w:rPr>
          <w:sz w:val="30"/>
          <w:szCs w:val="30"/>
        </w:rPr>
        <w:t>«</w:t>
      </w:r>
      <w:r w:rsidRPr="00A70390">
        <w:rPr>
          <w:sz w:val="30"/>
          <w:szCs w:val="30"/>
        </w:rPr>
        <w:t>ОК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>.</w:t>
      </w:r>
    </w:p>
    <w:p w:rsidR="007030C1" w:rsidRPr="00A70390" w:rsidRDefault="00A30437" w:rsidP="008D2A56">
      <w:pPr>
        <w:spacing w:line="360" w:lineRule="exact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posOffset>33655</wp:posOffset>
            </wp:positionH>
            <wp:positionV relativeFrom="paragraph">
              <wp:posOffset>393700</wp:posOffset>
            </wp:positionV>
            <wp:extent cx="5755005" cy="2675890"/>
            <wp:effectExtent l="19050" t="0" r="0" b="0"/>
            <wp:wrapSquare wrapText="bothSides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267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749F" w:rsidRPr="00A70390" w:rsidRDefault="0063749F" w:rsidP="008D2A56">
      <w:pPr>
        <w:spacing w:line="360" w:lineRule="exact"/>
        <w:ind w:firstLine="0"/>
        <w:jc w:val="center"/>
        <w:rPr>
          <w:b/>
          <w:sz w:val="30"/>
          <w:szCs w:val="30"/>
        </w:rPr>
      </w:pPr>
    </w:p>
    <w:p w:rsidR="007030C1" w:rsidRPr="00A70390" w:rsidRDefault="0063749F" w:rsidP="008D2A56">
      <w:pPr>
        <w:spacing w:line="360" w:lineRule="exact"/>
        <w:ind w:firstLine="0"/>
        <w:jc w:val="center"/>
        <w:rPr>
          <w:b/>
          <w:sz w:val="30"/>
          <w:szCs w:val="30"/>
        </w:rPr>
      </w:pPr>
      <w:r w:rsidRPr="00A70390">
        <w:rPr>
          <w:b/>
          <w:sz w:val="30"/>
          <w:szCs w:val="30"/>
        </w:rPr>
        <w:t>Рисунок 3.</w:t>
      </w:r>
    </w:p>
    <w:p w:rsidR="0063749F" w:rsidRPr="00A70390" w:rsidRDefault="0063749F" w:rsidP="008D2A56">
      <w:pPr>
        <w:spacing w:line="360" w:lineRule="exact"/>
        <w:rPr>
          <w:sz w:val="30"/>
          <w:szCs w:val="30"/>
        </w:rPr>
      </w:pPr>
    </w:p>
    <w:p w:rsidR="0063749F" w:rsidRPr="00A70390" w:rsidRDefault="008F141F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Для создания нового пакета </w:t>
      </w:r>
      <w:r w:rsidR="004E7794" w:rsidRPr="00A70390">
        <w:rPr>
          <w:sz w:val="30"/>
          <w:szCs w:val="30"/>
        </w:rPr>
        <w:t xml:space="preserve">документов </w:t>
      </w:r>
      <w:r w:rsidRPr="00A70390">
        <w:rPr>
          <w:sz w:val="30"/>
          <w:szCs w:val="30"/>
        </w:rPr>
        <w:t xml:space="preserve">нажмите соответствующую кнопку </w:t>
      </w:r>
      <w:r w:rsidR="000D0166" w:rsidRPr="00A70390">
        <w:rPr>
          <w:sz w:val="30"/>
          <w:szCs w:val="30"/>
        </w:rPr>
        <w:t>в</w:t>
      </w:r>
      <w:r w:rsidRPr="00A70390">
        <w:rPr>
          <w:sz w:val="30"/>
          <w:szCs w:val="30"/>
        </w:rPr>
        <w:t xml:space="preserve"> стартовом окне либо </w:t>
      </w:r>
      <w:r w:rsidR="007030C1" w:rsidRPr="00A70390">
        <w:rPr>
          <w:sz w:val="30"/>
          <w:szCs w:val="30"/>
        </w:rPr>
        <w:t>выб</w:t>
      </w:r>
      <w:r w:rsidR="00A459C3" w:rsidRPr="00A70390">
        <w:rPr>
          <w:sz w:val="30"/>
          <w:szCs w:val="30"/>
        </w:rPr>
        <w:t>е</w:t>
      </w:r>
      <w:r w:rsidR="007030C1" w:rsidRPr="00A70390">
        <w:rPr>
          <w:sz w:val="30"/>
          <w:szCs w:val="30"/>
        </w:rPr>
        <w:t>р</w:t>
      </w:r>
      <w:r w:rsidR="0063749F" w:rsidRPr="00A70390">
        <w:rPr>
          <w:sz w:val="30"/>
          <w:szCs w:val="30"/>
        </w:rPr>
        <w:t>ите</w:t>
      </w:r>
      <w:r w:rsidR="007030C1" w:rsidRPr="00A70390">
        <w:rPr>
          <w:sz w:val="30"/>
          <w:szCs w:val="30"/>
        </w:rPr>
        <w:t xml:space="preserve"> пункт меню </w:t>
      </w:r>
      <w:r w:rsidR="000D0166" w:rsidRPr="00A70390">
        <w:rPr>
          <w:sz w:val="30"/>
          <w:szCs w:val="30"/>
        </w:rPr>
        <w:t>«</w:t>
      </w:r>
      <w:r w:rsidR="007030C1" w:rsidRPr="00A70390">
        <w:rPr>
          <w:sz w:val="30"/>
          <w:szCs w:val="30"/>
        </w:rPr>
        <w:t>Файл-&gt;Создать-&gt;Справка на себя</w:t>
      </w:r>
      <w:r w:rsidR="000D0166" w:rsidRPr="00A70390">
        <w:rPr>
          <w:sz w:val="30"/>
          <w:szCs w:val="30"/>
        </w:rPr>
        <w:t>»</w:t>
      </w:r>
      <w:r w:rsidR="007030C1" w:rsidRPr="00A70390">
        <w:rPr>
          <w:sz w:val="30"/>
          <w:szCs w:val="30"/>
        </w:rPr>
        <w:t>.</w:t>
      </w:r>
      <w:r w:rsidR="00C866A9" w:rsidRPr="00A70390">
        <w:rPr>
          <w:sz w:val="30"/>
          <w:szCs w:val="30"/>
        </w:rPr>
        <w:t xml:space="preserve"> </w:t>
      </w:r>
      <w:r w:rsidR="00025214" w:rsidRPr="00A70390">
        <w:rPr>
          <w:sz w:val="30"/>
          <w:szCs w:val="30"/>
        </w:rPr>
        <w:t>После</w:t>
      </w:r>
      <w:r w:rsidR="0063749F" w:rsidRPr="00A70390">
        <w:rPr>
          <w:sz w:val="30"/>
          <w:szCs w:val="30"/>
        </w:rPr>
        <w:t xml:space="preserve"> заполнения данных заявителя, при необходимости</w:t>
      </w:r>
      <w:r w:rsidR="00A459C3" w:rsidRPr="00A70390">
        <w:rPr>
          <w:sz w:val="30"/>
          <w:szCs w:val="30"/>
        </w:rPr>
        <w:t>,</w:t>
      </w:r>
      <w:r w:rsidR="0063749F" w:rsidRPr="00A70390">
        <w:rPr>
          <w:sz w:val="30"/>
          <w:szCs w:val="30"/>
        </w:rPr>
        <w:t xml:space="preserve"> можно создать </w:t>
      </w:r>
      <w:r w:rsidR="00025214" w:rsidRPr="00A70390">
        <w:rPr>
          <w:sz w:val="30"/>
          <w:szCs w:val="30"/>
        </w:rPr>
        <w:t>справк</w:t>
      </w:r>
      <w:r w:rsidR="00A459C3" w:rsidRPr="00A70390">
        <w:rPr>
          <w:sz w:val="30"/>
          <w:szCs w:val="30"/>
        </w:rPr>
        <w:t>у</w:t>
      </w:r>
      <w:r w:rsidR="00025214" w:rsidRPr="00A70390">
        <w:rPr>
          <w:sz w:val="30"/>
          <w:szCs w:val="30"/>
        </w:rPr>
        <w:t xml:space="preserve"> на супругу(а) и/или справк</w:t>
      </w:r>
      <w:r w:rsidR="00A459C3" w:rsidRPr="00A70390">
        <w:rPr>
          <w:sz w:val="30"/>
          <w:szCs w:val="30"/>
        </w:rPr>
        <w:t>у(</w:t>
      </w:r>
      <w:r w:rsidR="0063749F" w:rsidRPr="00A70390">
        <w:rPr>
          <w:sz w:val="30"/>
          <w:szCs w:val="30"/>
        </w:rPr>
        <w:t>и</w:t>
      </w:r>
      <w:r w:rsidR="00A459C3" w:rsidRPr="00A70390">
        <w:rPr>
          <w:sz w:val="30"/>
          <w:szCs w:val="30"/>
        </w:rPr>
        <w:t>)</w:t>
      </w:r>
      <w:r w:rsidR="00025214" w:rsidRPr="00A70390">
        <w:rPr>
          <w:sz w:val="30"/>
          <w:szCs w:val="30"/>
        </w:rPr>
        <w:t xml:space="preserve"> на несовершеннолетних детей. Для этого надо выбрать пункт меню </w:t>
      </w:r>
      <w:r w:rsidR="000D0166" w:rsidRPr="00A70390">
        <w:rPr>
          <w:sz w:val="30"/>
          <w:szCs w:val="30"/>
        </w:rPr>
        <w:t>«</w:t>
      </w:r>
      <w:r w:rsidR="00025214" w:rsidRPr="00A70390">
        <w:rPr>
          <w:sz w:val="30"/>
          <w:szCs w:val="30"/>
        </w:rPr>
        <w:t>Файл-&gt;Создать-&gt;Справка на супругу (супруга)</w:t>
      </w:r>
      <w:r w:rsidR="000D0166" w:rsidRPr="00A70390">
        <w:rPr>
          <w:sz w:val="30"/>
          <w:szCs w:val="30"/>
        </w:rPr>
        <w:t>»</w:t>
      </w:r>
      <w:r w:rsidR="00025214" w:rsidRPr="00A70390">
        <w:rPr>
          <w:sz w:val="30"/>
          <w:szCs w:val="30"/>
        </w:rPr>
        <w:t xml:space="preserve"> или </w:t>
      </w:r>
      <w:r w:rsidR="000D0166" w:rsidRPr="00A70390">
        <w:rPr>
          <w:sz w:val="30"/>
          <w:szCs w:val="30"/>
        </w:rPr>
        <w:t>«</w:t>
      </w:r>
      <w:r w:rsidR="00025214" w:rsidRPr="00A70390">
        <w:rPr>
          <w:sz w:val="30"/>
          <w:szCs w:val="30"/>
        </w:rPr>
        <w:t>Файл-&gt;Создать-&gt;Справка на несовершеннолетнего ребенка</w:t>
      </w:r>
      <w:r w:rsidR="00A459C3" w:rsidRPr="00A70390">
        <w:rPr>
          <w:sz w:val="30"/>
          <w:szCs w:val="30"/>
        </w:rPr>
        <w:t xml:space="preserve"> (сын)/(дочь)</w:t>
      </w:r>
      <w:r w:rsidR="000D0166" w:rsidRPr="00A70390">
        <w:rPr>
          <w:sz w:val="30"/>
          <w:szCs w:val="30"/>
        </w:rPr>
        <w:t>»</w:t>
      </w:r>
      <w:r w:rsidR="00025214" w:rsidRPr="00A70390">
        <w:rPr>
          <w:sz w:val="30"/>
          <w:szCs w:val="30"/>
        </w:rPr>
        <w:t xml:space="preserve"> соответственно</w:t>
      </w:r>
      <w:r w:rsidR="00275A34" w:rsidRPr="00A70390">
        <w:rPr>
          <w:sz w:val="30"/>
          <w:szCs w:val="30"/>
        </w:rPr>
        <w:t xml:space="preserve"> </w:t>
      </w:r>
      <w:r w:rsidR="001327FD" w:rsidRPr="00A70390">
        <w:rPr>
          <w:sz w:val="30"/>
          <w:szCs w:val="30"/>
        </w:rPr>
        <w:t xml:space="preserve">или выбрать аналогичные функции на </w:t>
      </w:r>
      <w:r w:rsidR="00A459C3" w:rsidRPr="00A70390">
        <w:rPr>
          <w:sz w:val="30"/>
          <w:szCs w:val="30"/>
        </w:rPr>
        <w:t xml:space="preserve">расположенной в левой части экрана </w:t>
      </w:r>
      <w:r w:rsidR="001327FD" w:rsidRPr="00A70390">
        <w:rPr>
          <w:sz w:val="30"/>
          <w:szCs w:val="30"/>
        </w:rPr>
        <w:t xml:space="preserve">панели </w:t>
      </w:r>
      <w:r w:rsidR="000D0166" w:rsidRPr="00A70390">
        <w:rPr>
          <w:sz w:val="30"/>
          <w:szCs w:val="30"/>
        </w:rPr>
        <w:t>«</w:t>
      </w:r>
      <w:r w:rsidR="0063749F" w:rsidRPr="00A70390">
        <w:rPr>
          <w:sz w:val="30"/>
          <w:szCs w:val="30"/>
        </w:rPr>
        <w:t>С</w:t>
      </w:r>
      <w:r w:rsidR="001327FD" w:rsidRPr="00A70390">
        <w:rPr>
          <w:sz w:val="30"/>
          <w:szCs w:val="30"/>
        </w:rPr>
        <w:t>труктур</w:t>
      </w:r>
      <w:r w:rsidR="0063749F" w:rsidRPr="00A70390">
        <w:rPr>
          <w:sz w:val="30"/>
          <w:szCs w:val="30"/>
        </w:rPr>
        <w:t>а</w:t>
      </w:r>
      <w:r w:rsidR="001327FD" w:rsidRPr="00A70390">
        <w:rPr>
          <w:sz w:val="30"/>
          <w:szCs w:val="30"/>
        </w:rPr>
        <w:t xml:space="preserve"> пакета</w:t>
      </w:r>
      <w:r w:rsidR="000D0166" w:rsidRPr="00A70390">
        <w:rPr>
          <w:sz w:val="30"/>
          <w:szCs w:val="30"/>
        </w:rPr>
        <w:t>»</w:t>
      </w:r>
      <w:r w:rsidR="001E79AB" w:rsidRPr="00A70390">
        <w:rPr>
          <w:sz w:val="30"/>
          <w:szCs w:val="30"/>
        </w:rPr>
        <w:t xml:space="preserve"> (Рисунок 4)</w:t>
      </w:r>
      <w:r w:rsidR="0063749F" w:rsidRPr="00A70390">
        <w:rPr>
          <w:sz w:val="30"/>
          <w:szCs w:val="30"/>
        </w:rPr>
        <w:t xml:space="preserve">. Дополнительным способом создания справки на члена семьи является </w:t>
      </w:r>
      <w:r w:rsidR="000D0166" w:rsidRPr="00A70390">
        <w:rPr>
          <w:sz w:val="30"/>
          <w:szCs w:val="30"/>
        </w:rPr>
        <w:t>использование</w:t>
      </w:r>
      <w:r w:rsidR="0063749F" w:rsidRPr="00A70390">
        <w:rPr>
          <w:sz w:val="30"/>
          <w:szCs w:val="30"/>
        </w:rPr>
        <w:t xml:space="preserve"> кнопки </w:t>
      </w:r>
      <w:r w:rsidR="000D0166" w:rsidRPr="00A70390">
        <w:rPr>
          <w:sz w:val="30"/>
          <w:szCs w:val="30"/>
        </w:rPr>
        <w:t>«</w:t>
      </w:r>
      <w:r w:rsidR="0063749F" w:rsidRPr="00A70390">
        <w:rPr>
          <w:sz w:val="30"/>
          <w:szCs w:val="30"/>
        </w:rPr>
        <w:t>Создать справку на родственника</w:t>
      </w:r>
      <w:r w:rsidR="000D0166" w:rsidRPr="00A70390">
        <w:rPr>
          <w:sz w:val="30"/>
          <w:szCs w:val="30"/>
        </w:rPr>
        <w:t>»</w:t>
      </w:r>
      <w:r w:rsidR="0063749F" w:rsidRPr="00A70390">
        <w:rPr>
          <w:sz w:val="30"/>
          <w:szCs w:val="30"/>
        </w:rPr>
        <w:t xml:space="preserve"> в разделе </w:t>
      </w:r>
      <w:r w:rsidR="000D0166" w:rsidRPr="00A70390">
        <w:rPr>
          <w:sz w:val="30"/>
          <w:szCs w:val="30"/>
        </w:rPr>
        <w:t>«</w:t>
      </w:r>
      <w:r w:rsidR="0063749F" w:rsidRPr="00A70390">
        <w:rPr>
          <w:sz w:val="30"/>
          <w:szCs w:val="30"/>
        </w:rPr>
        <w:t>Приложение</w:t>
      </w:r>
      <w:r w:rsidR="000D0166" w:rsidRPr="00A70390">
        <w:rPr>
          <w:sz w:val="30"/>
          <w:szCs w:val="30"/>
        </w:rPr>
        <w:t>»</w:t>
      </w:r>
      <w:r w:rsidR="0063749F" w:rsidRPr="00A70390">
        <w:rPr>
          <w:sz w:val="30"/>
          <w:szCs w:val="30"/>
        </w:rPr>
        <w:t>.</w:t>
      </w:r>
    </w:p>
    <w:p w:rsidR="00991D0B" w:rsidRPr="00A70390" w:rsidRDefault="00991D0B" w:rsidP="00991D0B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Для отображения панели «Структура пакета» выберите пункт меню «Вид-&gt;Показать структуру пакета».</w:t>
      </w:r>
    </w:p>
    <w:p w:rsidR="00B43368" w:rsidRPr="00A70390" w:rsidRDefault="00B43368" w:rsidP="006F6F93">
      <w:pPr>
        <w:spacing w:line="240" w:lineRule="auto"/>
        <w:rPr>
          <w:sz w:val="30"/>
          <w:szCs w:val="30"/>
        </w:rPr>
      </w:pPr>
    </w:p>
    <w:p w:rsidR="00275A34" w:rsidRPr="00A70390" w:rsidRDefault="00A30437" w:rsidP="006F6F93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inline distT="0" distB="0" distL="0" distR="0">
            <wp:extent cx="5986145" cy="4338320"/>
            <wp:effectExtent l="19050" t="0" r="0" b="0"/>
            <wp:docPr id="2" name="Рисунок 2" descr="новая Б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БК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433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D0B" w:rsidRPr="00A70390" w:rsidRDefault="00991D0B" w:rsidP="008D2A56">
      <w:pPr>
        <w:spacing w:line="360" w:lineRule="exact"/>
        <w:ind w:firstLine="0"/>
        <w:jc w:val="center"/>
        <w:rPr>
          <w:b/>
          <w:sz w:val="30"/>
          <w:szCs w:val="30"/>
        </w:rPr>
      </w:pPr>
      <w:bookmarkStart w:id="4" w:name="_Ref407209935"/>
    </w:p>
    <w:p w:rsidR="00275A34" w:rsidRPr="00A70390" w:rsidRDefault="00275A34" w:rsidP="008D2A56">
      <w:pPr>
        <w:spacing w:line="360" w:lineRule="exact"/>
        <w:ind w:firstLine="0"/>
        <w:jc w:val="center"/>
        <w:rPr>
          <w:sz w:val="30"/>
          <w:szCs w:val="30"/>
        </w:rPr>
      </w:pPr>
      <w:r w:rsidRPr="00A70390">
        <w:rPr>
          <w:b/>
          <w:sz w:val="30"/>
          <w:szCs w:val="30"/>
        </w:rPr>
        <w:t xml:space="preserve">Рисунок </w:t>
      </w:r>
      <w:bookmarkEnd w:id="4"/>
      <w:r w:rsidR="0063749F" w:rsidRPr="00A70390">
        <w:rPr>
          <w:b/>
          <w:sz w:val="30"/>
          <w:szCs w:val="30"/>
        </w:rPr>
        <w:t>4</w:t>
      </w:r>
      <w:r w:rsidRPr="00A70390">
        <w:rPr>
          <w:b/>
          <w:sz w:val="30"/>
          <w:szCs w:val="30"/>
        </w:rPr>
        <w:t>.</w:t>
      </w:r>
      <w:r w:rsidRPr="00A70390">
        <w:rPr>
          <w:sz w:val="30"/>
          <w:szCs w:val="30"/>
        </w:rPr>
        <w:t xml:space="preserve"> Создание новой справки</w:t>
      </w:r>
    </w:p>
    <w:p w:rsidR="00275A34" w:rsidRPr="00A70390" w:rsidRDefault="00275A34" w:rsidP="008D2A56">
      <w:pPr>
        <w:spacing w:line="360" w:lineRule="exact"/>
        <w:rPr>
          <w:sz w:val="30"/>
          <w:szCs w:val="30"/>
        </w:rPr>
      </w:pPr>
    </w:p>
    <w:p w:rsidR="000060F3" w:rsidRPr="00A70390" w:rsidRDefault="000060F3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Для удаления справки на члена семьи из пакета документов наведите указатель мыши на соответствующую закладку на панели </w:t>
      </w:r>
      <w:r w:rsidR="000D0166" w:rsidRPr="00A70390">
        <w:rPr>
          <w:sz w:val="30"/>
          <w:szCs w:val="30"/>
        </w:rPr>
        <w:t>«</w:t>
      </w:r>
      <w:r w:rsidRPr="00A70390">
        <w:rPr>
          <w:sz w:val="30"/>
          <w:szCs w:val="30"/>
        </w:rPr>
        <w:t>Структура пакета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 xml:space="preserve">, вызовите правой кнопкой мыши контекстное меню, выберите левой кнопкой мыши пункт </w:t>
      </w:r>
      <w:r w:rsidR="000D0166" w:rsidRPr="00A70390">
        <w:rPr>
          <w:sz w:val="30"/>
          <w:szCs w:val="30"/>
        </w:rPr>
        <w:t>«</w:t>
      </w:r>
      <w:r w:rsidRPr="00A70390">
        <w:rPr>
          <w:sz w:val="30"/>
          <w:szCs w:val="30"/>
        </w:rPr>
        <w:t>Удалить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 xml:space="preserve"> и подтвердите свое решение в появившемся диалоговом окне.</w:t>
      </w:r>
    </w:p>
    <w:p w:rsidR="000060F3" w:rsidRPr="00A70390" w:rsidRDefault="000060F3" w:rsidP="008D2A56">
      <w:pPr>
        <w:spacing w:line="360" w:lineRule="exact"/>
        <w:rPr>
          <w:sz w:val="30"/>
          <w:szCs w:val="30"/>
        </w:rPr>
      </w:pPr>
    </w:p>
    <w:p w:rsidR="00025214" w:rsidRPr="00A70390" w:rsidRDefault="005E2E06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При </w:t>
      </w:r>
      <w:r w:rsidR="006F3BCE" w:rsidRPr="00A70390">
        <w:rPr>
          <w:sz w:val="30"/>
          <w:szCs w:val="30"/>
        </w:rPr>
        <w:t xml:space="preserve">вводе </w:t>
      </w:r>
      <w:r w:rsidRPr="00A70390">
        <w:rPr>
          <w:sz w:val="30"/>
          <w:szCs w:val="30"/>
        </w:rPr>
        <w:t xml:space="preserve">новой справки необходимо </w:t>
      </w:r>
      <w:r w:rsidR="001327FD" w:rsidRPr="00A70390">
        <w:rPr>
          <w:sz w:val="30"/>
          <w:szCs w:val="30"/>
        </w:rPr>
        <w:t>сначала</w:t>
      </w:r>
      <w:r w:rsidR="006F3BCE" w:rsidRPr="00A70390">
        <w:rPr>
          <w:sz w:val="30"/>
          <w:szCs w:val="30"/>
        </w:rPr>
        <w:t xml:space="preserve"> заполнить все </w:t>
      </w:r>
      <w:r w:rsidR="00C059CB" w:rsidRPr="00A70390">
        <w:rPr>
          <w:sz w:val="30"/>
          <w:szCs w:val="30"/>
        </w:rPr>
        <w:t>поля</w:t>
      </w:r>
      <w:r w:rsidR="006F3BCE" w:rsidRPr="00A70390">
        <w:rPr>
          <w:sz w:val="30"/>
          <w:szCs w:val="30"/>
        </w:rPr>
        <w:t xml:space="preserve"> на странице </w:t>
      </w:r>
      <w:r w:rsidR="000D0166" w:rsidRPr="00A70390">
        <w:rPr>
          <w:sz w:val="30"/>
          <w:szCs w:val="30"/>
        </w:rPr>
        <w:t>«</w:t>
      </w:r>
      <w:r w:rsidR="006F3BCE" w:rsidRPr="00A70390">
        <w:rPr>
          <w:sz w:val="30"/>
          <w:szCs w:val="30"/>
        </w:rPr>
        <w:t>Информация о лице, предоставляющем сведения</w:t>
      </w:r>
      <w:r w:rsidR="000D0166" w:rsidRPr="00A70390">
        <w:rPr>
          <w:sz w:val="30"/>
          <w:szCs w:val="30"/>
        </w:rPr>
        <w:t>»</w:t>
      </w:r>
      <w:r w:rsidR="006F3BCE" w:rsidRPr="00A70390">
        <w:rPr>
          <w:sz w:val="30"/>
          <w:szCs w:val="30"/>
        </w:rPr>
        <w:t xml:space="preserve">. После </w:t>
      </w:r>
      <w:r w:rsidR="000060F3" w:rsidRPr="00A70390">
        <w:rPr>
          <w:sz w:val="30"/>
          <w:szCs w:val="30"/>
        </w:rPr>
        <w:t>ввода</w:t>
      </w:r>
      <w:r w:rsidR="00F34F1F" w:rsidRPr="00A70390">
        <w:rPr>
          <w:sz w:val="30"/>
          <w:szCs w:val="30"/>
        </w:rPr>
        <w:t xml:space="preserve"> всей</w:t>
      </w:r>
      <w:r w:rsidR="006F3BCE" w:rsidRPr="00A70390">
        <w:rPr>
          <w:sz w:val="30"/>
          <w:szCs w:val="30"/>
        </w:rPr>
        <w:t xml:space="preserve"> информации на данной странице остальные разделы </w:t>
      </w:r>
      <w:r w:rsidR="000060F3" w:rsidRPr="00A70390">
        <w:rPr>
          <w:sz w:val="30"/>
          <w:szCs w:val="30"/>
        </w:rPr>
        <w:t>станут</w:t>
      </w:r>
      <w:r w:rsidR="006F3BCE" w:rsidRPr="00A70390">
        <w:rPr>
          <w:sz w:val="30"/>
          <w:szCs w:val="30"/>
        </w:rPr>
        <w:t xml:space="preserve"> доступны для заполнения.</w:t>
      </w:r>
    </w:p>
    <w:p w:rsidR="00991D0B" w:rsidRPr="00A70390" w:rsidRDefault="00876804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В случае выявления СПО </w:t>
      </w:r>
      <w:r w:rsidR="000D0166" w:rsidRPr="00A70390">
        <w:rPr>
          <w:sz w:val="30"/>
          <w:szCs w:val="30"/>
        </w:rPr>
        <w:t>«</w:t>
      </w:r>
      <w:r w:rsidRPr="00A70390">
        <w:rPr>
          <w:sz w:val="30"/>
          <w:szCs w:val="30"/>
        </w:rPr>
        <w:t>Справки БК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 xml:space="preserve"> ошибки при заполнении поля экранной формы</w:t>
      </w:r>
      <w:r w:rsidR="00E968F7" w:rsidRPr="00A70390">
        <w:rPr>
          <w:sz w:val="30"/>
          <w:szCs w:val="30"/>
        </w:rPr>
        <w:t>, такое поле</w:t>
      </w:r>
      <w:r w:rsidRPr="00A70390">
        <w:rPr>
          <w:sz w:val="30"/>
          <w:szCs w:val="30"/>
        </w:rPr>
        <w:t xml:space="preserve"> </w:t>
      </w:r>
      <w:r w:rsidR="00E968F7" w:rsidRPr="00A70390">
        <w:rPr>
          <w:sz w:val="30"/>
          <w:szCs w:val="30"/>
        </w:rPr>
        <w:t xml:space="preserve">выделяется </w:t>
      </w:r>
      <w:r w:rsidR="00E968F7" w:rsidRPr="00A70390">
        <w:rPr>
          <w:color w:val="FF0000"/>
          <w:sz w:val="30"/>
          <w:szCs w:val="30"/>
        </w:rPr>
        <w:t>красной рамкой</w:t>
      </w:r>
      <w:r w:rsidR="00E968F7" w:rsidRPr="00A70390">
        <w:rPr>
          <w:sz w:val="30"/>
          <w:szCs w:val="30"/>
        </w:rPr>
        <w:t xml:space="preserve">. </w:t>
      </w:r>
      <w:r w:rsidRPr="00A70390">
        <w:rPr>
          <w:sz w:val="30"/>
          <w:szCs w:val="30"/>
        </w:rPr>
        <w:t>При подведении указателя мыши к красной рамке появляется подсказка</w:t>
      </w:r>
      <w:r w:rsidR="00E968F7" w:rsidRPr="00A70390">
        <w:rPr>
          <w:sz w:val="30"/>
          <w:szCs w:val="30"/>
        </w:rPr>
        <w:t xml:space="preserve"> с описанием </w:t>
      </w:r>
      <w:r w:rsidRPr="00A70390">
        <w:rPr>
          <w:sz w:val="30"/>
          <w:szCs w:val="30"/>
        </w:rPr>
        <w:t>ошибк</w:t>
      </w:r>
      <w:r w:rsidR="00E968F7" w:rsidRPr="00A70390">
        <w:rPr>
          <w:sz w:val="30"/>
          <w:szCs w:val="30"/>
        </w:rPr>
        <w:t>и</w:t>
      </w:r>
      <w:r w:rsidRPr="00A70390">
        <w:rPr>
          <w:sz w:val="30"/>
          <w:szCs w:val="30"/>
        </w:rPr>
        <w:t xml:space="preserve"> (</w:t>
      </w:r>
      <w:r w:rsidR="00A70390" w:rsidRPr="00A70390">
        <w:rPr>
          <w:sz w:val="30"/>
          <w:szCs w:val="30"/>
        </w:rPr>
        <w:t>Рисунок 5</w:t>
      </w:r>
      <w:r w:rsidR="00E968F7" w:rsidRPr="00A70390">
        <w:rPr>
          <w:sz w:val="30"/>
          <w:szCs w:val="30"/>
        </w:rPr>
        <w:t>).</w:t>
      </w:r>
    </w:p>
    <w:p w:rsidR="00876804" w:rsidRPr="00A70390" w:rsidRDefault="00991D0B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br w:type="page"/>
      </w:r>
    </w:p>
    <w:p w:rsidR="00876804" w:rsidRPr="00A70390" w:rsidRDefault="00876804" w:rsidP="006F6F93">
      <w:pPr>
        <w:spacing w:line="240" w:lineRule="auto"/>
        <w:rPr>
          <w:sz w:val="30"/>
          <w:szCs w:val="30"/>
        </w:rPr>
      </w:pPr>
    </w:p>
    <w:p w:rsidR="00876804" w:rsidRPr="00A70390" w:rsidRDefault="00A30437" w:rsidP="006F6F93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2637155" cy="65913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804" w:rsidRPr="00A70390" w:rsidRDefault="00876804" w:rsidP="006F6F93">
      <w:pPr>
        <w:spacing w:line="240" w:lineRule="auto"/>
        <w:ind w:firstLine="0"/>
        <w:jc w:val="center"/>
        <w:rPr>
          <w:sz w:val="30"/>
          <w:szCs w:val="30"/>
        </w:rPr>
      </w:pPr>
    </w:p>
    <w:p w:rsidR="00876804" w:rsidRPr="00A70390" w:rsidRDefault="00A30437" w:rsidP="006F6F93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752465" cy="1392555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D0B" w:rsidRPr="00A70390" w:rsidRDefault="00991D0B" w:rsidP="008D2A56">
      <w:pPr>
        <w:spacing w:line="360" w:lineRule="exact"/>
        <w:ind w:firstLine="0"/>
        <w:jc w:val="center"/>
        <w:rPr>
          <w:b/>
          <w:sz w:val="30"/>
          <w:szCs w:val="30"/>
        </w:rPr>
      </w:pPr>
      <w:bookmarkStart w:id="5" w:name="_Ref407209955"/>
    </w:p>
    <w:p w:rsidR="00876804" w:rsidRPr="00A70390" w:rsidRDefault="00876804" w:rsidP="008D2A56">
      <w:pPr>
        <w:spacing w:line="360" w:lineRule="exact"/>
        <w:ind w:firstLine="0"/>
        <w:jc w:val="center"/>
        <w:rPr>
          <w:sz w:val="30"/>
          <w:szCs w:val="30"/>
        </w:rPr>
      </w:pPr>
      <w:r w:rsidRPr="00A70390">
        <w:rPr>
          <w:b/>
          <w:sz w:val="30"/>
          <w:szCs w:val="30"/>
        </w:rPr>
        <w:t>Рисунок 5</w:t>
      </w:r>
      <w:bookmarkEnd w:id="5"/>
      <w:r w:rsidRPr="00A70390">
        <w:rPr>
          <w:b/>
          <w:sz w:val="30"/>
          <w:szCs w:val="30"/>
        </w:rPr>
        <w:t>.</w:t>
      </w:r>
      <w:r w:rsidRPr="00A70390">
        <w:rPr>
          <w:sz w:val="30"/>
          <w:szCs w:val="30"/>
        </w:rPr>
        <w:t xml:space="preserve"> Примеры ошибочно введенных данных</w:t>
      </w:r>
    </w:p>
    <w:p w:rsidR="00876804" w:rsidRPr="00A70390" w:rsidRDefault="00876804" w:rsidP="008D2A56">
      <w:pPr>
        <w:spacing w:line="360" w:lineRule="exact"/>
        <w:jc w:val="center"/>
        <w:rPr>
          <w:sz w:val="30"/>
          <w:szCs w:val="30"/>
        </w:rPr>
      </w:pPr>
    </w:p>
    <w:p w:rsidR="00876804" w:rsidRPr="00A70390" w:rsidRDefault="00876804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Если в поле ввода даты введена </w:t>
      </w:r>
      <w:r w:rsidR="008D10B3" w:rsidRPr="00A70390">
        <w:rPr>
          <w:sz w:val="30"/>
          <w:szCs w:val="30"/>
        </w:rPr>
        <w:t xml:space="preserve">некорректная </w:t>
      </w:r>
      <w:r w:rsidRPr="00A70390">
        <w:rPr>
          <w:sz w:val="30"/>
          <w:szCs w:val="30"/>
        </w:rPr>
        <w:t>информация (</w:t>
      </w:r>
      <w:r w:rsidR="008D10B3" w:rsidRPr="00A70390">
        <w:rPr>
          <w:sz w:val="30"/>
          <w:szCs w:val="30"/>
        </w:rPr>
        <w:t xml:space="preserve">например не в </w:t>
      </w:r>
      <w:r w:rsidRPr="00A70390">
        <w:rPr>
          <w:sz w:val="30"/>
          <w:szCs w:val="30"/>
        </w:rPr>
        <w:t>формате дд.мм.гггг, где дд - день месяца, мм - порядковый номер месяца. гггг - год), то поле будет очищено</w:t>
      </w:r>
      <w:r w:rsidR="00991D0B" w:rsidRPr="00A70390">
        <w:rPr>
          <w:sz w:val="30"/>
          <w:szCs w:val="30"/>
        </w:rPr>
        <w:t xml:space="preserve"> и</w:t>
      </w:r>
      <w:r w:rsidRPr="00A70390">
        <w:rPr>
          <w:sz w:val="30"/>
          <w:szCs w:val="30"/>
        </w:rPr>
        <w:t xml:space="preserve"> отобразится сообщение об ошибке ввода даты.</w:t>
      </w:r>
    </w:p>
    <w:p w:rsidR="00C059CB" w:rsidRPr="00A70390" w:rsidRDefault="00C059CB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Для ввода/редактирования сведений о доходах Раздела 1 </w:t>
      </w:r>
      <w:r w:rsidR="000D0166" w:rsidRPr="00A70390">
        <w:rPr>
          <w:sz w:val="30"/>
          <w:szCs w:val="30"/>
        </w:rPr>
        <w:t>«</w:t>
      </w:r>
      <w:r w:rsidRPr="00A70390">
        <w:rPr>
          <w:sz w:val="30"/>
          <w:szCs w:val="30"/>
        </w:rPr>
        <w:t>Сведения о доходах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 xml:space="preserve"> в первых пяти строках таблицы выберите двойным кликом мыши требуемую ячейку с </w:t>
      </w:r>
      <w:r w:rsidR="00876804" w:rsidRPr="00A70390">
        <w:rPr>
          <w:sz w:val="30"/>
          <w:szCs w:val="30"/>
        </w:rPr>
        <w:t xml:space="preserve">цифрами, отображаемыми </w:t>
      </w:r>
      <w:r w:rsidR="00876804" w:rsidRPr="00A70390">
        <w:rPr>
          <w:color w:val="0099FF"/>
          <w:sz w:val="30"/>
          <w:szCs w:val="30"/>
        </w:rPr>
        <w:t>синим цветом,</w:t>
      </w:r>
      <w:r w:rsidR="00876804" w:rsidRPr="00A70390">
        <w:rPr>
          <w:sz w:val="30"/>
          <w:szCs w:val="30"/>
        </w:rPr>
        <w:t xml:space="preserve"> (первоначально установлены цифры 0,00), укажите соответствующую сумму и нажмите клавишу </w:t>
      </w:r>
      <w:r w:rsidR="00876804" w:rsidRPr="00A70390">
        <w:rPr>
          <w:sz w:val="30"/>
          <w:szCs w:val="30"/>
          <w:lang w:val="en-US"/>
        </w:rPr>
        <w:t>Enter</w:t>
      </w:r>
      <w:r w:rsidR="00876804" w:rsidRPr="00A70390">
        <w:rPr>
          <w:sz w:val="30"/>
          <w:szCs w:val="30"/>
        </w:rPr>
        <w:t xml:space="preserve"> либо с помощью мыши перейдите к другой ячейке таблицы.</w:t>
      </w:r>
    </w:p>
    <w:p w:rsidR="00311129" w:rsidRPr="00A70390" w:rsidRDefault="00876804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Сведения строки </w:t>
      </w:r>
      <w:r w:rsidR="000D0166" w:rsidRPr="00A70390">
        <w:rPr>
          <w:sz w:val="30"/>
          <w:szCs w:val="30"/>
        </w:rPr>
        <w:t>«</w:t>
      </w:r>
      <w:r w:rsidRPr="00A70390">
        <w:rPr>
          <w:sz w:val="30"/>
          <w:szCs w:val="30"/>
        </w:rPr>
        <w:t>Иные доходы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 xml:space="preserve"> </w:t>
      </w:r>
      <w:r w:rsidR="00F6085A" w:rsidRPr="00A70390">
        <w:rPr>
          <w:sz w:val="30"/>
          <w:szCs w:val="30"/>
        </w:rPr>
        <w:t>в</w:t>
      </w:r>
      <w:r w:rsidR="00311129" w:rsidRPr="00A70390">
        <w:rPr>
          <w:sz w:val="30"/>
          <w:szCs w:val="30"/>
        </w:rPr>
        <w:t>в</w:t>
      </w:r>
      <w:r w:rsidR="00F6085A" w:rsidRPr="00A70390">
        <w:rPr>
          <w:sz w:val="30"/>
          <w:szCs w:val="30"/>
        </w:rPr>
        <w:t xml:space="preserve">одятся </w:t>
      </w:r>
      <w:r w:rsidRPr="00A70390">
        <w:rPr>
          <w:sz w:val="30"/>
          <w:szCs w:val="30"/>
        </w:rPr>
        <w:t>с помощью</w:t>
      </w:r>
      <w:r w:rsidR="00F6085A" w:rsidRPr="00A70390">
        <w:rPr>
          <w:sz w:val="30"/>
          <w:szCs w:val="30"/>
        </w:rPr>
        <w:t xml:space="preserve"> специальных форм, отображаемых после нажатия левой кнопкой мыши кнопки </w:t>
      </w:r>
      <w:r w:rsidR="00A30437">
        <w:rPr>
          <w:noProof/>
          <w:sz w:val="30"/>
          <w:szCs w:val="30"/>
        </w:rPr>
        <w:drawing>
          <wp:inline distT="0" distB="0" distL="0" distR="0">
            <wp:extent cx="765810" cy="20193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085A" w:rsidRPr="00A70390">
        <w:rPr>
          <w:sz w:val="30"/>
          <w:szCs w:val="30"/>
        </w:rPr>
        <w:t>. Отредактировать ранее введенные данные в строках таблиц</w:t>
      </w:r>
      <w:r w:rsidR="00311129" w:rsidRPr="00A70390">
        <w:rPr>
          <w:sz w:val="30"/>
          <w:szCs w:val="30"/>
        </w:rPr>
        <w:t>,</w:t>
      </w:r>
      <w:r w:rsidR="00F6085A" w:rsidRPr="00A70390">
        <w:rPr>
          <w:sz w:val="30"/>
          <w:szCs w:val="30"/>
        </w:rPr>
        <w:t xml:space="preserve"> можно</w:t>
      </w:r>
      <w:r w:rsidR="002C34C2" w:rsidRPr="00A70390">
        <w:rPr>
          <w:sz w:val="30"/>
          <w:szCs w:val="30"/>
        </w:rPr>
        <w:t>,</w:t>
      </w:r>
      <w:r w:rsidR="00F6085A" w:rsidRPr="00A70390">
        <w:rPr>
          <w:sz w:val="30"/>
          <w:szCs w:val="30"/>
        </w:rPr>
        <w:t xml:space="preserve"> нажав левой кнопкой мыши пиктограмму </w:t>
      </w:r>
      <w:r w:rsidR="00A30437">
        <w:rPr>
          <w:noProof/>
          <w:sz w:val="30"/>
          <w:szCs w:val="30"/>
        </w:rPr>
        <w:drawing>
          <wp:inline distT="0" distB="0" distL="0" distR="0">
            <wp:extent cx="201930" cy="191135"/>
            <wp:effectExtent l="1905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1129" w:rsidRPr="00A70390">
        <w:rPr>
          <w:sz w:val="30"/>
          <w:szCs w:val="30"/>
        </w:rPr>
        <w:t>, расположенную в одной из ячеек строки, подлежащей редактированию.</w:t>
      </w:r>
    </w:p>
    <w:p w:rsidR="00F6085A" w:rsidRPr="00A70390" w:rsidRDefault="00311129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Удалить строку таблицы можно</w:t>
      </w:r>
      <w:r w:rsidR="00991D0B" w:rsidRPr="00A70390">
        <w:rPr>
          <w:sz w:val="30"/>
          <w:szCs w:val="30"/>
        </w:rPr>
        <w:t>,</w:t>
      </w:r>
      <w:r w:rsidRPr="00A70390">
        <w:rPr>
          <w:sz w:val="30"/>
          <w:szCs w:val="30"/>
        </w:rPr>
        <w:t xml:space="preserve"> нажав левой кнопкой мыши пиктограмму </w:t>
      </w:r>
      <w:r w:rsidR="00A30437">
        <w:rPr>
          <w:noProof/>
          <w:sz w:val="30"/>
          <w:szCs w:val="30"/>
        </w:rPr>
        <w:drawing>
          <wp:inline distT="0" distB="0" distL="0" distR="0">
            <wp:extent cx="170180" cy="170180"/>
            <wp:effectExtent l="1905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390">
        <w:rPr>
          <w:sz w:val="30"/>
          <w:szCs w:val="30"/>
        </w:rPr>
        <w:t>, расположенную слева от строки таблицы, подлежащей удалению.</w:t>
      </w:r>
    </w:p>
    <w:p w:rsidR="008D10B3" w:rsidRPr="00A70390" w:rsidRDefault="008D10B3" w:rsidP="006F6F93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Аналогичным образом можно вводить/редактировать данные в других разделах справки.</w:t>
      </w:r>
    </w:p>
    <w:p w:rsidR="00553293" w:rsidRPr="00A70390" w:rsidRDefault="00D3430D" w:rsidP="00991D0B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Если рядом с полем для ввода информации или какой-либо надписью на экранной форме отображается значок </w:t>
      </w:r>
      <w:r w:rsidR="00A30437">
        <w:rPr>
          <w:noProof/>
          <w:sz w:val="30"/>
          <w:szCs w:val="30"/>
        </w:rPr>
        <w:drawing>
          <wp:inline distT="0" distB="0" distL="0" distR="0">
            <wp:extent cx="201930" cy="233680"/>
            <wp:effectExtent l="1905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390">
        <w:rPr>
          <w:sz w:val="30"/>
          <w:szCs w:val="30"/>
        </w:rPr>
        <w:t xml:space="preserve">, то для таких поля или надписи доступна контекстная подсказка. Подсказку можно </w:t>
      </w:r>
      <w:r w:rsidRPr="00A70390">
        <w:rPr>
          <w:sz w:val="30"/>
          <w:szCs w:val="30"/>
        </w:rPr>
        <w:lastRenderedPageBreak/>
        <w:t>посмотреть кликнув левой кнопкой мыши на указанный значок.</w:t>
      </w:r>
      <w:r w:rsidR="00D22E8B" w:rsidRPr="00A70390">
        <w:rPr>
          <w:sz w:val="30"/>
          <w:szCs w:val="30"/>
        </w:rPr>
        <w:t xml:space="preserve"> (</w:t>
      </w:r>
      <w:r w:rsidR="003A1C9D" w:rsidRPr="00A70390">
        <w:rPr>
          <w:sz w:val="30"/>
          <w:szCs w:val="30"/>
        </w:rPr>
        <w:t>Рисунок 6</w:t>
      </w:r>
      <w:r w:rsidR="006F6F93" w:rsidRPr="00A70390">
        <w:rPr>
          <w:sz w:val="30"/>
          <w:szCs w:val="30"/>
        </w:rPr>
        <w:t>)</w:t>
      </w:r>
      <w:r w:rsidR="00D22E8B" w:rsidRPr="00A70390">
        <w:rPr>
          <w:sz w:val="30"/>
          <w:szCs w:val="30"/>
        </w:rPr>
        <w:t>.</w:t>
      </w:r>
    </w:p>
    <w:p w:rsidR="00553293" w:rsidRPr="00A70390" w:rsidRDefault="00553293" w:rsidP="006F6F93">
      <w:pPr>
        <w:spacing w:line="240" w:lineRule="auto"/>
        <w:rPr>
          <w:sz w:val="30"/>
          <w:szCs w:val="30"/>
        </w:rPr>
      </w:pPr>
    </w:p>
    <w:p w:rsidR="00553293" w:rsidRPr="00A70390" w:rsidRDefault="00A30437" w:rsidP="006F6F93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4667885" cy="78676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293" w:rsidRPr="00A70390" w:rsidRDefault="00A30437" w:rsidP="006F6F93">
      <w:pPr>
        <w:spacing w:line="240" w:lineRule="auto"/>
        <w:ind w:firstLine="0"/>
        <w:jc w:val="center"/>
        <w:rPr>
          <w:sz w:val="30"/>
          <w:szCs w:val="30"/>
          <w:lang w:val="en-US"/>
        </w:rPr>
      </w:pPr>
      <w:r>
        <w:rPr>
          <w:noProof/>
          <w:sz w:val="30"/>
          <w:szCs w:val="30"/>
        </w:rPr>
        <w:drawing>
          <wp:inline distT="0" distB="0" distL="0" distR="0">
            <wp:extent cx="4625340" cy="297815"/>
            <wp:effectExtent l="1905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C9D" w:rsidRPr="00A70390" w:rsidRDefault="00A30437" w:rsidP="006F6F93">
      <w:pPr>
        <w:spacing w:line="240" w:lineRule="auto"/>
        <w:ind w:firstLine="0"/>
        <w:jc w:val="center"/>
        <w:rPr>
          <w:sz w:val="30"/>
          <w:szCs w:val="30"/>
        </w:rPr>
      </w:pPr>
      <w:bookmarkStart w:id="6" w:name="_Ref407265139"/>
      <w:bookmarkStart w:id="7" w:name="_Ref407265110"/>
      <w:r>
        <w:rPr>
          <w:noProof/>
          <w:sz w:val="30"/>
          <w:szCs w:val="30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67310</wp:posOffset>
            </wp:positionH>
            <wp:positionV relativeFrom="paragraph">
              <wp:posOffset>45720</wp:posOffset>
            </wp:positionV>
            <wp:extent cx="5755005" cy="1962785"/>
            <wp:effectExtent l="19050" t="0" r="0" b="0"/>
            <wp:wrapSquare wrapText="bothSides"/>
            <wp:docPr id="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293" w:rsidRPr="00A70390" w:rsidRDefault="00553293" w:rsidP="006F6F93">
      <w:pPr>
        <w:spacing w:line="240" w:lineRule="auto"/>
        <w:ind w:firstLine="0"/>
        <w:jc w:val="center"/>
        <w:rPr>
          <w:sz w:val="30"/>
          <w:szCs w:val="30"/>
        </w:rPr>
      </w:pPr>
      <w:r w:rsidRPr="00A70390">
        <w:rPr>
          <w:b/>
          <w:sz w:val="30"/>
          <w:szCs w:val="30"/>
        </w:rPr>
        <w:t>Рисунок</w:t>
      </w:r>
      <w:r w:rsidR="00D22E8B" w:rsidRPr="00A70390">
        <w:rPr>
          <w:b/>
          <w:sz w:val="30"/>
          <w:szCs w:val="30"/>
        </w:rPr>
        <w:t> </w:t>
      </w:r>
      <w:bookmarkEnd w:id="6"/>
      <w:r w:rsidR="003A1C9D" w:rsidRPr="00A70390">
        <w:rPr>
          <w:b/>
          <w:sz w:val="30"/>
          <w:szCs w:val="30"/>
        </w:rPr>
        <w:t>6</w:t>
      </w:r>
      <w:r w:rsidRPr="00A70390">
        <w:rPr>
          <w:b/>
          <w:sz w:val="30"/>
          <w:szCs w:val="30"/>
        </w:rPr>
        <w:t>.</w:t>
      </w:r>
      <w:r w:rsidRPr="00A70390">
        <w:rPr>
          <w:sz w:val="30"/>
          <w:szCs w:val="30"/>
        </w:rPr>
        <w:t xml:space="preserve"> Примеры </w:t>
      </w:r>
      <w:r w:rsidR="003A1C9D" w:rsidRPr="00A70390">
        <w:rPr>
          <w:sz w:val="30"/>
          <w:szCs w:val="30"/>
        </w:rPr>
        <w:t xml:space="preserve">контекстных </w:t>
      </w:r>
      <w:r w:rsidRPr="00A70390">
        <w:rPr>
          <w:sz w:val="30"/>
          <w:szCs w:val="30"/>
        </w:rPr>
        <w:t xml:space="preserve">подсказок в СПО </w:t>
      </w:r>
      <w:r w:rsidR="000D0166" w:rsidRPr="00A70390">
        <w:rPr>
          <w:sz w:val="30"/>
          <w:szCs w:val="30"/>
        </w:rPr>
        <w:t>«</w:t>
      </w:r>
      <w:r w:rsidR="00FF7076" w:rsidRPr="00A70390">
        <w:rPr>
          <w:sz w:val="30"/>
          <w:szCs w:val="30"/>
        </w:rPr>
        <w:t>Справки БК</w:t>
      </w:r>
      <w:r w:rsidR="000D0166" w:rsidRPr="00A70390">
        <w:rPr>
          <w:sz w:val="30"/>
          <w:szCs w:val="30"/>
        </w:rPr>
        <w:t>»</w:t>
      </w:r>
      <w:bookmarkEnd w:id="7"/>
    </w:p>
    <w:p w:rsidR="00553293" w:rsidRPr="00A70390" w:rsidRDefault="00553293" w:rsidP="008D2A56">
      <w:pPr>
        <w:spacing w:line="360" w:lineRule="exact"/>
        <w:rPr>
          <w:sz w:val="30"/>
          <w:szCs w:val="30"/>
        </w:rPr>
      </w:pPr>
    </w:p>
    <w:p w:rsidR="00B14329" w:rsidRPr="00A70390" w:rsidRDefault="00B14329" w:rsidP="00991D0B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В таблицах для заполнения данных предусмотрена возможность изменения ширины колонок путем наведения указателя мыши на соответствующую границу в заголовке таблицы и перемещения ее на требуемое расстояние. При следующем сеансе работы с таблицей сведения о ширине колонок, заданных пользователем, сохраняются.</w:t>
      </w:r>
    </w:p>
    <w:p w:rsidR="007F31C3" w:rsidRPr="00A70390" w:rsidRDefault="00B14329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Для удобства представления данных в программе широко используются поля с классификаторами. В правой части таких полей размещен значок </w:t>
      </w:r>
      <w:r w:rsidR="007F31C3" w:rsidRPr="00A70390">
        <w:rPr>
          <w:sz w:val="30"/>
          <w:szCs w:val="30"/>
        </w:rPr>
        <w:t>▼</w:t>
      </w:r>
      <w:r w:rsidRPr="00A70390">
        <w:rPr>
          <w:sz w:val="30"/>
          <w:szCs w:val="30"/>
        </w:rPr>
        <w:t xml:space="preserve">, при нажатии на который появляется список значений для ввода в поле. </w:t>
      </w:r>
      <w:r w:rsidR="007F31C3" w:rsidRPr="00A70390">
        <w:rPr>
          <w:sz w:val="30"/>
          <w:szCs w:val="30"/>
        </w:rPr>
        <w:t>При отсутствии в классификатор</w:t>
      </w:r>
      <w:r w:rsidRPr="00A70390">
        <w:rPr>
          <w:sz w:val="30"/>
          <w:szCs w:val="30"/>
        </w:rPr>
        <w:t xml:space="preserve">е </w:t>
      </w:r>
      <w:r w:rsidR="007F31C3" w:rsidRPr="00A70390">
        <w:rPr>
          <w:sz w:val="30"/>
          <w:szCs w:val="30"/>
        </w:rPr>
        <w:t xml:space="preserve">нужного значения </w:t>
      </w:r>
      <w:r w:rsidRPr="00A70390">
        <w:rPr>
          <w:sz w:val="30"/>
          <w:szCs w:val="30"/>
        </w:rPr>
        <w:t xml:space="preserve">из выпадающего списка </w:t>
      </w:r>
      <w:r w:rsidR="00B43368" w:rsidRPr="00A70390">
        <w:rPr>
          <w:sz w:val="30"/>
          <w:szCs w:val="30"/>
        </w:rPr>
        <w:t>следует</w:t>
      </w:r>
      <w:r w:rsidR="00F6085A" w:rsidRPr="00A70390">
        <w:rPr>
          <w:sz w:val="30"/>
          <w:szCs w:val="30"/>
        </w:rPr>
        <w:t xml:space="preserve"> выбрать </w:t>
      </w:r>
      <w:r w:rsidRPr="00A70390">
        <w:rPr>
          <w:sz w:val="30"/>
          <w:szCs w:val="30"/>
        </w:rPr>
        <w:t xml:space="preserve">пункт </w:t>
      </w:r>
      <w:r w:rsidR="007F31C3" w:rsidRPr="00A70390">
        <w:rPr>
          <w:sz w:val="30"/>
          <w:szCs w:val="30"/>
        </w:rPr>
        <w:t xml:space="preserve"> </w:t>
      </w:r>
      <w:r w:rsidR="000D0166" w:rsidRPr="00A70390">
        <w:rPr>
          <w:sz w:val="30"/>
          <w:szCs w:val="30"/>
        </w:rPr>
        <w:t>«</w:t>
      </w:r>
      <w:r w:rsidR="007F31C3" w:rsidRPr="00A70390">
        <w:rPr>
          <w:b/>
          <w:sz w:val="30"/>
          <w:szCs w:val="30"/>
        </w:rPr>
        <w:t>Иное</w:t>
      </w:r>
      <w:r w:rsidR="000D0166" w:rsidRPr="00A70390">
        <w:rPr>
          <w:sz w:val="30"/>
          <w:szCs w:val="30"/>
        </w:rPr>
        <w:t>»</w:t>
      </w:r>
      <w:r w:rsidR="007F31C3" w:rsidRPr="00A70390">
        <w:rPr>
          <w:sz w:val="30"/>
          <w:szCs w:val="30"/>
        </w:rPr>
        <w:t xml:space="preserve"> и вв</w:t>
      </w:r>
      <w:r w:rsidR="00F6085A" w:rsidRPr="00A70390">
        <w:rPr>
          <w:sz w:val="30"/>
          <w:szCs w:val="30"/>
        </w:rPr>
        <w:t xml:space="preserve">ести </w:t>
      </w:r>
      <w:r w:rsidRPr="00A70390">
        <w:rPr>
          <w:sz w:val="30"/>
          <w:szCs w:val="30"/>
        </w:rPr>
        <w:t>требуемые данные</w:t>
      </w:r>
      <w:r w:rsidR="007F31C3" w:rsidRPr="00A70390">
        <w:rPr>
          <w:sz w:val="30"/>
          <w:szCs w:val="30"/>
        </w:rPr>
        <w:t>.</w:t>
      </w:r>
      <w:r w:rsidRPr="00A70390">
        <w:rPr>
          <w:sz w:val="30"/>
          <w:szCs w:val="30"/>
        </w:rPr>
        <w:t xml:space="preserve"> Если пункт </w:t>
      </w:r>
      <w:r w:rsidR="000D0166" w:rsidRPr="00A70390">
        <w:rPr>
          <w:sz w:val="30"/>
          <w:szCs w:val="30"/>
        </w:rPr>
        <w:t>«</w:t>
      </w:r>
      <w:r w:rsidRPr="00A70390">
        <w:rPr>
          <w:sz w:val="30"/>
          <w:szCs w:val="30"/>
        </w:rPr>
        <w:t>Иное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 xml:space="preserve"> в списке отсутствует, значит поле не допускает ввода значений, отсутствующих в классификаторе.</w:t>
      </w:r>
    </w:p>
    <w:p w:rsidR="00CE26CD" w:rsidRPr="00A70390" w:rsidRDefault="00CE26CD" w:rsidP="006F6F93">
      <w:pPr>
        <w:spacing w:line="240" w:lineRule="auto"/>
        <w:rPr>
          <w:sz w:val="30"/>
          <w:szCs w:val="30"/>
        </w:rPr>
      </w:pPr>
      <w:r w:rsidRPr="00A70390">
        <w:rPr>
          <w:sz w:val="30"/>
          <w:szCs w:val="30"/>
        </w:rPr>
        <w:t xml:space="preserve">Кнопка </w:t>
      </w:r>
      <w:r w:rsidR="00A30437">
        <w:rPr>
          <w:noProof/>
          <w:sz w:val="30"/>
          <w:szCs w:val="30"/>
        </w:rPr>
        <w:drawing>
          <wp:inline distT="0" distB="0" distL="0" distR="0">
            <wp:extent cx="159385" cy="170180"/>
            <wp:effectExtent l="19050" t="19050" r="12065" b="203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701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70390">
        <w:rPr>
          <w:sz w:val="30"/>
          <w:szCs w:val="30"/>
        </w:rPr>
        <w:t xml:space="preserve"> предоставляет возможность ввода информации на дополнительно вызываемой </w:t>
      </w:r>
      <w:r w:rsidR="00991D0B" w:rsidRPr="00A70390">
        <w:rPr>
          <w:sz w:val="30"/>
          <w:szCs w:val="30"/>
        </w:rPr>
        <w:t xml:space="preserve">специальной </w:t>
      </w:r>
      <w:r w:rsidRPr="00A70390">
        <w:rPr>
          <w:sz w:val="30"/>
          <w:szCs w:val="30"/>
        </w:rPr>
        <w:t>форме.</w:t>
      </w:r>
    </w:p>
    <w:p w:rsidR="000A4069" w:rsidRPr="00A70390" w:rsidRDefault="00FE67BC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Следует отметить, что в случае</w:t>
      </w:r>
      <w:r w:rsidR="00B47773" w:rsidRPr="00A70390">
        <w:rPr>
          <w:sz w:val="30"/>
          <w:szCs w:val="30"/>
        </w:rPr>
        <w:t xml:space="preserve"> необходимо</w:t>
      </w:r>
      <w:r w:rsidRPr="00A70390">
        <w:rPr>
          <w:sz w:val="30"/>
          <w:szCs w:val="30"/>
        </w:rPr>
        <w:t>сти ввода названия</w:t>
      </w:r>
      <w:r w:rsidR="00B47773" w:rsidRPr="00A70390">
        <w:rPr>
          <w:sz w:val="30"/>
          <w:szCs w:val="30"/>
        </w:rPr>
        <w:t xml:space="preserve"> населенного пункта или улицы, </w:t>
      </w:r>
      <w:r w:rsidRPr="00A70390">
        <w:rPr>
          <w:sz w:val="30"/>
          <w:szCs w:val="30"/>
        </w:rPr>
        <w:t>программа предоставляет возможность использования сведений из справочника путем автоподстановки. В случае</w:t>
      </w:r>
      <w:r w:rsidR="00482802" w:rsidRPr="00A70390">
        <w:rPr>
          <w:sz w:val="30"/>
          <w:szCs w:val="30"/>
        </w:rPr>
        <w:t>,</w:t>
      </w:r>
      <w:r w:rsidRPr="00A70390">
        <w:rPr>
          <w:sz w:val="30"/>
          <w:szCs w:val="30"/>
        </w:rPr>
        <w:t xml:space="preserve"> если в справочнике отсутствует </w:t>
      </w:r>
      <w:r w:rsidRPr="00A70390">
        <w:rPr>
          <w:sz w:val="30"/>
          <w:szCs w:val="30"/>
        </w:rPr>
        <w:lastRenderedPageBreak/>
        <w:t>необходимая информация</w:t>
      </w:r>
      <w:r w:rsidR="00482802" w:rsidRPr="00A70390">
        <w:rPr>
          <w:sz w:val="30"/>
          <w:szCs w:val="30"/>
        </w:rPr>
        <w:t>,</w:t>
      </w:r>
      <w:r w:rsidRPr="00A70390">
        <w:rPr>
          <w:sz w:val="30"/>
          <w:szCs w:val="30"/>
        </w:rPr>
        <w:t xml:space="preserve"> предоставляется возможность ввести данные </w:t>
      </w:r>
      <w:r w:rsidR="00482802" w:rsidRPr="00A70390">
        <w:rPr>
          <w:sz w:val="30"/>
          <w:szCs w:val="30"/>
        </w:rPr>
        <w:t xml:space="preserve">в соответствующем поле </w:t>
      </w:r>
      <w:r w:rsidRPr="00A70390">
        <w:rPr>
          <w:sz w:val="30"/>
          <w:szCs w:val="30"/>
        </w:rPr>
        <w:t>вручную.</w:t>
      </w:r>
    </w:p>
    <w:p w:rsidR="00A70390" w:rsidRDefault="00A70390" w:rsidP="008D2A56">
      <w:pPr>
        <w:spacing w:line="360" w:lineRule="exact"/>
        <w:rPr>
          <w:b/>
          <w:sz w:val="30"/>
          <w:szCs w:val="30"/>
        </w:rPr>
      </w:pPr>
    </w:p>
    <w:p w:rsidR="00F57F83" w:rsidRPr="00A70390" w:rsidRDefault="00F57F83" w:rsidP="008D2A56">
      <w:pPr>
        <w:spacing w:line="360" w:lineRule="exact"/>
        <w:rPr>
          <w:b/>
          <w:sz w:val="30"/>
          <w:szCs w:val="30"/>
        </w:rPr>
      </w:pPr>
      <w:r w:rsidRPr="00A70390">
        <w:rPr>
          <w:b/>
          <w:sz w:val="30"/>
          <w:szCs w:val="30"/>
        </w:rPr>
        <w:t xml:space="preserve">Особенности использования справочника адресов в </w:t>
      </w:r>
      <w:r w:rsidR="00064774" w:rsidRPr="00A70390">
        <w:rPr>
          <w:b/>
          <w:sz w:val="30"/>
          <w:szCs w:val="30"/>
        </w:rPr>
        <w:t>СПО</w:t>
      </w:r>
      <w:r w:rsidRPr="00A70390">
        <w:rPr>
          <w:b/>
          <w:sz w:val="30"/>
          <w:szCs w:val="30"/>
        </w:rPr>
        <w:t xml:space="preserve"> </w:t>
      </w:r>
      <w:r w:rsidR="000D0166" w:rsidRPr="00A70390">
        <w:rPr>
          <w:b/>
          <w:sz w:val="30"/>
          <w:szCs w:val="30"/>
        </w:rPr>
        <w:t>«</w:t>
      </w:r>
      <w:r w:rsidRPr="00A70390">
        <w:rPr>
          <w:b/>
          <w:sz w:val="30"/>
          <w:szCs w:val="30"/>
        </w:rPr>
        <w:t>Справки БК</w:t>
      </w:r>
      <w:r w:rsidR="000D0166" w:rsidRPr="00A70390">
        <w:rPr>
          <w:b/>
          <w:sz w:val="30"/>
          <w:szCs w:val="30"/>
        </w:rPr>
        <w:t>»</w:t>
      </w:r>
      <w:r w:rsidRPr="00A70390">
        <w:rPr>
          <w:b/>
          <w:sz w:val="30"/>
          <w:szCs w:val="30"/>
        </w:rPr>
        <w:t>:</w:t>
      </w:r>
    </w:p>
    <w:p w:rsidR="00F57F83" w:rsidRPr="00A70390" w:rsidRDefault="0065778D" w:rsidP="00D36742">
      <w:pPr>
        <w:numPr>
          <w:ilvl w:val="0"/>
          <w:numId w:val="16"/>
        </w:numPr>
        <w:tabs>
          <w:tab w:val="left" w:pos="1134"/>
        </w:tabs>
        <w:spacing w:line="360" w:lineRule="exact"/>
        <w:ind w:left="0" w:firstLine="709"/>
        <w:rPr>
          <w:sz w:val="30"/>
          <w:szCs w:val="30"/>
        </w:rPr>
      </w:pPr>
      <w:r w:rsidRPr="00A70390">
        <w:rPr>
          <w:sz w:val="30"/>
          <w:szCs w:val="30"/>
        </w:rPr>
        <w:t>И</w:t>
      </w:r>
      <w:r w:rsidR="00F57F83" w:rsidRPr="00A70390">
        <w:rPr>
          <w:sz w:val="30"/>
          <w:szCs w:val="30"/>
        </w:rPr>
        <w:t xml:space="preserve">нформация о </w:t>
      </w:r>
      <w:r w:rsidR="00F27D6E" w:rsidRPr="00A70390">
        <w:rPr>
          <w:sz w:val="30"/>
          <w:szCs w:val="30"/>
        </w:rPr>
        <w:t>номерах домов</w:t>
      </w:r>
      <w:r w:rsidR="00F57F83" w:rsidRPr="00A70390">
        <w:rPr>
          <w:sz w:val="30"/>
          <w:szCs w:val="30"/>
        </w:rPr>
        <w:t xml:space="preserve"> </w:t>
      </w:r>
      <w:r w:rsidRPr="00A70390">
        <w:rPr>
          <w:sz w:val="30"/>
          <w:szCs w:val="30"/>
        </w:rPr>
        <w:t xml:space="preserve">в справочнике </w:t>
      </w:r>
      <w:r w:rsidR="00F57F83" w:rsidRPr="00A70390">
        <w:rPr>
          <w:sz w:val="30"/>
          <w:szCs w:val="30"/>
        </w:rPr>
        <w:t>отсутствует</w:t>
      </w:r>
      <w:r w:rsidR="00F27D6E" w:rsidRPr="00A70390">
        <w:rPr>
          <w:sz w:val="30"/>
          <w:szCs w:val="30"/>
        </w:rPr>
        <w:t xml:space="preserve"> (ввод осуществляется вручную)</w:t>
      </w:r>
      <w:r w:rsidR="00F57F83" w:rsidRPr="00A70390">
        <w:rPr>
          <w:sz w:val="30"/>
          <w:szCs w:val="30"/>
        </w:rPr>
        <w:t>.</w:t>
      </w:r>
    </w:p>
    <w:p w:rsidR="00F57F83" w:rsidRPr="00A70390" w:rsidRDefault="00991D0B" w:rsidP="00D36742">
      <w:pPr>
        <w:numPr>
          <w:ilvl w:val="0"/>
          <w:numId w:val="16"/>
        </w:numPr>
        <w:tabs>
          <w:tab w:val="left" w:pos="1134"/>
        </w:tabs>
        <w:spacing w:line="360" w:lineRule="exact"/>
        <w:ind w:left="0" w:firstLine="709"/>
        <w:rPr>
          <w:sz w:val="30"/>
          <w:szCs w:val="30"/>
        </w:rPr>
      </w:pPr>
      <w:r w:rsidRPr="00A70390">
        <w:rPr>
          <w:sz w:val="30"/>
          <w:szCs w:val="30"/>
        </w:rPr>
        <w:t>Е</w:t>
      </w:r>
      <w:r w:rsidR="00F57F83" w:rsidRPr="00A70390">
        <w:rPr>
          <w:sz w:val="30"/>
          <w:szCs w:val="30"/>
        </w:rPr>
        <w:t xml:space="preserve">сли на </w:t>
      </w:r>
      <w:r w:rsidR="00F27D6E" w:rsidRPr="00A70390">
        <w:rPr>
          <w:sz w:val="30"/>
          <w:szCs w:val="30"/>
        </w:rPr>
        <w:t>улице присутствуют дома с различными</w:t>
      </w:r>
      <w:r w:rsidR="00F57F83" w:rsidRPr="00A70390">
        <w:rPr>
          <w:sz w:val="30"/>
          <w:szCs w:val="30"/>
        </w:rPr>
        <w:t xml:space="preserve"> почтовыми индексами, то программа не будет отображать сведения о</w:t>
      </w:r>
      <w:r w:rsidR="00F27D6E" w:rsidRPr="00A70390">
        <w:rPr>
          <w:sz w:val="30"/>
          <w:szCs w:val="30"/>
        </w:rPr>
        <w:t>б</w:t>
      </w:r>
      <w:r w:rsidR="00F57F83" w:rsidRPr="00A70390">
        <w:rPr>
          <w:sz w:val="30"/>
          <w:szCs w:val="30"/>
        </w:rPr>
        <w:t xml:space="preserve"> </w:t>
      </w:r>
      <w:r w:rsidR="00F27D6E" w:rsidRPr="00A70390">
        <w:rPr>
          <w:sz w:val="30"/>
          <w:szCs w:val="30"/>
        </w:rPr>
        <w:t>индексе (ввод осуществляется вручную).</w:t>
      </w:r>
    </w:p>
    <w:p w:rsidR="00F57F83" w:rsidRPr="00A70390" w:rsidRDefault="00F27D6E" w:rsidP="00D36742">
      <w:pPr>
        <w:numPr>
          <w:ilvl w:val="0"/>
          <w:numId w:val="16"/>
        </w:numPr>
        <w:tabs>
          <w:tab w:val="left" w:pos="1134"/>
        </w:tabs>
        <w:spacing w:line="360" w:lineRule="exact"/>
        <w:ind w:left="0" w:firstLine="709"/>
        <w:rPr>
          <w:sz w:val="30"/>
          <w:szCs w:val="30"/>
        </w:rPr>
      </w:pPr>
      <w:r w:rsidRPr="00A70390">
        <w:rPr>
          <w:sz w:val="30"/>
          <w:szCs w:val="30"/>
        </w:rPr>
        <w:t>Д</w:t>
      </w:r>
      <w:r w:rsidR="00F57F83" w:rsidRPr="00A70390">
        <w:rPr>
          <w:sz w:val="30"/>
          <w:szCs w:val="30"/>
        </w:rPr>
        <w:t xml:space="preserve">ля </w:t>
      </w:r>
      <w:r w:rsidRPr="00A70390">
        <w:rPr>
          <w:sz w:val="30"/>
          <w:szCs w:val="30"/>
        </w:rPr>
        <w:t>ряда</w:t>
      </w:r>
      <w:r w:rsidR="00F57F83" w:rsidRPr="00A70390">
        <w:rPr>
          <w:sz w:val="30"/>
          <w:szCs w:val="30"/>
        </w:rPr>
        <w:t xml:space="preserve"> населенных пунктов их территориальная принадлежность району может не соответствовать административному делению.</w:t>
      </w:r>
      <w:r w:rsidRPr="00A70390">
        <w:rPr>
          <w:sz w:val="30"/>
          <w:szCs w:val="30"/>
        </w:rPr>
        <w:t xml:space="preserve"> В подобной ситуации следует руководствоваться имеющимися документами и ввод информации осуществлять вручную.</w:t>
      </w:r>
    </w:p>
    <w:p w:rsidR="00B47773" w:rsidRPr="00A70390" w:rsidRDefault="00257520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Для удобства копирования адресов в справках, п</w:t>
      </w:r>
      <w:r w:rsidR="00B47773" w:rsidRPr="00A70390">
        <w:rPr>
          <w:sz w:val="30"/>
          <w:szCs w:val="30"/>
        </w:rPr>
        <w:t xml:space="preserve">ри </w:t>
      </w:r>
      <w:r w:rsidRPr="00A70390">
        <w:rPr>
          <w:sz w:val="30"/>
          <w:szCs w:val="30"/>
        </w:rPr>
        <w:t xml:space="preserve">их </w:t>
      </w:r>
      <w:r w:rsidR="00B47773" w:rsidRPr="00A70390">
        <w:rPr>
          <w:sz w:val="30"/>
          <w:szCs w:val="30"/>
        </w:rPr>
        <w:t>в</w:t>
      </w:r>
      <w:r w:rsidR="00501DD9" w:rsidRPr="00A70390">
        <w:rPr>
          <w:sz w:val="30"/>
          <w:szCs w:val="30"/>
        </w:rPr>
        <w:t>в</w:t>
      </w:r>
      <w:r w:rsidR="00B47773" w:rsidRPr="00A70390">
        <w:rPr>
          <w:sz w:val="30"/>
          <w:szCs w:val="30"/>
        </w:rPr>
        <w:t xml:space="preserve">оде </w:t>
      </w:r>
      <w:r w:rsidRPr="00A70390">
        <w:rPr>
          <w:sz w:val="30"/>
          <w:szCs w:val="30"/>
        </w:rPr>
        <w:t xml:space="preserve">в любом разделе </w:t>
      </w:r>
      <w:r w:rsidR="00B47773" w:rsidRPr="00A70390">
        <w:rPr>
          <w:sz w:val="30"/>
          <w:szCs w:val="30"/>
        </w:rPr>
        <w:t xml:space="preserve">можно воспользоваться кнопкой </w:t>
      </w:r>
      <w:r w:rsidR="000D0166" w:rsidRPr="00A70390">
        <w:rPr>
          <w:sz w:val="30"/>
          <w:szCs w:val="30"/>
        </w:rPr>
        <w:t>«</w:t>
      </w:r>
      <w:r w:rsidR="00501DD9" w:rsidRPr="00A70390">
        <w:rPr>
          <w:sz w:val="30"/>
          <w:szCs w:val="30"/>
        </w:rPr>
        <w:t>Добавить адрес из ранее введенных</w:t>
      </w:r>
      <w:r w:rsidR="000D0166" w:rsidRPr="00A70390">
        <w:rPr>
          <w:sz w:val="30"/>
          <w:szCs w:val="30"/>
        </w:rPr>
        <w:t>»</w:t>
      </w:r>
      <w:r w:rsidR="00501DD9" w:rsidRPr="00A70390">
        <w:rPr>
          <w:sz w:val="30"/>
          <w:szCs w:val="30"/>
        </w:rPr>
        <w:t>.</w:t>
      </w:r>
      <w:r w:rsidRPr="00A70390">
        <w:rPr>
          <w:sz w:val="30"/>
          <w:szCs w:val="30"/>
        </w:rPr>
        <w:t xml:space="preserve"> При этом на экране появится список адресов, ввод которых осуществлялся в текущем пакете справок. </w:t>
      </w:r>
      <w:r w:rsidR="00501DD9" w:rsidRPr="00A70390">
        <w:rPr>
          <w:sz w:val="30"/>
          <w:szCs w:val="30"/>
        </w:rPr>
        <w:t xml:space="preserve"> </w:t>
      </w:r>
    </w:p>
    <w:p w:rsidR="00CE26CD" w:rsidRPr="00A70390" w:rsidRDefault="00064774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В </w:t>
      </w:r>
      <w:r w:rsidR="00991D0B" w:rsidRPr="00A70390">
        <w:rPr>
          <w:sz w:val="30"/>
          <w:szCs w:val="30"/>
        </w:rPr>
        <w:t>Р</w:t>
      </w:r>
      <w:r w:rsidRPr="00A70390">
        <w:rPr>
          <w:sz w:val="30"/>
          <w:szCs w:val="30"/>
        </w:rPr>
        <w:t xml:space="preserve">азделе 2 при </w:t>
      </w:r>
      <w:r w:rsidR="00CE26CD" w:rsidRPr="00A70390">
        <w:rPr>
          <w:sz w:val="30"/>
          <w:szCs w:val="30"/>
        </w:rPr>
        <w:t xml:space="preserve">вводе </w:t>
      </w:r>
      <w:r w:rsidR="00D24426" w:rsidRPr="00A70390">
        <w:rPr>
          <w:sz w:val="30"/>
          <w:szCs w:val="30"/>
        </w:rPr>
        <w:t xml:space="preserve">информации в </w:t>
      </w:r>
      <w:r w:rsidR="00CE26CD" w:rsidRPr="00A70390">
        <w:rPr>
          <w:sz w:val="30"/>
          <w:szCs w:val="30"/>
        </w:rPr>
        <w:t>пол</w:t>
      </w:r>
      <w:r w:rsidR="00D24426" w:rsidRPr="00A70390">
        <w:rPr>
          <w:sz w:val="30"/>
          <w:szCs w:val="30"/>
        </w:rPr>
        <w:t>я</w:t>
      </w:r>
      <w:r w:rsidR="00CE26CD" w:rsidRPr="00A70390">
        <w:rPr>
          <w:sz w:val="30"/>
          <w:szCs w:val="30"/>
        </w:rPr>
        <w:t xml:space="preserve"> </w:t>
      </w:r>
      <w:r w:rsidR="000D0166" w:rsidRPr="00A70390">
        <w:rPr>
          <w:sz w:val="30"/>
          <w:szCs w:val="30"/>
        </w:rPr>
        <w:t>«</w:t>
      </w:r>
      <w:r w:rsidR="00CE26CD" w:rsidRPr="00A70390">
        <w:rPr>
          <w:sz w:val="30"/>
          <w:szCs w:val="30"/>
        </w:rPr>
        <w:t>Источник получения средств</w:t>
      </w:r>
      <w:r w:rsidR="000D0166" w:rsidRPr="00A70390">
        <w:rPr>
          <w:sz w:val="30"/>
          <w:szCs w:val="30"/>
        </w:rPr>
        <w:t>»</w:t>
      </w:r>
      <w:r w:rsidR="00CE26CD" w:rsidRPr="00A70390">
        <w:rPr>
          <w:sz w:val="30"/>
          <w:szCs w:val="30"/>
        </w:rPr>
        <w:t xml:space="preserve"> или </w:t>
      </w:r>
      <w:r w:rsidR="000D0166" w:rsidRPr="00A70390">
        <w:rPr>
          <w:sz w:val="30"/>
          <w:szCs w:val="30"/>
        </w:rPr>
        <w:t>«</w:t>
      </w:r>
      <w:r w:rsidR="00CE26CD" w:rsidRPr="00A70390">
        <w:rPr>
          <w:sz w:val="30"/>
          <w:szCs w:val="30"/>
        </w:rPr>
        <w:t>Иные лица</w:t>
      </w:r>
      <w:r w:rsidR="000D0166" w:rsidRPr="00A70390">
        <w:rPr>
          <w:sz w:val="30"/>
          <w:szCs w:val="30"/>
        </w:rPr>
        <w:t>»</w:t>
      </w:r>
      <w:r w:rsidR="00CE26CD" w:rsidRPr="00A70390">
        <w:rPr>
          <w:sz w:val="30"/>
          <w:szCs w:val="30"/>
        </w:rPr>
        <w:t xml:space="preserve"> (при совместной или долевой собственности), после нажатия на кнопку </w:t>
      </w:r>
      <w:r w:rsidR="00A30437">
        <w:rPr>
          <w:noProof/>
          <w:sz w:val="30"/>
          <w:szCs w:val="30"/>
        </w:rPr>
        <w:drawing>
          <wp:inline distT="0" distB="0" distL="0" distR="0">
            <wp:extent cx="138430" cy="159385"/>
            <wp:effectExtent l="19050" t="19050" r="13970" b="1206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E26CD" w:rsidRPr="00A70390">
        <w:rPr>
          <w:sz w:val="30"/>
          <w:szCs w:val="30"/>
        </w:rPr>
        <w:t xml:space="preserve"> </w:t>
      </w:r>
      <w:r w:rsidR="00D24426" w:rsidRPr="00A70390">
        <w:rPr>
          <w:sz w:val="30"/>
          <w:szCs w:val="30"/>
        </w:rPr>
        <w:t xml:space="preserve">в специальной форме </w:t>
      </w:r>
      <w:r w:rsidR="00CE26CD" w:rsidRPr="00A70390">
        <w:rPr>
          <w:sz w:val="30"/>
          <w:szCs w:val="30"/>
        </w:rPr>
        <w:t xml:space="preserve">необходимо с помощью кнопки </w:t>
      </w:r>
      <w:r w:rsidR="00A30437">
        <w:rPr>
          <w:noProof/>
          <w:sz w:val="30"/>
          <w:szCs w:val="30"/>
        </w:rPr>
        <w:drawing>
          <wp:inline distT="0" distB="0" distL="0" distR="0">
            <wp:extent cx="627380" cy="159385"/>
            <wp:effectExtent l="1905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26CD" w:rsidRPr="00A70390">
        <w:rPr>
          <w:sz w:val="30"/>
          <w:szCs w:val="30"/>
        </w:rPr>
        <w:t xml:space="preserve"> и выбора </w:t>
      </w:r>
      <w:r w:rsidRPr="00A70390">
        <w:rPr>
          <w:sz w:val="30"/>
          <w:szCs w:val="30"/>
        </w:rPr>
        <w:t>соответствующего</w:t>
      </w:r>
      <w:r w:rsidR="00CE26CD" w:rsidRPr="00A70390">
        <w:rPr>
          <w:sz w:val="30"/>
          <w:szCs w:val="30"/>
        </w:rPr>
        <w:t xml:space="preserve"> пункта меню сформировать </w:t>
      </w:r>
      <w:r w:rsidRPr="00A70390">
        <w:rPr>
          <w:sz w:val="30"/>
          <w:szCs w:val="30"/>
        </w:rPr>
        <w:t>требуемое</w:t>
      </w:r>
      <w:r w:rsidR="00CE26CD" w:rsidRPr="00A70390">
        <w:rPr>
          <w:sz w:val="30"/>
          <w:szCs w:val="30"/>
        </w:rPr>
        <w:t xml:space="preserve"> количество записей. При этом в правой части формы может потребоваться заполнить необходимые поля. В некоторых случаях для заполнения этих полей </w:t>
      </w:r>
      <w:r w:rsidR="00FE67BC" w:rsidRPr="00A70390">
        <w:rPr>
          <w:sz w:val="30"/>
          <w:szCs w:val="30"/>
        </w:rPr>
        <w:t>необходимо</w:t>
      </w:r>
      <w:r w:rsidR="00CE26CD" w:rsidRPr="00A70390">
        <w:rPr>
          <w:sz w:val="30"/>
          <w:szCs w:val="30"/>
        </w:rPr>
        <w:t xml:space="preserve"> нажать на кнопку </w:t>
      </w:r>
      <w:r w:rsidR="00A30437">
        <w:rPr>
          <w:noProof/>
          <w:sz w:val="30"/>
          <w:szCs w:val="30"/>
        </w:rPr>
        <w:drawing>
          <wp:inline distT="0" distB="0" distL="0" distR="0">
            <wp:extent cx="138430" cy="159385"/>
            <wp:effectExtent l="19050" t="19050" r="13970" b="1206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E26CD" w:rsidRPr="00A70390">
        <w:rPr>
          <w:sz w:val="30"/>
          <w:szCs w:val="30"/>
        </w:rPr>
        <w:t>, после чего будет отображена специальная форма для ввода и редактирования данных.</w:t>
      </w:r>
    </w:p>
    <w:p w:rsidR="008246C6" w:rsidRPr="00A70390" w:rsidRDefault="008246C6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При заполнении </w:t>
      </w:r>
      <w:r w:rsidR="00991D0B" w:rsidRPr="00A70390">
        <w:rPr>
          <w:sz w:val="30"/>
          <w:szCs w:val="30"/>
        </w:rPr>
        <w:t>Р</w:t>
      </w:r>
      <w:r w:rsidRPr="00A70390">
        <w:rPr>
          <w:sz w:val="30"/>
          <w:szCs w:val="30"/>
        </w:rPr>
        <w:t xml:space="preserve">аздела 4 </w:t>
      </w:r>
      <w:r w:rsidR="000D0166" w:rsidRPr="00A70390">
        <w:rPr>
          <w:sz w:val="30"/>
          <w:szCs w:val="30"/>
        </w:rPr>
        <w:t>«</w:t>
      </w:r>
      <w:r w:rsidRPr="00A70390">
        <w:rPr>
          <w:sz w:val="30"/>
          <w:szCs w:val="30"/>
        </w:rPr>
        <w:t>Сведения о счетах…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 xml:space="preserve">, </w:t>
      </w:r>
      <w:r w:rsidR="00FE67BC" w:rsidRPr="00A70390">
        <w:rPr>
          <w:sz w:val="30"/>
          <w:szCs w:val="30"/>
        </w:rPr>
        <w:t>существует</w:t>
      </w:r>
      <w:r w:rsidRPr="00A70390">
        <w:rPr>
          <w:sz w:val="30"/>
          <w:szCs w:val="30"/>
        </w:rPr>
        <w:t xml:space="preserve"> возможность воспользоваться операцие</w:t>
      </w:r>
      <w:r w:rsidR="00FE67BC" w:rsidRPr="00A70390">
        <w:rPr>
          <w:sz w:val="30"/>
          <w:szCs w:val="30"/>
        </w:rPr>
        <w:t xml:space="preserve">й </w:t>
      </w:r>
      <w:r w:rsidR="000D0166" w:rsidRPr="00A70390">
        <w:rPr>
          <w:sz w:val="30"/>
          <w:szCs w:val="30"/>
        </w:rPr>
        <w:t>«</w:t>
      </w:r>
      <w:r w:rsidR="00FE67BC" w:rsidRPr="00A70390">
        <w:rPr>
          <w:sz w:val="30"/>
          <w:szCs w:val="30"/>
        </w:rPr>
        <w:t>Создать счет в том же банке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>. Для этого необходимо выбрать один из счетов с помощью указателя мыши</w:t>
      </w:r>
      <w:r w:rsidR="00D24426" w:rsidRPr="00A70390">
        <w:rPr>
          <w:sz w:val="30"/>
          <w:szCs w:val="30"/>
        </w:rPr>
        <w:t xml:space="preserve">, вызвать контекстное меню правой ее кнопкой и выбрать в контекстном меню пункт </w:t>
      </w:r>
      <w:r w:rsidR="000D0166" w:rsidRPr="00A70390">
        <w:rPr>
          <w:sz w:val="30"/>
          <w:szCs w:val="30"/>
        </w:rPr>
        <w:t>«</w:t>
      </w:r>
      <w:r w:rsidR="00D24426" w:rsidRPr="00A70390">
        <w:rPr>
          <w:sz w:val="30"/>
          <w:szCs w:val="30"/>
        </w:rPr>
        <w:t>Создать счет в том же банке</w:t>
      </w:r>
      <w:r w:rsidR="000D0166" w:rsidRPr="00A70390">
        <w:rPr>
          <w:sz w:val="30"/>
          <w:szCs w:val="30"/>
        </w:rPr>
        <w:t>»</w:t>
      </w:r>
      <w:r w:rsidRPr="00A70390">
        <w:rPr>
          <w:sz w:val="30"/>
          <w:szCs w:val="30"/>
        </w:rPr>
        <w:t>.</w:t>
      </w:r>
      <w:r w:rsidR="00D24426" w:rsidRPr="00A70390">
        <w:rPr>
          <w:sz w:val="30"/>
          <w:szCs w:val="30"/>
        </w:rPr>
        <w:t xml:space="preserve"> </w:t>
      </w:r>
    </w:p>
    <w:p w:rsidR="008B7F5C" w:rsidRPr="00A70390" w:rsidRDefault="004B39CA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br w:type="page"/>
      </w:r>
    </w:p>
    <w:p w:rsidR="00BD636C" w:rsidRPr="00A70390" w:rsidRDefault="00737B07" w:rsidP="008D2A56">
      <w:pPr>
        <w:pStyle w:val="1"/>
        <w:keepNext/>
        <w:tabs>
          <w:tab w:val="num" w:pos="170"/>
        </w:tabs>
        <w:spacing w:before="0" w:after="0" w:line="360" w:lineRule="exact"/>
        <w:ind w:left="113" w:hanging="113"/>
        <w:rPr>
          <w:b/>
          <w:color w:val="auto"/>
          <w:szCs w:val="30"/>
        </w:rPr>
      </w:pPr>
      <w:bookmarkStart w:id="8" w:name="_Toc407718648"/>
      <w:r w:rsidRPr="00A70390">
        <w:rPr>
          <w:b/>
          <w:color w:val="auto"/>
          <w:szCs w:val="30"/>
        </w:rPr>
        <w:t>3</w:t>
      </w:r>
      <w:r w:rsidR="008B7F5C" w:rsidRPr="00A70390">
        <w:rPr>
          <w:b/>
          <w:color w:val="auto"/>
          <w:szCs w:val="30"/>
        </w:rPr>
        <w:t>. ВЫВОД СПРАВКИ НА ПЕЧАТЬ</w:t>
      </w:r>
      <w:bookmarkEnd w:id="8"/>
    </w:p>
    <w:p w:rsidR="00B43368" w:rsidRPr="00A70390" w:rsidRDefault="00B43368" w:rsidP="008D2A56">
      <w:pPr>
        <w:spacing w:line="360" w:lineRule="exact"/>
        <w:rPr>
          <w:sz w:val="30"/>
          <w:szCs w:val="30"/>
        </w:rPr>
      </w:pPr>
    </w:p>
    <w:p w:rsidR="00CE26CD" w:rsidRPr="00A70390" w:rsidRDefault="00CE26CD" w:rsidP="00A70390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A70390">
        <w:rPr>
          <w:sz w:val="30"/>
          <w:szCs w:val="30"/>
        </w:rPr>
        <w:t xml:space="preserve">Для предварительного просмотра и печати справки необходимо нажать на кнопку </w:t>
      </w:r>
      <w:r w:rsidR="00A30437">
        <w:rPr>
          <w:noProof/>
          <w:sz w:val="30"/>
          <w:szCs w:val="30"/>
        </w:rPr>
        <w:drawing>
          <wp:inline distT="0" distB="0" distL="0" distR="0">
            <wp:extent cx="191135" cy="1809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390">
        <w:rPr>
          <w:sz w:val="30"/>
          <w:szCs w:val="30"/>
        </w:rPr>
        <w:t xml:space="preserve">. Если при заполнении были не заполнены все обязательные поля, то перед выводом формы печати будет </w:t>
      </w:r>
      <w:r w:rsidR="00064774" w:rsidRPr="00A70390">
        <w:rPr>
          <w:sz w:val="30"/>
          <w:szCs w:val="30"/>
        </w:rPr>
        <w:t>показано</w:t>
      </w:r>
      <w:r w:rsidRPr="00A70390">
        <w:rPr>
          <w:sz w:val="30"/>
          <w:szCs w:val="30"/>
        </w:rPr>
        <w:t xml:space="preserve"> сообщение (</w:t>
      </w:r>
      <w:r w:rsidR="00A70390">
        <w:rPr>
          <w:sz w:val="30"/>
          <w:szCs w:val="30"/>
        </w:rPr>
        <w:t xml:space="preserve">Рисунок </w:t>
      </w:r>
      <w:r w:rsidR="00D24426" w:rsidRPr="00A70390">
        <w:rPr>
          <w:sz w:val="30"/>
          <w:szCs w:val="30"/>
        </w:rPr>
        <w:t>7</w:t>
      </w:r>
      <w:r w:rsidRPr="00A70390">
        <w:rPr>
          <w:sz w:val="30"/>
          <w:szCs w:val="30"/>
        </w:rPr>
        <w:t>).</w:t>
      </w:r>
    </w:p>
    <w:p w:rsidR="004B39CA" w:rsidRPr="00A70390" w:rsidRDefault="004B39CA" w:rsidP="008D2A56">
      <w:pPr>
        <w:spacing w:line="360" w:lineRule="exact"/>
        <w:rPr>
          <w:sz w:val="30"/>
          <w:szCs w:val="30"/>
        </w:rPr>
      </w:pPr>
    </w:p>
    <w:p w:rsidR="00CE26CD" w:rsidRPr="00A70390" w:rsidRDefault="00A30437" w:rsidP="006F6F93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3646805" cy="146748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CA" w:rsidRPr="00A70390" w:rsidRDefault="004B39CA" w:rsidP="006F6F93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0"/>
          <w:szCs w:val="30"/>
        </w:rPr>
      </w:pPr>
      <w:bookmarkStart w:id="9" w:name="_Ref407300678"/>
    </w:p>
    <w:p w:rsidR="00CE26CD" w:rsidRPr="00A70390" w:rsidRDefault="00CE26CD" w:rsidP="006F6F93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0"/>
          <w:szCs w:val="30"/>
        </w:rPr>
      </w:pPr>
      <w:r w:rsidRPr="00A70390">
        <w:rPr>
          <w:b/>
          <w:sz w:val="30"/>
          <w:szCs w:val="30"/>
        </w:rPr>
        <w:t>Рисунок </w:t>
      </w:r>
      <w:bookmarkEnd w:id="9"/>
      <w:r w:rsidR="00D24426" w:rsidRPr="00A70390">
        <w:rPr>
          <w:b/>
          <w:sz w:val="30"/>
          <w:szCs w:val="30"/>
        </w:rPr>
        <w:t>7</w:t>
      </w:r>
      <w:r w:rsidRPr="00A70390">
        <w:rPr>
          <w:b/>
          <w:sz w:val="30"/>
          <w:szCs w:val="30"/>
        </w:rPr>
        <w:t>.</w:t>
      </w:r>
      <w:r w:rsidRPr="00A70390">
        <w:rPr>
          <w:sz w:val="30"/>
          <w:szCs w:val="30"/>
        </w:rPr>
        <w:t xml:space="preserve"> Предупреждение о </w:t>
      </w:r>
      <w:r w:rsidR="00064774" w:rsidRPr="00A70390">
        <w:rPr>
          <w:sz w:val="30"/>
          <w:szCs w:val="30"/>
        </w:rPr>
        <w:t xml:space="preserve">справке, </w:t>
      </w:r>
      <w:r w:rsidRPr="00A70390">
        <w:rPr>
          <w:sz w:val="30"/>
          <w:szCs w:val="30"/>
        </w:rPr>
        <w:t xml:space="preserve">заполненной не полностью </w:t>
      </w:r>
    </w:p>
    <w:p w:rsidR="007D743D" w:rsidRPr="00A70390" w:rsidRDefault="007D743D" w:rsidP="008D2A56">
      <w:pPr>
        <w:spacing w:line="360" w:lineRule="exact"/>
        <w:rPr>
          <w:sz w:val="30"/>
          <w:szCs w:val="30"/>
        </w:rPr>
      </w:pPr>
    </w:p>
    <w:p w:rsidR="00B47773" w:rsidRPr="00A70390" w:rsidRDefault="00F57F83" w:rsidP="00A70390">
      <w:pPr>
        <w:autoSpaceDE w:val="0"/>
        <w:autoSpaceDN w:val="0"/>
        <w:adjustRightInd w:val="0"/>
        <w:spacing w:line="360" w:lineRule="exact"/>
        <w:ind w:firstLine="700"/>
        <w:rPr>
          <w:sz w:val="30"/>
          <w:szCs w:val="30"/>
        </w:rPr>
      </w:pPr>
      <w:r w:rsidRPr="00A70390">
        <w:rPr>
          <w:sz w:val="30"/>
          <w:szCs w:val="30"/>
        </w:rPr>
        <w:t>При подготовке справок к печати п</w:t>
      </w:r>
      <w:r w:rsidR="00B47773" w:rsidRPr="00A70390">
        <w:rPr>
          <w:sz w:val="30"/>
          <w:szCs w:val="30"/>
        </w:rPr>
        <w:t xml:space="preserve">рограмма осуществляет поиск </w:t>
      </w:r>
      <w:r w:rsidRPr="00A70390">
        <w:rPr>
          <w:sz w:val="30"/>
          <w:szCs w:val="30"/>
        </w:rPr>
        <w:t xml:space="preserve">в справочнике </w:t>
      </w:r>
      <w:r w:rsidR="00B47773" w:rsidRPr="00A70390">
        <w:rPr>
          <w:sz w:val="30"/>
          <w:szCs w:val="30"/>
        </w:rPr>
        <w:t>адресов, введенных в справках. Если не удается сопоставить адрес</w:t>
      </w:r>
      <w:r w:rsidR="00A70390">
        <w:rPr>
          <w:sz w:val="30"/>
          <w:szCs w:val="30"/>
        </w:rPr>
        <w:t xml:space="preserve"> в</w:t>
      </w:r>
      <w:r w:rsidR="00B47773" w:rsidRPr="00A70390">
        <w:rPr>
          <w:sz w:val="30"/>
          <w:szCs w:val="30"/>
        </w:rPr>
        <w:t xml:space="preserve"> справк</w:t>
      </w:r>
      <w:r w:rsidR="00A70390">
        <w:rPr>
          <w:sz w:val="30"/>
          <w:szCs w:val="30"/>
        </w:rPr>
        <w:t>е</w:t>
      </w:r>
      <w:r w:rsidR="00B47773" w:rsidRPr="00A70390">
        <w:rPr>
          <w:sz w:val="30"/>
          <w:szCs w:val="30"/>
        </w:rPr>
        <w:t xml:space="preserve"> с адресом из </w:t>
      </w:r>
      <w:r w:rsidRPr="00A70390">
        <w:rPr>
          <w:sz w:val="30"/>
          <w:szCs w:val="30"/>
        </w:rPr>
        <w:t>справочника</w:t>
      </w:r>
      <w:r w:rsidR="00B47773" w:rsidRPr="00A70390">
        <w:rPr>
          <w:sz w:val="30"/>
          <w:szCs w:val="30"/>
        </w:rPr>
        <w:t>, то перед печатью выводится сообщение (Рисунок </w:t>
      </w:r>
      <w:r w:rsidR="007E4D6F" w:rsidRPr="00A70390">
        <w:rPr>
          <w:sz w:val="30"/>
          <w:szCs w:val="30"/>
        </w:rPr>
        <w:t>8</w:t>
      </w:r>
      <w:r w:rsidR="00B47773" w:rsidRPr="00A70390">
        <w:rPr>
          <w:sz w:val="30"/>
          <w:szCs w:val="30"/>
        </w:rPr>
        <w:t xml:space="preserve">). Если выбрать ответ </w:t>
      </w:r>
      <w:r w:rsidR="000D0166" w:rsidRPr="00A70390">
        <w:rPr>
          <w:sz w:val="30"/>
          <w:szCs w:val="30"/>
        </w:rPr>
        <w:t>«</w:t>
      </w:r>
      <w:r w:rsidR="00B47773" w:rsidRPr="00A70390">
        <w:rPr>
          <w:sz w:val="30"/>
          <w:szCs w:val="30"/>
        </w:rPr>
        <w:t>Да</w:t>
      </w:r>
      <w:r w:rsidR="000D0166" w:rsidRPr="00A70390">
        <w:rPr>
          <w:sz w:val="30"/>
          <w:szCs w:val="30"/>
        </w:rPr>
        <w:t>»</w:t>
      </w:r>
      <w:r w:rsidR="00B47773" w:rsidRPr="00A70390">
        <w:rPr>
          <w:sz w:val="30"/>
          <w:szCs w:val="30"/>
        </w:rPr>
        <w:t>, то отобразится список адресов, для которых не найдено соответствие в справочнике адресов. Иногда для исправления адресов достаточно осуществить выбор улицы, или изменить её написание, убрав сокращения.</w:t>
      </w:r>
      <w:r w:rsidR="00064774" w:rsidRPr="00A70390">
        <w:rPr>
          <w:sz w:val="30"/>
          <w:szCs w:val="30"/>
        </w:rPr>
        <w:br/>
      </w:r>
    </w:p>
    <w:p w:rsidR="00B47773" w:rsidRPr="00A70390" w:rsidRDefault="00A30437" w:rsidP="006F6F93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4316730" cy="1998980"/>
            <wp:effectExtent l="1905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CA" w:rsidRPr="00A70390" w:rsidRDefault="004B39CA" w:rsidP="008D2A56">
      <w:pPr>
        <w:autoSpaceDE w:val="0"/>
        <w:autoSpaceDN w:val="0"/>
        <w:adjustRightInd w:val="0"/>
        <w:spacing w:line="360" w:lineRule="exact"/>
        <w:ind w:firstLine="0"/>
        <w:jc w:val="center"/>
        <w:rPr>
          <w:sz w:val="30"/>
          <w:szCs w:val="30"/>
        </w:rPr>
      </w:pPr>
    </w:p>
    <w:p w:rsidR="00B47773" w:rsidRPr="00A70390" w:rsidRDefault="00B47773" w:rsidP="008D2A56">
      <w:pPr>
        <w:autoSpaceDE w:val="0"/>
        <w:autoSpaceDN w:val="0"/>
        <w:adjustRightInd w:val="0"/>
        <w:spacing w:line="360" w:lineRule="exact"/>
        <w:ind w:firstLine="0"/>
        <w:jc w:val="center"/>
        <w:rPr>
          <w:sz w:val="30"/>
          <w:szCs w:val="30"/>
        </w:rPr>
      </w:pPr>
      <w:r w:rsidRPr="00A70390">
        <w:rPr>
          <w:b/>
          <w:sz w:val="30"/>
          <w:szCs w:val="30"/>
        </w:rPr>
        <w:t>Рисунок </w:t>
      </w:r>
      <w:r w:rsidR="007E4D6F" w:rsidRPr="00A70390">
        <w:rPr>
          <w:b/>
          <w:sz w:val="30"/>
          <w:szCs w:val="30"/>
        </w:rPr>
        <w:t>8</w:t>
      </w:r>
      <w:r w:rsidRPr="00A70390">
        <w:rPr>
          <w:b/>
          <w:sz w:val="30"/>
          <w:szCs w:val="30"/>
        </w:rPr>
        <w:t>.</w:t>
      </w:r>
      <w:r w:rsidRPr="00A70390">
        <w:rPr>
          <w:sz w:val="30"/>
          <w:szCs w:val="30"/>
        </w:rPr>
        <w:t xml:space="preserve"> Предупреждение о наличии адресов, для которых не найдено соответс</w:t>
      </w:r>
      <w:r w:rsidR="00F57F83" w:rsidRPr="00A70390">
        <w:rPr>
          <w:sz w:val="30"/>
          <w:szCs w:val="30"/>
        </w:rPr>
        <w:t>т</w:t>
      </w:r>
      <w:r w:rsidRPr="00A70390">
        <w:rPr>
          <w:sz w:val="30"/>
          <w:szCs w:val="30"/>
        </w:rPr>
        <w:t>вие в справочнике адресов</w:t>
      </w:r>
    </w:p>
    <w:p w:rsidR="00B47773" w:rsidRPr="00A70390" w:rsidRDefault="00B47773" w:rsidP="008D2A56">
      <w:pPr>
        <w:autoSpaceDE w:val="0"/>
        <w:autoSpaceDN w:val="0"/>
        <w:adjustRightInd w:val="0"/>
        <w:spacing w:line="360" w:lineRule="exact"/>
        <w:ind w:firstLine="700"/>
        <w:rPr>
          <w:sz w:val="30"/>
          <w:szCs w:val="30"/>
        </w:rPr>
      </w:pPr>
    </w:p>
    <w:p w:rsidR="00A03E12" w:rsidRPr="00A70390" w:rsidRDefault="00A03E12" w:rsidP="008B0095">
      <w:pPr>
        <w:autoSpaceDE w:val="0"/>
        <w:autoSpaceDN w:val="0"/>
        <w:adjustRightInd w:val="0"/>
        <w:spacing w:line="240" w:lineRule="auto"/>
        <w:rPr>
          <w:sz w:val="30"/>
          <w:szCs w:val="30"/>
        </w:rPr>
      </w:pPr>
      <w:r w:rsidRPr="00A70390">
        <w:rPr>
          <w:sz w:val="30"/>
          <w:szCs w:val="30"/>
        </w:rPr>
        <w:lastRenderedPageBreak/>
        <w:t>Кроме того, однократно за сеанс, при печати выводится предупреждение о необходимости проверить подключение принтера (</w:t>
      </w:r>
      <w:r w:rsidR="008B0095">
        <w:rPr>
          <w:sz w:val="30"/>
          <w:szCs w:val="30"/>
        </w:rPr>
        <w:t xml:space="preserve">Рисунок </w:t>
      </w:r>
      <w:r w:rsidR="007E4D6F" w:rsidRPr="00A70390">
        <w:rPr>
          <w:sz w:val="30"/>
          <w:szCs w:val="30"/>
        </w:rPr>
        <w:t>9</w:t>
      </w:r>
      <w:r w:rsidRPr="00A70390">
        <w:rPr>
          <w:sz w:val="30"/>
          <w:szCs w:val="30"/>
        </w:rPr>
        <w:t>).</w:t>
      </w:r>
    </w:p>
    <w:p w:rsidR="004B39CA" w:rsidRPr="00A70390" w:rsidRDefault="004B39CA" w:rsidP="008D2A56">
      <w:pPr>
        <w:autoSpaceDE w:val="0"/>
        <w:autoSpaceDN w:val="0"/>
        <w:adjustRightInd w:val="0"/>
        <w:spacing w:line="360" w:lineRule="exact"/>
        <w:ind w:firstLine="700"/>
        <w:rPr>
          <w:sz w:val="30"/>
          <w:szCs w:val="30"/>
        </w:rPr>
      </w:pPr>
    </w:p>
    <w:p w:rsidR="00A03E12" w:rsidRPr="00A70390" w:rsidRDefault="00A30437" w:rsidP="006F6F93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3731895" cy="1616075"/>
            <wp:effectExtent l="19050" t="0" r="190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9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CA" w:rsidRPr="00A70390" w:rsidRDefault="004B39CA" w:rsidP="006F6F93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0"/>
          <w:szCs w:val="30"/>
        </w:rPr>
      </w:pPr>
      <w:bookmarkStart w:id="10" w:name="_Ref407269439"/>
    </w:p>
    <w:p w:rsidR="00A03E12" w:rsidRPr="00A70390" w:rsidRDefault="00A03E12" w:rsidP="006F6F93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0"/>
          <w:szCs w:val="30"/>
        </w:rPr>
      </w:pPr>
      <w:r w:rsidRPr="00A70390">
        <w:rPr>
          <w:b/>
          <w:sz w:val="30"/>
          <w:szCs w:val="30"/>
        </w:rPr>
        <w:t>Рисунок </w:t>
      </w:r>
      <w:bookmarkEnd w:id="10"/>
      <w:r w:rsidR="007E4D6F" w:rsidRPr="00A70390">
        <w:rPr>
          <w:b/>
          <w:sz w:val="30"/>
          <w:szCs w:val="30"/>
        </w:rPr>
        <w:t>9</w:t>
      </w:r>
      <w:r w:rsidRPr="00A70390">
        <w:rPr>
          <w:b/>
          <w:sz w:val="30"/>
          <w:szCs w:val="30"/>
        </w:rPr>
        <w:t xml:space="preserve">. </w:t>
      </w:r>
      <w:r w:rsidRPr="00A70390">
        <w:rPr>
          <w:sz w:val="30"/>
          <w:szCs w:val="30"/>
        </w:rPr>
        <w:t>Предупреждение о подключении принтера</w:t>
      </w:r>
    </w:p>
    <w:p w:rsidR="00A03E12" w:rsidRPr="00A70390" w:rsidRDefault="00A03E12" w:rsidP="008D2A56">
      <w:pPr>
        <w:autoSpaceDE w:val="0"/>
        <w:autoSpaceDN w:val="0"/>
        <w:adjustRightInd w:val="0"/>
        <w:spacing w:line="360" w:lineRule="exact"/>
        <w:ind w:firstLine="700"/>
        <w:rPr>
          <w:sz w:val="30"/>
          <w:szCs w:val="30"/>
        </w:rPr>
      </w:pPr>
    </w:p>
    <w:p w:rsidR="00A03E12" w:rsidRPr="00A70390" w:rsidRDefault="00A03E12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Для печати справок должен использоваться лазерный принтер, обеспечивающий качественную печать.</w:t>
      </w:r>
    </w:p>
    <w:p w:rsidR="00A03E12" w:rsidRPr="00A70390" w:rsidRDefault="00A03E12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Не допускаются дефекты печати в виде полос, пятен (при дефектах барабана или картриджа принтера).</w:t>
      </w:r>
    </w:p>
    <w:p w:rsidR="00A03E12" w:rsidRPr="00A70390" w:rsidRDefault="00A03E12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Подпись на справке может быть поставлена в правом нижнем углу всех страниц, кроме последней. На последней странице подпись ставится в специально отведенном месте.</w:t>
      </w:r>
    </w:p>
    <w:p w:rsidR="00A03E12" w:rsidRPr="00A70390" w:rsidRDefault="00A03E12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>Не допускается наличие подписи и пометок на линейных и двумерных штрихкодах. Рукописные правки не допускаются.</w:t>
      </w:r>
    </w:p>
    <w:p w:rsidR="00A03E12" w:rsidRPr="00A70390" w:rsidRDefault="00A03E12" w:rsidP="008D2A56">
      <w:pPr>
        <w:pStyle w:val="af1"/>
        <w:spacing w:line="360" w:lineRule="exact"/>
        <w:ind w:firstLine="708"/>
        <w:jc w:val="both"/>
        <w:rPr>
          <w:b w:val="0"/>
          <w:sz w:val="30"/>
          <w:szCs w:val="30"/>
        </w:rPr>
      </w:pPr>
      <w:r w:rsidRPr="00A70390">
        <w:rPr>
          <w:sz w:val="30"/>
          <w:szCs w:val="30"/>
          <w:u w:val="single"/>
        </w:rPr>
        <w:t>Внимание</w:t>
      </w:r>
      <w:r w:rsidR="007E4D6F" w:rsidRPr="00A70390">
        <w:rPr>
          <w:sz w:val="30"/>
          <w:szCs w:val="30"/>
          <w:u w:val="single"/>
        </w:rPr>
        <w:t>.</w:t>
      </w:r>
      <w:r w:rsidRPr="00A70390">
        <w:rPr>
          <w:b w:val="0"/>
          <w:sz w:val="30"/>
          <w:szCs w:val="30"/>
        </w:rPr>
        <w:t xml:space="preserve"> Листы одной справки не следует менять или </w:t>
      </w:r>
      <w:r w:rsidR="007E4D6F" w:rsidRPr="00A70390">
        <w:rPr>
          <w:b w:val="0"/>
          <w:sz w:val="30"/>
          <w:szCs w:val="30"/>
        </w:rPr>
        <w:t>вставлять в</w:t>
      </w:r>
      <w:r w:rsidRPr="00A70390">
        <w:rPr>
          <w:b w:val="0"/>
          <w:sz w:val="30"/>
          <w:szCs w:val="30"/>
        </w:rPr>
        <w:t xml:space="preserve"> друг</w:t>
      </w:r>
      <w:r w:rsidR="007E4D6F" w:rsidRPr="00A70390">
        <w:rPr>
          <w:b w:val="0"/>
          <w:sz w:val="30"/>
          <w:szCs w:val="30"/>
        </w:rPr>
        <w:t>ие</w:t>
      </w:r>
      <w:r w:rsidRPr="00A70390">
        <w:rPr>
          <w:b w:val="0"/>
          <w:sz w:val="30"/>
          <w:szCs w:val="30"/>
        </w:rPr>
        <w:t xml:space="preserve"> справки, даже если они содержат идентичную информацию.</w:t>
      </w:r>
      <w:r w:rsidR="00257520" w:rsidRPr="00A70390">
        <w:rPr>
          <w:b w:val="0"/>
          <w:sz w:val="30"/>
          <w:szCs w:val="30"/>
        </w:rPr>
        <w:t xml:space="preserve"> Также не рекомендуется осуществлять подмену листов справки, листами, напечатанными в иной момент времени.</w:t>
      </w:r>
      <w:r w:rsidRPr="00A70390">
        <w:rPr>
          <w:b w:val="0"/>
          <w:sz w:val="30"/>
          <w:szCs w:val="30"/>
        </w:rPr>
        <w:t xml:space="preserve"> </w:t>
      </w:r>
    </w:p>
    <w:p w:rsidR="00A03E12" w:rsidRPr="00A70390" w:rsidRDefault="00A03E12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Для печати всех справок пакета предназначена кнопка </w:t>
      </w:r>
      <w:r w:rsidR="00A30437">
        <w:rPr>
          <w:noProof/>
          <w:sz w:val="30"/>
          <w:szCs w:val="30"/>
        </w:rPr>
        <w:drawing>
          <wp:inline distT="0" distB="0" distL="0" distR="0">
            <wp:extent cx="148590" cy="170180"/>
            <wp:effectExtent l="19050" t="0" r="381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390">
        <w:rPr>
          <w:sz w:val="30"/>
          <w:szCs w:val="30"/>
        </w:rPr>
        <w:t>, которая позволяет распечатать без предварительного просмотра все справки пакета.</w:t>
      </w:r>
    </w:p>
    <w:p w:rsidR="00A03E12" w:rsidRPr="00A70390" w:rsidRDefault="00A03E12" w:rsidP="008D2A56">
      <w:pPr>
        <w:spacing w:line="360" w:lineRule="exact"/>
        <w:rPr>
          <w:sz w:val="30"/>
          <w:szCs w:val="30"/>
        </w:rPr>
      </w:pPr>
      <w:r w:rsidRPr="00A70390">
        <w:rPr>
          <w:sz w:val="30"/>
          <w:szCs w:val="30"/>
        </w:rPr>
        <w:t xml:space="preserve">Если в конце раздела </w:t>
      </w:r>
      <w:r w:rsidR="000D0166" w:rsidRPr="00A70390">
        <w:rPr>
          <w:sz w:val="30"/>
          <w:szCs w:val="30"/>
        </w:rPr>
        <w:t>«</w:t>
      </w:r>
      <w:r w:rsidR="00AF6B5C" w:rsidRPr="00A70390">
        <w:rPr>
          <w:sz w:val="30"/>
          <w:szCs w:val="30"/>
        </w:rPr>
        <w:t>Приложения</w:t>
      </w:r>
      <w:r w:rsidR="000D0166" w:rsidRPr="00A70390">
        <w:rPr>
          <w:sz w:val="30"/>
          <w:szCs w:val="30"/>
        </w:rPr>
        <w:t>»</w:t>
      </w:r>
      <w:r w:rsidR="00AF6B5C" w:rsidRPr="00A70390">
        <w:rPr>
          <w:sz w:val="30"/>
          <w:szCs w:val="30"/>
        </w:rPr>
        <w:t>, расположенного после раздела 7,</w:t>
      </w:r>
      <w:r w:rsidRPr="00A70390">
        <w:rPr>
          <w:sz w:val="30"/>
          <w:szCs w:val="30"/>
        </w:rPr>
        <w:t xml:space="preserve"> не подтверждена достоверность и полнота данных, то печать одной или всех справок будет заблокирована.</w:t>
      </w:r>
    </w:p>
    <w:p w:rsidR="00800EF5" w:rsidRPr="00A70390" w:rsidRDefault="00800EF5" w:rsidP="008D2A56">
      <w:pPr>
        <w:spacing w:line="360" w:lineRule="exact"/>
        <w:rPr>
          <w:sz w:val="30"/>
          <w:szCs w:val="30"/>
        </w:rPr>
      </w:pPr>
    </w:p>
    <w:p w:rsidR="008B7F5C" w:rsidRPr="00763F22" w:rsidRDefault="004B39CA" w:rsidP="00763F22">
      <w:pPr>
        <w:pStyle w:val="1"/>
        <w:keepNext/>
        <w:tabs>
          <w:tab w:val="num" w:pos="170"/>
        </w:tabs>
        <w:spacing w:before="0" w:after="0" w:line="360" w:lineRule="exact"/>
        <w:ind w:left="113" w:hanging="113"/>
        <w:rPr>
          <w:b/>
          <w:caps/>
          <w:color w:val="auto"/>
          <w:szCs w:val="30"/>
        </w:rPr>
      </w:pPr>
      <w:r w:rsidRPr="00A70390">
        <w:rPr>
          <w:szCs w:val="30"/>
        </w:rPr>
        <w:br w:type="page"/>
      </w:r>
      <w:bookmarkStart w:id="11" w:name="_Toc407718649"/>
      <w:r w:rsidR="000F46D2" w:rsidRPr="00763F22">
        <w:rPr>
          <w:b/>
          <w:caps/>
          <w:color w:val="auto"/>
          <w:szCs w:val="30"/>
        </w:rPr>
        <w:lastRenderedPageBreak/>
        <w:t>4</w:t>
      </w:r>
      <w:r w:rsidR="008B7F5C" w:rsidRPr="00763F22">
        <w:rPr>
          <w:b/>
          <w:caps/>
          <w:color w:val="auto"/>
          <w:szCs w:val="30"/>
        </w:rPr>
        <w:t>. СОХРАНЕНИЕ ВВЕДЕННОЙ ИНФОРМАЦИИ</w:t>
      </w:r>
      <w:bookmarkEnd w:id="11"/>
    </w:p>
    <w:p w:rsidR="00B43368" w:rsidRPr="00A70390" w:rsidRDefault="00B43368" w:rsidP="008D2A56">
      <w:pPr>
        <w:spacing w:line="360" w:lineRule="exact"/>
        <w:rPr>
          <w:sz w:val="30"/>
          <w:szCs w:val="30"/>
        </w:rPr>
      </w:pPr>
    </w:p>
    <w:p w:rsidR="0065778D" w:rsidRPr="00A70390" w:rsidRDefault="00A30437" w:rsidP="008D2A56">
      <w:pPr>
        <w:autoSpaceDE w:val="0"/>
        <w:autoSpaceDN w:val="0"/>
        <w:adjustRightInd w:val="0"/>
        <w:spacing w:line="360" w:lineRule="exact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506730</wp:posOffset>
            </wp:positionV>
            <wp:extent cx="190500" cy="207645"/>
            <wp:effectExtent l="19050" t="0" r="0" b="0"/>
            <wp:wrapSquare wrapText="bothSides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778D" w:rsidRPr="00A70390">
        <w:rPr>
          <w:sz w:val="30"/>
          <w:szCs w:val="30"/>
        </w:rPr>
        <w:t>Сохранение справок осуществляется путем нажатия</w:t>
      </w:r>
      <w:r w:rsidR="001E4AAC" w:rsidRPr="00A70390">
        <w:rPr>
          <w:sz w:val="30"/>
          <w:szCs w:val="30"/>
        </w:rPr>
        <w:t xml:space="preserve"> левой</w:t>
      </w:r>
      <w:r w:rsidR="0065778D" w:rsidRPr="00A70390">
        <w:rPr>
          <w:sz w:val="30"/>
          <w:szCs w:val="30"/>
        </w:rPr>
        <w:t xml:space="preserve"> кнопки мыши на изображение дискеты в левом верхнем углу экрана либо выбором соответствующего пункта в меню </w:t>
      </w:r>
      <w:r w:rsidR="000D0166" w:rsidRPr="00A70390">
        <w:rPr>
          <w:sz w:val="30"/>
          <w:szCs w:val="30"/>
        </w:rPr>
        <w:t>«</w:t>
      </w:r>
      <w:r w:rsidR="0065778D" w:rsidRPr="00A70390">
        <w:rPr>
          <w:sz w:val="30"/>
          <w:szCs w:val="30"/>
        </w:rPr>
        <w:t>Файл</w:t>
      </w:r>
      <w:r w:rsidR="000D0166" w:rsidRPr="00A70390">
        <w:rPr>
          <w:sz w:val="30"/>
          <w:szCs w:val="30"/>
        </w:rPr>
        <w:t>»</w:t>
      </w:r>
      <w:r w:rsidR="0065778D" w:rsidRPr="00A70390">
        <w:rPr>
          <w:sz w:val="30"/>
          <w:szCs w:val="30"/>
        </w:rPr>
        <w:t xml:space="preserve">. </w:t>
      </w:r>
    </w:p>
    <w:p w:rsidR="007F31C3" w:rsidRPr="00A70390" w:rsidRDefault="007F31C3" w:rsidP="008D2A56">
      <w:pPr>
        <w:autoSpaceDE w:val="0"/>
        <w:autoSpaceDN w:val="0"/>
        <w:adjustRightInd w:val="0"/>
        <w:spacing w:line="360" w:lineRule="exact"/>
        <w:ind w:firstLine="700"/>
        <w:rPr>
          <w:sz w:val="30"/>
          <w:szCs w:val="30"/>
        </w:rPr>
      </w:pPr>
      <w:r w:rsidRPr="00A70390">
        <w:rPr>
          <w:sz w:val="30"/>
          <w:szCs w:val="30"/>
        </w:rPr>
        <w:t xml:space="preserve">При </w:t>
      </w:r>
      <w:r w:rsidR="00311129" w:rsidRPr="00A70390">
        <w:rPr>
          <w:sz w:val="30"/>
          <w:szCs w:val="30"/>
        </w:rPr>
        <w:t>работе с программой</w:t>
      </w:r>
      <w:r w:rsidRPr="00A70390">
        <w:rPr>
          <w:sz w:val="30"/>
          <w:szCs w:val="30"/>
        </w:rPr>
        <w:t xml:space="preserve"> один раз в минуту происходит автосохранение.</w:t>
      </w:r>
    </w:p>
    <w:p w:rsidR="004B39CA" w:rsidRPr="00A70390" w:rsidRDefault="00350B9B" w:rsidP="008D2A56">
      <w:pPr>
        <w:shd w:val="clear" w:color="auto" w:fill="FFFFFF"/>
        <w:spacing w:line="360" w:lineRule="exact"/>
        <w:ind w:left="40" w:firstLine="754"/>
        <w:rPr>
          <w:spacing w:val="1"/>
          <w:sz w:val="30"/>
          <w:szCs w:val="30"/>
        </w:rPr>
      </w:pPr>
      <w:r w:rsidRPr="00A70390">
        <w:rPr>
          <w:spacing w:val="1"/>
          <w:sz w:val="30"/>
          <w:szCs w:val="30"/>
        </w:rPr>
        <w:t xml:space="preserve">Будьте внимательны, не сохраняйте пакеты </w:t>
      </w:r>
      <w:r w:rsidR="004B39CA" w:rsidRPr="00A70390">
        <w:rPr>
          <w:spacing w:val="1"/>
          <w:sz w:val="30"/>
          <w:szCs w:val="30"/>
        </w:rPr>
        <w:t xml:space="preserve">за разные отчетные периоды </w:t>
      </w:r>
      <w:r w:rsidRPr="00A70390">
        <w:rPr>
          <w:spacing w:val="1"/>
          <w:sz w:val="30"/>
          <w:szCs w:val="30"/>
        </w:rPr>
        <w:t xml:space="preserve">под одним именем, так можно потерять данные за предыдущие отчетные периоды. </w:t>
      </w:r>
    </w:p>
    <w:p w:rsidR="00350B9B" w:rsidRPr="00A70390" w:rsidRDefault="00350B9B" w:rsidP="008D2A56">
      <w:pPr>
        <w:shd w:val="clear" w:color="auto" w:fill="FFFFFF"/>
        <w:spacing w:line="360" w:lineRule="exact"/>
        <w:ind w:left="40" w:firstLine="754"/>
        <w:rPr>
          <w:spacing w:val="1"/>
          <w:sz w:val="30"/>
          <w:szCs w:val="30"/>
        </w:rPr>
      </w:pPr>
      <w:r w:rsidRPr="00A70390">
        <w:rPr>
          <w:spacing w:val="1"/>
          <w:sz w:val="30"/>
          <w:szCs w:val="30"/>
        </w:rPr>
        <w:t xml:space="preserve">Для того чтобы создать новый пакет справок на основе данных за предыдущий отчетный период, откройте пакет за предыдущий отчетный период и сразу используйте пункт меню </w:t>
      </w:r>
      <w:r w:rsidR="004B39CA" w:rsidRPr="00A70390">
        <w:rPr>
          <w:spacing w:val="1"/>
          <w:sz w:val="30"/>
          <w:szCs w:val="30"/>
        </w:rPr>
        <w:br/>
      </w:r>
      <w:r w:rsidRPr="00A70390">
        <w:rPr>
          <w:spacing w:val="1"/>
          <w:sz w:val="30"/>
          <w:szCs w:val="30"/>
        </w:rPr>
        <w:t>«Файл-&gt;Сохранить как», задав имя файла отличное от имени файла загруженного пакета.</w:t>
      </w:r>
    </w:p>
    <w:p w:rsidR="00350B9B" w:rsidRPr="00A70390" w:rsidRDefault="00350B9B" w:rsidP="008D2A56">
      <w:pPr>
        <w:autoSpaceDE w:val="0"/>
        <w:autoSpaceDN w:val="0"/>
        <w:adjustRightInd w:val="0"/>
        <w:spacing w:line="360" w:lineRule="exact"/>
        <w:ind w:firstLine="700"/>
        <w:rPr>
          <w:sz w:val="30"/>
          <w:szCs w:val="30"/>
        </w:rPr>
      </w:pPr>
    </w:p>
    <w:p w:rsidR="00C8183E" w:rsidRPr="00A70390" w:rsidRDefault="00C8183E" w:rsidP="008D2A56">
      <w:pPr>
        <w:autoSpaceDE w:val="0"/>
        <w:autoSpaceDN w:val="0"/>
        <w:adjustRightInd w:val="0"/>
        <w:spacing w:line="360" w:lineRule="exact"/>
        <w:ind w:firstLine="700"/>
        <w:rPr>
          <w:sz w:val="30"/>
          <w:szCs w:val="30"/>
        </w:rPr>
      </w:pPr>
    </w:p>
    <w:p w:rsidR="00C8183E" w:rsidRPr="00A70390" w:rsidRDefault="00C8183E" w:rsidP="008D2A56">
      <w:pPr>
        <w:pStyle w:val="1"/>
        <w:keepNext/>
        <w:tabs>
          <w:tab w:val="num" w:pos="170"/>
        </w:tabs>
        <w:spacing w:before="0" w:after="0" w:line="360" w:lineRule="exact"/>
        <w:ind w:left="113" w:hanging="113"/>
        <w:rPr>
          <w:b/>
          <w:caps/>
          <w:color w:val="auto"/>
          <w:szCs w:val="30"/>
        </w:rPr>
      </w:pPr>
      <w:bookmarkStart w:id="12" w:name="_Toc407716155"/>
      <w:bookmarkStart w:id="13" w:name="_Toc407718650"/>
      <w:r w:rsidRPr="00A70390">
        <w:rPr>
          <w:b/>
          <w:caps/>
          <w:color w:val="auto"/>
          <w:szCs w:val="30"/>
        </w:rPr>
        <w:t xml:space="preserve">5. Требования к автоматизированному рабочему месту для установки СПО </w:t>
      </w:r>
      <w:r w:rsidR="000D0166" w:rsidRPr="00A70390">
        <w:rPr>
          <w:b/>
          <w:caps/>
          <w:color w:val="auto"/>
          <w:szCs w:val="30"/>
        </w:rPr>
        <w:t>«</w:t>
      </w:r>
      <w:r w:rsidRPr="00A70390">
        <w:rPr>
          <w:b/>
          <w:caps/>
          <w:color w:val="auto"/>
          <w:szCs w:val="30"/>
        </w:rPr>
        <w:t>Справки БК</w:t>
      </w:r>
      <w:r w:rsidR="000D0166" w:rsidRPr="00A70390">
        <w:rPr>
          <w:b/>
          <w:caps/>
          <w:color w:val="auto"/>
          <w:szCs w:val="30"/>
        </w:rPr>
        <w:t>»</w:t>
      </w:r>
      <w:bookmarkEnd w:id="12"/>
      <w:bookmarkEnd w:id="13"/>
    </w:p>
    <w:p w:rsidR="00C8183E" w:rsidRPr="00A70390" w:rsidRDefault="00C8183E" w:rsidP="008D2A56">
      <w:pPr>
        <w:shd w:val="clear" w:color="auto" w:fill="FFFFFF"/>
        <w:spacing w:line="360" w:lineRule="exact"/>
        <w:ind w:left="40" w:firstLine="754"/>
        <w:rPr>
          <w:spacing w:val="1"/>
          <w:sz w:val="30"/>
          <w:szCs w:val="30"/>
        </w:rPr>
      </w:pPr>
      <w:bookmarkStart w:id="14" w:name="_Toc386206147"/>
      <w:bookmarkStart w:id="15" w:name="_Toc381965718"/>
      <w:bookmarkStart w:id="16" w:name="_Toc384825802"/>
      <w:bookmarkEnd w:id="14"/>
      <w:bookmarkEnd w:id="15"/>
      <w:bookmarkEnd w:id="16"/>
    </w:p>
    <w:p w:rsidR="007E4D6F" w:rsidRPr="00A70390" w:rsidRDefault="007E4D6F" w:rsidP="008D2A56">
      <w:pPr>
        <w:shd w:val="clear" w:color="auto" w:fill="FFFFFF"/>
        <w:spacing w:line="360" w:lineRule="exact"/>
        <w:ind w:left="40" w:firstLine="754"/>
        <w:rPr>
          <w:spacing w:val="1"/>
          <w:sz w:val="30"/>
          <w:szCs w:val="30"/>
        </w:rPr>
      </w:pPr>
      <w:r w:rsidRPr="00A70390">
        <w:rPr>
          <w:spacing w:val="1"/>
          <w:sz w:val="30"/>
          <w:szCs w:val="30"/>
        </w:rPr>
        <w:t xml:space="preserve">Для работы с СПО </w:t>
      </w:r>
      <w:r w:rsidR="000D0166" w:rsidRPr="00A70390">
        <w:rPr>
          <w:spacing w:val="1"/>
          <w:sz w:val="30"/>
          <w:szCs w:val="30"/>
        </w:rPr>
        <w:t>«</w:t>
      </w:r>
      <w:r w:rsidRPr="00A70390">
        <w:rPr>
          <w:spacing w:val="1"/>
          <w:sz w:val="30"/>
          <w:szCs w:val="30"/>
        </w:rPr>
        <w:t>Справки БК</w:t>
      </w:r>
      <w:r w:rsidR="000D0166" w:rsidRPr="00A70390">
        <w:rPr>
          <w:spacing w:val="1"/>
          <w:sz w:val="30"/>
          <w:szCs w:val="30"/>
        </w:rPr>
        <w:t>»</w:t>
      </w:r>
      <w:r w:rsidRPr="00A70390">
        <w:rPr>
          <w:spacing w:val="1"/>
          <w:sz w:val="30"/>
          <w:szCs w:val="30"/>
        </w:rPr>
        <w:t xml:space="preserve"> на компьютере пользователя должна быть установлена о</w:t>
      </w:r>
      <w:r w:rsidR="00C8183E" w:rsidRPr="00A70390">
        <w:rPr>
          <w:spacing w:val="1"/>
          <w:sz w:val="30"/>
          <w:szCs w:val="30"/>
        </w:rPr>
        <w:t xml:space="preserve">перационная система </w:t>
      </w:r>
      <w:r w:rsidR="00C8183E" w:rsidRPr="00A70390">
        <w:rPr>
          <w:spacing w:val="1"/>
          <w:sz w:val="30"/>
          <w:szCs w:val="30"/>
          <w:lang w:val="en-US"/>
        </w:rPr>
        <w:t>Windows</w:t>
      </w:r>
      <w:r w:rsidR="00C8183E" w:rsidRPr="00A70390">
        <w:rPr>
          <w:spacing w:val="1"/>
          <w:sz w:val="30"/>
          <w:szCs w:val="30"/>
        </w:rPr>
        <w:t xml:space="preserve"> </w:t>
      </w:r>
      <w:r w:rsidR="00C8183E" w:rsidRPr="00A70390">
        <w:rPr>
          <w:spacing w:val="1"/>
          <w:sz w:val="30"/>
          <w:szCs w:val="30"/>
          <w:lang w:val="en-US"/>
        </w:rPr>
        <w:t>XP</w:t>
      </w:r>
      <w:r w:rsidR="00C8183E" w:rsidRPr="00A70390">
        <w:rPr>
          <w:spacing w:val="1"/>
          <w:sz w:val="30"/>
          <w:szCs w:val="30"/>
        </w:rPr>
        <w:t xml:space="preserve"> </w:t>
      </w:r>
      <w:r w:rsidR="00C8183E" w:rsidRPr="00A70390">
        <w:rPr>
          <w:spacing w:val="1"/>
          <w:sz w:val="30"/>
          <w:szCs w:val="30"/>
          <w:lang w:val="en-US"/>
        </w:rPr>
        <w:t>Professional</w:t>
      </w:r>
      <w:r w:rsidR="00C8183E" w:rsidRPr="00A70390">
        <w:rPr>
          <w:spacing w:val="1"/>
          <w:sz w:val="30"/>
          <w:szCs w:val="30"/>
        </w:rPr>
        <w:t xml:space="preserve"> </w:t>
      </w:r>
      <w:r w:rsidR="00C8183E" w:rsidRPr="00A70390">
        <w:rPr>
          <w:spacing w:val="1"/>
          <w:sz w:val="30"/>
          <w:szCs w:val="30"/>
          <w:lang w:val="en-US"/>
        </w:rPr>
        <w:t>Russian</w:t>
      </w:r>
      <w:r w:rsidR="00C8183E" w:rsidRPr="00A70390">
        <w:rPr>
          <w:spacing w:val="1"/>
          <w:sz w:val="30"/>
          <w:szCs w:val="30"/>
        </w:rPr>
        <w:t xml:space="preserve"> </w:t>
      </w:r>
      <w:r w:rsidR="00C8183E" w:rsidRPr="00A70390">
        <w:rPr>
          <w:spacing w:val="1"/>
          <w:sz w:val="30"/>
          <w:szCs w:val="30"/>
          <w:lang w:val="en-US"/>
        </w:rPr>
        <w:t>SP </w:t>
      </w:r>
      <w:r w:rsidR="00C8183E" w:rsidRPr="00A70390">
        <w:rPr>
          <w:spacing w:val="1"/>
          <w:sz w:val="30"/>
          <w:szCs w:val="30"/>
        </w:rPr>
        <w:t xml:space="preserve">3 или </w:t>
      </w:r>
      <w:r w:rsidRPr="00A70390">
        <w:rPr>
          <w:spacing w:val="1"/>
          <w:sz w:val="30"/>
          <w:szCs w:val="30"/>
        </w:rPr>
        <w:t xml:space="preserve">выше, программное обеспечение </w:t>
      </w:r>
      <w:r w:rsidR="004B39CA" w:rsidRPr="00A70390">
        <w:rPr>
          <w:spacing w:val="1"/>
          <w:sz w:val="30"/>
          <w:szCs w:val="30"/>
        </w:rPr>
        <w:br/>
      </w:r>
      <w:r w:rsidRPr="00A70390">
        <w:rPr>
          <w:spacing w:val="1"/>
          <w:sz w:val="30"/>
          <w:szCs w:val="30"/>
        </w:rPr>
        <w:t xml:space="preserve">Net Framework 3.5 или 4.5, а также </w:t>
      </w:r>
      <w:r w:rsidR="004B39CA" w:rsidRPr="00A70390">
        <w:rPr>
          <w:spacing w:val="1"/>
          <w:sz w:val="30"/>
          <w:szCs w:val="30"/>
        </w:rPr>
        <w:t>по</w:t>
      </w:r>
      <w:r w:rsidRPr="00A70390">
        <w:rPr>
          <w:spacing w:val="1"/>
          <w:sz w:val="30"/>
          <w:szCs w:val="30"/>
        </w:rPr>
        <w:t>требуется 1 Гб свободного места на  жестком диске.</w:t>
      </w:r>
    </w:p>
    <w:p w:rsidR="00C8183E" w:rsidRDefault="007E4D6F" w:rsidP="008D2A56">
      <w:pPr>
        <w:shd w:val="clear" w:color="auto" w:fill="FFFFFF"/>
        <w:spacing w:line="360" w:lineRule="exact"/>
        <w:ind w:left="40" w:firstLine="754"/>
        <w:rPr>
          <w:spacing w:val="1"/>
          <w:sz w:val="30"/>
          <w:szCs w:val="30"/>
        </w:rPr>
      </w:pPr>
      <w:r w:rsidRPr="00A70390">
        <w:rPr>
          <w:spacing w:val="1"/>
          <w:sz w:val="30"/>
          <w:szCs w:val="30"/>
        </w:rPr>
        <w:t>Для печати справок требуется л</w:t>
      </w:r>
      <w:r w:rsidR="00C8183E" w:rsidRPr="00A70390">
        <w:rPr>
          <w:spacing w:val="1"/>
          <w:sz w:val="30"/>
          <w:szCs w:val="30"/>
        </w:rPr>
        <w:t>азерный принтер, н</w:t>
      </w:r>
      <w:r w:rsidRPr="00A70390">
        <w:rPr>
          <w:spacing w:val="1"/>
          <w:sz w:val="30"/>
          <w:szCs w:val="30"/>
        </w:rPr>
        <w:t>астроенный на печать формата A4.</w:t>
      </w:r>
    </w:p>
    <w:p w:rsidR="0025070C" w:rsidRDefault="0025070C" w:rsidP="008D2A56">
      <w:pPr>
        <w:shd w:val="clear" w:color="auto" w:fill="FFFFFF"/>
        <w:spacing w:line="360" w:lineRule="exact"/>
        <w:ind w:left="40" w:firstLine="754"/>
        <w:rPr>
          <w:spacing w:val="1"/>
          <w:sz w:val="30"/>
          <w:szCs w:val="30"/>
        </w:rPr>
      </w:pPr>
    </w:p>
    <w:p w:rsidR="0025070C" w:rsidRPr="00A70390" w:rsidRDefault="0025070C" w:rsidP="008D2A56">
      <w:pPr>
        <w:shd w:val="clear" w:color="auto" w:fill="FFFFFF"/>
        <w:spacing w:line="360" w:lineRule="exact"/>
        <w:ind w:left="40" w:firstLine="754"/>
        <w:rPr>
          <w:spacing w:val="1"/>
          <w:sz w:val="30"/>
          <w:szCs w:val="30"/>
        </w:rPr>
      </w:pPr>
    </w:p>
    <w:sectPr w:rsidR="0025070C" w:rsidRPr="00A70390" w:rsidSect="000C77EC">
      <w:headerReference w:type="default" r:id="rId27"/>
      <w:pgSz w:w="11906" w:h="16838" w:code="9"/>
      <w:pgMar w:top="1361" w:right="1276" w:bottom="1134" w:left="1559" w:header="680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9DD" w:rsidRDefault="001A79DD">
      <w:r>
        <w:separator/>
      </w:r>
    </w:p>
  </w:endnote>
  <w:endnote w:type="continuationSeparator" w:id="1">
    <w:p w:rsidR="001A79DD" w:rsidRDefault="001A7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9DD" w:rsidRDefault="001A79DD">
      <w:r>
        <w:separator/>
      </w:r>
    </w:p>
  </w:footnote>
  <w:footnote w:type="continuationSeparator" w:id="1">
    <w:p w:rsidR="001A79DD" w:rsidRDefault="001A7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12" w:rsidRDefault="0017250A" w:rsidP="00B9307D">
    <w:pPr>
      <w:pStyle w:val="a3"/>
      <w:ind w:firstLine="0"/>
      <w:jc w:val="center"/>
    </w:pPr>
    <w:r>
      <w:rPr>
        <w:rStyle w:val="a9"/>
      </w:rPr>
      <w:fldChar w:fldCharType="begin"/>
    </w:r>
    <w:r w:rsidR="00A03E12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A30437">
      <w:rPr>
        <w:rStyle w:val="a9"/>
        <w:noProof/>
      </w:rPr>
      <w:t>11</w:t>
    </w:r>
    <w:r>
      <w:rPr>
        <w:rStyle w:val="a9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3E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B88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36C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15AB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DC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069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C6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A28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16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CD8F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D2594"/>
    <w:multiLevelType w:val="hybridMultilevel"/>
    <w:tmpl w:val="9B64E472"/>
    <w:lvl w:ilvl="0" w:tplc="041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>
    <w:nsid w:val="370E4D6E"/>
    <w:multiLevelType w:val="hybridMultilevel"/>
    <w:tmpl w:val="13C0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F1ED0"/>
    <w:multiLevelType w:val="hybridMultilevel"/>
    <w:tmpl w:val="96DE58AE"/>
    <w:lvl w:ilvl="0" w:tplc="0A3272E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0E86484"/>
    <w:multiLevelType w:val="hybridMultilevel"/>
    <w:tmpl w:val="0E288382"/>
    <w:lvl w:ilvl="0" w:tplc="12022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E302A0"/>
    <w:multiLevelType w:val="hybridMultilevel"/>
    <w:tmpl w:val="CFB03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D3CD5"/>
    <w:multiLevelType w:val="singleLevel"/>
    <w:tmpl w:val="3F26E00C"/>
    <w:lvl w:ilvl="0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num w:numId="1">
    <w:abstractNumId w:val="15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  <w:num w:numId="15">
    <w:abstractNumId w:val="14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58B"/>
    <w:rsid w:val="000060F3"/>
    <w:rsid w:val="00025214"/>
    <w:rsid w:val="00064774"/>
    <w:rsid w:val="00095783"/>
    <w:rsid w:val="00095B2D"/>
    <w:rsid w:val="000A203D"/>
    <w:rsid w:val="000A4069"/>
    <w:rsid w:val="000B5AD9"/>
    <w:rsid w:val="000B72B2"/>
    <w:rsid w:val="000B79AF"/>
    <w:rsid w:val="000C77EC"/>
    <w:rsid w:val="000D0166"/>
    <w:rsid w:val="000E23E5"/>
    <w:rsid w:val="000F1428"/>
    <w:rsid w:val="000F46D2"/>
    <w:rsid w:val="001327FD"/>
    <w:rsid w:val="00134486"/>
    <w:rsid w:val="00150F48"/>
    <w:rsid w:val="0017250A"/>
    <w:rsid w:val="00174E1E"/>
    <w:rsid w:val="00177FAE"/>
    <w:rsid w:val="001A37F7"/>
    <w:rsid w:val="001A79DD"/>
    <w:rsid w:val="001D1B8A"/>
    <w:rsid w:val="001E301F"/>
    <w:rsid w:val="001E4AAC"/>
    <w:rsid w:val="001E6BD6"/>
    <w:rsid w:val="001E79AB"/>
    <w:rsid w:val="00204B03"/>
    <w:rsid w:val="00207ACB"/>
    <w:rsid w:val="002254B2"/>
    <w:rsid w:val="00247061"/>
    <w:rsid w:val="0025070C"/>
    <w:rsid w:val="00250BC2"/>
    <w:rsid w:val="00257520"/>
    <w:rsid w:val="00266EAC"/>
    <w:rsid w:val="00275A34"/>
    <w:rsid w:val="00280466"/>
    <w:rsid w:val="002A4A83"/>
    <w:rsid w:val="002A7567"/>
    <w:rsid w:val="002C34C2"/>
    <w:rsid w:val="002E29A7"/>
    <w:rsid w:val="002E3BFC"/>
    <w:rsid w:val="002F6700"/>
    <w:rsid w:val="00301489"/>
    <w:rsid w:val="00304044"/>
    <w:rsid w:val="00306DBE"/>
    <w:rsid w:val="00311129"/>
    <w:rsid w:val="003129F3"/>
    <w:rsid w:val="00312F2A"/>
    <w:rsid w:val="00350B9B"/>
    <w:rsid w:val="00350EA7"/>
    <w:rsid w:val="003837FC"/>
    <w:rsid w:val="00390C33"/>
    <w:rsid w:val="00391B20"/>
    <w:rsid w:val="003975F4"/>
    <w:rsid w:val="003A1C9D"/>
    <w:rsid w:val="003C480D"/>
    <w:rsid w:val="003D3DFE"/>
    <w:rsid w:val="003D68DE"/>
    <w:rsid w:val="003E2517"/>
    <w:rsid w:val="003F1443"/>
    <w:rsid w:val="004003C9"/>
    <w:rsid w:val="0042478A"/>
    <w:rsid w:val="00435C76"/>
    <w:rsid w:val="00440E03"/>
    <w:rsid w:val="004447DE"/>
    <w:rsid w:val="004513CE"/>
    <w:rsid w:val="00470B90"/>
    <w:rsid w:val="00476F3A"/>
    <w:rsid w:val="004800FF"/>
    <w:rsid w:val="00482802"/>
    <w:rsid w:val="00490972"/>
    <w:rsid w:val="004B39CA"/>
    <w:rsid w:val="004B6044"/>
    <w:rsid w:val="004E34C6"/>
    <w:rsid w:val="004E7794"/>
    <w:rsid w:val="004F3002"/>
    <w:rsid w:val="00501DD9"/>
    <w:rsid w:val="00515543"/>
    <w:rsid w:val="0054172B"/>
    <w:rsid w:val="00543E1B"/>
    <w:rsid w:val="00545DDF"/>
    <w:rsid w:val="00553293"/>
    <w:rsid w:val="00560C81"/>
    <w:rsid w:val="005723B5"/>
    <w:rsid w:val="0057598A"/>
    <w:rsid w:val="00581F09"/>
    <w:rsid w:val="005903F7"/>
    <w:rsid w:val="005A3C13"/>
    <w:rsid w:val="005D26D0"/>
    <w:rsid w:val="005D2D51"/>
    <w:rsid w:val="005D4354"/>
    <w:rsid w:val="005E2E06"/>
    <w:rsid w:val="005E3608"/>
    <w:rsid w:val="005E3CE2"/>
    <w:rsid w:val="005E4D2D"/>
    <w:rsid w:val="005E7621"/>
    <w:rsid w:val="005F0834"/>
    <w:rsid w:val="00611825"/>
    <w:rsid w:val="00623571"/>
    <w:rsid w:val="00631E8C"/>
    <w:rsid w:val="00633775"/>
    <w:rsid w:val="0063749F"/>
    <w:rsid w:val="00650D86"/>
    <w:rsid w:val="0065778D"/>
    <w:rsid w:val="00663A6D"/>
    <w:rsid w:val="00665C7A"/>
    <w:rsid w:val="00670C13"/>
    <w:rsid w:val="006877C8"/>
    <w:rsid w:val="00694844"/>
    <w:rsid w:val="006A44D3"/>
    <w:rsid w:val="006A6FC2"/>
    <w:rsid w:val="006D26B1"/>
    <w:rsid w:val="006D46CF"/>
    <w:rsid w:val="006D7AC3"/>
    <w:rsid w:val="006D7B17"/>
    <w:rsid w:val="006E763F"/>
    <w:rsid w:val="006F3BCE"/>
    <w:rsid w:val="006F6F93"/>
    <w:rsid w:val="007030C1"/>
    <w:rsid w:val="00737B07"/>
    <w:rsid w:val="0074141F"/>
    <w:rsid w:val="00763F22"/>
    <w:rsid w:val="00764E3A"/>
    <w:rsid w:val="007A3EDF"/>
    <w:rsid w:val="007B6990"/>
    <w:rsid w:val="007D743D"/>
    <w:rsid w:val="007E4D6F"/>
    <w:rsid w:val="007F06E2"/>
    <w:rsid w:val="007F22C4"/>
    <w:rsid w:val="007F31C3"/>
    <w:rsid w:val="00800EF5"/>
    <w:rsid w:val="0080312B"/>
    <w:rsid w:val="00803214"/>
    <w:rsid w:val="00817472"/>
    <w:rsid w:val="008246C6"/>
    <w:rsid w:val="0083052F"/>
    <w:rsid w:val="00834F27"/>
    <w:rsid w:val="008537D4"/>
    <w:rsid w:val="008649C5"/>
    <w:rsid w:val="00876804"/>
    <w:rsid w:val="00895370"/>
    <w:rsid w:val="008B0095"/>
    <w:rsid w:val="008B3CAD"/>
    <w:rsid w:val="008B7F5C"/>
    <w:rsid w:val="008C234E"/>
    <w:rsid w:val="008D10B3"/>
    <w:rsid w:val="008D2A56"/>
    <w:rsid w:val="008E19CA"/>
    <w:rsid w:val="008F141F"/>
    <w:rsid w:val="009023D7"/>
    <w:rsid w:val="00905302"/>
    <w:rsid w:val="00914364"/>
    <w:rsid w:val="00917AC6"/>
    <w:rsid w:val="00922411"/>
    <w:rsid w:val="009342CA"/>
    <w:rsid w:val="0095030A"/>
    <w:rsid w:val="00956405"/>
    <w:rsid w:val="00964BDE"/>
    <w:rsid w:val="00982E85"/>
    <w:rsid w:val="00991D0B"/>
    <w:rsid w:val="009972D0"/>
    <w:rsid w:val="009A0A26"/>
    <w:rsid w:val="009D2836"/>
    <w:rsid w:val="009D40F5"/>
    <w:rsid w:val="009D4F4E"/>
    <w:rsid w:val="00A026CD"/>
    <w:rsid w:val="00A03E12"/>
    <w:rsid w:val="00A16DDF"/>
    <w:rsid w:val="00A17C7C"/>
    <w:rsid w:val="00A30437"/>
    <w:rsid w:val="00A459C3"/>
    <w:rsid w:val="00A631AE"/>
    <w:rsid w:val="00A70390"/>
    <w:rsid w:val="00A818AA"/>
    <w:rsid w:val="00AB56D4"/>
    <w:rsid w:val="00AC3F12"/>
    <w:rsid w:val="00AF6B5C"/>
    <w:rsid w:val="00B021C1"/>
    <w:rsid w:val="00B11E41"/>
    <w:rsid w:val="00B14329"/>
    <w:rsid w:val="00B20034"/>
    <w:rsid w:val="00B37B7B"/>
    <w:rsid w:val="00B43368"/>
    <w:rsid w:val="00B47773"/>
    <w:rsid w:val="00B64002"/>
    <w:rsid w:val="00B813EA"/>
    <w:rsid w:val="00B84205"/>
    <w:rsid w:val="00B9307D"/>
    <w:rsid w:val="00BA4601"/>
    <w:rsid w:val="00BC7D04"/>
    <w:rsid w:val="00BD636C"/>
    <w:rsid w:val="00C0358B"/>
    <w:rsid w:val="00C04492"/>
    <w:rsid w:val="00C059CB"/>
    <w:rsid w:val="00C20B45"/>
    <w:rsid w:val="00C30839"/>
    <w:rsid w:val="00C4157A"/>
    <w:rsid w:val="00C73A1C"/>
    <w:rsid w:val="00C8183E"/>
    <w:rsid w:val="00C837D7"/>
    <w:rsid w:val="00C866A9"/>
    <w:rsid w:val="00CA62AF"/>
    <w:rsid w:val="00CA7641"/>
    <w:rsid w:val="00CC175C"/>
    <w:rsid w:val="00CC4E1F"/>
    <w:rsid w:val="00CD50BF"/>
    <w:rsid w:val="00CE26CD"/>
    <w:rsid w:val="00CE51A8"/>
    <w:rsid w:val="00CE787F"/>
    <w:rsid w:val="00D015E9"/>
    <w:rsid w:val="00D073E5"/>
    <w:rsid w:val="00D130A7"/>
    <w:rsid w:val="00D1662A"/>
    <w:rsid w:val="00D22E8B"/>
    <w:rsid w:val="00D24426"/>
    <w:rsid w:val="00D26BB4"/>
    <w:rsid w:val="00D327B1"/>
    <w:rsid w:val="00D3430D"/>
    <w:rsid w:val="00D36742"/>
    <w:rsid w:val="00D4026F"/>
    <w:rsid w:val="00D445BE"/>
    <w:rsid w:val="00D529C4"/>
    <w:rsid w:val="00D81B0E"/>
    <w:rsid w:val="00D837E9"/>
    <w:rsid w:val="00D850BC"/>
    <w:rsid w:val="00D85D10"/>
    <w:rsid w:val="00D93FF3"/>
    <w:rsid w:val="00D94640"/>
    <w:rsid w:val="00D96787"/>
    <w:rsid w:val="00DA3438"/>
    <w:rsid w:val="00DA5A88"/>
    <w:rsid w:val="00DA7706"/>
    <w:rsid w:val="00DA796A"/>
    <w:rsid w:val="00DB635D"/>
    <w:rsid w:val="00DF1E11"/>
    <w:rsid w:val="00E17347"/>
    <w:rsid w:val="00E3389D"/>
    <w:rsid w:val="00E36456"/>
    <w:rsid w:val="00E968F7"/>
    <w:rsid w:val="00EA6CEC"/>
    <w:rsid w:val="00ED3FB7"/>
    <w:rsid w:val="00EE47F6"/>
    <w:rsid w:val="00EF5D2B"/>
    <w:rsid w:val="00F1642E"/>
    <w:rsid w:val="00F238F9"/>
    <w:rsid w:val="00F27D6E"/>
    <w:rsid w:val="00F34F1F"/>
    <w:rsid w:val="00F35D86"/>
    <w:rsid w:val="00F46622"/>
    <w:rsid w:val="00F579E1"/>
    <w:rsid w:val="00F57F83"/>
    <w:rsid w:val="00F6085A"/>
    <w:rsid w:val="00F66C90"/>
    <w:rsid w:val="00F87978"/>
    <w:rsid w:val="00F95274"/>
    <w:rsid w:val="00FA597B"/>
    <w:rsid w:val="00FD2469"/>
    <w:rsid w:val="00FE574D"/>
    <w:rsid w:val="00FE5834"/>
    <w:rsid w:val="00FE67BC"/>
    <w:rsid w:val="00FF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58B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aliases w:val="H1,(раздел),Heading 1"/>
    <w:basedOn w:val="a"/>
    <w:next w:val="a"/>
    <w:link w:val="10"/>
    <w:qFormat/>
    <w:rsid w:val="0017250A"/>
    <w:pPr>
      <w:spacing w:before="240" w:after="360" w:line="240" w:lineRule="exact"/>
      <w:ind w:firstLine="0"/>
      <w:jc w:val="center"/>
      <w:outlineLvl w:val="0"/>
    </w:pPr>
    <w:rPr>
      <w:color w:val="FF0000"/>
      <w:sz w:val="30"/>
    </w:rPr>
  </w:style>
  <w:style w:type="paragraph" w:styleId="2">
    <w:name w:val="heading 2"/>
    <w:aliases w:val="Разд,h2,Подраздел,H2,H21,h21,H22,h22,H211,h211,Numbered text 3,H23,H24,H25,Заголовок 22,H25 Знак,Глава"/>
    <w:basedOn w:val="a"/>
    <w:next w:val="a"/>
    <w:autoRedefine/>
    <w:qFormat/>
    <w:rsid w:val="00D073E5"/>
    <w:pPr>
      <w:keepNext/>
      <w:tabs>
        <w:tab w:val="num" w:pos="576"/>
      </w:tabs>
      <w:spacing w:before="240" w:after="60"/>
      <w:ind w:firstLine="851"/>
      <w:outlineLvl w:val="1"/>
    </w:pPr>
    <w:rPr>
      <w:rFonts w:ascii="Arial" w:hAnsi="Arial" w:cs="Arial"/>
      <w:b/>
      <w:bCs/>
      <w:iCs/>
      <w:szCs w:val="28"/>
    </w:rPr>
  </w:style>
  <w:style w:type="paragraph" w:styleId="3">
    <w:name w:val="heading 3"/>
    <w:aliases w:val="(пункт),3"/>
    <w:basedOn w:val="a"/>
    <w:next w:val="a"/>
    <w:qFormat/>
    <w:rsid w:val="00D073E5"/>
    <w:pPr>
      <w:keepNext/>
      <w:tabs>
        <w:tab w:val="num" w:pos="720"/>
      </w:tabs>
      <w:spacing w:before="240" w:after="60"/>
      <w:ind w:firstLine="851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073E5"/>
    <w:pPr>
      <w:keepNext/>
      <w:tabs>
        <w:tab w:val="num" w:pos="864"/>
      </w:tabs>
      <w:spacing w:before="240" w:after="60"/>
      <w:ind w:firstLine="851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D073E5"/>
    <w:pPr>
      <w:keepNext/>
      <w:tabs>
        <w:tab w:val="num" w:pos="1008"/>
      </w:tabs>
      <w:spacing w:before="240" w:after="60"/>
      <w:ind w:firstLine="851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073E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073E5"/>
    <w:pPr>
      <w:tabs>
        <w:tab w:val="num" w:pos="1296"/>
      </w:tabs>
      <w:spacing w:before="240" w:after="60"/>
      <w:ind w:left="1296" w:hanging="1296"/>
      <w:outlineLvl w:val="6"/>
    </w:pPr>
    <w:rPr>
      <w:sz w:val="24"/>
    </w:rPr>
  </w:style>
  <w:style w:type="paragraph" w:styleId="8">
    <w:name w:val="heading 8"/>
    <w:basedOn w:val="a"/>
    <w:next w:val="a"/>
    <w:qFormat/>
    <w:rsid w:val="00D073E5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D073E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250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7250A"/>
    <w:pPr>
      <w:tabs>
        <w:tab w:val="center" w:pos="4153"/>
        <w:tab w:val="right" w:pos="8306"/>
      </w:tabs>
    </w:pPr>
  </w:style>
  <w:style w:type="paragraph" w:customStyle="1" w:styleId="11">
    <w:name w:val="нижний колонтитул1"/>
    <w:basedOn w:val="a4"/>
    <w:rsid w:val="00CC4E1F"/>
    <w:pPr>
      <w:spacing w:line="240" w:lineRule="auto"/>
      <w:ind w:firstLine="0"/>
    </w:pPr>
    <w:rPr>
      <w:sz w:val="12"/>
    </w:rPr>
  </w:style>
  <w:style w:type="paragraph" w:styleId="a5">
    <w:name w:val="Body Text Indent"/>
    <w:basedOn w:val="a"/>
    <w:rsid w:val="0017250A"/>
    <w:pPr>
      <w:spacing w:line="360" w:lineRule="atLeast"/>
    </w:pPr>
    <w:rPr>
      <w:sz w:val="30"/>
      <w:lang w:val="en-US"/>
    </w:rPr>
  </w:style>
  <w:style w:type="paragraph" w:customStyle="1" w:styleId="a6">
    <w:name w:val="адресат"/>
    <w:basedOn w:val="a"/>
    <w:next w:val="a"/>
    <w:autoRedefine/>
    <w:rsid w:val="0017250A"/>
    <w:pPr>
      <w:spacing w:before="240" w:after="240" w:line="240" w:lineRule="auto"/>
      <w:ind w:firstLine="0"/>
      <w:jc w:val="center"/>
    </w:pPr>
    <w:rPr>
      <w:sz w:val="30"/>
    </w:rPr>
  </w:style>
  <w:style w:type="paragraph" w:customStyle="1" w:styleId="12">
    <w:name w:val="адресат1"/>
    <w:basedOn w:val="a"/>
    <w:next w:val="a6"/>
    <w:autoRedefine/>
    <w:rsid w:val="0017250A"/>
    <w:pPr>
      <w:spacing w:line="240" w:lineRule="auto"/>
      <w:ind w:firstLine="0"/>
      <w:jc w:val="center"/>
    </w:pPr>
    <w:rPr>
      <w:caps/>
      <w:color w:val="0000FF"/>
      <w:sz w:val="30"/>
    </w:rPr>
  </w:style>
  <w:style w:type="paragraph" w:customStyle="1" w:styleId="a7">
    <w:name w:val="подпись"/>
    <w:basedOn w:val="a"/>
    <w:next w:val="a"/>
    <w:rsid w:val="0017250A"/>
    <w:pPr>
      <w:spacing w:before="480" w:line="240" w:lineRule="auto"/>
      <w:ind w:firstLine="0"/>
      <w:jc w:val="right"/>
    </w:pPr>
    <w:rPr>
      <w:color w:val="FF00FF"/>
      <w:sz w:val="30"/>
    </w:rPr>
  </w:style>
  <w:style w:type="paragraph" w:customStyle="1" w:styleId="a8">
    <w:name w:val="дата"/>
    <w:basedOn w:val="a7"/>
    <w:next w:val="a"/>
    <w:rsid w:val="0017250A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0">
    <w:name w:val="заголовок4"/>
    <w:basedOn w:val="a"/>
    <w:next w:val="1"/>
    <w:rsid w:val="0017250A"/>
    <w:pPr>
      <w:spacing w:line="240" w:lineRule="auto"/>
      <w:ind w:firstLine="0"/>
      <w:jc w:val="left"/>
    </w:pPr>
    <w:rPr>
      <w:color w:val="800080"/>
      <w:sz w:val="30"/>
    </w:rPr>
  </w:style>
  <w:style w:type="character" w:styleId="a9">
    <w:name w:val="page number"/>
    <w:basedOn w:val="a0"/>
    <w:rsid w:val="00B9307D"/>
  </w:style>
  <w:style w:type="paragraph" w:customStyle="1" w:styleId="aa">
    <w:name w:val="Заголовок титульный"/>
    <w:basedOn w:val="a"/>
    <w:autoRedefine/>
    <w:rsid w:val="00C0358B"/>
    <w:pPr>
      <w:ind w:firstLine="0"/>
      <w:jc w:val="center"/>
    </w:pPr>
    <w:rPr>
      <w:b/>
      <w:sz w:val="32"/>
      <w:szCs w:val="20"/>
    </w:rPr>
  </w:style>
  <w:style w:type="paragraph" w:customStyle="1" w:styleId="ab">
    <w:name w:val="Подзаголовок титульный"/>
    <w:basedOn w:val="a"/>
    <w:autoRedefine/>
    <w:rsid w:val="00C0358B"/>
    <w:pPr>
      <w:ind w:firstLine="0"/>
      <w:jc w:val="center"/>
    </w:pPr>
    <w:rPr>
      <w:b/>
      <w:bCs/>
      <w:szCs w:val="20"/>
    </w:rPr>
  </w:style>
  <w:style w:type="paragraph" w:customStyle="1" w:styleId="ac">
    <w:name w:val="Визы титульного листа"/>
    <w:basedOn w:val="a"/>
    <w:rsid w:val="00C0358B"/>
    <w:pPr>
      <w:ind w:right="340" w:firstLine="5103"/>
      <w:jc w:val="left"/>
    </w:pPr>
    <w:rPr>
      <w:szCs w:val="20"/>
    </w:rPr>
  </w:style>
  <w:style w:type="paragraph" w:styleId="13">
    <w:name w:val="toc 1"/>
    <w:basedOn w:val="a"/>
    <w:next w:val="a"/>
    <w:autoRedefine/>
    <w:uiPriority w:val="39"/>
    <w:rsid w:val="006E763F"/>
    <w:pPr>
      <w:tabs>
        <w:tab w:val="left" w:pos="8789"/>
      </w:tabs>
      <w:spacing w:before="120" w:after="120"/>
      <w:ind w:left="142" w:firstLine="0"/>
      <w:jc w:val="left"/>
    </w:pPr>
    <w:rPr>
      <w:b/>
      <w:bCs/>
      <w:caps/>
      <w:noProof/>
      <w:szCs w:val="20"/>
    </w:rPr>
  </w:style>
  <w:style w:type="character" w:customStyle="1" w:styleId="ad">
    <w:name w:val="Содержание"/>
    <w:rsid w:val="00C0358B"/>
    <w:rPr>
      <w:b/>
      <w:bCs/>
    </w:rPr>
  </w:style>
  <w:style w:type="paragraph" w:styleId="20">
    <w:name w:val="toc 2"/>
    <w:basedOn w:val="a"/>
    <w:next w:val="a"/>
    <w:autoRedefine/>
    <w:rsid w:val="00C0358B"/>
    <w:pPr>
      <w:ind w:firstLine="0"/>
      <w:jc w:val="left"/>
    </w:pPr>
    <w:rPr>
      <w:b/>
      <w:smallCaps/>
      <w:noProof/>
      <w:szCs w:val="20"/>
    </w:rPr>
  </w:style>
  <w:style w:type="character" w:styleId="ae">
    <w:name w:val="Hyperlink"/>
    <w:uiPriority w:val="99"/>
    <w:rsid w:val="00C0358B"/>
    <w:rPr>
      <w:color w:val="0000FF"/>
      <w:u w:val="single"/>
    </w:rPr>
  </w:style>
  <w:style w:type="paragraph" w:customStyle="1" w:styleId="Dorf1">
    <w:name w:val="Dorf1"/>
    <w:basedOn w:val="1"/>
    <w:rsid w:val="00D073E5"/>
    <w:pPr>
      <w:keepNext/>
      <w:spacing w:after="60" w:line="240" w:lineRule="auto"/>
    </w:pPr>
    <w:rPr>
      <w:b/>
      <w:color w:val="auto"/>
      <w:sz w:val="28"/>
    </w:rPr>
  </w:style>
  <w:style w:type="paragraph" w:styleId="af">
    <w:name w:val="caption"/>
    <w:basedOn w:val="a"/>
    <w:next w:val="a"/>
    <w:link w:val="af0"/>
    <w:qFormat/>
    <w:rsid w:val="00D073E5"/>
    <w:pPr>
      <w:jc w:val="center"/>
    </w:pPr>
    <w:rPr>
      <w:b/>
      <w:bCs/>
      <w:sz w:val="24"/>
      <w:szCs w:val="20"/>
    </w:rPr>
  </w:style>
  <w:style w:type="character" w:customStyle="1" w:styleId="af0">
    <w:name w:val="Название объекта Знак"/>
    <w:link w:val="af"/>
    <w:locked/>
    <w:rsid w:val="00D073E5"/>
    <w:rPr>
      <w:b/>
      <w:bCs/>
      <w:sz w:val="24"/>
      <w:lang w:val="ru-RU" w:eastAsia="ru-RU" w:bidi="ar-SA"/>
    </w:rPr>
  </w:style>
  <w:style w:type="paragraph" w:styleId="af1">
    <w:name w:val="Body Text"/>
    <w:basedOn w:val="a"/>
    <w:rsid w:val="00D073E5"/>
    <w:pPr>
      <w:spacing w:line="240" w:lineRule="auto"/>
      <w:ind w:firstLine="0"/>
      <w:jc w:val="center"/>
    </w:pPr>
    <w:rPr>
      <w:b/>
      <w:bCs/>
      <w:sz w:val="32"/>
    </w:rPr>
  </w:style>
  <w:style w:type="paragraph" w:customStyle="1" w:styleId="ConsPlusNonformat">
    <w:name w:val="ConsPlusNonformat"/>
    <w:rsid w:val="00BD636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semiHidden/>
    <w:rsid w:val="00FE57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H1 Знак,(раздел) Знак,Heading 1 Знак"/>
    <w:link w:val="1"/>
    <w:rsid w:val="00C8183E"/>
    <w:rPr>
      <w:color w:val="FF0000"/>
      <w:sz w:val="30"/>
      <w:szCs w:val="24"/>
    </w:rPr>
  </w:style>
  <w:style w:type="paragraph" w:styleId="af3">
    <w:name w:val="List Paragraph"/>
    <w:basedOn w:val="a"/>
    <w:uiPriority w:val="34"/>
    <w:qFormat/>
    <w:rsid w:val="00F57F83"/>
    <w:pPr>
      <w:spacing w:line="240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Специальное программное обеспечение</vt:lpstr>
    </vt:vector>
  </TitlesOfParts>
  <Company>************</Company>
  <LinksUpToDate>false</LinksUpToDate>
  <CharactersWithSpaces>11972</CharactersWithSpaces>
  <SharedDoc>false</SharedDoc>
  <HLinks>
    <vt:vector size="30" baseType="variant"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_Toc407718650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_Toc407718649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_Toc407718648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_Toc407718647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_Toc407718646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Специальное программное обеспечение</dc:title>
  <dc:creator>АП РФ</dc:creator>
  <cp:lastModifiedBy>Пользователь Windows</cp:lastModifiedBy>
  <cp:revision>2</cp:revision>
  <cp:lastPrinted>2017-10-27T10:14:00Z</cp:lastPrinted>
  <dcterms:created xsi:type="dcterms:W3CDTF">2018-05-31T11:30:00Z</dcterms:created>
  <dcterms:modified xsi:type="dcterms:W3CDTF">2018-05-31T11:30:00Z</dcterms:modified>
</cp:coreProperties>
</file>