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69"/>
        <w:ind w:right="495"/>
        <w:jc w:val="right"/>
      </w:pPr>
      <w:r>
        <w:rPr>
          <w:spacing w:val="-2"/>
        </w:rPr>
        <w:t>Проект</w:t>
      </w:r>
    </w:p>
    <w:p w14:paraId="02000000">
      <w:pPr>
        <w:pStyle w:val="Style_1"/>
        <w:ind/>
        <w:jc w:val="left"/>
      </w:pPr>
    </w:p>
    <w:p w14:paraId="03000000">
      <w:pPr>
        <w:spacing w:before="0"/>
        <w:ind w:firstLine="0" w:left="0" w:right="4507"/>
        <w:jc w:val="right"/>
        <w:rPr>
          <w:b w:val="1"/>
          <w:sz w:val="28"/>
        </w:rPr>
      </w:pPr>
      <w:r>
        <w:rPr>
          <w:b w:val="1"/>
          <w:sz w:val="28"/>
        </w:rPr>
        <w:t xml:space="preserve">РЕШЕНИЕ </w:t>
      </w:r>
      <w:r>
        <w:rPr>
          <w:b w:val="1"/>
          <w:spacing w:val="-10"/>
          <w:sz w:val="28"/>
        </w:rPr>
        <w:t>№</w:t>
      </w:r>
    </w:p>
    <w:p w14:paraId="04000000">
      <w:pPr>
        <w:spacing w:before="0"/>
        <w:ind w:firstLine="0" w:left="0" w:right="494"/>
        <w:jc w:val="center"/>
        <w:rPr>
          <w:b w:val="1"/>
          <w:sz w:val="28"/>
        </w:rPr>
      </w:pPr>
      <w:r>
        <w:rPr>
          <w:b w:val="1"/>
          <w:sz w:val="28"/>
        </w:rPr>
        <w:t>-го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заседания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городской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Думы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города</w:t>
      </w:r>
      <w:r>
        <w:rPr>
          <w:b w:val="1"/>
          <w:spacing w:val="-1"/>
          <w:sz w:val="28"/>
        </w:rPr>
        <w:t xml:space="preserve"> </w:t>
      </w:r>
      <w:r>
        <w:rPr>
          <w:b w:val="1"/>
          <w:spacing w:val="-2"/>
          <w:sz w:val="28"/>
        </w:rPr>
        <w:t>Шахты</w:t>
      </w:r>
    </w:p>
    <w:p w14:paraId="05000000">
      <w:pPr>
        <w:pStyle w:val="Style_1"/>
        <w:ind/>
        <w:jc w:val="left"/>
        <w:rPr>
          <w:b w:val="1"/>
        </w:rPr>
      </w:pPr>
    </w:p>
    <w:p w14:paraId="06000000">
      <w:pPr>
        <w:pStyle w:val="Style_1"/>
        <w:tabs>
          <w:tab w:leader="none" w:pos="700" w:val="left"/>
          <w:tab w:leader="none" w:pos="2375" w:val="left"/>
        </w:tabs>
        <w:ind w:firstLine="0" w:left="1"/>
        <w:jc w:val="left"/>
        <w:rPr>
          <w:b w:val="0"/>
        </w:rPr>
      </w:pPr>
      <w:r>
        <w:rPr>
          <w:b w:val="0"/>
          <w:spacing w:val="-10"/>
        </w:rPr>
        <w:t>«</w:t>
      </w:r>
      <w:r>
        <w:rPr>
          <w:b w:val="0"/>
          <w:u w:val="single"/>
        </w:rPr>
        <w:tab/>
      </w:r>
      <w:r>
        <w:rPr>
          <w:b w:val="0"/>
        </w:rPr>
        <w:t xml:space="preserve">» </w:t>
      </w:r>
      <w:r>
        <w:rPr>
          <w:b w:val="0"/>
          <w:u w:val="single"/>
        </w:rPr>
        <w:tab/>
      </w:r>
      <w:r>
        <w:rPr>
          <w:b w:val="0"/>
        </w:rPr>
        <w:t>2026</w:t>
      </w:r>
      <w:r>
        <w:rPr>
          <w:b w:val="0"/>
          <w:spacing w:val="-2"/>
        </w:rPr>
        <w:t xml:space="preserve"> </w:t>
      </w:r>
      <w:r>
        <w:rPr>
          <w:b w:val="0"/>
          <w:spacing w:val="-4"/>
        </w:rPr>
        <w:t>года</w:t>
      </w:r>
    </w:p>
    <w:p w14:paraId="07000000">
      <w:pPr>
        <w:pStyle w:val="Style_1"/>
        <w:ind/>
        <w:jc w:val="left"/>
      </w:pPr>
    </w:p>
    <w:p w14:paraId="08000000">
      <w:pPr>
        <w:spacing w:before="0"/>
        <w:ind w:firstLine="0" w:left="355" w:right="494"/>
        <w:jc w:val="center"/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внесении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изменений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решение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городской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Думы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города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2"/>
          <w:sz w:val="28"/>
        </w:rPr>
        <w:t>Шахты</w:t>
      </w:r>
    </w:p>
    <w:p w14:paraId="09000000">
      <w:pPr>
        <w:spacing w:before="0"/>
        <w:ind w:hanging="2" w:left="179" w:right="318"/>
        <w:jc w:val="center"/>
        <w:rPr>
          <w:b w:val="1"/>
          <w:sz w:val="28"/>
        </w:rPr>
      </w:pPr>
      <w:r>
        <w:rPr>
          <w:b w:val="1"/>
          <w:sz w:val="28"/>
        </w:rPr>
        <w:t>«Об утверждении Положения «О государственной пенсии за выслугу лет лицам,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замещавшим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муниципальные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должности,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должности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муниципальной службы в городе Шахты»</w:t>
      </w:r>
    </w:p>
    <w:p w14:paraId="0A000000">
      <w:pPr>
        <w:spacing w:before="0"/>
        <w:ind w:hanging="2" w:left="179" w:right="318"/>
        <w:jc w:val="center"/>
        <w:rPr>
          <w:b w:val="1"/>
          <w:sz w:val="28"/>
        </w:rPr>
      </w:pPr>
    </w:p>
    <w:p w14:paraId="0B000000">
      <w:pPr>
        <w:spacing w:before="0" w:line="240" w:lineRule="auto"/>
        <w:ind w:firstLine="530" w:left="179" w:right="318"/>
        <w:jc w:val="both"/>
        <w:rPr>
          <w:b w:val="1"/>
          <w:sz w:val="28"/>
        </w:rPr>
      </w:pPr>
      <w:r>
        <w:rPr>
          <w:sz w:val="28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 Уставом муниципального образования городского округа «Город Шахты» Ростовской области, городская Дума города Шахты</w:t>
      </w:r>
    </w:p>
    <w:p w14:paraId="0C000000">
      <w:pPr>
        <w:pStyle w:val="Style_1"/>
        <w:ind/>
        <w:jc w:val="left"/>
        <w:rPr>
          <w:b w:val="1"/>
        </w:rPr>
      </w:pPr>
    </w:p>
    <w:p w14:paraId="0D000000">
      <w:pPr>
        <w:spacing w:before="0"/>
        <w:ind w:firstLine="0" w:left="0" w:right="4548"/>
        <w:jc w:val="right"/>
        <w:rPr>
          <w:b w:val="1"/>
          <w:sz w:val="28"/>
        </w:rPr>
      </w:pPr>
      <w:r>
        <w:rPr>
          <w:b w:val="1"/>
          <w:spacing w:val="-2"/>
          <w:sz w:val="28"/>
        </w:rPr>
        <w:t>РЕШИЛА:</w:t>
      </w:r>
    </w:p>
    <w:p w14:paraId="0E000000">
      <w:pPr>
        <w:pStyle w:val="Style_1"/>
        <w:ind/>
        <w:jc w:val="left"/>
        <w:rPr>
          <w:b w:val="1"/>
        </w:rPr>
      </w:pPr>
    </w:p>
    <w:p w14:paraId="0F000000">
      <w:pPr>
        <w:pStyle w:val="Style_2"/>
        <w:tabs>
          <w:tab w:leader="none" w:pos="1010" w:val="left"/>
        </w:tabs>
        <w:spacing w:after="0" w:before="0" w:line="240" w:lineRule="auto"/>
        <w:ind w:firstLine="709" w:left="1" w:right="139"/>
        <w:jc w:val="both"/>
        <w:rPr>
          <w:b w:val="0"/>
          <w:sz w:val="28"/>
        </w:rPr>
      </w:pPr>
      <w:r>
        <w:rPr>
          <w:b w:val="0"/>
          <w:sz w:val="28"/>
        </w:rPr>
        <w:t>1. Внести в решение городской Думы города Шахты от 27.02.2018 №383 «Об утверждении Положения «О государственной пенсии за выслугу лет лицам, замещавшим муниципальные должности, должности муниципальной службы в городе Шахты», следующие изменения:</w:t>
      </w:r>
    </w:p>
    <w:p w14:paraId="10000000">
      <w:pPr>
        <w:pStyle w:val="Style_2"/>
        <w:tabs>
          <w:tab w:leader="none" w:pos="1013" w:val="left"/>
        </w:tabs>
        <w:spacing w:after="0" w:before="0" w:line="240" w:lineRule="auto"/>
        <w:ind w:right="0"/>
        <w:jc w:val="both"/>
        <w:rPr>
          <w:sz w:val="28"/>
        </w:rPr>
      </w:pPr>
      <w:r>
        <w:rPr>
          <w:sz w:val="28"/>
        </w:rPr>
        <w:t>1) преамбулу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2"/>
          <w:sz w:val="28"/>
        </w:rPr>
        <w:t xml:space="preserve"> редакции:</w:t>
      </w:r>
    </w:p>
    <w:p w14:paraId="11000000">
      <w:pPr>
        <w:pStyle w:val="Style_1"/>
        <w:ind w:firstLine="709" w:left="1" w:right="139"/>
      </w:pPr>
      <w:r>
        <w:t>«В соответствии с Федеральным законом от 15.12.2001 №166-ФЗ «О государственном пенсионном обеспечении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Уставом муниципального образования городского округа «Город Шахты» Ростовской области, городская</w:t>
      </w:r>
      <w:r>
        <w:rPr>
          <w:spacing w:val="40"/>
        </w:rPr>
        <w:t xml:space="preserve"> </w:t>
      </w:r>
      <w:r>
        <w:t>Дума города Шахты решила:»;</w:t>
      </w:r>
    </w:p>
    <w:p w14:paraId="12000000">
      <w:pPr>
        <w:pStyle w:val="Style_2"/>
        <w:tabs>
          <w:tab w:leader="none" w:pos="1013" w:val="left"/>
        </w:tabs>
        <w:spacing w:after="0" w:before="0" w:line="240" w:lineRule="auto"/>
        <w:ind w:right="0"/>
        <w:jc w:val="both"/>
        <w:rPr>
          <w:sz w:val="28"/>
        </w:rPr>
      </w:pPr>
      <w:r>
        <w:rPr>
          <w:sz w:val="28"/>
        </w:rPr>
        <w:t>2) 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приложении:</w:t>
      </w:r>
    </w:p>
    <w:p w14:paraId="13000000">
      <w:pPr>
        <w:pStyle w:val="Style_1"/>
        <w:ind w:firstLine="708" w:left="0" w:right="139"/>
      </w:pPr>
      <w:r>
        <w:t xml:space="preserve">а) в подпункте «б» пункта 2 части 1 статьи 1 слова «в связи с избранием или назначением муниципального служащего на государственную должность, за исключением случая, установленного </w:t>
      </w:r>
      <w:r>
        <w:fldChar w:fldCharType="begin"/>
      </w:r>
      <w:r>
        <w:instrText>HYPERLINK "https://login.consultant.ru/link/?req=doc&amp;base=LAW&amp;n=210013&amp;dst=100311"</w:instrText>
      </w:r>
      <w:r>
        <w:fldChar w:fldCharType="separate"/>
      </w:r>
      <w:r>
        <w:t>частью второй статьи 6</w:t>
      </w:r>
      <w:r>
        <w:fldChar w:fldCharType="end"/>
      </w:r>
      <w:r>
        <w:t xml:space="preserve"> Федерального конституционного закона от 17 декабря 1997 года №2-ФКЗ «О Правительстве Российской Федерации» заменить словами «в связи с избранием или назначением муниципального служащего на государственную должность, за исключением случаев, установленных </w:t>
      </w:r>
      <w:r>
        <w:fldChar w:fldCharType="begin"/>
      </w:r>
      <w:r>
        <w:instrText>HYPERLINK "https://login.consultant.ru/link/?req=doc&amp;base=LAW&amp;n=523245&amp;dst=100022"</w:instrText>
      </w:r>
      <w:r>
        <w:fldChar w:fldCharType="separate"/>
      </w:r>
      <w:r>
        <w:t>частью 2 статьи 4</w:t>
      </w:r>
      <w:r>
        <w:fldChar w:fldCharType="end"/>
      </w:r>
      <w:r>
        <w:t xml:space="preserve"> Федерального конституционного закона от 06.11.2020 №4-ФКЗ «О Правительстве Российской Федерации»;</w:t>
      </w:r>
    </w:p>
    <w:p w14:paraId="14000000">
      <w:pPr>
        <w:pStyle w:val="Style_1"/>
        <w:ind w:firstLine="708" w:left="1" w:right="140"/>
      </w:pPr>
      <w:r>
        <w:t>б)</w:t>
      </w:r>
      <w:r>
        <w:rPr>
          <w:spacing w:val="-2"/>
        </w:rPr>
        <w:t xml:space="preserve"> </w:t>
      </w:r>
      <w:r>
        <w:t xml:space="preserve">в пункте 2 части 1 статьи 3 слова «в соответствии с </w:t>
      </w:r>
      <w:r>
        <w:fldChar w:fldCharType="begin"/>
      </w:r>
      <w:r>
        <w:instrText>HYPERLINK "https://login.consultant.ru/link/?req=doc&amp;base=LAW&amp;n=464355"</w:instrText>
      </w:r>
      <w:r>
        <w:fldChar w:fldCharType="separate"/>
      </w:r>
      <w:r>
        <w:t>Законом</w:t>
      </w:r>
      <w:r>
        <w:fldChar w:fldCharType="end"/>
      </w:r>
      <w:r>
        <w:t xml:space="preserve"> Российской Федерации от 19 апреля 1991 года №1032-1 «О занятости населения в Российской Федерации» заменить словами «в соответствии с Федеральным законом от 12.12.2023 №565-ФЗ «О занятости населения в Российской Федерации»;</w:t>
      </w:r>
    </w:p>
    <w:p w14:paraId="15000000">
      <w:pPr>
        <w:pStyle w:val="Style_1"/>
        <w:ind w:firstLine="708" w:left="0" w:right="140"/>
      </w:pPr>
      <w:r>
        <w:t>в)</w:t>
      </w:r>
      <w:r>
        <w:rPr>
          <w:spacing w:val="-2"/>
        </w:rPr>
        <w:t xml:space="preserve"> </w:t>
      </w:r>
      <w:r>
        <w:t>в части 2 статьи 5 после слов «лиц, замещавших иные муниципальные должности,» дополнить словами «в том числе муниципальную должность Главы города Шахты,»;</w:t>
      </w:r>
    </w:p>
    <w:p w14:paraId="16000000">
      <w:pPr>
        <w:pStyle w:val="Style_1"/>
        <w:ind w:firstLine="0" w:left="710"/>
      </w:pPr>
      <w:r>
        <w:t>г) в</w:t>
      </w:r>
      <w:r>
        <w:rPr>
          <w:spacing w:val="-1"/>
        </w:rPr>
        <w:t xml:space="preserve"> </w:t>
      </w:r>
      <w:r>
        <w:t xml:space="preserve">статье </w:t>
      </w:r>
      <w:r>
        <w:rPr>
          <w:spacing w:val="-5"/>
        </w:rPr>
        <w:t>6:</w:t>
      </w:r>
    </w:p>
    <w:p w14:paraId="17000000">
      <w:pPr>
        <w:pStyle w:val="Style_2"/>
        <w:tabs>
          <w:tab w:leader="none" w:pos="873" w:val="left"/>
        </w:tabs>
        <w:spacing w:after="0" w:before="0" w:line="240" w:lineRule="auto"/>
        <w:ind w:firstLine="709" w:left="1" w:right="140"/>
        <w:jc w:val="both"/>
        <w:rPr>
          <w:sz w:val="28"/>
        </w:rPr>
      </w:pPr>
      <w:r>
        <w:rPr>
          <w:sz w:val="28"/>
        </w:rPr>
        <w:t>- в абзаце первом части 1 слова «главы Администрации города Шахты» заменить словами «Главы города Шахты»;</w:t>
      </w:r>
    </w:p>
    <w:p w14:paraId="18000000">
      <w:pPr>
        <w:sectPr>
          <w:type w:val="continuous"/>
          <w:pgSz w:h="16840" w:orient="portrait" w:w="11910"/>
          <w:pgMar w:bottom="280" w:left="1133" w:right="425" w:top="480"/>
        </w:sectPr>
      </w:pPr>
    </w:p>
    <w:p w14:paraId="19000000">
      <w:pPr>
        <w:pStyle w:val="Style_2"/>
        <w:tabs>
          <w:tab w:leader="none" w:pos="871" w:val="left"/>
        </w:tabs>
        <w:spacing w:after="0" w:before="69" w:line="240" w:lineRule="auto"/>
        <w:ind w:firstLine="708" w:left="0" w:right="139"/>
        <w:jc w:val="both"/>
        <w:rPr>
          <w:sz w:val="28"/>
        </w:rPr>
      </w:pPr>
      <w:r>
        <w:rPr>
          <w:sz w:val="28"/>
        </w:rPr>
        <w:t>- в абзаце втором части 2 слова «председателя городской Думы - главы города Шахты» заменить словами «Главы города Шахты»;</w:t>
      </w:r>
    </w:p>
    <w:p w14:paraId="1A000000">
      <w:pPr>
        <w:pStyle w:val="Style_1"/>
        <w:ind w:firstLine="0" w:left="708"/>
      </w:pPr>
      <w:r>
        <w:t>д)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rPr>
          <w:spacing w:val="-5"/>
        </w:rPr>
        <w:t>7:</w:t>
      </w:r>
    </w:p>
    <w:p w14:paraId="1B000000">
      <w:pPr>
        <w:pStyle w:val="Style_2"/>
        <w:tabs>
          <w:tab w:leader="none" w:pos="871" w:val="left"/>
        </w:tabs>
        <w:spacing w:after="0" w:before="0" w:line="240" w:lineRule="auto"/>
        <w:ind w:firstLine="708" w:left="0" w:right="139"/>
        <w:jc w:val="both"/>
        <w:rPr>
          <w:sz w:val="28"/>
        </w:rPr>
      </w:pPr>
      <w:r>
        <w:rPr>
          <w:sz w:val="28"/>
        </w:rPr>
        <w:t>- в абзаце первом слова «председателя городской Думы - главы города</w:t>
      </w:r>
      <w:r>
        <w:rPr>
          <w:spacing w:val="40"/>
          <w:sz w:val="28"/>
        </w:rPr>
        <w:t xml:space="preserve"> </w:t>
      </w:r>
      <w:r>
        <w:rPr>
          <w:sz w:val="28"/>
        </w:rPr>
        <w:t>Шахты» заменить словами «Администрации города Шахты»;</w:t>
      </w:r>
    </w:p>
    <w:p w14:paraId="1C000000">
      <w:pPr>
        <w:pStyle w:val="Style_2"/>
        <w:tabs>
          <w:tab w:leader="none" w:pos="871" w:val="left"/>
        </w:tabs>
        <w:spacing w:after="0" w:before="0" w:line="240" w:lineRule="auto"/>
        <w:ind w:firstLine="708" w:left="0" w:right="139"/>
        <w:jc w:val="both"/>
        <w:rPr>
          <w:sz w:val="28"/>
        </w:rPr>
      </w:pPr>
      <w:r>
        <w:rPr>
          <w:sz w:val="28"/>
        </w:rPr>
        <w:t>- в пункте 2 слова «председателю городской Думы - главе города Шахты» заменить словами «Главе города Шахты»;</w:t>
      </w:r>
    </w:p>
    <w:p w14:paraId="1D000000">
      <w:pPr>
        <w:pStyle w:val="Style_1"/>
        <w:ind w:firstLine="709" w:left="1" w:right="140"/>
      </w:pPr>
      <w:r>
        <w:t>е)</w:t>
      </w:r>
      <w:r>
        <w:rPr>
          <w:spacing w:val="-3"/>
        </w:rPr>
        <w:t xml:space="preserve"> </w:t>
      </w:r>
      <w:r>
        <w:t>в приложении №1 к Положению «О государственной пенсии за выслугу лет лицам,</w:t>
      </w:r>
      <w:r>
        <w:rPr>
          <w:spacing w:val="-6"/>
        </w:rPr>
        <w:t xml:space="preserve"> </w:t>
      </w:r>
      <w:r>
        <w:t>замещавшим</w:t>
      </w:r>
      <w:r>
        <w:rPr>
          <w:spacing w:val="-6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должности,</w:t>
      </w:r>
      <w:r>
        <w:rPr>
          <w:spacing w:val="-6"/>
        </w:rPr>
        <w:t xml:space="preserve"> </w:t>
      </w:r>
      <w:r>
        <w:t>должности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службы в городе Шахты»:</w:t>
      </w:r>
    </w:p>
    <w:p w14:paraId="1E000000">
      <w:pPr>
        <w:pStyle w:val="Style_2"/>
        <w:tabs>
          <w:tab w:leader="none" w:pos="873" w:val="left"/>
        </w:tabs>
        <w:spacing w:after="0" w:before="0" w:line="240" w:lineRule="auto"/>
        <w:ind w:firstLine="709" w:left="1" w:right="140"/>
        <w:jc w:val="both"/>
        <w:rPr>
          <w:sz w:val="28"/>
        </w:rPr>
      </w:pPr>
      <w:r>
        <w:rPr>
          <w:sz w:val="28"/>
        </w:rPr>
        <w:t>- слова «Главе Администрации города Шахты» заменить словами «Главе города Шахты»;</w:t>
      </w:r>
    </w:p>
    <w:p w14:paraId="1F000000">
      <w:pPr>
        <w:pStyle w:val="Style_2"/>
        <w:tabs>
          <w:tab w:leader="none" w:pos="871" w:val="left"/>
        </w:tabs>
        <w:spacing w:after="0" w:before="0" w:line="240" w:lineRule="auto"/>
        <w:ind w:hanging="163" w:left="871" w:right="0"/>
        <w:jc w:val="both"/>
        <w:rPr>
          <w:sz w:val="28"/>
        </w:rPr>
      </w:pPr>
      <w:r>
        <w:rPr>
          <w:sz w:val="28"/>
        </w:rPr>
        <w:t>- слова</w:t>
      </w:r>
      <w:r>
        <w:rPr>
          <w:spacing w:val="53"/>
          <w:sz w:val="28"/>
        </w:rPr>
        <w:t xml:space="preserve"> </w:t>
      </w:r>
      <w:r>
        <w:rPr>
          <w:sz w:val="28"/>
        </w:rPr>
        <w:t>«утвержденным</w:t>
      </w:r>
      <w:r>
        <w:rPr>
          <w:spacing w:val="53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53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53"/>
          <w:sz w:val="28"/>
        </w:rPr>
        <w:t xml:space="preserve"> </w:t>
      </w:r>
      <w:r>
        <w:rPr>
          <w:sz w:val="28"/>
        </w:rPr>
        <w:t>Думы</w:t>
      </w:r>
      <w:r>
        <w:rPr>
          <w:spacing w:val="53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53"/>
          <w:sz w:val="28"/>
        </w:rPr>
        <w:t xml:space="preserve"> </w:t>
      </w:r>
      <w:r>
        <w:rPr>
          <w:sz w:val="28"/>
        </w:rPr>
        <w:t>Шахты</w:t>
      </w:r>
      <w:r>
        <w:rPr>
          <w:spacing w:val="53"/>
          <w:sz w:val="28"/>
        </w:rPr>
        <w:t xml:space="preserve"> </w:t>
      </w:r>
      <w:r>
        <w:rPr>
          <w:sz w:val="28"/>
        </w:rPr>
        <w:t>от</w:t>
      </w:r>
      <w:r>
        <w:rPr>
          <w:spacing w:val="53"/>
          <w:sz w:val="28"/>
        </w:rPr>
        <w:t xml:space="preserve"> </w:t>
      </w:r>
      <w:r>
        <w:rPr>
          <w:sz w:val="28"/>
        </w:rPr>
        <w:t>«</w:t>
      </w:r>
      <w:r>
        <w:rPr>
          <w:spacing w:val="69"/>
          <w:sz w:val="28"/>
          <w:u w:val="single"/>
        </w:rPr>
        <w:t xml:space="preserve">   </w:t>
      </w:r>
      <w:r>
        <w:rPr>
          <w:spacing w:val="-10"/>
          <w:sz w:val="28"/>
        </w:rPr>
        <w:t>»</w:t>
      </w:r>
    </w:p>
    <w:p w14:paraId="20000000">
      <w:pPr>
        <w:pStyle w:val="Style_1"/>
      </w:pPr>
      <w:r>
        <w:t>февраля 2018 года, №</w:t>
      </w:r>
      <w:r>
        <w:rPr>
          <w:spacing w:val="-1"/>
        </w:rPr>
        <w:t xml:space="preserve"> </w:t>
      </w:r>
      <w:r>
        <w:rPr>
          <w:spacing w:val="70"/>
          <w:u w:val="single"/>
        </w:rPr>
        <w:t xml:space="preserve">    </w:t>
      </w:r>
      <w:r>
        <w:t xml:space="preserve">» </w:t>
      </w:r>
      <w:r>
        <w:rPr>
          <w:spacing w:val="-2"/>
        </w:rPr>
        <w:t>исключить;</w:t>
      </w:r>
    </w:p>
    <w:p w14:paraId="21000000">
      <w:pPr>
        <w:pStyle w:val="Style_1"/>
        <w:ind w:firstLine="709" w:left="1" w:right="140"/>
      </w:pPr>
      <w:r>
        <w:t>ж)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№2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пенсии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выслугу</w:t>
      </w:r>
      <w:r>
        <w:rPr>
          <w:spacing w:val="-2"/>
        </w:rPr>
        <w:t xml:space="preserve"> </w:t>
      </w:r>
      <w:r>
        <w:t>лет лицам,</w:t>
      </w:r>
      <w:r>
        <w:rPr>
          <w:spacing w:val="-6"/>
        </w:rPr>
        <w:t xml:space="preserve"> </w:t>
      </w:r>
      <w:r>
        <w:t>замещавшим</w:t>
      </w:r>
      <w:r>
        <w:rPr>
          <w:spacing w:val="-6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должности,</w:t>
      </w:r>
      <w:r>
        <w:rPr>
          <w:spacing w:val="-6"/>
        </w:rPr>
        <w:t xml:space="preserve"> </w:t>
      </w:r>
      <w:r>
        <w:t>должности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службы в</w:t>
      </w:r>
      <w:r>
        <w:rPr>
          <w:spacing w:val="35"/>
        </w:rPr>
        <w:t xml:space="preserve"> </w:t>
      </w:r>
      <w:r>
        <w:t>городе</w:t>
      </w:r>
      <w:r>
        <w:rPr>
          <w:spacing w:val="37"/>
        </w:rPr>
        <w:t xml:space="preserve"> </w:t>
      </w:r>
      <w:r>
        <w:t>Шахты»</w:t>
      </w:r>
      <w:r>
        <w:rPr>
          <w:spacing w:val="37"/>
        </w:rPr>
        <w:t xml:space="preserve"> </w:t>
      </w:r>
      <w:r>
        <w:t>слова</w:t>
      </w:r>
      <w:r>
        <w:rPr>
          <w:spacing w:val="37"/>
        </w:rPr>
        <w:t xml:space="preserve"> </w:t>
      </w:r>
      <w:r>
        <w:t>«Главе</w:t>
      </w:r>
      <w:r>
        <w:rPr>
          <w:spacing w:val="37"/>
        </w:rPr>
        <w:t xml:space="preserve"> </w:t>
      </w:r>
      <w:r>
        <w:t>Администрации</w:t>
      </w:r>
      <w:r>
        <w:rPr>
          <w:spacing w:val="37"/>
        </w:rPr>
        <w:t xml:space="preserve"> </w:t>
      </w:r>
      <w:r>
        <w:t>города</w:t>
      </w:r>
      <w:r>
        <w:rPr>
          <w:spacing w:val="37"/>
        </w:rPr>
        <w:t xml:space="preserve"> </w:t>
      </w:r>
      <w:r>
        <w:t>Шахты»</w:t>
      </w:r>
      <w:r>
        <w:rPr>
          <w:spacing w:val="37"/>
        </w:rPr>
        <w:t xml:space="preserve"> </w:t>
      </w:r>
      <w:r>
        <w:t>заменить</w:t>
      </w:r>
      <w:r>
        <w:rPr>
          <w:spacing w:val="37"/>
        </w:rPr>
        <w:t xml:space="preserve"> </w:t>
      </w:r>
      <w:r>
        <w:rPr>
          <w:spacing w:val="-2"/>
        </w:rPr>
        <w:t>словами</w:t>
      </w:r>
    </w:p>
    <w:p w14:paraId="22000000">
      <w:pPr>
        <w:pStyle w:val="Style_1"/>
        <w:ind w:firstLine="0" w:left="1"/>
      </w:pPr>
      <w:r>
        <w:t xml:space="preserve">«Главе города </w:t>
      </w:r>
      <w:r>
        <w:rPr>
          <w:spacing w:val="-2"/>
        </w:rPr>
        <w:t>Шахты»;</w:t>
      </w:r>
    </w:p>
    <w:p w14:paraId="23000000">
      <w:pPr>
        <w:pStyle w:val="Style_1"/>
        <w:ind w:firstLine="709" w:left="1" w:right="140"/>
      </w:pPr>
      <w:r>
        <w:t>з)</w:t>
      </w:r>
      <w:r>
        <w:rPr>
          <w:spacing w:val="-3"/>
        </w:rPr>
        <w:t xml:space="preserve"> </w:t>
      </w:r>
      <w:r>
        <w:t>в приложении №3 к Положению «О государственной пенсии за выслугу лет лицам,</w:t>
      </w:r>
      <w:r>
        <w:rPr>
          <w:spacing w:val="-6"/>
        </w:rPr>
        <w:t xml:space="preserve"> </w:t>
      </w:r>
      <w:r>
        <w:t>замещавшим</w:t>
      </w:r>
      <w:r>
        <w:rPr>
          <w:spacing w:val="-6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должности,</w:t>
      </w:r>
      <w:r>
        <w:rPr>
          <w:spacing w:val="-6"/>
        </w:rPr>
        <w:t xml:space="preserve"> </w:t>
      </w:r>
      <w:r>
        <w:t>должности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службы в</w:t>
      </w:r>
      <w:r>
        <w:rPr>
          <w:spacing w:val="35"/>
        </w:rPr>
        <w:t xml:space="preserve"> </w:t>
      </w:r>
      <w:r>
        <w:t>городе</w:t>
      </w:r>
      <w:r>
        <w:rPr>
          <w:spacing w:val="37"/>
        </w:rPr>
        <w:t xml:space="preserve"> </w:t>
      </w:r>
      <w:r>
        <w:t>Шахты»</w:t>
      </w:r>
      <w:r>
        <w:rPr>
          <w:spacing w:val="37"/>
        </w:rPr>
        <w:t xml:space="preserve"> </w:t>
      </w:r>
      <w:r>
        <w:t>слова</w:t>
      </w:r>
      <w:r>
        <w:rPr>
          <w:spacing w:val="37"/>
        </w:rPr>
        <w:t xml:space="preserve"> </w:t>
      </w:r>
      <w:r>
        <w:t>«Главе</w:t>
      </w:r>
      <w:r>
        <w:rPr>
          <w:spacing w:val="37"/>
        </w:rPr>
        <w:t xml:space="preserve"> </w:t>
      </w:r>
      <w:r>
        <w:t>Администрации</w:t>
      </w:r>
      <w:r>
        <w:rPr>
          <w:spacing w:val="37"/>
        </w:rPr>
        <w:t xml:space="preserve"> </w:t>
      </w:r>
      <w:r>
        <w:t>города</w:t>
      </w:r>
      <w:r>
        <w:rPr>
          <w:spacing w:val="37"/>
        </w:rPr>
        <w:t xml:space="preserve"> </w:t>
      </w:r>
      <w:r>
        <w:t>Шахты»</w:t>
      </w:r>
      <w:r>
        <w:rPr>
          <w:spacing w:val="37"/>
        </w:rPr>
        <w:t xml:space="preserve"> </w:t>
      </w:r>
      <w:r>
        <w:t>заменить</w:t>
      </w:r>
      <w:r>
        <w:rPr>
          <w:spacing w:val="37"/>
        </w:rPr>
        <w:t xml:space="preserve"> </w:t>
      </w:r>
      <w:r>
        <w:rPr>
          <w:spacing w:val="-2"/>
        </w:rPr>
        <w:t>словами</w:t>
      </w:r>
    </w:p>
    <w:p w14:paraId="24000000">
      <w:pPr>
        <w:pStyle w:val="Style_1"/>
        <w:ind w:firstLine="0" w:left="1"/>
      </w:pPr>
      <w:r>
        <w:t>«Главе</w:t>
      </w:r>
      <w:r>
        <w:rPr>
          <w:spacing w:val="-2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Шахты»,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«главы</w:t>
      </w:r>
      <w:r>
        <w:rPr>
          <w:spacing w:val="-2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Шахты»</w:t>
      </w:r>
      <w:r>
        <w:rPr>
          <w:spacing w:val="-1"/>
        </w:rPr>
        <w:t xml:space="preserve"> </w:t>
      </w:r>
      <w:r>
        <w:rPr>
          <w:spacing w:val="-2"/>
        </w:rPr>
        <w:t>исключить.</w:t>
      </w:r>
    </w:p>
    <w:p w14:paraId="25000000">
      <w:pPr>
        <w:pStyle w:val="Style_2"/>
        <w:tabs>
          <w:tab w:leader="none" w:pos="990" w:val="left"/>
        </w:tabs>
        <w:spacing w:after="0" w:before="0" w:line="240" w:lineRule="auto"/>
        <w:ind w:firstLine="709" w:left="1" w:right="139"/>
        <w:jc w:val="both"/>
        <w:rPr>
          <w:sz w:val="28"/>
        </w:rPr>
      </w:pPr>
      <w:r>
        <w:rPr>
          <w:sz w:val="28"/>
        </w:rPr>
        <w:t xml:space="preserve">2. Настоящее решение вступает в силу со дня его </w:t>
      </w:r>
      <w:r>
        <w:rPr>
          <w:sz w:val="28"/>
        </w:rPr>
        <w:t xml:space="preserve">официального </w:t>
      </w:r>
      <w:r>
        <w:rPr>
          <w:spacing w:val="-2"/>
          <w:sz w:val="28"/>
        </w:rPr>
        <w:t>опубликования.</w:t>
      </w:r>
    </w:p>
    <w:p w14:paraId="26000000">
      <w:pPr>
        <w:pStyle w:val="Style_2"/>
        <w:tabs>
          <w:tab w:leader="none" w:pos="1034" w:val="left"/>
        </w:tabs>
        <w:spacing w:after="0" w:before="0" w:line="240" w:lineRule="auto"/>
        <w:ind w:firstLine="708" w:left="0" w:right="139"/>
        <w:jc w:val="both"/>
        <w:rPr>
          <w:sz w:val="28"/>
        </w:rPr>
      </w:pPr>
      <w:r>
        <w:rPr>
          <w:sz w:val="28"/>
        </w:rPr>
        <w:t>3. Контроль за исполнением настоящего решения возложить на заместителя главы Администрации города Шахты С.Н. Морозову и комитет городской Думы города</w:t>
      </w:r>
      <w:r>
        <w:rPr>
          <w:spacing w:val="80"/>
          <w:sz w:val="28"/>
        </w:rPr>
        <w:t xml:space="preserve"> </w:t>
      </w:r>
      <w:r>
        <w:rPr>
          <w:sz w:val="28"/>
        </w:rPr>
        <w:t>Шахты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местному</w:t>
      </w:r>
      <w:r>
        <w:rPr>
          <w:spacing w:val="80"/>
          <w:sz w:val="28"/>
        </w:rPr>
        <w:t xml:space="preserve"> </w:t>
      </w:r>
      <w:r>
        <w:rPr>
          <w:sz w:val="28"/>
        </w:rPr>
        <w:t>самоуправлению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политике (Андреянов В.В.).</w:t>
      </w:r>
    </w:p>
    <w:p w14:paraId="27000000">
      <w:pPr>
        <w:pStyle w:val="Style_1"/>
        <w:ind/>
        <w:jc w:val="left"/>
      </w:pPr>
    </w:p>
    <w:p w14:paraId="28000000">
      <w:pPr>
        <w:pStyle w:val="Style_1"/>
        <w:ind/>
        <w:jc w:val="left"/>
      </w:pPr>
    </w:p>
    <w:p w14:paraId="29000000">
      <w:pPr>
        <w:tabs>
          <w:tab w:leader="none" w:pos="8435" w:val="left"/>
        </w:tabs>
        <w:spacing w:before="0"/>
        <w:ind w:firstLine="0" w:left="1" w:right="0"/>
        <w:jc w:val="both"/>
        <w:rPr>
          <w:b w:val="1"/>
          <w:sz w:val="28"/>
        </w:rPr>
      </w:pPr>
      <w:r>
        <w:rPr>
          <w:b w:val="1"/>
          <w:sz w:val="28"/>
        </w:rPr>
        <w:t>Глава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города</w:t>
      </w:r>
      <w:r>
        <w:rPr>
          <w:b w:val="1"/>
          <w:spacing w:val="-1"/>
          <w:sz w:val="28"/>
        </w:rPr>
        <w:t xml:space="preserve"> </w:t>
      </w:r>
      <w:r>
        <w:rPr>
          <w:b w:val="1"/>
          <w:spacing w:val="-2"/>
          <w:sz w:val="28"/>
        </w:rPr>
        <w:t>Шахты</w:t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Л.В. </w:t>
      </w:r>
      <w:r>
        <w:rPr>
          <w:b w:val="1"/>
          <w:spacing w:val="-2"/>
          <w:sz w:val="28"/>
        </w:rPr>
        <w:t>Овчиева</w:t>
      </w:r>
    </w:p>
    <w:p w14:paraId="2A000000">
      <w:pPr>
        <w:pStyle w:val="Style_1"/>
        <w:ind/>
        <w:jc w:val="left"/>
        <w:rPr>
          <w:b w:val="1"/>
        </w:rPr>
      </w:pPr>
    </w:p>
    <w:p w14:paraId="2B000000">
      <w:pPr>
        <w:pStyle w:val="Style_1"/>
        <w:ind/>
        <w:jc w:val="left"/>
        <w:rPr>
          <w:b w:val="1"/>
        </w:rPr>
      </w:pPr>
    </w:p>
    <w:p w14:paraId="2C000000">
      <w:pPr>
        <w:spacing w:before="0"/>
        <w:ind w:firstLine="0" w:left="1" w:right="0"/>
        <w:jc w:val="left"/>
        <w:rPr>
          <w:b w:val="1"/>
          <w:sz w:val="28"/>
        </w:rPr>
      </w:pPr>
      <w:r>
        <w:rPr>
          <w:b w:val="1"/>
          <w:spacing w:val="-2"/>
          <w:sz w:val="28"/>
        </w:rPr>
        <w:t>Председатель</w:t>
      </w:r>
    </w:p>
    <w:p w14:paraId="2D000000">
      <w:pPr>
        <w:tabs>
          <w:tab w:leader="none" w:pos="8481" w:val="left"/>
        </w:tabs>
        <w:spacing w:before="0"/>
        <w:ind w:firstLine="0" w:left="1" w:right="0"/>
        <w:jc w:val="left"/>
        <w:rPr>
          <w:b w:val="1"/>
          <w:sz w:val="28"/>
        </w:rPr>
      </w:pPr>
      <w:r>
        <w:rPr>
          <w:b w:val="1"/>
          <w:sz w:val="28"/>
        </w:rPr>
        <w:t>городской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Думы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города</w:t>
      </w:r>
      <w:r>
        <w:rPr>
          <w:b w:val="1"/>
          <w:spacing w:val="-2"/>
          <w:sz w:val="28"/>
        </w:rPr>
        <w:t xml:space="preserve"> Шахты</w:t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М.А. </w:t>
      </w:r>
      <w:r>
        <w:rPr>
          <w:b w:val="1"/>
          <w:spacing w:val="-2"/>
          <w:sz w:val="28"/>
        </w:rPr>
        <w:t>Голодов</w:t>
      </w:r>
    </w:p>
    <w:p w14:paraId="2E000000">
      <w:pPr>
        <w:pStyle w:val="Style_1"/>
        <w:ind/>
        <w:jc w:val="left"/>
        <w:rPr>
          <w:b w:val="1"/>
        </w:rPr>
      </w:pPr>
    </w:p>
    <w:p w14:paraId="2F000000">
      <w:pPr>
        <w:pStyle w:val="Style_1"/>
        <w:ind/>
        <w:jc w:val="left"/>
        <w:rPr>
          <w:b w:val="1"/>
        </w:rPr>
      </w:pPr>
    </w:p>
    <w:p w14:paraId="30000000">
      <w:pPr>
        <w:pStyle w:val="Style_1"/>
        <w:ind w:firstLine="0" w:left="1"/>
        <w:jc w:val="left"/>
      </w:pPr>
      <w:r>
        <w:t xml:space="preserve">Проект вносит: </w:t>
      </w:r>
      <w:r>
        <w:rPr>
          <w:spacing w:val="-4"/>
        </w:rPr>
        <w:t>ДТСР</w:t>
      </w:r>
    </w:p>
    <w:p w14:paraId="31000000">
      <w:pPr>
        <w:pStyle w:val="Style_1"/>
        <w:tabs>
          <w:tab w:leader="none" w:pos="8337" w:val="left"/>
        </w:tabs>
        <w:ind w:firstLine="0" w:left="1"/>
        <w:jc w:val="left"/>
      </w:pPr>
      <w:r>
        <w:t>Директор</w:t>
      </w:r>
      <w:r>
        <w:rPr>
          <w:spacing w:val="-1"/>
        </w:rPr>
        <w:t xml:space="preserve"> </w:t>
      </w:r>
      <w:r>
        <w:t>ДТСР</w:t>
      </w:r>
      <w:r>
        <w:rPr>
          <w:spacing w:val="-2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rPr>
          <w:spacing w:val="-2"/>
        </w:rPr>
        <w:t>Шахты</w:t>
      </w:r>
      <w:r>
        <w:tab/>
      </w:r>
      <w:r>
        <w:t xml:space="preserve">А.А. </w:t>
      </w:r>
      <w:r>
        <w:rPr>
          <w:spacing w:val="-2"/>
        </w:rPr>
        <w:t>Месропян</w:t>
      </w:r>
    </w:p>
    <w:sectPr>
      <w:pgSz w:h="16840" w:orient="portrait" w:w="11910"/>
      <w:pgMar w:bottom="280" w:left="1133" w:right="425" w:top="4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</w:rPr>
  </w:style>
  <w:style w:default="1" w:styleId="Style_3_ch" w:type="character">
    <w:name w:val="Normal"/>
    <w:link w:val="Style_3"/>
    <w:rPr>
      <w:rFonts w:ascii="Times New Roman" w:hAnsi="Times New Roman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able Paragraph"/>
    <w:basedOn w:val="Style_3"/>
    <w:link w:val="Style_10_ch"/>
  </w:style>
  <w:style w:styleId="Style_10_ch" w:type="character">
    <w:name w:val="Table Paragraph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Body Text"/>
    <w:basedOn w:val="Style_3"/>
    <w:link w:val="Style_1_ch"/>
    <w:pPr>
      <w:ind/>
      <w:jc w:val="both"/>
    </w:pPr>
    <w:rPr>
      <w:rFonts w:ascii="Times New Roman" w:hAnsi="Times New Roman"/>
      <w:sz w:val="28"/>
    </w:rPr>
  </w:style>
  <w:style w:styleId="Style_1_ch" w:type="character">
    <w:name w:val="Body Text"/>
    <w:basedOn w:val="Style_3_ch"/>
    <w:link w:val="Style_1"/>
    <w:rPr>
      <w:rFonts w:ascii="Times New Roman" w:hAnsi="Times New Roman"/>
      <w:sz w:val="28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" w:type="paragraph">
    <w:name w:val="List Paragraph"/>
    <w:basedOn w:val="Style_3"/>
    <w:link w:val="Style_2_ch"/>
    <w:pPr>
      <w:ind w:firstLine="708" w:left="0" w:right="139"/>
      <w:jc w:val="both"/>
    </w:pPr>
    <w:rPr>
      <w:rFonts w:ascii="Times New Roman" w:hAnsi="Times New Roman"/>
    </w:rPr>
  </w:style>
  <w:style w:styleId="Style_2_ch" w:type="character">
    <w:name w:val="List Paragraph"/>
    <w:basedOn w:val="Style_3_ch"/>
    <w:link w:val="Style_2"/>
    <w:rPr>
      <w:rFonts w:ascii="Times New Roman" w:hAnsi="Times New Roman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2026-03-04T13:58:47Z</dcterms:modified>
</cp:coreProperties>
</file>