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0D40F" w14:textId="77777777" w:rsidR="0037320E" w:rsidRDefault="0037320E" w:rsidP="0037320E">
      <w:pPr>
        <w:pStyle w:val="a4"/>
        <w:jc w:val="right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Проект</w:t>
      </w:r>
    </w:p>
    <w:p w14:paraId="4CE3AF97" w14:textId="028CF216" w:rsidR="00745ABA" w:rsidRPr="00745ABA" w:rsidRDefault="00745ABA" w:rsidP="0037320E">
      <w:pPr>
        <w:pStyle w:val="a4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окончательная редакция</w:t>
      </w:r>
    </w:p>
    <w:p w14:paraId="4FB42947" w14:textId="77777777" w:rsidR="0037320E" w:rsidRPr="00AC477C" w:rsidRDefault="0037320E" w:rsidP="00BA4C91">
      <w:pPr>
        <w:pStyle w:val="a4"/>
        <w:ind w:firstLine="708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РЕШЕНИЕ № _____</w:t>
      </w:r>
    </w:p>
    <w:p w14:paraId="4DA05CDD" w14:textId="77777777" w:rsidR="0037320E" w:rsidRPr="00AC477C" w:rsidRDefault="0037320E" w:rsidP="0037320E">
      <w:pPr>
        <w:pStyle w:val="a4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___-</w:t>
      </w:r>
      <w:proofErr w:type="spellStart"/>
      <w:r w:rsidRPr="00AC477C">
        <w:rPr>
          <w:b/>
          <w:sz w:val="27"/>
          <w:szCs w:val="27"/>
        </w:rPr>
        <w:t>го</w:t>
      </w:r>
      <w:proofErr w:type="spellEnd"/>
      <w:r w:rsidRPr="00AC477C">
        <w:rPr>
          <w:b/>
          <w:sz w:val="27"/>
          <w:szCs w:val="27"/>
        </w:rPr>
        <w:t xml:space="preserve"> заседания городской Думы города Шахты</w:t>
      </w:r>
    </w:p>
    <w:p w14:paraId="1C175C7C" w14:textId="77777777" w:rsidR="0037320E" w:rsidRPr="00AC477C" w:rsidRDefault="0037320E" w:rsidP="0037320E">
      <w:pPr>
        <w:pStyle w:val="a4"/>
        <w:rPr>
          <w:b/>
          <w:sz w:val="27"/>
          <w:szCs w:val="27"/>
        </w:rPr>
      </w:pPr>
    </w:p>
    <w:p w14:paraId="4743BE7D" w14:textId="5EB160A7" w:rsidR="0037320E" w:rsidRPr="00AC477C" w:rsidRDefault="0037320E" w:rsidP="0037320E">
      <w:pPr>
        <w:jc w:val="both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«___» _______________ 202</w:t>
      </w:r>
      <w:r w:rsidR="002F13A1">
        <w:rPr>
          <w:b/>
          <w:sz w:val="27"/>
          <w:szCs w:val="27"/>
        </w:rPr>
        <w:t>6</w:t>
      </w:r>
      <w:r w:rsidRPr="00AC477C">
        <w:rPr>
          <w:b/>
          <w:sz w:val="27"/>
          <w:szCs w:val="27"/>
        </w:rPr>
        <w:t>г.</w:t>
      </w:r>
      <w:r w:rsidR="002F13A1">
        <w:rPr>
          <w:b/>
          <w:sz w:val="27"/>
          <w:szCs w:val="27"/>
        </w:rPr>
        <w:tab/>
      </w:r>
      <w:r w:rsidR="002F13A1">
        <w:rPr>
          <w:b/>
          <w:sz w:val="27"/>
          <w:szCs w:val="27"/>
        </w:rPr>
        <w:tab/>
      </w:r>
      <w:r w:rsidR="002F13A1">
        <w:rPr>
          <w:b/>
          <w:sz w:val="27"/>
          <w:szCs w:val="27"/>
        </w:rPr>
        <w:tab/>
      </w:r>
      <w:r w:rsidR="002F13A1">
        <w:rPr>
          <w:b/>
          <w:sz w:val="27"/>
          <w:szCs w:val="27"/>
        </w:rPr>
        <w:tab/>
      </w:r>
      <w:r w:rsidR="002F13A1">
        <w:rPr>
          <w:b/>
          <w:sz w:val="27"/>
          <w:szCs w:val="27"/>
        </w:rPr>
        <w:tab/>
      </w:r>
      <w:r w:rsidR="002F13A1">
        <w:rPr>
          <w:b/>
          <w:sz w:val="27"/>
          <w:szCs w:val="27"/>
        </w:rPr>
        <w:tab/>
        <w:t xml:space="preserve">      </w:t>
      </w:r>
      <w:r w:rsidR="005F345C">
        <w:rPr>
          <w:b/>
          <w:sz w:val="27"/>
          <w:szCs w:val="27"/>
        </w:rPr>
        <w:t xml:space="preserve">  </w:t>
      </w:r>
      <w:r w:rsidRPr="00AC477C">
        <w:rPr>
          <w:b/>
          <w:sz w:val="27"/>
          <w:szCs w:val="27"/>
        </w:rPr>
        <w:t xml:space="preserve"> город Шахты</w:t>
      </w:r>
    </w:p>
    <w:p w14:paraId="0CEF9928" w14:textId="77777777" w:rsidR="0037320E" w:rsidRPr="00AC477C" w:rsidRDefault="0037320E" w:rsidP="0037320E">
      <w:pPr>
        <w:jc w:val="both"/>
        <w:rPr>
          <w:b/>
          <w:sz w:val="27"/>
          <w:szCs w:val="27"/>
        </w:rPr>
      </w:pPr>
    </w:p>
    <w:p w14:paraId="191DA297" w14:textId="77777777" w:rsidR="00F3706C" w:rsidRPr="00AC477C" w:rsidRDefault="0037320E" w:rsidP="0037320E">
      <w:pPr>
        <w:jc w:val="center"/>
        <w:outlineLvl w:val="0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 xml:space="preserve">О внесении изменений </w:t>
      </w:r>
      <w:proofErr w:type="gramStart"/>
      <w:r w:rsidRPr="00AC477C">
        <w:rPr>
          <w:b/>
          <w:bCs/>
          <w:sz w:val="27"/>
          <w:szCs w:val="27"/>
        </w:rPr>
        <w:t>в</w:t>
      </w:r>
      <w:proofErr w:type="gramEnd"/>
    </w:p>
    <w:p w14:paraId="5ED33B8B" w14:textId="2ADA4769" w:rsidR="0037320E" w:rsidRPr="00AC477C" w:rsidRDefault="0037320E" w:rsidP="0037320E">
      <w:pPr>
        <w:jc w:val="center"/>
        <w:outlineLvl w:val="0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Правила землепользования и застройки</w:t>
      </w:r>
    </w:p>
    <w:p w14:paraId="68A01D2F" w14:textId="77777777" w:rsidR="0037320E" w:rsidRPr="00AC477C" w:rsidRDefault="0037320E" w:rsidP="0037320E">
      <w:pPr>
        <w:jc w:val="center"/>
        <w:outlineLvl w:val="0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муниципального образования «Город Шахты»</w:t>
      </w:r>
    </w:p>
    <w:p w14:paraId="618C7E2C" w14:textId="77777777" w:rsidR="0037320E" w:rsidRPr="00AC477C" w:rsidRDefault="0037320E" w:rsidP="0037320E">
      <w:pPr>
        <w:pStyle w:val="1"/>
        <w:tabs>
          <w:tab w:val="left" w:pos="6098"/>
        </w:tabs>
        <w:ind w:firstLine="720"/>
        <w:jc w:val="both"/>
        <w:rPr>
          <w:sz w:val="27"/>
          <w:szCs w:val="27"/>
        </w:rPr>
      </w:pPr>
      <w:r w:rsidRPr="00AC477C">
        <w:rPr>
          <w:sz w:val="27"/>
          <w:szCs w:val="27"/>
        </w:rPr>
        <w:tab/>
      </w:r>
      <w:bookmarkStart w:id="0" w:name="_GoBack"/>
      <w:bookmarkEnd w:id="0"/>
    </w:p>
    <w:p w14:paraId="65D13F9D" w14:textId="18C2C12D" w:rsidR="0037320E" w:rsidRPr="00AC477C" w:rsidRDefault="0037320E" w:rsidP="0037320E">
      <w:pPr>
        <w:pStyle w:val="1"/>
        <w:ind w:right="0" w:firstLine="709"/>
        <w:jc w:val="both"/>
        <w:rPr>
          <w:sz w:val="27"/>
          <w:szCs w:val="27"/>
        </w:rPr>
      </w:pPr>
      <w:r w:rsidRPr="00AC477C">
        <w:rPr>
          <w:snapToGrid w:val="0"/>
          <w:sz w:val="27"/>
          <w:szCs w:val="27"/>
        </w:rPr>
        <w:t xml:space="preserve">В </w:t>
      </w:r>
      <w:r w:rsidR="00BF53B0">
        <w:rPr>
          <w:snapToGrid w:val="0"/>
          <w:sz w:val="27"/>
          <w:szCs w:val="27"/>
        </w:rPr>
        <w:t xml:space="preserve">соответствии с </w:t>
      </w:r>
      <w:r w:rsidR="008D5594">
        <w:rPr>
          <w:snapToGrid w:val="0"/>
          <w:sz w:val="27"/>
          <w:szCs w:val="27"/>
        </w:rPr>
        <w:t>Федеральным</w:t>
      </w:r>
      <w:r w:rsidR="00387646" w:rsidRPr="00387646">
        <w:rPr>
          <w:snapToGrid w:val="0"/>
          <w:sz w:val="27"/>
          <w:szCs w:val="27"/>
        </w:rPr>
        <w:t xml:space="preserve"> закон</w:t>
      </w:r>
      <w:r w:rsidR="008D5594">
        <w:rPr>
          <w:snapToGrid w:val="0"/>
          <w:sz w:val="27"/>
          <w:szCs w:val="27"/>
        </w:rPr>
        <w:t>ом от 20.03.2025 №33-ФЗ «</w:t>
      </w:r>
      <w:r w:rsidR="00387646" w:rsidRPr="00387646">
        <w:rPr>
          <w:snapToGrid w:val="0"/>
          <w:sz w:val="27"/>
          <w:szCs w:val="27"/>
        </w:rPr>
        <w:t xml:space="preserve">Об общих принципах организации местного самоуправления в </w:t>
      </w:r>
      <w:r w:rsidR="008D5594">
        <w:rPr>
          <w:snapToGrid w:val="0"/>
          <w:sz w:val="27"/>
          <w:szCs w:val="27"/>
        </w:rPr>
        <w:t xml:space="preserve">единой системе публичной власти», </w:t>
      </w:r>
      <w:r w:rsidR="00BF53B0">
        <w:rPr>
          <w:snapToGrid w:val="0"/>
          <w:sz w:val="27"/>
          <w:szCs w:val="27"/>
        </w:rPr>
        <w:t xml:space="preserve">Градостроительным кодексом Российской Федерации, </w:t>
      </w:r>
      <w:r w:rsidR="008D5594">
        <w:rPr>
          <w:snapToGrid w:val="0"/>
          <w:sz w:val="27"/>
          <w:szCs w:val="27"/>
        </w:rPr>
        <w:t xml:space="preserve">Лесным кодексом Российской Федерации, </w:t>
      </w:r>
      <w:r w:rsidR="001536FB" w:rsidRPr="001536FB">
        <w:rPr>
          <w:snapToGrid w:val="0"/>
          <w:sz w:val="27"/>
          <w:szCs w:val="27"/>
        </w:rPr>
        <w:t>Приказ</w:t>
      </w:r>
      <w:r w:rsidR="001536FB">
        <w:rPr>
          <w:snapToGrid w:val="0"/>
          <w:sz w:val="27"/>
          <w:szCs w:val="27"/>
        </w:rPr>
        <w:t xml:space="preserve">ом </w:t>
      </w:r>
      <w:proofErr w:type="spellStart"/>
      <w:r w:rsidR="001536FB">
        <w:rPr>
          <w:snapToGrid w:val="0"/>
          <w:sz w:val="27"/>
          <w:szCs w:val="27"/>
        </w:rPr>
        <w:t>Росреестра</w:t>
      </w:r>
      <w:proofErr w:type="spellEnd"/>
      <w:r w:rsidR="001536FB">
        <w:rPr>
          <w:snapToGrid w:val="0"/>
          <w:sz w:val="27"/>
          <w:szCs w:val="27"/>
        </w:rPr>
        <w:t xml:space="preserve"> от 10.11.2020 №</w:t>
      </w:r>
      <w:proofErr w:type="gramStart"/>
      <w:r w:rsidR="001536FB" w:rsidRPr="001536FB">
        <w:rPr>
          <w:snapToGrid w:val="0"/>
          <w:sz w:val="27"/>
          <w:szCs w:val="27"/>
        </w:rPr>
        <w:t>П</w:t>
      </w:r>
      <w:proofErr w:type="gramEnd"/>
      <w:r w:rsidR="001536FB" w:rsidRPr="001536FB">
        <w:rPr>
          <w:snapToGrid w:val="0"/>
          <w:sz w:val="27"/>
          <w:szCs w:val="27"/>
        </w:rPr>
        <w:t xml:space="preserve">/0412 </w:t>
      </w:r>
      <w:r w:rsidR="001536FB">
        <w:rPr>
          <w:snapToGrid w:val="0"/>
          <w:sz w:val="27"/>
          <w:szCs w:val="27"/>
        </w:rPr>
        <w:t>«</w:t>
      </w:r>
      <w:r w:rsidR="001536FB" w:rsidRPr="001536FB">
        <w:rPr>
          <w:snapToGrid w:val="0"/>
          <w:sz w:val="27"/>
          <w:szCs w:val="27"/>
        </w:rPr>
        <w:t>Об утверждении классификатора видов разрешенного и</w:t>
      </w:r>
      <w:r w:rsidR="001536FB">
        <w:rPr>
          <w:snapToGrid w:val="0"/>
          <w:sz w:val="27"/>
          <w:szCs w:val="27"/>
        </w:rPr>
        <w:t xml:space="preserve">спользования земельных участков», </w:t>
      </w:r>
      <w:r w:rsidR="00BF53B0">
        <w:rPr>
          <w:snapToGrid w:val="0"/>
          <w:sz w:val="27"/>
          <w:szCs w:val="27"/>
        </w:rPr>
        <w:t xml:space="preserve">Уставом муниципального образования городского округа «Город Шахты» Ростовской области, </w:t>
      </w:r>
      <w:r w:rsidRPr="00AC477C">
        <w:rPr>
          <w:sz w:val="27"/>
          <w:szCs w:val="27"/>
        </w:rPr>
        <w:t>городская Дума города Шахты</w:t>
      </w:r>
    </w:p>
    <w:p w14:paraId="27825DE0" w14:textId="77777777" w:rsidR="0037320E" w:rsidRPr="00AC477C" w:rsidRDefault="0037320E" w:rsidP="0037320E">
      <w:pPr>
        <w:rPr>
          <w:sz w:val="27"/>
          <w:szCs w:val="27"/>
        </w:rPr>
      </w:pPr>
    </w:p>
    <w:p w14:paraId="4F582D2C" w14:textId="77777777" w:rsidR="0037320E" w:rsidRPr="00AC477C" w:rsidRDefault="0037320E" w:rsidP="0037320E">
      <w:pPr>
        <w:pStyle w:val="1"/>
        <w:jc w:val="center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РЕШИЛА:</w:t>
      </w:r>
    </w:p>
    <w:p w14:paraId="04C9BFD0" w14:textId="77777777" w:rsidR="0037320E" w:rsidRPr="006B41D5" w:rsidRDefault="0037320E" w:rsidP="0037320E">
      <w:pPr>
        <w:rPr>
          <w:sz w:val="27"/>
          <w:szCs w:val="27"/>
        </w:rPr>
      </w:pPr>
    </w:p>
    <w:p w14:paraId="4AD04556" w14:textId="138D3295" w:rsidR="0037320E" w:rsidRPr="006B41D5" w:rsidRDefault="0037320E" w:rsidP="0037320E">
      <w:pPr>
        <w:ind w:firstLine="709"/>
        <w:jc w:val="both"/>
        <w:rPr>
          <w:sz w:val="27"/>
          <w:szCs w:val="27"/>
        </w:rPr>
      </w:pPr>
      <w:r w:rsidRPr="006B41D5">
        <w:rPr>
          <w:sz w:val="27"/>
          <w:szCs w:val="27"/>
        </w:rPr>
        <w:t>1.</w:t>
      </w:r>
      <w:r w:rsidR="001D7FD6" w:rsidRPr="006B41D5">
        <w:rPr>
          <w:sz w:val="27"/>
          <w:szCs w:val="27"/>
        </w:rPr>
        <w:t> </w:t>
      </w:r>
      <w:r w:rsidRPr="006B41D5">
        <w:rPr>
          <w:sz w:val="27"/>
          <w:szCs w:val="27"/>
        </w:rPr>
        <w:t>Внести в Правил</w:t>
      </w:r>
      <w:r w:rsidR="003A6CA0" w:rsidRPr="006B41D5">
        <w:rPr>
          <w:sz w:val="27"/>
          <w:szCs w:val="27"/>
        </w:rPr>
        <w:t>а</w:t>
      </w:r>
      <w:r w:rsidRPr="006B41D5">
        <w:rPr>
          <w:sz w:val="27"/>
          <w:szCs w:val="27"/>
        </w:rPr>
        <w:t xml:space="preserve"> землепользования и застройки муниципального образования «Город Шахты»</w:t>
      </w:r>
      <w:r w:rsidR="003A6CA0" w:rsidRPr="006B41D5">
        <w:rPr>
          <w:sz w:val="27"/>
          <w:szCs w:val="27"/>
        </w:rPr>
        <w:t xml:space="preserve">, утвержденные решением городской Думы города Шахты от 23.07.2009 №594 </w:t>
      </w:r>
      <w:r w:rsidRPr="006B41D5">
        <w:rPr>
          <w:sz w:val="27"/>
          <w:szCs w:val="27"/>
        </w:rPr>
        <w:t xml:space="preserve">следующие </w:t>
      </w:r>
      <w:r w:rsidR="00254488" w:rsidRPr="006B41D5">
        <w:rPr>
          <w:sz w:val="27"/>
          <w:szCs w:val="27"/>
        </w:rPr>
        <w:t>изменения</w:t>
      </w:r>
      <w:r w:rsidRPr="006B41D5">
        <w:rPr>
          <w:sz w:val="27"/>
          <w:szCs w:val="27"/>
        </w:rPr>
        <w:t>:</w:t>
      </w:r>
    </w:p>
    <w:p w14:paraId="4AB084AE" w14:textId="366979DB" w:rsidR="000D0BD8" w:rsidRPr="006B41D5" w:rsidRDefault="006A6AAE" w:rsidP="00B02E0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B41D5">
        <w:rPr>
          <w:sz w:val="27"/>
          <w:szCs w:val="27"/>
        </w:rPr>
        <w:t>1)</w:t>
      </w:r>
      <w:bookmarkStart w:id="1" w:name="_Hlk113379715"/>
      <w:r w:rsidR="00144038" w:rsidRPr="006B41D5">
        <w:rPr>
          <w:sz w:val="27"/>
          <w:szCs w:val="27"/>
        </w:rPr>
        <w:t> </w:t>
      </w:r>
      <w:r w:rsidR="00E21FDB" w:rsidRPr="006B41D5">
        <w:rPr>
          <w:sz w:val="27"/>
          <w:szCs w:val="27"/>
        </w:rPr>
        <w:t xml:space="preserve">в </w:t>
      </w:r>
      <w:r w:rsidR="00B02E0E">
        <w:rPr>
          <w:sz w:val="27"/>
          <w:szCs w:val="27"/>
        </w:rPr>
        <w:t xml:space="preserve">части 1 статьи 1 </w:t>
      </w:r>
      <w:r w:rsidR="000D0BD8" w:rsidRPr="006B41D5">
        <w:rPr>
          <w:sz w:val="27"/>
          <w:szCs w:val="27"/>
        </w:rPr>
        <w:t xml:space="preserve">слова «Федеральным </w:t>
      </w:r>
      <w:hyperlink r:id="rId7" w:history="1">
        <w:r w:rsidR="000D0BD8" w:rsidRPr="006B41D5">
          <w:rPr>
            <w:sz w:val="27"/>
            <w:szCs w:val="27"/>
          </w:rPr>
          <w:t>законом</w:t>
        </w:r>
      </w:hyperlink>
      <w:r w:rsidR="000D0BD8" w:rsidRPr="006B41D5">
        <w:rPr>
          <w:sz w:val="27"/>
          <w:szCs w:val="27"/>
        </w:rPr>
        <w:t xml:space="preserve"> от 06.10.2003 №131-ФЗ «Об общих принципах организации местного самоуправления в Российской Федерации» заменить </w:t>
      </w:r>
      <w:r w:rsidR="00E21FDB" w:rsidRPr="006B41D5">
        <w:rPr>
          <w:sz w:val="27"/>
          <w:szCs w:val="27"/>
        </w:rPr>
        <w:t>словами «Федеральным законом от 20.03.2025 №33-ФЗ «Об общих принципах организации местного самоуправления в единой системе публичной власти»;</w:t>
      </w:r>
    </w:p>
    <w:p w14:paraId="5771D888" w14:textId="23AD2E68" w:rsidR="006B41D5" w:rsidRPr="006B41D5" w:rsidRDefault="006B41D5" w:rsidP="006B41D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 в части 1 статьи 3 </w:t>
      </w:r>
      <w:r w:rsidRPr="006B41D5">
        <w:rPr>
          <w:sz w:val="27"/>
          <w:szCs w:val="27"/>
        </w:rPr>
        <w:t>слова «</w:t>
      </w:r>
      <w:hyperlink r:id="rId8" w:history="1">
        <w:r w:rsidRPr="006B41D5">
          <w:rPr>
            <w:sz w:val="27"/>
            <w:szCs w:val="27"/>
          </w:rPr>
          <w:t>Уставом</w:t>
        </w:r>
      </w:hyperlink>
      <w:r>
        <w:rPr>
          <w:sz w:val="27"/>
          <w:szCs w:val="27"/>
        </w:rPr>
        <w:t xml:space="preserve"> муниципального образования «Город Шахты» - </w:t>
      </w:r>
      <w:r w:rsidRPr="006B41D5">
        <w:rPr>
          <w:sz w:val="27"/>
          <w:szCs w:val="27"/>
        </w:rPr>
        <w:t>городского округа Ростовской области</w:t>
      </w:r>
      <w:r>
        <w:rPr>
          <w:sz w:val="27"/>
          <w:szCs w:val="27"/>
        </w:rPr>
        <w:t>» заменить словами «Уставом муниципального образования городского округа «Город Шахты» Ростовской области»;</w:t>
      </w:r>
    </w:p>
    <w:p w14:paraId="52A1B4E4" w14:textId="2665C222" w:rsidR="00E21FDB" w:rsidRPr="006B41D5" w:rsidRDefault="006B41D5" w:rsidP="00E21FD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3) в части 2 статьи 4 слово «размещению» заменить словом «размещения»;</w:t>
      </w:r>
    </w:p>
    <w:p w14:paraId="33D8A072" w14:textId="6BD6F258" w:rsidR="00E21FDB" w:rsidRPr="00C5400C" w:rsidRDefault="006B41D5" w:rsidP="000D0BD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C5400C">
        <w:rPr>
          <w:sz w:val="27"/>
          <w:szCs w:val="27"/>
        </w:rPr>
        <w:t>) в главе 2:</w:t>
      </w:r>
    </w:p>
    <w:p w14:paraId="74DA0AA3" w14:textId="688F6314" w:rsidR="006B41D5" w:rsidRPr="00C5400C" w:rsidRDefault="006B41D5" w:rsidP="000D0BD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5400C">
        <w:rPr>
          <w:sz w:val="27"/>
          <w:szCs w:val="27"/>
        </w:rPr>
        <w:t>а) наименование изложить в следующей редакции:</w:t>
      </w:r>
    </w:p>
    <w:p w14:paraId="7A85580A" w14:textId="770A3B32" w:rsidR="006B41D5" w:rsidRPr="00C5400C" w:rsidRDefault="006B41D5" w:rsidP="000D0BD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5400C">
        <w:rPr>
          <w:sz w:val="27"/>
          <w:szCs w:val="27"/>
        </w:rPr>
        <w:t>«</w:t>
      </w:r>
      <w:r w:rsidRPr="00C5400C">
        <w:rPr>
          <w:b/>
          <w:sz w:val="27"/>
          <w:szCs w:val="27"/>
        </w:rPr>
        <w:t xml:space="preserve">Глава 2. ПОЛОЖЕНИЯ О ПОРЯДКЕ ПРИМЕНЕНИЯ </w:t>
      </w:r>
      <w:r w:rsidR="00B02E0E" w:rsidRPr="00C5400C">
        <w:rPr>
          <w:b/>
          <w:sz w:val="27"/>
          <w:szCs w:val="27"/>
        </w:rPr>
        <w:t>ГРАДОСТРОИТЕЛЬНЫХ РЕГЛАМЕНТОВ</w:t>
      </w:r>
      <w:r w:rsidR="00B02E0E" w:rsidRPr="00C5400C">
        <w:rPr>
          <w:sz w:val="27"/>
          <w:szCs w:val="27"/>
        </w:rPr>
        <w:t>»</w:t>
      </w:r>
    </w:p>
    <w:p w14:paraId="2F66D31B" w14:textId="3FDD4FD9" w:rsidR="000D0BD8" w:rsidRPr="00C5400C" w:rsidRDefault="008D5594" w:rsidP="001A258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б</w:t>
      </w:r>
      <w:r w:rsidR="00E21FDB" w:rsidRPr="00C5400C">
        <w:rPr>
          <w:sz w:val="27"/>
          <w:szCs w:val="27"/>
        </w:rPr>
        <w:t>) </w:t>
      </w:r>
      <w:r w:rsidR="00C5400C" w:rsidRPr="00C5400C">
        <w:rPr>
          <w:sz w:val="27"/>
          <w:szCs w:val="27"/>
        </w:rPr>
        <w:t>в статье 7:</w:t>
      </w:r>
    </w:p>
    <w:p w14:paraId="3D38D0AC" w14:textId="5F929720" w:rsidR="00C5400C" w:rsidRPr="00C5400C" w:rsidRDefault="008D5594" w:rsidP="001A258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C5400C" w:rsidRPr="00C5400C">
        <w:rPr>
          <w:sz w:val="27"/>
          <w:szCs w:val="27"/>
        </w:rPr>
        <w:t>в части 1 слова «а также всего» заменить словами «равно как всего»;</w:t>
      </w:r>
    </w:p>
    <w:p w14:paraId="237D76F0" w14:textId="321507E8" w:rsidR="00C5400C" w:rsidRPr="0053460B" w:rsidRDefault="008D5594" w:rsidP="00C5400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C5400C" w:rsidRPr="0053460B">
        <w:rPr>
          <w:sz w:val="27"/>
          <w:szCs w:val="27"/>
        </w:rPr>
        <w:t>пункт 2 части 4 дополнить словами «, в том числе процент площади земельных участков, которую допускается использовать в соответствии со вспомогательными видами разрешенного использования земельных участков (включая максимальный процент застройки земельного участка в соответствии со вспомогательными вид</w:t>
      </w:r>
      <w:r w:rsidR="0053460B" w:rsidRPr="0053460B">
        <w:rPr>
          <w:sz w:val="27"/>
          <w:szCs w:val="27"/>
        </w:rPr>
        <w:t>ами разрешенного использования)»</w:t>
      </w:r>
      <w:r w:rsidR="00C5400C" w:rsidRPr="0053460B">
        <w:rPr>
          <w:sz w:val="27"/>
          <w:szCs w:val="27"/>
        </w:rPr>
        <w:t>;</w:t>
      </w:r>
    </w:p>
    <w:p w14:paraId="7618870D" w14:textId="75D7F4F2" w:rsidR="0053460B" w:rsidRPr="0053460B" w:rsidRDefault="008D5594" w:rsidP="00C5400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53460B" w:rsidRPr="0053460B">
        <w:rPr>
          <w:sz w:val="27"/>
          <w:szCs w:val="27"/>
        </w:rPr>
        <w:t>часть 5 признать утратившей силу;</w:t>
      </w:r>
    </w:p>
    <w:p w14:paraId="3515833E" w14:textId="07232BB3" w:rsidR="0053460B" w:rsidRPr="0053460B" w:rsidRDefault="008D5594" w:rsidP="00C5400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53460B" w:rsidRPr="0053460B">
        <w:rPr>
          <w:sz w:val="27"/>
          <w:szCs w:val="27"/>
        </w:rPr>
        <w:t>часть 6 изложить в следующей редакции:</w:t>
      </w:r>
    </w:p>
    <w:p w14:paraId="284AC90E" w14:textId="3D2E4E06" w:rsidR="0053460B" w:rsidRPr="00574E75" w:rsidRDefault="0053460B" w:rsidP="0053460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3460B">
        <w:rPr>
          <w:sz w:val="27"/>
          <w:szCs w:val="27"/>
        </w:rPr>
        <w:t>«</w:t>
      </w:r>
      <w:r w:rsidRPr="009B722C">
        <w:rPr>
          <w:sz w:val="27"/>
          <w:szCs w:val="27"/>
        </w:rPr>
        <w:t xml:space="preserve">6. Действие градостроительного регламента распространяется в равной мере на все земельные участки и объекты капитального строительства, расположенные в пределах границ территориальной зоны, обозначенной на карте градостроительного </w:t>
      </w:r>
      <w:r w:rsidRPr="00574E75">
        <w:rPr>
          <w:sz w:val="27"/>
          <w:szCs w:val="27"/>
        </w:rPr>
        <w:t>зонирования, за исключением случаев, предусмотренных федеральными законами</w:t>
      </w:r>
      <w:proofErr w:type="gramStart"/>
      <w:r w:rsidRPr="00574E75">
        <w:rPr>
          <w:sz w:val="27"/>
          <w:szCs w:val="27"/>
        </w:rPr>
        <w:t>.»;</w:t>
      </w:r>
      <w:proofErr w:type="gramEnd"/>
    </w:p>
    <w:p w14:paraId="508FF171" w14:textId="05A2AE38" w:rsidR="0053460B" w:rsidRPr="00574E75" w:rsidRDefault="00E00435" w:rsidP="0053460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53460B" w:rsidRPr="00574E75">
        <w:rPr>
          <w:sz w:val="27"/>
          <w:szCs w:val="27"/>
        </w:rPr>
        <w:t> часть 7 изложить в следующей редакции:</w:t>
      </w:r>
    </w:p>
    <w:p w14:paraId="7035B9B0" w14:textId="77777777" w:rsidR="00574E75" w:rsidRDefault="0053460B" w:rsidP="00574E7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74E75">
        <w:rPr>
          <w:sz w:val="27"/>
          <w:szCs w:val="27"/>
        </w:rPr>
        <w:lastRenderedPageBreak/>
        <w:t>«7. </w:t>
      </w:r>
      <w:r w:rsidR="009B722C" w:rsidRPr="00574E75">
        <w:rPr>
          <w:sz w:val="27"/>
          <w:szCs w:val="27"/>
        </w:rPr>
        <w:t>Действие градостроительного регламента не распространяется на земельные участки:</w:t>
      </w:r>
    </w:p>
    <w:p w14:paraId="0CD259A5" w14:textId="77777777" w:rsidR="00574E75" w:rsidRDefault="00574E75" w:rsidP="00574E7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74E75">
        <w:rPr>
          <w:sz w:val="27"/>
          <w:szCs w:val="27"/>
        </w:rPr>
        <w:t>1) в границах территорий общего пользования;</w:t>
      </w:r>
    </w:p>
    <w:p w14:paraId="64A9D28F" w14:textId="7CC5CFC0" w:rsidR="00574E75" w:rsidRPr="00574E75" w:rsidRDefault="00574E75" w:rsidP="00574E7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74E75">
        <w:rPr>
          <w:sz w:val="27"/>
          <w:szCs w:val="27"/>
        </w:rPr>
        <w:t xml:space="preserve">2) вид разрешенного </w:t>
      </w:r>
      <w:proofErr w:type="gramStart"/>
      <w:r w:rsidRPr="00574E75">
        <w:rPr>
          <w:sz w:val="27"/>
          <w:szCs w:val="27"/>
        </w:rPr>
        <w:t>использования</w:t>
      </w:r>
      <w:proofErr w:type="gramEnd"/>
      <w:r w:rsidRPr="00574E75">
        <w:rPr>
          <w:sz w:val="27"/>
          <w:szCs w:val="27"/>
        </w:rPr>
        <w:t xml:space="preserve"> которых устанавливается в соответствии с федеральным законом документацией по планировке территории;</w:t>
      </w:r>
    </w:p>
    <w:p w14:paraId="61FFAB56" w14:textId="77777777" w:rsidR="00574E75" w:rsidRPr="00574E75" w:rsidRDefault="00574E75" w:rsidP="00574E7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74E75">
        <w:rPr>
          <w:sz w:val="27"/>
          <w:szCs w:val="27"/>
        </w:rPr>
        <w:t>3) используемые для осуществления пользования недрами;</w:t>
      </w:r>
    </w:p>
    <w:p w14:paraId="285CF7F5" w14:textId="72CAF78B" w:rsidR="00574E75" w:rsidRPr="00574E75" w:rsidRDefault="00574E75" w:rsidP="00574E7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 w:rsidRPr="00574E75">
        <w:rPr>
          <w:sz w:val="27"/>
          <w:szCs w:val="27"/>
        </w:rPr>
        <w:t>4) предназначенные для размещения линейных объектов и (или) занятые линейными объектами.»;</w:t>
      </w:r>
      <w:proofErr w:type="gramEnd"/>
    </w:p>
    <w:p w14:paraId="57D0A82F" w14:textId="4EA63C78" w:rsidR="0053460B" w:rsidRPr="00574E75" w:rsidRDefault="00E00435" w:rsidP="0053460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574E75" w:rsidRPr="00574E75">
        <w:rPr>
          <w:sz w:val="27"/>
          <w:szCs w:val="27"/>
        </w:rPr>
        <w:t>часть 8 изложить в следующей редакции:</w:t>
      </w:r>
    </w:p>
    <w:p w14:paraId="7AD371C5" w14:textId="3A2FE2BD" w:rsidR="00574E75" w:rsidRPr="00382689" w:rsidRDefault="00574E75" w:rsidP="00574E7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74E75">
        <w:rPr>
          <w:sz w:val="27"/>
          <w:szCs w:val="27"/>
        </w:rPr>
        <w:t xml:space="preserve">«8. Градостроительные регламенты не устанавливаются для земель и земельных </w:t>
      </w:r>
      <w:r w:rsidRPr="00382689">
        <w:rPr>
          <w:sz w:val="27"/>
          <w:szCs w:val="27"/>
        </w:rPr>
        <w:t>участков, в отношении которых виды разрешенного использования устанавливаются иными видами регламентов использования земель</w:t>
      </w:r>
      <w:proofErr w:type="gramStart"/>
      <w:r w:rsidRPr="00382689">
        <w:rPr>
          <w:sz w:val="27"/>
          <w:szCs w:val="27"/>
        </w:rPr>
        <w:t>.</w:t>
      </w:r>
      <w:r w:rsidR="00F83AB4" w:rsidRPr="00382689">
        <w:rPr>
          <w:sz w:val="27"/>
          <w:szCs w:val="27"/>
        </w:rPr>
        <w:t>»;</w:t>
      </w:r>
      <w:proofErr w:type="gramEnd"/>
    </w:p>
    <w:p w14:paraId="2D47E52E" w14:textId="6E8CB466" w:rsidR="00F83AB4" w:rsidRPr="00382689" w:rsidRDefault="00E00435" w:rsidP="00574E7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F83AB4" w:rsidRPr="00382689">
        <w:rPr>
          <w:sz w:val="27"/>
          <w:szCs w:val="27"/>
        </w:rPr>
        <w:t> часть 9 признать утратившей силу;</w:t>
      </w:r>
    </w:p>
    <w:p w14:paraId="276D53F3" w14:textId="3FCA4652" w:rsidR="00574E75" w:rsidRPr="00382689" w:rsidRDefault="00E00435" w:rsidP="0053460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F83AB4" w:rsidRPr="00382689">
        <w:rPr>
          <w:sz w:val="27"/>
          <w:szCs w:val="27"/>
        </w:rPr>
        <w:t> </w:t>
      </w:r>
      <w:r w:rsidR="00382689" w:rsidRPr="00382689">
        <w:rPr>
          <w:sz w:val="27"/>
          <w:szCs w:val="27"/>
        </w:rPr>
        <w:t>часть 10 изложить в следующей редакции:</w:t>
      </w:r>
    </w:p>
    <w:p w14:paraId="0E53EB9C" w14:textId="689C8547" w:rsidR="00382689" w:rsidRPr="00382689" w:rsidRDefault="00382689" w:rsidP="0038268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82689">
        <w:rPr>
          <w:sz w:val="27"/>
          <w:szCs w:val="27"/>
        </w:rPr>
        <w:t>«10. </w:t>
      </w:r>
      <w:proofErr w:type="gramStart"/>
      <w:r w:rsidRPr="00382689">
        <w:rPr>
          <w:sz w:val="27"/>
          <w:szCs w:val="27"/>
        </w:rPr>
        <w:t>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наследия.»;</w:t>
      </w:r>
      <w:proofErr w:type="gramEnd"/>
    </w:p>
    <w:p w14:paraId="0DEDAB8E" w14:textId="694953E1" w:rsidR="00382689" w:rsidRPr="00382689" w:rsidRDefault="00E00435" w:rsidP="0053460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82689" w:rsidRPr="00382689">
        <w:rPr>
          <w:sz w:val="27"/>
          <w:szCs w:val="27"/>
        </w:rPr>
        <w:t> часть 11 изложить в следующей редакции:</w:t>
      </w:r>
    </w:p>
    <w:p w14:paraId="3EFEDADC" w14:textId="778A4A2A" w:rsidR="00382689" w:rsidRPr="00227F10" w:rsidRDefault="00382689" w:rsidP="0038268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82689">
        <w:rPr>
          <w:sz w:val="27"/>
          <w:szCs w:val="27"/>
        </w:rPr>
        <w:t xml:space="preserve">«11. Реконструкция </w:t>
      </w:r>
      <w:r w:rsidRPr="002B2275">
        <w:rPr>
          <w:sz w:val="27"/>
          <w:szCs w:val="27"/>
        </w:rPr>
        <w:t xml:space="preserve">указанных в </w:t>
      </w:r>
      <w:hyperlink r:id="rId9" w:history="1">
        <w:r w:rsidR="002B2275">
          <w:rPr>
            <w:sz w:val="27"/>
            <w:szCs w:val="27"/>
          </w:rPr>
          <w:t>10</w:t>
        </w:r>
      </w:hyperlink>
      <w:r w:rsidRPr="002B2275">
        <w:rPr>
          <w:sz w:val="27"/>
          <w:szCs w:val="27"/>
        </w:rPr>
        <w:t xml:space="preserve">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в </w:t>
      </w:r>
      <w:hyperlink r:id="rId10" w:history="1">
        <w:r w:rsidR="002B2275">
          <w:rPr>
            <w:sz w:val="27"/>
            <w:szCs w:val="27"/>
          </w:rPr>
          <w:t>10</w:t>
        </w:r>
      </w:hyperlink>
      <w:r w:rsidRPr="002B2275">
        <w:rPr>
          <w:sz w:val="27"/>
          <w:szCs w:val="27"/>
        </w:rPr>
        <w:t xml:space="preserve"> настоящей статьи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</w:t>
      </w:r>
      <w:r w:rsidRPr="00382689">
        <w:rPr>
          <w:sz w:val="27"/>
          <w:szCs w:val="27"/>
        </w:rPr>
        <w:t xml:space="preserve">земельных </w:t>
      </w:r>
      <w:r w:rsidRPr="00227F10">
        <w:rPr>
          <w:sz w:val="27"/>
          <w:szCs w:val="27"/>
        </w:rPr>
        <w:t>участков и объектов капитального строительства, установленными градостроительным регламентом</w:t>
      </w:r>
      <w:proofErr w:type="gramStart"/>
      <w:r w:rsidRPr="00227F10">
        <w:rPr>
          <w:sz w:val="27"/>
          <w:szCs w:val="27"/>
        </w:rPr>
        <w:t>.</w:t>
      </w:r>
      <w:r w:rsidR="002B2275" w:rsidRPr="00227F10">
        <w:rPr>
          <w:sz w:val="27"/>
          <w:szCs w:val="27"/>
        </w:rPr>
        <w:t>»;</w:t>
      </w:r>
      <w:proofErr w:type="gramEnd"/>
    </w:p>
    <w:p w14:paraId="38634187" w14:textId="218353E0" w:rsidR="00382689" w:rsidRPr="00227F10" w:rsidRDefault="00E00435" w:rsidP="0053460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2B2275" w:rsidRPr="00227F10">
        <w:rPr>
          <w:sz w:val="27"/>
          <w:szCs w:val="27"/>
        </w:rPr>
        <w:t>) </w:t>
      </w:r>
      <w:r w:rsidR="00227F10" w:rsidRPr="00227F10">
        <w:rPr>
          <w:sz w:val="27"/>
          <w:szCs w:val="27"/>
        </w:rPr>
        <w:t>часть 8 статьи 8 признать утратившей силу;</w:t>
      </w:r>
    </w:p>
    <w:p w14:paraId="30D009F7" w14:textId="0D099E41" w:rsidR="0053460B" w:rsidRPr="00227F10" w:rsidRDefault="00E00435" w:rsidP="00C5400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 w:rsidR="00227F10" w:rsidRPr="00227F10">
        <w:rPr>
          <w:sz w:val="27"/>
          <w:szCs w:val="27"/>
        </w:rPr>
        <w:t>) статью 9 признать утратившей силу;</w:t>
      </w:r>
    </w:p>
    <w:p w14:paraId="51FC6143" w14:textId="016C654C" w:rsidR="00227F10" w:rsidRPr="004D592B" w:rsidRDefault="00E00435" w:rsidP="00227F1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="00227F10" w:rsidRPr="00227F10">
        <w:rPr>
          <w:sz w:val="27"/>
          <w:szCs w:val="27"/>
        </w:rPr>
        <w:t xml:space="preserve">) часть 2 статьи 10 </w:t>
      </w:r>
      <w:r w:rsidR="00227F10">
        <w:rPr>
          <w:sz w:val="27"/>
          <w:szCs w:val="27"/>
        </w:rPr>
        <w:t>дополнить словами «</w:t>
      </w:r>
      <w:r w:rsidR="00227F10" w:rsidRPr="00227F10">
        <w:rPr>
          <w:sz w:val="27"/>
          <w:szCs w:val="27"/>
        </w:rPr>
        <w:t xml:space="preserve">, в том числе процент площади земельных участков, которую допускается использовать в соответствии со вспомогательными видами разрешенного использования земельных участков (включая максимальный процент застройки земельного участка в соответствии со </w:t>
      </w:r>
      <w:r w:rsidR="00227F10" w:rsidRPr="004D592B">
        <w:rPr>
          <w:sz w:val="27"/>
          <w:szCs w:val="27"/>
        </w:rPr>
        <w:t>вспомогательными видами разрешенного использования)»;</w:t>
      </w:r>
    </w:p>
    <w:p w14:paraId="4C65100C" w14:textId="03AABF68" w:rsidR="00227F10" w:rsidRPr="004D592B" w:rsidRDefault="00E00435" w:rsidP="00C5400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е</w:t>
      </w:r>
      <w:r w:rsidR="00227F10" w:rsidRPr="004D592B">
        <w:rPr>
          <w:sz w:val="27"/>
          <w:szCs w:val="27"/>
        </w:rPr>
        <w:t>) статью 13 признать утратившей силу;</w:t>
      </w:r>
    </w:p>
    <w:p w14:paraId="34B6D0D4" w14:textId="1657C7E5" w:rsidR="00227F10" w:rsidRPr="004D592B" w:rsidRDefault="00E00435" w:rsidP="00227F1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ж</w:t>
      </w:r>
      <w:r w:rsidR="00227F10" w:rsidRPr="004D592B">
        <w:rPr>
          <w:sz w:val="27"/>
          <w:szCs w:val="27"/>
        </w:rPr>
        <w:t>) часть 3 статьи 15 после слов «технических регламентов» дополнить словами «и не должно приводить к изменению установленных вида или видов разрешенного использования земельного участка»;</w:t>
      </w:r>
    </w:p>
    <w:p w14:paraId="272942E2" w14:textId="4A554603" w:rsidR="004D592B" w:rsidRPr="004D592B" w:rsidRDefault="00E00435" w:rsidP="004D592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ж</w:t>
      </w:r>
      <w:r w:rsidR="00227F10" w:rsidRPr="004D592B">
        <w:rPr>
          <w:sz w:val="27"/>
          <w:szCs w:val="27"/>
        </w:rPr>
        <w:t xml:space="preserve">) часть 3 статьи </w:t>
      </w:r>
      <w:r w:rsidR="004D592B">
        <w:rPr>
          <w:sz w:val="27"/>
          <w:szCs w:val="27"/>
        </w:rPr>
        <w:t>17</w:t>
      </w:r>
      <w:r w:rsidR="004D592B" w:rsidRPr="004D592B">
        <w:rPr>
          <w:sz w:val="27"/>
          <w:szCs w:val="27"/>
        </w:rPr>
        <w:t xml:space="preserve"> дополнить </w:t>
      </w:r>
      <w:r w:rsidR="004D592B">
        <w:rPr>
          <w:sz w:val="27"/>
          <w:szCs w:val="27"/>
        </w:rPr>
        <w:t>абзацем</w:t>
      </w:r>
      <w:r w:rsidR="004D592B" w:rsidRPr="004D592B">
        <w:rPr>
          <w:sz w:val="27"/>
          <w:szCs w:val="27"/>
        </w:rPr>
        <w:t xml:space="preserve"> следующего соде</w:t>
      </w:r>
      <w:r w:rsidR="004D592B">
        <w:rPr>
          <w:sz w:val="27"/>
          <w:szCs w:val="27"/>
        </w:rPr>
        <w:t>ржания: «</w:t>
      </w:r>
      <w:r w:rsidR="004D592B" w:rsidRPr="004D592B">
        <w:rPr>
          <w:sz w:val="27"/>
          <w:szCs w:val="27"/>
        </w:rPr>
        <w:t>В целях определения вида разрешенного использования земельного участка, предназначенного для размещения линейных объектов и их неотъемлемых технологических частей, для размещения которых не требуется разработка документации по планировке территории, допускается подготовка проекта межевания территории без подготовки</w:t>
      </w:r>
      <w:r w:rsidR="004D592B">
        <w:rPr>
          <w:sz w:val="27"/>
          <w:szCs w:val="27"/>
        </w:rPr>
        <w:t xml:space="preserve"> проекта планировки территории</w:t>
      </w:r>
      <w:proofErr w:type="gramStart"/>
      <w:r w:rsidR="004D592B">
        <w:rPr>
          <w:sz w:val="27"/>
          <w:szCs w:val="27"/>
        </w:rPr>
        <w:t>.»</w:t>
      </w:r>
      <w:r w:rsidR="004D592B" w:rsidRPr="004D592B">
        <w:rPr>
          <w:sz w:val="27"/>
          <w:szCs w:val="27"/>
        </w:rPr>
        <w:t>;</w:t>
      </w:r>
    </w:p>
    <w:p w14:paraId="227AE083" w14:textId="765BF232" w:rsidR="00227F10" w:rsidRPr="00227F10" w:rsidRDefault="00E00435" w:rsidP="00C5400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End"/>
      <w:r>
        <w:rPr>
          <w:sz w:val="27"/>
          <w:szCs w:val="27"/>
        </w:rPr>
        <w:t>5</w:t>
      </w:r>
      <w:r w:rsidR="004D592B">
        <w:rPr>
          <w:sz w:val="27"/>
          <w:szCs w:val="27"/>
        </w:rPr>
        <w:t>) пункт 4 части 3 статьи 22 исключить;</w:t>
      </w:r>
    </w:p>
    <w:p w14:paraId="782446DF" w14:textId="52B1A906" w:rsidR="001A258C" w:rsidRPr="009B722C" w:rsidRDefault="00E00435" w:rsidP="001A258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4D592B">
        <w:rPr>
          <w:sz w:val="27"/>
          <w:szCs w:val="27"/>
        </w:rPr>
        <w:t xml:space="preserve">) </w:t>
      </w:r>
      <w:r w:rsidR="001A258C" w:rsidRPr="009B722C">
        <w:rPr>
          <w:sz w:val="27"/>
          <w:szCs w:val="27"/>
        </w:rPr>
        <w:t xml:space="preserve">в таблице части 2 статьи 27 «Основные виды использования» после строки: </w:t>
      </w:r>
    </w:p>
    <w:p w14:paraId="22BFDEB0" w14:textId="77777777" w:rsidR="001A258C" w:rsidRPr="009B722C" w:rsidRDefault="001A258C" w:rsidP="001A258C">
      <w:pPr>
        <w:ind w:firstLine="567"/>
        <w:jc w:val="both"/>
        <w:rPr>
          <w:sz w:val="27"/>
          <w:szCs w:val="27"/>
        </w:rPr>
      </w:pPr>
      <w:r w:rsidRPr="009B722C">
        <w:rPr>
          <w:sz w:val="27"/>
          <w:szCs w:val="27"/>
        </w:rPr>
        <w:lastRenderedPageBreak/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1A258C" w:rsidRPr="00826FC6" w14:paraId="7D972F89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5CEBB36" w14:textId="77777777" w:rsidR="001A258C" w:rsidRDefault="001A258C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Код и наименование</w:t>
            </w:r>
          </w:p>
          <w:p w14:paraId="56F0E613" w14:textId="77777777" w:rsidR="001A258C" w:rsidRPr="00826FC6" w:rsidRDefault="001A258C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вида разреш</w:t>
            </w:r>
            <w:r>
              <w:rPr>
                <w:b/>
              </w:rPr>
              <w:t>е</w:t>
            </w:r>
            <w:r w:rsidRPr="00826FC6">
              <w:rPr>
                <w:b/>
              </w:rPr>
              <w:t>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75079" w14:textId="77777777" w:rsidR="001A258C" w:rsidRPr="00826FC6" w:rsidRDefault="001A258C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Описание вида разрешенного использования</w:t>
            </w:r>
          </w:p>
        </w:tc>
      </w:tr>
      <w:tr w:rsidR="001A258C" w:rsidRPr="00826FC6" w14:paraId="39B0272D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C078518" w14:textId="02A4763F" w:rsidR="001A258C" w:rsidRPr="005774D3" w:rsidRDefault="001A258C" w:rsidP="001A258C">
            <w:pPr>
              <w:autoSpaceDE w:val="0"/>
              <w:autoSpaceDN w:val="0"/>
              <w:adjustRightInd w:val="0"/>
              <w:jc w:val="both"/>
            </w:pPr>
            <w:r>
              <w:t>3.5.1. </w:t>
            </w:r>
            <w:r w:rsidRPr="001A258C">
              <w:t>Дошкольное, начальное и среднее общее образование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9B9F8" w14:textId="62EB1BEB" w:rsidR="001A258C" w:rsidRPr="005774D3" w:rsidRDefault="001A258C" w:rsidP="001C5F3E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</w:tr>
    </w:tbl>
    <w:p w14:paraId="35DBB926" w14:textId="77777777" w:rsidR="001A258C" w:rsidRPr="00826FC6" w:rsidRDefault="001A258C" w:rsidP="001A258C">
      <w:pPr>
        <w:ind w:firstLine="709"/>
        <w:jc w:val="right"/>
        <w:rPr>
          <w:sz w:val="27"/>
          <w:szCs w:val="27"/>
        </w:rPr>
      </w:pPr>
      <w:r w:rsidRPr="00826FC6">
        <w:rPr>
          <w:sz w:val="27"/>
          <w:szCs w:val="27"/>
        </w:rPr>
        <w:t>»</w:t>
      </w:r>
    </w:p>
    <w:p w14:paraId="495AAB70" w14:textId="77777777" w:rsidR="001A258C" w:rsidRPr="00826FC6" w:rsidRDefault="001A258C" w:rsidP="001A258C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дополнить строкой следующего содержания:</w:t>
      </w:r>
    </w:p>
    <w:p w14:paraId="366FD037" w14:textId="77777777" w:rsidR="001A258C" w:rsidRPr="00826FC6" w:rsidRDefault="001A258C" w:rsidP="001A258C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1A258C" w:rsidRPr="00826FC6" w14:paraId="123FE30F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93905D" w14:textId="7A0409DC" w:rsidR="001A258C" w:rsidRPr="00D90CF7" w:rsidRDefault="001A258C" w:rsidP="00C30A43">
            <w:pPr>
              <w:autoSpaceDE w:val="0"/>
              <w:autoSpaceDN w:val="0"/>
              <w:adjustRightInd w:val="0"/>
              <w:jc w:val="both"/>
            </w:pPr>
            <w:r>
              <w:t>3.6.1. Объекты культурно-досуговой деятельности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63D72" w14:textId="37993810" w:rsidR="001A258C" w:rsidRPr="005014AF" w:rsidRDefault="001A258C" w:rsidP="001C5F3E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</w:tr>
    </w:tbl>
    <w:p w14:paraId="2210EF38" w14:textId="08C95092" w:rsidR="006549FA" w:rsidRDefault="001A258C" w:rsidP="00101CFB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11212398" w14:textId="02F931BC" w:rsidR="00101CFB" w:rsidRPr="005774D3" w:rsidRDefault="00E00435" w:rsidP="00101CF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101CFB">
        <w:rPr>
          <w:sz w:val="27"/>
          <w:szCs w:val="27"/>
        </w:rPr>
        <w:t xml:space="preserve">) в таблице части 2 статьи 28 </w:t>
      </w:r>
      <w:r w:rsidR="00101CFB" w:rsidRPr="005774D3">
        <w:rPr>
          <w:sz w:val="27"/>
          <w:szCs w:val="27"/>
        </w:rPr>
        <w:t>«Основные виды использования»</w:t>
      </w:r>
      <w:r w:rsidR="00101CFB">
        <w:rPr>
          <w:sz w:val="27"/>
          <w:szCs w:val="27"/>
        </w:rPr>
        <w:t xml:space="preserve"> </w:t>
      </w:r>
      <w:r w:rsidR="00101CFB" w:rsidRPr="005774D3">
        <w:rPr>
          <w:sz w:val="27"/>
          <w:szCs w:val="27"/>
        </w:rPr>
        <w:t xml:space="preserve">после строки: </w:t>
      </w:r>
    </w:p>
    <w:p w14:paraId="3F5F4A6C" w14:textId="77777777" w:rsidR="00101CFB" w:rsidRPr="005774D3" w:rsidRDefault="00101CFB" w:rsidP="00101CFB">
      <w:pPr>
        <w:ind w:firstLine="567"/>
        <w:jc w:val="both"/>
        <w:rPr>
          <w:sz w:val="27"/>
          <w:szCs w:val="27"/>
        </w:rPr>
      </w:pPr>
      <w:r w:rsidRPr="005774D3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101CFB" w:rsidRPr="00826FC6" w14:paraId="74A01EC9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5B6E0A9" w14:textId="77777777" w:rsidR="00101CFB" w:rsidRDefault="00101CFB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Код и наименование</w:t>
            </w:r>
          </w:p>
          <w:p w14:paraId="13D57B8E" w14:textId="77777777" w:rsidR="00101CFB" w:rsidRPr="00826FC6" w:rsidRDefault="00101CFB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вида разреш</w:t>
            </w:r>
            <w:r>
              <w:rPr>
                <w:b/>
              </w:rPr>
              <w:t>е</w:t>
            </w:r>
            <w:r w:rsidRPr="00826FC6">
              <w:rPr>
                <w:b/>
              </w:rPr>
              <w:t>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1A6FC" w14:textId="77777777" w:rsidR="00101CFB" w:rsidRPr="00826FC6" w:rsidRDefault="00101CFB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Описание вида разрешенного использования</w:t>
            </w:r>
          </w:p>
        </w:tc>
      </w:tr>
      <w:tr w:rsidR="00101CFB" w:rsidRPr="00826FC6" w14:paraId="78936164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DC9EDFF" w14:textId="77777777" w:rsidR="00101CFB" w:rsidRPr="005774D3" w:rsidRDefault="00101CFB" w:rsidP="001C5F3E">
            <w:pPr>
              <w:autoSpaceDE w:val="0"/>
              <w:autoSpaceDN w:val="0"/>
              <w:adjustRightInd w:val="0"/>
              <w:jc w:val="both"/>
            </w:pPr>
            <w:r>
              <w:t>3.5.1. </w:t>
            </w:r>
            <w:r w:rsidRPr="001A258C">
              <w:t>Дошкольное, начальное и среднее общее образование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C158C" w14:textId="77777777" w:rsidR="00101CFB" w:rsidRPr="005774D3" w:rsidRDefault="00101CFB" w:rsidP="001C5F3E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</w:tr>
    </w:tbl>
    <w:p w14:paraId="490C28BF" w14:textId="77777777" w:rsidR="00101CFB" w:rsidRPr="00826FC6" w:rsidRDefault="00101CFB" w:rsidP="00101CFB">
      <w:pPr>
        <w:ind w:firstLine="709"/>
        <w:jc w:val="right"/>
        <w:rPr>
          <w:sz w:val="27"/>
          <w:szCs w:val="27"/>
        </w:rPr>
      </w:pPr>
      <w:r w:rsidRPr="00826FC6">
        <w:rPr>
          <w:sz w:val="27"/>
          <w:szCs w:val="27"/>
        </w:rPr>
        <w:t>»</w:t>
      </w:r>
    </w:p>
    <w:p w14:paraId="7284051F" w14:textId="77777777" w:rsidR="00101CFB" w:rsidRPr="00826FC6" w:rsidRDefault="00101CFB" w:rsidP="00101CFB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дополнить строкой следующего содержания:</w:t>
      </w:r>
    </w:p>
    <w:p w14:paraId="4DC55904" w14:textId="77777777" w:rsidR="00101CFB" w:rsidRPr="00826FC6" w:rsidRDefault="00101CFB" w:rsidP="00101CFB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101CFB" w:rsidRPr="00826FC6" w14:paraId="4783643D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F4D7BB" w14:textId="77777777" w:rsidR="00101CFB" w:rsidRPr="00D90CF7" w:rsidRDefault="00101CFB" w:rsidP="00C30A43">
            <w:pPr>
              <w:autoSpaceDE w:val="0"/>
              <w:autoSpaceDN w:val="0"/>
              <w:adjustRightInd w:val="0"/>
              <w:jc w:val="both"/>
            </w:pPr>
            <w:r>
              <w:t>3.6.1. Объекты культурно-досуговой деятельности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4DC48" w14:textId="77777777" w:rsidR="00101CFB" w:rsidRPr="005014AF" w:rsidRDefault="00101CFB" w:rsidP="001C5F3E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</w:tr>
    </w:tbl>
    <w:p w14:paraId="16A946D6" w14:textId="77777777" w:rsidR="00101CFB" w:rsidRDefault="00101CFB" w:rsidP="00101CFB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24F0E6B8" w14:textId="65C6F100" w:rsidR="00101CFB" w:rsidRPr="005774D3" w:rsidRDefault="00E00435" w:rsidP="00101CF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101CFB">
        <w:rPr>
          <w:sz w:val="27"/>
          <w:szCs w:val="27"/>
        </w:rPr>
        <w:t xml:space="preserve">) в таблице части 2 статьи 29 </w:t>
      </w:r>
      <w:r w:rsidR="00101CFB" w:rsidRPr="005774D3">
        <w:rPr>
          <w:sz w:val="27"/>
          <w:szCs w:val="27"/>
        </w:rPr>
        <w:t>«Основные виды использования»</w:t>
      </w:r>
      <w:r w:rsidR="00101CFB">
        <w:rPr>
          <w:sz w:val="27"/>
          <w:szCs w:val="27"/>
        </w:rPr>
        <w:t xml:space="preserve"> </w:t>
      </w:r>
      <w:r w:rsidR="00101CFB" w:rsidRPr="005774D3">
        <w:rPr>
          <w:sz w:val="27"/>
          <w:szCs w:val="27"/>
        </w:rPr>
        <w:t xml:space="preserve">после строки: </w:t>
      </w:r>
    </w:p>
    <w:p w14:paraId="48CFEDF2" w14:textId="77777777" w:rsidR="00101CFB" w:rsidRPr="005774D3" w:rsidRDefault="00101CFB" w:rsidP="00101CFB">
      <w:pPr>
        <w:ind w:firstLine="567"/>
        <w:jc w:val="both"/>
        <w:rPr>
          <w:sz w:val="27"/>
          <w:szCs w:val="27"/>
        </w:rPr>
      </w:pPr>
      <w:r w:rsidRPr="005774D3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101CFB" w:rsidRPr="00826FC6" w14:paraId="6E903BB5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E8333B" w14:textId="77777777" w:rsidR="00101CFB" w:rsidRDefault="00101CFB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Код и наименование</w:t>
            </w:r>
          </w:p>
          <w:p w14:paraId="460241DD" w14:textId="77777777" w:rsidR="00101CFB" w:rsidRPr="00826FC6" w:rsidRDefault="00101CFB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вида разреш</w:t>
            </w:r>
            <w:r>
              <w:rPr>
                <w:b/>
              </w:rPr>
              <w:t>е</w:t>
            </w:r>
            <w:r w:rsidRPr="00826FC6">
              <w:rPr>
                <w:b/>
              </w:rPr>
              <w:t>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5969F" w14:textId="77777777" w:rsidR="00101CFB" w:rsidRPr="00826FC6" w:rsidRDefault="00101CFB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Описание вида разрешенного использования</w:t>
            </w:r>
          </w:p>
        </w:tc>
      </w:tr>
      <w:tr w:rsidR="00101CFB" w:rsidRPr="00826FC6" w14:paraId="0E16A114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4F88D0" w14:textId="77777777" w:rsidR="00101CFB" w:rsidRPr="005774D3" w:rsidRDefault="00101CFB" w:rsidP="001C5F3E">
            <w:pPr>
              <w:autoSpaceDE w:val="0"/>
              <w:autoSpaceDN w:val="0"/>
              <w:adjustRightInd w:val="0"/>
              <w:jc w:val="both"/>
            </w:pPr>
            <w:r>
              <w:t>3.5.1. </w:t>
            </w:r>
            <w:r w:rsidRPr="001A258C">
              <w:t>Дошкольное, начальное и среднее общее образование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0695B" w14:textId="77777777" w:rsidR="00101CFB" w:rsidRPr="005774D3" w:rsidRDefault="00101CFB" w:rsidP="001C5F3E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</w:tr>
    </w:tbl>
    <w:p w14:paraId="152E27A7" w14:textId="77777777" w:rsidR="00101CFB" w:rsidRPr="00826FC6" w:rsidRDefault="00101CFB" w:rsidP="00101CFB">
      <w:pPr>
        <w:ind w:firstLine="709"/>
        <w:jc w:val="right"/>
        <w:rPr>
          <w:sz w:val="27"/>
          <w:szCs w:val="27"/>
        </w:rPr>
      </w:pPr>
      <w:r w:rsidRPr="00826FC6">
        <w:rPr>
          <w:sz w:val="27"/>
          <w:szCs w:val="27"/>
        </w:rPr>
        <w:lastRenderedPageBreak/>
        <w:t>»</w:t>
      </w:r>
    </w:p>
    <w:p w14:paraId="26B3EBAA" w14:textId="77777777" w:rsidR="00101CFB" w:rsidRPr="00826FC6" w:rsidRDefault="00101CFB" w:rsidP="00101CFB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дополнить строкой следующего содержания:</w:t>
      </w:r>
    </w:p>
    <w:p w14:paraId="5F64A2DC" w14:textId="77777777" w:rsidR="00101CFB" w:rsidRPr="00826FC6" w:rsidRDefault="00101CFB" w:rsidP="00101CFB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101CFB" w:rsidRPr="00826FC6" w14:paraId="0A2D7603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C8C46A" w14:textId="77777777" w:rsidR="00101CFB" w:rsidRPr="00D90CF7" w:rsidRDefault="00101CFB" w:rsidP="00C30A43">
            <w:pPr>
              <w:autoSpaceDE w:val="0"/>
              <w:autoSpaceDN w:val="0"/>
              <w:adjustRightInd w:val="0"/>
              <w:jc w:val="both"/>
            </w:pPr>
            <w:r>
              <w:t>3.6.1. Объекты культурно-досуговой деятельности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3DEF6" w14:textId="77777777" w:rsidR="00101CFB" w:rsidRPr="005014AF" w:rsidRDefault="00101CFB" w:rsidP="001C5F3E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</w:tr>
    </w:tbl>
    <w:p w14:paraId="2E24AE7B" w14:textId="050F8CFA" w:rsidR="00101CFB" w:rsidRDefault="00101CFB" w:rsidP="00101CFB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5A063618" w14:textId="31122412" w:rsidR="00291A3D" w:rsidRDefault="00E00435" w:rsidP="00101CF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101CFB">
        <w:rPr>
          <w:sz w:val="27"/>
          <w:szCs w:val="27"/>
        </w:rPr>
        <w:t>) </w:t>
      </w:r>
      <w:r w:rsidR="00291A3D">
        <w:rPr>
          <w:sz w:val="27"/>
          <w:szCs w:val="27"/>
        </w:rPr>
        <w:t xml:space="preserve">в </w:t>
      </w:r>
      <w:r w:rsidR="00D42D54">
        <w:rPr>
          <w:sz w:val="27"/>
          <w:szCs w:val="27"/>
        </w:rPr>
        <w:t>таблице части 2 статьи 36 «</w:t>
      </w:r>
      <w:r w:rsidR="00782305">
        <w:rPr>
          <w:sz w:val="27"/>
          <w:szCs w:val="27"/>
        </w:rPr>
        <w:t>Основные виды использования»:</w:t>
      </w:r>
    </w:p>
    <w:p w14:paraId="0576B8A6" w14:textId="3CCE9978" w:rsidR="00782305" w:rsidRDefault="00782305" w:rsidP="00101CF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строку с кодом 6.1. «Недропользование» изложить в следующей редакции:</w:t>
      </w:r>
    </w:p>
    <w:p w14:paraId="3C5FF79E" w14:textId="77777777" w:rsidR="00782305" w:rsidRPr="00826FC6" w:rsidRDefault="00782305" w:rsidP="0078230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782305" w:rsidRPr="00826FC6" w14:paraId="3F75BAAD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AB42FD" w14:textId="25E57403" w:rsidR="00782305" w:rsidRPr="00D90CF7" w:rsidRDefault="00782305" w:rsidP="00782305">
            <w:pPr>
              <w:autoSpaceDE w:val="0"/>
              <w:autoSpaceDN w:val="0"/>
              <w:adjustRightInd w:val="0"/>
              <w:jc w:val="both"/>
            </w:pPr>
            <w:r>
              <w:t>6.1. Разведка и добыча полезных ископаемых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5AE89" w14:textId="0F655733" w:rsidR="00782305" w:rsidRPr="005014AF" w:rsidRDefault="00782305" w:rsidP="001C5F3E">
            <w:pPr>
              <w:autoSpaceDE w:val="0"/>
              <w:autoSpaceDN w:val="0"/>
              <w:adjustRightInd w:val="0"/>
              <w:jc w:val="both"/>
            </w:pPr>
            <w:r>
              <w:t xml:space="preserve">Разведка и добыча полезных ископаемых; разработка технологий геологического изучения, разведки и добычи </w:t>
            </w:r>
            <w:proofErr w:type="spellStart"/>
            <w:r>
              <w:t>трудноизвлекаемых</w:t>
            </w:r>
            <w:proofErr w:type="spellEnd"/>
            <w:r>
              <w:t xml:space="preserve"> полезных ископаемых; размещение 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</w:tr>
    </w:tbl>
    <w:p w14:paraId="648426BA" w14:textId="3DCEEC56" w:rsidR="00782305" w:rsidRDefault="00782305" w:rsidP="00782305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464D6A8C" w14:textId="04C339AD" w:rsidR="00782305" w:rsidRDefault="00782305" w:rsidP="0078230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после строки:</w:t>
      </w:r>
    </w:p>
    <w:p w14:paraId="1D7F6B0D" w14:textId="77777777" w:rsidR="00782305" w:rsidRDefault="00782305" w:rsidP="0078230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782305" w:rsidRPr="00826FC6" w14:paraId="1408F067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3A9E3A" w14:textId="77777777" w:rsidR="00782305" w:rsidRPr="00D90CF7" w:rsidRDefault="00782305" w:rsidP="001C5F3E">
            <w:pPr>
              <w:autoSpaceDE w:val="0"/>
              <w:autoSpaceDN w:val="0"/>
              <w:adjustRightInd w:val="0"/>
              <w:jc w:val="both"/>
            </w:pPr>
            <w:r>
              <w:t>6.1. Разведка и добыча полезных ископаемых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4DC01" w14:textId="77777777" w:rsidR="00782305" w:rsidRPr="005014AF" w:rsidRDefault="00782305" w:rsidP="001C5F3E">
            <w:pPr>
              <w:autoSpaceDE w:val="0"/>
              <w:autoSpaceDN w:val="0"/>
              <w:adjustRightInd w:val="0"/>
              <w:jc w:val="both"/>
            </w:pPr>
            <w:r>
              <w:t xml:space="preserve">Разведка и добыча полезных ископаемых; разработка технологий геологического изучения, разведки и добычи </w:t>
            </w:r>
            <w:proofErr w:type="spellStart"/>
            <w:r>
              <w:t>трудноизвлекаемых</w:t>
            </w:r>
            <w:proofErr w:type="spellEnd"/>
            <w:r>
              <w:t xml:space="preserve"> полезных ископаемых; размещение 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</w:tr>
    </w:tbl>
    <w:p w14:paraId="695BE092" w14:textId="06552DD2" w:rsidR="00782305" w:rsidRDefault="00782305" w:rsidP="00782305">
      <w:pPr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>»</w:t>
      </w:r>
    </w:p>
    <w:p w14:paraId="0CCB73E9" w14:textId="3493603B" w:rsidR="00782305" w:rsidRDefault="00B81B1B" w:rsidP="0078230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="00782305">
        <w:rPr>
          <w:sz w:val="27"/>
          <w:szCs w:val="27"/>
        </w:rPr>
        <w:t>ополнить строкой следующего содержания:</w:t>
      </w:r>
    </w:p>
    <w:p w14:paraId="0AE14BD6" w14:textId="77777777" w:rsidR="00B81B1B" w:rsidRDefault="00782305" w:rsidP="0078230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B81B1B" w:rsidRPr="00826FC6" w14:paraId="56B7E801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270FC3" w14:textId="03A554BB" w:rsidR="00B81B1B" w:rsidRPr="00D90CF7" w:rsidRDefault="00B81B1B" w:rsidP="00B81B1B">
            <w:pPr>
              <w:autoSpaceDE w:val="0"/>
              <w:autoSpaceDN w:val="0"/>
              <w:adjustRightInd w:val="0"/>
              <w:jc w:val="both"/>
            </w:pPr>
            <w:r>
              <w:t>6.1.1. Осуществление геологического изучения недр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45619" w14:textId="1C1BB84D" w:rsidR="00B81B1B" w:rsidRPr="005014AF" w:rsidRDefault="00B81B1B" w:rsidP="001C5F3E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Государственное геологическое изучение недр (региональное геологическое изучение недр, геолого-геофизические работы, геологическая съемка, инженерно-геологические изыскания, создание государственной сети опорных геолого-геофизических профилей, параметрических и сверхглубоких скважин, государственный мониторинг состояния недр); геологическое изучение недр, включающее поиски и оценку месторождений полезных ископаемых; геологическое изучение недр и оценка пригодности участков недр для строительства и эксплуатации подземных сооружений, не связанных с добычей полезных ископаемых;</w:t>
            </w:r>
            <w:proofErr w:type="gramEnd"/>
            <w:r>
              <w:t xml:space="preserve"> размещение объектов капитального строительства, в том числе подземных, и некапитальных объектов в целях </w:t>
            </w:r>
            <w:r>
              <w:lastRenderedPageBreak/>
              <w:t>геологического изучения недр;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геологического изучения недр</w:t>
            </w:r>
          </w:p>
        </w:tc>
      </w:tr>
    </w:tbl>
    <w:p w14:paraId="0A9D0083" w14:textId="54C7DE8A" w:rsidR="00782305" w:rsidRDefault="00B81B1B" w:rsidP="00B81B1B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lastRenderedPageBreak/>
        <w:t>»;</w:t>
      </w:r>
    </w:p>
    <w:p w14:paraId="6B1DD092" w14:textId="18B60826" w:rsidR="008F774A" w:rsidRDefault="00E00435" w:rsidP="00B81B1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="008F774A">
        <w:rPr>
          <w:sz w:val="27"/>
          <w:szCs w:val="27"/>
        </w:rPr>
        <w:t>) в статье 37:</w:t>
      </w:r>
    </w:p>
    <w:p w14:paraId="65DB25CF" w14:textId="68EF030F" w:rsidR="00B81B1B" w:rsidRDefault="008F774A" w:rsidP="00B81B1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 в таблице части 2 </w:t>
      </w:r>
      <w:r w:rsidR="00B81B1B">
        <w:rPr>
          <w:sz w:val="27"/>
          <w:szCs w:val="27"/>
        </w:rPr>
        <w:t>«Основные виды использования»:</w:t>
      </w:r>
    </w:p>
    <w:p w14:paraId="23465B5B" w14:textId="77777777" w:rsidR="00B81B1B" w:rsidRDefault="00B81B1B" w:rsidP="00B81B1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строку с кодом 6.1. «Недропользование» изложить в следующей редакции:</w:t>
      </w:r>
    </w:p>
    <w:p w14:paraId="5D2B6DC6" w14:textId="77777777" w:rsidR="00B81B1B" w:rsidRPr="00826FC6" w:rsidRDefault="00B81B1B" w:rsidP="00B81B1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B81B1B" w:rsidRPr="00826FC6" w14:paraId="160EB595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1F3C37" w14:textId="77777777" w:rsidR="00B81B1B" w:rsidRPr="00D90CF7" w:rsidRDefault="00B81B1B" w:rsidP="001C5F3E">
            <w:pPr>
              <w:autoSpaceDE w:val="0"/>
              <w:autoSpaceDN w:val="0"/>
              <w:adjustRightInd w:val="0"/>
              <w:jc w:val="both"/>
            </w:pPr>
            <w:r>
              <w:t>6.1. Разведка и добыча полезных ископаемых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5EA69" w14:textId="77777777" w:rsidR="00B81B1B" w:rsidRPr="005014AF" w:rsidRDefault="00B81B1B" w:rsidP="001C5F3E">
            <w:pPr>
              <w:autoSpaceDE w:val="0"/>
              <w:autoSpaceDN w:val="0"/>
              <w:adjustRightInd w:val="0"/>
              <w:jc w:val="both"/>
            </w:pPr>
            <w:r>
              <w:t xml:space="preserve">Разведка и добыча полезных ископаемых; разработка технологий геологического изучения, разведки и добычи </w:t>
            </w:r>
            <w:proofErr w:type="spellStart"/>
            <w:r>
              <w:t>трудноизвлекаемых</w:t>
            </w:r>
            <w:proofErr w:type="spellEnd"/>
            <w:r>
              <w:t xml:space="preserve"> полезных ископаемых; размещение 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</w:tr>
    </w:tbl>
    <w:p w14:paraId="4D58DD22" w14:textId="77777777" w:rsidR="00B81B1B" w:rsidRDefault="00B81B1B" w:rsidP="00B81B1B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6528508B" w14:textId="77777777" w:rsidR="00B81B1B" w:rsidRDefault="00B81B1B" w:rsidP="00B81B1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после строки:</w:t>
      </w:r>
    </w:p>
    <w:p w14:paraId="56A6D39D" w14:textId="77777777" w:rsidR="00B81B1B" w:rsidRDefault="00B81B1B" w:rsidP="00B81B1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B81B1B" w:rsidRPr="00826FC6" w14:paraId="5DAD1CDD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11162F" w14:textId="77777777" w:rsidR="00B81B1B" w:rsidRPr="00D90CF7" w:rsidRDefault="00B81B1B" w:rsidP="001C5F3E">
            <w:pPr>
              <w:autoSpaceDE w:val="0"/>
              <w:autoSpaceDN w:val="0"/>
              <w:adjustRightInd w:val="0"/>
              <w:jc w:val="both"/>
            </w:pPr>
            <w:r>
              <w:t>6.1. Разведка и добыча полезных ископаемых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CF558" w14:textId="77777777" w:rsidR="00B81B1B" w:rsidRPr="005014AF" w:rsidRDefault="00B81B1B" w:rsidP="001C5F3E">
            <w:pPr>
              <w:autoSpaceDE w:val="0"/>
              <w:autoSpaceDN w:val="0"/>
              <w:adjustRightInd w:val="0"/>
              <w:jc w:val="both"/>
            </w:pPr>
            <w:r>
              <w:t xml:space="preserve">Разведка и добыча полезных ископаемых; разработка технологий геологического изучения, разведки и добычи </w:t>
            </w:r>
            <w:proofErr w:type="spellStart"/>
            <w:r>
              <w:t>трудноизвлекаемых</w:t>
            </w:r>
            <w:proofErr w:type="spellEnd"/>
            <w:r>
              <w:t xml:space="preserve"> полезных ископаемых; размещение 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</w:tr>
    </w:tbl>
    <w:p w14:paraId="553939B4" w14:textId="77777777" w:rsidR="00B81B1B" w:rsidRDefault="00B81B1B" w:rsidP="00B81B1B">
      <w:pPr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>»</w:t>
      </w:r>
    </w:p>
    <w:p w14:paraId="0F678C0E" w14:textId="77777777" w:rsidR="00B81B1B" w:rsidRDefault="00B81B1B" w:rsidP="00B81B1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дополнить строкой следующего содержания:</w:t>
      </w:r>
    </w:p>
    <w:p w14:paraId="1274AA83" w14:textId="77777777" w:rsidR="00B81B1B" w:rsidRDefault="00B81B1B" w:rsidP="00B81B1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B81B1B" w:rsidRPr="00826FC6" w14:paraId="5A952BAF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BE2AA0" w14:textId="77777777" w:rsidR="00B81B1B" w:rsidRPr="00D90CF7" w:rsidRDefault="00B81B1B" w:rsidP="001C5F3E">
            <w:pPr>
              <w:autoSpaceDE w:val="0"/>
              <w:autoSpaceDN w:val="0"/>
              <w:adjustRightInd w:val="0"/>
              <w:jc w:val="both"/>
            </w:pPr>
            <w:r>
              <w:t>6.1.1. Осуществление геологического изучения недр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5F718" w14:textId="77777777" w:rsidR="00B81B1B" w:rsidRPr="005014AF" w:rsidRDefault="00B81B1B" w:rsidP="001C5F3E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Государственное геологическое изучение недр (региональное геологическое изучение недр, геолого-геофизические работы, геологическая съемка, инженерно-геологические изыскания, создание государственной сети опорных геолого-геофизических профилей, параметрических и сверхглубоких скважин, государственный мониторинг состояния недр); геологическое изучение недр, включающее поиски и оценку месторождений полезных ископаемых; геологическое изучение недр и оценка пригодности участков недр для строительства и эксплуатации подземных сооружений, не связанных с добычей полезных ископаемых;</w:t>
            </w:r>
            <w:proofErr w:type="gramEnd"/>
            <w:r>
              <w:t xml:space="preserve"> размещение объектов капитального строительства, в том числе подземных, и некапитальных объектов в целях геологического изучения недр; размещение объектов капитального строительства, предназначенных для проживания в них </w:t>
            </w:r>
            <w:r>
              <w:lastRenderedPageBreak/>
              <w:t>сотрудников, осуществляющих обслуживание зданий и сооружений, необходимых для геологического изучения недр</w:t>
            </w:r>
          </w:p>
        </w:tc>
      </w:tr>
    </w:tbl>
    <w:p w14:paraId="27B9BBDB" w14:textId="77777777" w:rsidR="00B81B1B" w:rsidRDefault="00B81B1B" w:rsidP="00B81B1B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lastRenderedPageBreak/>
        <w:t>»;</w:t>
      </w:r>
    </w:p>
    <w:p w14:paraId="602C2477" w14:textId="24D51EFF" w:rsidR="00C34525" w:rsidRDefault="008F774A" w:rsidP="00C3452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б) в таблице части 2 </w:t>
      </w:r>
      <w:r w:rsidR="00C34525">
        <w:rPr>
          <w:sz w:val="27"/>
          <w:szCs w:val="27"/>
        </w:rPr>
        <w:t>«Условно разрешенные виды использования»:</w:t>
      </w:r>
    </w:p>
    <w:p w14:paraId="471F0942" w14:textId="77777777" w:rsidR="00201F84" w:rsidRDefault="00201F84" w:rsidP="00201F8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после строки:</w:t>
      </w:r>
    </w:p>
    <w:p w14:paraId="0CB2FB07" w14:textId="77777777" w:rsidR="00201F84" w:rsidRDefault="00201F84" w:rsidP="00201F8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201F84" w:rsidRPr="00826FC6" w14:paraId="3721FC98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512699" w14:textId="77777777" w:rsidR="00201F84" w:rsidRPr="00201F84" w:rsidRDefault="00201F84" w:rsidP="00201F84">
            <w:pPr>
              <w:autoSpaceDE w:val="0"/>
              <w:autoSpaceDN w:val="0"/>
              <w:adjustRightInd w:val="0"/>
            </w:pPr>
            <w:r w:rsidRPr="00201F84">
              <w:t>7.5. Трубопроводный транспорт</w:t>
            </w:r>
          </w:p>
          <w:p w14:paraId="4954EB0C" w14:textId="6FB1A58F" w:rsidR="00201F84" w:rsidRPr="00D90CF7" w:rsidRDefault="00201F84" w:rsidP="00435A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A0B57" w14:textId="65BFCFD1" w:rsidR="00201F84" w:rsidRPr="005014AF" w:rsidRDefault="008F774A" w:rsidP="008F774A">
            <w:pPr>
              <w:autoSpaceDE w:val="0"/>
              <w:autoSpaceDN w:val="0"/>
              <w:adjustRightInd w:val="0"/>
            </w:pPr>
            <w: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</w:tr>
    </w:tbl>
    <w:p w14:paraId="2DE433F4" w14:textId="77777777" w:rsidR="00201F84" w:rsidRDefault="00201F84" w:rsidP="00201F84">
      <w:pPr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>»</w:t>
      </w:r>
    </w:p>
    <w:p w14:paraId="26A9DE3A" w14:textId="77777777" w:rsidR="00201F84" w:rsidRDefault="00201F84" w:rsidP="00201F8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дополнить строкой следующего содержания:</w:t>
      </w:r>
    </w:p>
    <w:p w14:paraId="5DBF0E97" w14:textId="77777777" w:rsidR="00201F84" w:rsidRDefault="00201F84" w:rsidP="00201F8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201F84" w:rsidRPr="00826FC6" w14:paraId="5EA2BB48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9FA78D" w14:textId="76B48A39" w:rsidR="00201F84" w:rsidRPr="00D90CF7" w:rsidRDefault="008F774A" w:rsidP="00435AA8">
            <w:pPr>
              <w:autoSpaceDE w:val="0"/>
              <w:autoSpaceDN w:val="0"/>
              <w:adjustRightInd w:val="0"/>
              <w:jc w:val="both"/>
            </w:pPr>
            <w:r>
              <w:t>12.2. Специальная деятельность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B86E4" w14:textId="19D431B7" w:rsidR="00201F84" w:rsidRPr="005014AF" w:rsidRDefault="008F774A" w:rsidP="00435AA8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</w:tr>
    </w:tbl>
    <w:p w14:paraId="23F7ACEC" w14:textId="77777777" w:rsidR="00201F84" w:rsidRDefault="00201F84" w:rsidP="00201F84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496F8B53" w14:textId="639C984B" w:rsidR="008F774A" w:rsidRDefault="00E00435" w:rsidP="008F774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11</w:t>
      </w:r>
      <w:r w:rsidR="008F774A">
        <w:rPr>
          <w:sz w:val="27"/>
          <w:szCs w:val="27"/>
        </w:rPr>
        <w:t>) в таблице части 2 статьи 38 «Условно разрешенные виды использования»:</w:t>
      </w:r>
    </w:p>
    <w:p w14:paraId="5740D6B4" w14:textId="77777777" w:rsidR="008F774A" w:rsidRDefault="008F774A" w:rsidP="008F774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после строки:</w:t>
      </w:r>
    </w:p>
    <w:p w14:paraId="6D799247" w14:textId="77777777" w:rsidR="008F774A" w:rsidRDefault="008F774A" w:rsidP="008F774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8F774A" w:rsidRPr="00826FC6" w14:paraId="13B143E8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ED944B" w14:textId="77777777" w:rsidR="008F774A" w:rsidRPr="00201F84" w:rsidRDefault="008F774A" w:rsidP="00435AA8">
            <w:pPr>
              <w:autoSpaceDE w:val="0"/>
              <w:autoSpaceDN w:val="0"/>
              <w:adjustRightInd w:val="0"/>
            </w:pPr>
            <w:r w:rsidRPr="00201F84">
              <w:t>7.5. Трубопроводный транспорт</w:t>
            </w:r>
          </w:p>
          <w:p w14:paraId="145EEDAC" w14:textId="77777777" w:rsidR="008F774A" w:rsidRPr="00D90CF7" w:rsidRDefault="008F774A" w:rsidP="00435A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08CAB" w14:textId="77777777" w:rsidR="008F774A" w:rsidRPr="005014AF" w:rsidRDefault="008F774A" w:rsidP="00435AA8">
            <w:pPr>
              <w:autoSpaceDE w:val="0"/>
              <w:autoSpaceDN w:val="0"/>
              <w:adjustRightInd w:val="0"/>
            </w:pPr>
            <w: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</w:tr>
    </w:tbl>
    <w:p w14:paraId="1286CF36" w14:textId="77777777" w:rsidR="008F774A" w:rsidRDefault="008F774A" w:rsidP="008F774A">
      <w:pPr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>»</w:t>
      </w:r>
    </w:p>
    <w:p w14:paraId="58C7F95F" w14:textId="77777777" w:rsidR="008F774A" w:rsidRDefault="008F774A" w:rsidP="008F774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дополнить строкой следующего содержания:</w:t>
      </w:r>
    </w:p>
    <w:p w14:paraId="0AB6988B" w14:textId="77777777" w:rsidR="008F774A" w:rsidRDefault="008F774A" w:rsidP="008F774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8F774A" w:rsidRPr="00826FC6" w14:paraId="0041680D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A06B69C" w14:textId="072798AF" w:rsidR="008F774A" w:rsidRPr="00D90CF7" w:rsidRDefault="008F774A" w:rsidP="00435AA8">
            <w:pPr>
              <w:autoSpaceDE w:val="0"/>
              <w:autoSpaceDN w:val="0"/>
              <w:adjustRightInd w:val="0"/>
              <w:jc w:val="both"/>
            </w:pPr>
            <w:r>
              <w:t>12.2. Специальная деятельность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8354C" w14:textId="77777777" w:rsidR="008F774A" w:rsidRPr="005014AF" w:rsidRDefault="008F774A" w:rsidP="00435AA8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</w:tr>
    </w:tbl>
    <w:p w14:paraId="68415A1E" w14:textId="77777777" w:rsidR="008F774A" w:rsidRDefault="008F774A" w:rsidP="008F774A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708EC2E4" w14:textId="152918AE" w:rsidR="006A2830" w:rsidRDefault="00E00435" w:rsidP="00101CF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12</w:t>
      </w:r>
      <w:r w:rsidR="00291A3D">
        <w:rPr>
          <w:sz w:val="27"/>
          <w:szCs w:val="27"/>
        </w:rPr>
        <w:t>) </w:t>
      </w:r>
      <w:r w:rsidR="00C30A43">
        <w:rPr>
          <w:sz w:val="27"/>
          <w:szCs w:val="27"/>
        </w:rPr>
        <w:t>в таблице части 2 статьи 45</w:t>
      </w:r>
      <w:r w:rsidR="006A2830">
        <w:rPr>
          <w:sz w:val="27"/>
          <w:szCs w:val="27"/>
        </w:rPr>
        <w:t xml:space="preserve"> </w:t>
      </w:r>
      <w:r w:rsidR="006A2830" w:rsidRPr="005774D3">
        <w:rPr>
          <w:sz w:val="27"/>
          <w:szCs w:val="27"/>
        </w:rPr>
        <w:t>«Основные виды использования»</w:t>
      </w:r>
      <w:r w:rsidR="006A2830">
        <w:rPr>
          <w:sz w:val="27"/>
          <w:szCs w:val="27"/>
        </w:rPr>
        <w:t>:</w:t>
      </w:r>
    </w:p>
    <w:p w14:paraId="40A00F70" w14:textId="5070E77D" w:rsidR="00101CFB" w:rsidRDefault="006A2830" w:rsidP="00101CF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="00C30A43">
        <w:rPr>
          <w:sz w:val="27"/>
          <w:szCs w:val="27"/>
        </w:rPr>
        <w:t>строку с кодом 5.3. «Охота и рыбалка» изложить в следующей редакции:</w:t>
      </w:r>
    </w:p>
    <w:p w14:paraId="4DECDAE4" w14:textId="6845B365" w:rsidR="00C30A43" w:rsidRPr="00826FC6" w:rsidRDefault="00C30A43" w:rsidP="00C30A4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C30A43" w:rsidRPr="00826FC6" w14:paraId="5368AA32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2962FC7" w14:textId="59C7B99D" w:rsidR="00C30A43" w:rsidRPr="00D90CF7" w:rsidRDefault="00C30A43" w:rsidP="00C30A43">
            <w:pPr>
              <w:autoSpaceDE w:val="0"/>
              <w:autoSpaceDN w:val="0"/>
              <w:adjustRightInd w:val="0"/>
              <w:jc w:val="both"/>
            </w:pPr>
            <w:r>
              <w:t>5.3. Деятельность в сфере охотничьего хозяйства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39BB1" w14:textId="17E9DD46" w:rsidR="00C30A43" w:rsidRPr="005014AF" w:rsidRDefault="00C30A43" w:rsidP="001C5F3E">
            <w:pPr>
              <w:autoSpaceDE w:val="0"/>
              <w:autoSpaceDN w:val="0"/>
              <w:adjustRightInd w:val="0"/>
              <w:jc w:val="both"/>
            </w:pPr>
            <w:r>
              <w:t>Различные виды деятельности в сфере охотничьего хозяйства, предусмотренные законодательством Российской Федерации в области охоты и сохранения охотничьих ресурсов</w:t>
            </w:r>
          </w:p>
        </w:tc>
      </w:tr>
    </w:tbl>
    <w:p w14:paraId="71561248" w14:textId="77777777" w:rsidR="00C30A43" w:rsidRDefault="00C30A43" w:rsidP="00C30A43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537C370B" w14:textId="17AD4DB0" w:rsidR="00C30A43" w:rsidRDefault="006A2830" w:rsidP="00101CF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после строки:</w:t>
      </w:r>
    </w:p>
    <w:p w14:paraId="7C7ED818" w14:textId="7A5D8F75" w:rsidR="006A2830" w:rsidRDefault="006A2830" w:rsidP="00101CF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6A2830" w:rsidRPr="00826FC6" w14:paraId="009FC7D3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5EB8678" w14:textId="77777777" w:rsidR="006A2830" w:rsidRPr="00D90CF7" w:rsidRDefault="006A2830" w:rsidP="001C5F3E">
            <w:pPr>
              <w:autoSpaceDE w:val="0"/>
              <w:autoSpaceDN w:val="0"/>
              <w:adjustRightInd w:val="0"/>
              <w:jc w:val="both"/>
            </w:pPr>
            <w:r>
              <w:t>5.3. Деятельность в сфере охотничьего хозяйства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2AA65" w14:textId="77777777" w:rsidR="006A2830" w:rsidRPr="005014AF" w:rsidRDefault="006A2830" w:rsidP="001C5F3E">
            <w:pPr>
              <w:autoSpaceDE w:val="0"/>
              <w:autoSpaceDN w:val="0"/>
              <w:adjustRightInd w:val="0"/>
              <w:jc w:val="both"/>
            </w:pPr>
            <w:r>
              <w:t>Различные виды деятельности в сфере охотничьего хозяйства, предусмотренные законодательством Российской Федерации в области охоты и сохранения охотничьих ресурсов</w:t>
            </w:r>
          </w:p>
        </w:tc>
      </w:tr>
    </w:tbl>
    <w:p w14:paraId="578EADC5" w14:textId="0CC1A90C" w:rsidR="006A2830" w:rsidRDefault="006A2830" w:rsidP="006A2830">
      <w:pPr>
        <w:ind w:left="9203" w:firstLine="709"/>
        <w:jc w:val="both"/>
        <w:rPr>
          <w:sz w:val="27"/>
          <w:szCs w:val="27"/>
        </w:rPr>
      </w:pPr>
      <w:r w:rsidRPr="002F0EB2">
        <w:rPr>
          <w:sz w:val="27"/>
          <w:szCs w:val="27"/>
        </w:rPr>
        <w:lastRenderedPageBreak/>
        <w:t>»</w:t>
      </w:r>
    </w:p>
    <w:p w14:paraId="1EA86789" w14:textId="77777777" w:rsidR="006A2830" w:rsidRPr="00826FC6" w:rsidRDefault="006A2830" w:rsidP="006A2830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дополнить строкой следующего содержания:</w:t>
      </w:r>
    </w:p>
    <w:p w14:paraId="3D98B2D5" w14:textId="77777777" w:rsidR="006A2830" w:rsidRPr="00826FC6" w:rsidRDefault="006A2830" w:rsidP="006A2830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6A2830" w:rsidRPr="00826FC6" w14:paraId="700B54E5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117AD5" w14:textId="5A2598FA" w:rsidR="006A2830" w:rsidRPr="00D90CF7" w:rsidRDefault="006A2830" w:rsidP="006A2830">
            <w:pPr>
              <w:autoSpaceDE w:val="0"/>
              <w:autoSpaceDN w:val="0"/>
              <w:adjustRightInd w:val="0"/>
              <w:jc w:val="both"/>
            </w:pPr>
            <w:r>
              <w:t>5.3.1. Рыболовство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214F9" w14:textId="47E73364" w:rsidR="006A2830" w:rsidRPr="005014AF" w:rsidRDefault="006A2830" w:rsidP="001C5F3E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Деятельность, связанная с добычей (выловом) водных биологических ресурсов, приемкой, обработкой, перегрузкой, транспортировкой, хранением и выгрузкой уловов водных биологических ресурсов, производством рыбной продукции</w:t>
            </w:r>
            <w:proofErr w:type="gramEnd"/>
          </w:p>
        </w:tc>
      </w:tr>
    </w:tbl>
    <w:p w14:paraId="725582BF" w14:textId="55EC224F" w:rsidR="006A2830" w:rsidRDefault="006A2830" w:rsidP="006A2830">
      <w:pPr>
        <w:ind w:left="9203" w:firstLine="709"/>
        <w:jc w:val="both"/>
        <w:rPr>
          <w:sz w:val="27"/>
          <w:szCs w:val="27"/>
        </w:rPr>
      </w:pPr>
      <w:r w:rsidRPr="002F0EB2">
        <w:rPr>
          <w:sz w:val="27"/>
          <w:szCs w:val="27"/>
        </w:rPr>
        <w:t>»</w:t>
      </w:r>
      <w:r>
        <w:rPr>
          <w:sz w:val="27"/>
          <w:szCs w:val="27"/>
        </w:rPr>
        <w:t>;</w:t>
      </w:r>
    </w:p>
    <w:p w14:paraId="2B6B1045" w14:textId="62C4ABAE" w:rsidR="007940D3" w:rsidRPr="007940D3" w:rsidRDefault="00E00435" w:rsidP="001969E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13</w:t>
      </w:r>
      <w:r w:rsidR="001969E4" w:rsidRPr="007940D3">
        <w:rPr>
          <w:sz w:val="27"/>
          <w:szCs w:val="27"/>
        </w:rPr>
        <w:t>) </w:t>
      </w:r>
      <w:r w:rsidR="007940D3" w:rsidRPr="007940D3">
        <w:rPr>
          <w:sz w:val="27"/>
          <w:szCs w:val="27"/>
        </w:rPr>
        <w:t>в статье 46:</w:t>
      </w:r>
    </w:p>
    <w:p w14:paraId="711809F0" w14:textId="2CFE5D3F" w:rsidR="007940D3" w:rsidRPr="007940D3" w:rsidRDefault="007940D3" w:rsidP="001969E4">
      <w:pPr>
        <w:ind w:firstLine="708"/>
        <w:jc w:val="both"/>
        <w:rPr>
          <w:sz w:val="27"/>
          <w:szCs w:val="27"/>
        </w:rPr>
      </w:pPr>
      <w:r w:rsidRPr="007940D3">
        <w:rPr>
          <w:sz w:val="27"/>
          <w:szCs w:val="27"/>
        </w:rPr>
        <w:t>а) часть 1 изложить в следующей редакции:</w:t>
      </w:r>
    </w:p>
    <w:p w14:paraId="36AE347D" w14:textId="5013E73E" w:rsidR="007940D3" w:rsidRDefault="007940D3" w:rsidP="007940D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940D3">
        <w:rPr>
          <w:sz w:val="27"/>
          <w:szCs w:val="27"/>
        </w:rPr>
        <w:t>«1. </w:t>
      </w:r>
      <w:r>
        <w:rPr>
          <w:sz w:val="27"/>
          <w:szCs w:val="27"/>
        </w:rPr>
        <w:t>З</w:t>
      </w:r>
      <w:r w:rsidRPr="007940D3">
        <w:rPr>
          <w:sz w:val="27"/>
          <w:szCs w:val="27"/>
        </w:rPr>
        <w:t>она выделена для обеспечения правовых условий градостроительной деятельности на территориях, отнесенных к городским лесам</w:t>
      </w:r>
      <w:proofErr w:type="gramStart"/>
      <w:r w:rsidRPr="007940D3">
        <w:rPr>
          <w:sz w:val="27"/>
          <w:szCs w:val="27"/>
        </w:rPr>
        <w:t>.</w:t>
      </w:r>
      <w:r>
        <w:rPr>
          <w:sz w:val="27"/>
          <w:szCs w:val="27"/>
        </w:rPr>
        <w:t>»;</w:t>
      </w:r>
      <w:proofErr w:type="gramEnd"/>
    </w:p>
    <w:p w14:paraId="6BD82CAE" w14:textId="63242F80" w:rsidR="00D66B2A" w:rsidRDefault="00D66B2A" w:rsidP="00D66B2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б) в таблице части 2 «Основные виды использования» после строки:</w:t>
      </w:r>
    </w:p>
    <w:p w14:paraId="5F370ED0" w14:textId="77777777" w:rsidR="00D66B2A" w:rsidRDefault="00D66B2A" w:rsidP="00D66B2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D66B2A" w:rsidRPr="00826FC6" w14:paraId="64011F7C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944C7B0" w14:textId="77777777" w:rsidR="00D66B2A" w:rsidRPr="00D66B2A" w:rsidRDefault="00D66B2A" w:rsidP="00D66B2A">
            <w:pPr>
              <w:autoSpaceDE w:val="0"/>
              <w:autoSpaceDN w:val="0"/>
              <w:adjustRightInd w:val="0"/>
            </w:pPr>
            <w:r w:rsidRPr="00D66B2A">
              <w:t>9.1. Охрана природных территорий</w:t>
            </w:r>
          </w:p>
          <w:p w14:paraId="5E5679D8" w14:textId="77777777" w:rsidR="00D66B2A" w:rsidRPr="00D66B2A" w:rsidRDefault="00D66B2A" w:rsidP="00D66B2A">
            <w:pPr>
              <w:autoSpaceDE w:val="0"/>
              <w:autoSpaceDN w:val="0"/>
              <w:adjustRightInd w:val="0"/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D40F1" w14:textId="13CE92BF" w:rsidR="00D66B2A" w:rsidRPr="00D66B2A" w:rsidRDefault="00D66B2A" w:rsidP="00435AA8">
            <w:pPr>
              <w:autoSpaceDE w:val="0"/>
              <w:autoSpaceDN w:val="0"/>
              <w:adjustRightInd w:val="0"/>
            </w:pPr>
            <w:proofErr w:type="gramStart"/>
            <w: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</w:tr>
    </w:tbl>
    <w:p w14:paraId="1A21D242" w14:textId="77777777" w:rsidR="00D66B2A" w:rsidRDefault="00D66B2A" w:rsidP="00D66B2A">
      <w:pPr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>»</w:t>
      </w:r>
    </w:p>
    <w:p w14:paraId="1E8BEB45" w14:textId="7DFFC713" w:rsidR="00D66B2A" w:rsidRDefault="00D66B2A" w:rsidP="00D66B2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дополнить строками следующего содержания:</w:t>
      </w:r>
    </w:p>
    <w:p w14:paraId="78CD7FDE" w14:textId="77777777" w:rsidR="00D66B2A" w:rsidRDefault="00D66B2A" w:rsidP="00D66B2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D66B2A" w:rsidRPr="00826FC6" w14:paraId="050B3FD1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AF64A0" w14:textId="30AD152C" w:rsidR="00D66B2A" w:rsidRPr="00D90CF7" w:rsidRDefault="00D66B2A" w:rsidP="00435AA8">
            <w:pPr>
              <w:autoSpaceDE w:val="0"/>
              <w:autoSpaceDN w:val="0"/>
              <w:adjustRightInd w:val="0"/>
              <w:jc w:val="both"/>
            </w:pPr>
            <w:r>
              <w:t>10.0</w:t>
            </w:r>
            <w:r w:rsidR="00226E83">
              <w:t>.</w:t>
            </w:r>
            <w:r>
              <w:t xml:space="preserve"> Использование лесов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44D6E" w14:textId="2F48FE2E" w:rsidR="00D66B2A" w:rsidRPr="005014AF" w:rsidRDefault="00226E83" w:rsidP="00435AA8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 xml:space="preserve">Деятельность, связанная с заготовкой древесины, заготовкой живицы, заготовкой и сбором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ресурсов, заготовкой пищевых лесных ресурсов и сбором лекарственных растений, выращиванием лесных плодовых, ягодных, декоративных растений, лекарственных растений, созданием лесных плантаций и их эксплуатацией, созданием лесных питомников и их эксплуатацией, созданием и эксплуатацией объектов лесоперерабатывающей инфраструктуры, осуществлением научно-исследовательской деятельности, образовательной деятельности, осуществлением рекреационной деятельности, осуществлением геологического изучения недр, с</w:t>
            </w:r>
            <w:proofErr w:type="gramEnd"/>
            <w:r>
              <w:t xml:space="preserve"> разведкой и добычей полезных ископаемых. Содержание данного вида разрешенного использования включает в себя содержание видов разрешенного использования с кодами 6.1, 6.1.1, 10.1 - 10.10</w:t>
            </w:r>
          </w:p>
        </w:tc>
      </w:tr>
      <w:tr w:rsidR="00226E83" w:rsidRPr="00826FC6" w14:paraId="12C4742F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1EF84E5" w14:textId="166AA495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10.1. Заготовка древесины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A2A46" w14:textId="3984C14C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Предпринимательская деятельность, связанная с рубкой лесных насаждений, а также с вывозом из леса древесины</w:t>
            </w:r>
          </w:p>
        </w:tc>
      </w:tr>
      <w:tr w:rsidR="00226E83" w:rsidRPr="00826FC6" w14:paraId="02057B4C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22BF95E" w14:textId="4956E513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10.2. Заготовка живицы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A4BAA" w14:textId="6CFC1081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Предпринимательская деятельность, связанная с подсочкой хвойных лесных насаждений, хранением живицы и вывозом ее из леса</w:t>
            </w:r>
          </w:p>
        </w:tc>
      </w:tr>
      <w:tr w:rsidR="00226E83" w:rsidRPr="00826FC6" w14:paraId="62C38248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7698DB" w14:textId="3E51CDB7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 xml:space="preserve">10.3. Заготовка и сбор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2EC64" w14:textId="220231CE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 xml:space="preserve">Предпринимательская деятельность, связанная с изъятием, хранением и вывозом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(валежник, пни, береста, кора деревьев и кустарников, хворост, веточный корм, еловая, пихтовая, сосновая лапы, ели или деревья других хвойных пород для новогодних праздников, мох, лесная подстилка, камыш, тростник и подобные лесные ресурсы) из леса</w:t>
            </w:r>
            <w:proofErr w:type="gramEnd"/>
          </w:p>
        </w:tc>
      </w:tr>
      <w:tr w:rsidR="00226E83" w:rsidRPr="00826FC6" w14:paraId="7FF306F0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58D1B66" w14:textId="7E3FE457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10.4. Заготовка пищевых лесных ресурсов и сбор лекарственных растений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0F711" w14:textId="1DFC1238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Предпринимательская деятельность, связанная с изъятием, хранением и вывозом пищевых лесных ресурсов и лекарственных растений (дикорастущие плоды, ягоды, орехи, грибы, семена, березовый сок и подобные лесные ресурсы) из леса</w:t>
            </w:r>
          </w:p>
        </w:tc>
      </w:tr>
      <w:tr w:rsidR="00226E83" w:rsidRPr="00826FC6" w14:paraId="2910E5A6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B869EE7" w14:textId="0D353D7A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10.5. Выращивание лесных плодовых, ягодных, декоративных растений, лекарственных растений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AE21A" w14:textId="05D6CF74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Предпринимательская деятельность, связанная с получением плодов, ягод, декоративных растений, лекарственных растений и подобных лесных ресурсов</w:t>
            </w:r>
          </w:p>
        </w:tc>
      </w:tr>
      <w:tr w:rsidR="00226E83" w:rsidRPr="00826FC6" w14:paraId="73A66701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8C9AEC3" w14:textId="1CF28A4A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10.6. Создание лесных плантаций и их эксплуатация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2398B" w14:textId="46B31D82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Предпринимательская деятельность, связанная с выращиванием лесных насаждений</w:t>
            </w:r>
          </w:p>
        </w:tc>
      </w:tr>
      <w:tr w:rsidR="00226E83" w:rsidRPr="00826FC6" w14:paraId="4A6D9A35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4289C3" w14:textId="69C5939B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10.7. Создание лесных питомников и их эксплуатация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BB5E4" w14:textId="59F580FC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Деятельность, связанная с выращиванием саженцев, сеянцев основных лесных древесных пород</w:t>
            </w:r>
          </w:p>
        </w:tc>
      </w:tr>
      <w:tr w:rsidR="00226E83" w:rsidRPr="00826FC6" w14:paraId="412DA81F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E81281" w14:textId="7491F79A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10.8. Создание и эксплуатация объектов лесоперерабатывающей инфраструктуры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A90B1" w14:textId="41A257C4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Предпринимательская деятельность, связанная с созданием объектов переработки древесины и иных лесных ресурсов, производством продукции из них</w:t>
            </w:r>
          </w:p>
        </w:tc>
      </w:tr>
      <w:tr w:rsidR="00387646" w:rsidRPr="00826FC6" w14:paraId="610D387F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A5C6AF" w14:textId="2A4F8B6A" w:rsidR="00387646" w:rsidRDefault="00387646" w:rsidP="00387646">
            <w:pPr>
              <w:autoSpaceDE w:val="0"/>
              <w:autoSpaceDN w:val="0"/>
              <w:adjustRightInd w:val="0"/>
              <w:jc w:val="both"/>
            </w:pPr>
            <w:r>
              <w:t>10.9. Осуществление научно-исследовательской деятельности, образовательной деятельности в лесах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3EAA2" w14:textId="068B72CB" w:rsidR="00387646" w:rsidRDefault="00387646" w:rsidP="00435AA8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Научно-исследовательская деятельность (экспериментальная или теоретическая деятельность, направленная на получение новых знаний об экологической системе леса, проведение прикладных научных исследований, направленных на применение этих знаний для достижения практических целей и решения конкретных задач в области использования, охраны, защиты, воспроизводства лесов), образовательная деятельность (создание и использование на лесных участках полигонов, опытных площадок для изучения природы леса, обучения методам таксации леса, технологии рубок</w:t>
            </w:r>
            <w:proofErr w:type="gramEnd"/>
            <w:r>
              <w:t xml:space="preserve"> лесных насаждений, работ по охране, защите, воспроизводству лесов и других мероприятий в области изучения, использования, охраны, защиты, воспроизводства лесов, иных компонентов лесных экосистем, объектов необходимой лесной инфраструктуры для закрепления на практике у обучающихся специальных знаний и навыков)</w:t>
            </w:r>
          </w:p>
        </w:tc>
      </w:tr>
      <w:tr w:rsidR="00387646" w:rsidRPr="00826FC6" w14:paraId="1A9F14E0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11B9079" w14:textId="6B5EB10D" w:rsidR="00387646" w:rsidRDefault="00387646" w:rsidP="00387646">
            <w:pPr>
              <w:autoSpaceDE w:val="0"/>
              <w:autoSpaceDN w:val="0"/>
              <w:adjustRightInd w:val="0"/>
              <w:jc w:val="both"/>
            </w:pPr>
            <w:r>
              <w:t>10.10. Осуществление рекреационной деятельности в лесах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26664" w14:textId="7501FEBF" w:rsidR="00387646" w:rsidRDefault="00387646" w:rsidP="00435AA8">
            <w:pPr>
              <w:autoSpaceDE w:val="0"/>
              <w:autoSpaceDN w:val="0"/>
              <w:adjustRightInd w:val="0"/>
              <w:jc w:val="both"/>
            </w:pPr>
            <w:r>
              <w:t>Рекреационная деятельность, связанная с выполнением работ и оказанием услуг в сфере туризма, физической культуры и спорта, организации отдыха и укрепления здоровья граждан</w:t>
            </w:r>
          </w:p>
        </w:tc>
      </w:tr>
    </w:tbl>
    <w:p w14:paraId="1B9BFA03" w14:textId="77777777" w:rsidR="00D66B2A" w:rsidRDefault="00D66B2A" w:rsidP="00D66B2A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13B116AC" w14:textId="4CF38017" w:rsidR="001969E4" w:rsidRPr="001969E4" w:rsidRDefault="00E00435" w:rsidP="001969E4">
      <w:pPr>
        <w:ind w:firstLine="708"/>
        <w:jc w:val="both"/>
        <w:rPr>
          <w:bCs/>
          <w:sz w:val="27"/>
          <w:szCs w:val="27"/>
        </w:rPr>
      </w:pPr>
      <w:r>
        <w:rPr>
          <w:sz w:val="27"/>
          <w:szCs w:val="27"/>
        </w:rPr>
        <w:t>14</w:t>
      </w:r>
      <w:r w:rsidR="00387646">
        <w:rPr>
          <w:sz w:val="27"/>
          <w:szCs w:val="27"/>
        </w:rPr>
        <w:t>) </w:t>
      </w:r>
      <w:r w:rsidR="001969E4" w:rsidRPr="007940D3">
        <w:rPr>
          <w:sz w:val="27"/>
          <w:szCs w:val="27"/>
        </w:rPr>
        <w:t>в таблице части 1 статьи 51 в строке 8 «Основание» слова «постановление комитета по охране объектов культурного наследия Ростовской области от 27.06.2023 №799 «О включении объекта, обладающего признаками объекта культурного наследия, расположенного по адресу: Ростовская область, г. Шахты, ул. Еременко, 11, литер</w:t>
      </w:r>
      <w:proofErr w:type="gramStart"/>
      <w:r w:rsidR="001969E4" w:rsidRPr="007940D3">
        <w:rPr>
          <w:sz w:val="27"/>
          <w:szCs w:val="27"/>
        </w:rPr>
        <w:t xml:space="preserve"> А</w:t>
      </w:r>
      <w:proofErr w:type="gramEnd"/>
      <w:r w:rsidR="001969E4" w:rsidRPr="007940D3">
        <w:rPr>
          <w:sz w:val="27"/>
          <w:szCs w:val="27"/>
        </w:rPr>
        <w:t>, в перечень выявленных объектов культурного</w:t>
      </w:r>
      <w:r w:rsidR="001969E4" w:rsidRPr="00E127B9">
        <w:rPr>
          <w:sz w:val="27"/>
          <w:szCs w:val="27"/>
        </w:rPr>
        <w:t xml:space="preserve"> наследия и об утверждении границ его территории»; постановление комитета по охране объектов культурного наследия Ростовской области от 27.06.2023 №800 «О включении объекта, обладающего признаками объекта культурного наследия, расположенного по адресу: Ростовская область, г. Шахты, ул. Папанина, 2, литер</w:t>
      </w:r>
      <w:proofErr w:type="gramStart"/>
      <w:r w:rsidR="001969E4" w:rsidRPr="00E127B9">
        <w:rPr>
          <w:sz w:val="27"/>
          <w:szCs w:val="27"/>
        </w:rPr>
        <w:t xml:space="preserve"> А</w:t>
      </w:r>
      <w:proofErr w:type="gramEnd"/>
      <w:r w:rsidR="001969E4" w:rsidRPr="00E127B9">
        <w:rPr>
          <w:sz w:val="27"/>
          <w:szCs w:val="27"/>
        </w:rPr>
        <w:t>: ул. Папанина, 4, литер А, в перечень выявленных объектов культурного наследия и об утверждении границ его территории» заменить словами «постановление Комитета по охране объектов культурного наследия Ростовской области от 25.06.2024 №1264 «</w:t>
      </w:r>
      <w:r w:rsidR="001969E4" w:rsidRPr="00E127B9">
        <w:rPr>
          <w:bCs/>
          <w:sz w:val="27"/>
          <w:szCs w:val="27"/>
        </w:rPr>
        <w:t>О включении выявленного объекта культурного наследия «Жилой дом с мозаичным тематическим панно на северном фасаде»</w:t>
      </w:r>
      <w:r w:rsidR="001969E4" w:rsidRPr="00E127B9">
        <w:rPr>
          <w:rFonts w:eastAsia="Calibri"/>
          <w:bCs/>
          <w:sz w:val="27"/>
          <w:szCs w:val="27"/>
        </w:rPr>
        <w:t xml:space="preserve"> </w:t>
      </w:r>
      <w:r w:rsidR="001969E4" w:rsidRPr="00E127B9">
        <w:rPr>
          <w:bCs/>
          <w:sz w:val="27"/>
          <w:szCs w:val="27"/>
        </w:rPr>
        <w:t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(памятника) с наименованием «Жилой дом с мозаичным тематическим панно на северном фасаде»</w:t>
      </w:r>
      <w:r w:rsidR="001969E4" w:rsidRPr="00E127B9">
        <w:rPr>
          <w:rFonts w:eastAsia="Calibri"/>
          <w:bCs/>
          <w:sz w:val="27"/>
          <w:szCs w:val="27"/>
        </w:rPr>
        <w:t>,</w:t>
      </w:r>
      <w:r w:rsidR="001969E4" w:rsidRPr="00E127B9">
        <w:rPr>
          <w:bCs/>
          <w:sz w:val="27"/>
          <w:szCs w:val="27"/>
        </w:rPr>
        <w:t xml:space="preserve"> 1927 г.; 1970-е гг.</w:t>
      </w:r>
      <w:r w:rsidR="001969E4" w:rsidRPr="00E127B9">
        <w:rPr>
          <w:rFonts w:eastAsia="TimesNewRomanPSMT"/>
          <w:bCs/>
          <w:spacing w:val="-3"/>
          <w:kern w:val="28"/>
          <w:sz w:val="27"/>
          <w:szCs w:val="27"/>
        </w:rPr>
        <w:t>,</w:t>
      </w:r>
      <w:r w:rsidR="001969E4" w:rsidRPr="00E127B9">
        <w:rPr>
          <w:bCs/>
          <w:sz w:val="27"/>
          <w:szCs w:val="27"/>
        </w:rPr>
        <w:t xml:space="preserve"> расположенного по адресу: Ростовская область, городской округ город Шахты, город Шахты, улица Еременко, дом 7, об утверждении границ территории и требований к осуществлению деятельности в границах его территории; </w:t>
      </w:r>
      <w:proofErr w:type="gramStart"/>
      <w:r w:rsidR="001969E4" w:rsidRPr="00E127B9">
        <w:rPr>
          <w:sz w:val="27"/>
          <w:szCs w:val="27"/>
        </w:rPr>
        <w:t>постановление Комитета по охране объектов культурного наследия Ростовской области от 25.06.2024 №1265 «</w:t>
      </w:r>
      <w:r w:rsidR="001969E4" w:rsidRPr="00E127B9">
        <w:rPr>
          <w:bCs/>
          <w:sz w:val="27"/>
          <w:szCs w:val="27"/>
        </w:rPr>
        <w:t xml:space="preserve">О </w:t>
      </w:r>
      <w:r w:rsidR="001969E4" w:rsidRPr="00E127B9">
        <w:rPr>
          <w:bCs/>
          <w:sz w:val="27"/>
          <w:szCs w:val="27"/>
        </w:rPr>
        <w:lastRenderedPageBreak/>
        <w:t>включении выявленного объекта культурного наследия «Жилой дом с мозаичным тематическим панно на южном фасаде»</w:t>
      </w:r>
      <w:r w:rsidR="001969E4" w:rsidRPr="00E127B9">
        <w:rPr>
          <w:rFonts w:eastAsia="Calibri"/>
          <w:bCs/>
          <w:sz w:val="27"/>
          <w:szCs w:val="27"/>
        </w:rPr>
        <w:t xml:space="preserve"> </w:t>
      </w:r>
      <w:r w:rsidR="001969E4" w:rsidRPr="00E127B9">
        <w:rPr>
          <w:bCs/>
          <w:sz w:val="27"/>
          <w:szCs w:val="27"/>
        </w:rPr>
        <w:t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(памятника) с наименованием «Жилой дом с мозаичным тематическим панно на южном фасаде</w:t>
      </w:r>
      <w:proofErr w:type="gramEnd"/>
      <w:r w:rsidR="001969E4" w:rsidRPr="00E127B9">
        <w:rPr>
          <w:bCs/>
          <w:sz w:val="27"/>
          <w:szCs w:val="27"/>
        </w:rPr>
        <w:t>»</w:t>
      </w:r>
      <w:r w:rsidR="001969E4" w:rsidRPr="00E127B9">
        <w:rPr>
          <w:rFonts w:eastAsia="Calibri"/>
          <w:bCs/>
          <w:sz w:val="27"/>
          <w:szCs w:val="27"/>
        </w:rPr>
        <w:t>,</w:t>
      </w:r>
      <w:r w:rsidR="001969E4" w:rsidRPr="00E127B9">
        <w:rPr>
          <w:bCs/>
          <w:sz w:val="27"/>
          <w:szCs w:val="27"/>
        </w:rPr>
        <w:t xml:space="preserve"> 1930 г.; 1970-е гг.</w:t>
      </w:r>
      <w:r w:rsidR="001969E4" w:rsidRPr="00E127B9">
        <w:rPr>
          <w:rFonts w:eastAsia="TimesNewRomanPSMT"/>
          <w:bCs/>
          <w:spacing w:val="-3"/>
          <w:kern w:val="28"/>
          <w:sz w:val="27"/>
          <w:szCs w:val="27"/>
        </w:rPr>
        <w:t>,</w:t>
      </w:r>
      <w:r w:rsidR="001969E4" w:rsidRPr="00E127B9">
        <w:rPr>
          <w:bCs/>
          <w:sz w:val="27"/>
          <w:szCs w:val="27"/>
        </w:rPr>
        <w:t xml:space="preserve"> </w:t>
      </w:r>
      <w:proofErr w:type="gramStart"/>
      <w:r w:rsidR="001969E4" w:rsidRPr="00E127B9">
        <w:rPr>
          <w:bCs/>
          <w:sz w:val="27"/>
          <w:szCs w:val="27"/>
        </w:rPr>
        <w:t>расположенного</w:t>
      </w:r>
      <w:proofErr w:type="gramEnd"/>
      <w:r w:rsidR="001969E4" w:rsidRPr="00E127B9">
        <w:rPr>
          <w:bCs/>
          <w:sz w:val="27"/>
          <w:szCs w:val="27"/>
        </w:rPr>
        <w:t xml:space="preserve"> по адресу: Ростовская область, городской округ город Шахты, город Шахты, улица Еременко, дом 11, об утверждении границ территории и требований к осуществлению деятельности в границах его территории; </w:t>
      </w:r>
      <w:proofErr w:type="gramStart"/>
      <w:r w:rsidR="001969E4" w:rsidRPr="00E127B9">
        <w:rPr>
          <w:bCs/>
          <w:sz w:val="27"/>
          <w:szCs w:val="27"/>
        </w:rPr>
        <w:t>постановление Комитета по охране объектов культурного наследия Ростовской области от 07.06.2024 №1140 «О включении выявленного объекта культурного наследия</w:t>
      </w:r>
      <w:r w:rsidR="001969E4">
        <w:rPr>
          <w:bCs/>
          <w:sz w:val="27"/>
          <w:szCs w:val="27"/>
        </w:rPr>
        <w:t xml:space="preserve"> </w:t>
      </w:r>
      <w:r w:rsidR="001969E4" w:rsidRPr="00E127B9">
        <w:rPr>
          <w:bCs/>
          <w:sz w:val="27"/>
          <w:szCs w:val="27"/>
        </w:rPr>
        <w:t>«Ансамбль жилых домов работников подковного завода»</w:t>
      </w:r>
      <w:r w:rsidR="001969E4" w:rsidRPr="00E127B9">
        <w:rPr>
          <w:rFonts w:eastAsia="Calibri"/>
          <w:bCs/>
          <w:sz w:val="27"/>
          <w:szCs w:val="27"/>
        </w:rPr>
        <w:t xml:space="preserve"> </w:t>
      </w:r>
      <w:r w:rsidR="001969E4" w:rsidRPr="00E127B9">
        <w:rPr>
          <w:bCs/>
          <w:sz w:val="27"/>
          <w:szCs w:val="27"/>
        </w:rPr>
        <w:t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(ансамбля) с наименованием «Ансамбль жилых домов работников подковного завода»</w:t>
      </w:r>
      <w:r w:rsidR="001969E4" w:rsidRPr="00E127B9">
        <w:rPr>
          <w:rFonts w:eastAsia="Calibri"/>
          <w:bCs/>
          <w:sz w:val="27"/>
          <w:szCs w:val="27"/>
        </w:rPr>
        <w:t>,</w:t>
      </w:r>
      <w:r w:rsidR="001969E4" w:rsidRPr="00E127B9">
        <w:rPr>
          <w:bCs/>
          <w:sz w:val="27"/>
          <w:szCs w:val="27"/>
        </w:rPr>
        <w:t xml:space="preserve"> 1916 – 1917 гг.</w:t>
      </w:r>
      <w:r w:rsidR="001969E4" w:rsidRPr="00E127B9">
        <w:rPr>
          <w:rFonts w:eastAsia="TimesNewRomanPSMT"/>
          <w:bCs/>
          <w:spacing w:val="-3"/>
          <w:kern w:val="28"/>
          <w:sz w:val="27"/>
          <w:szCs w:val="27"/>
        </w:rPr>
        <w:t>,</w:t>
      </w:r>
      <w:r w:rsidR="001969E4" w:rsidRPr="00E127B9">
        <w:rPr>
          <w:bCs/>
          <w:sz w:val="27"/>
          <w:szCs w:val="27"/>
        </w:rPr>
        <w:t xml:space="preserve"> расположенного по адресу</w:t>
      </w:r>
      <w:proofErr w:type="gramEnd"/>
      <w:r w:rsidR="001969E4" w:rsidRPr="00E127B9">
        <w:rPr>
          <w:bCs/>
          <w:sz w:val="27"/>
          <w:szCs w:val="27"/>
        </w:rPr>
        <w:t xml:space="preserve">: Ростовская </w:t>
      </w:r>
      <w:r w:rsidR="001969E4" w:rsidRPr="001969E4">
        <w:rPr>
          <w:bCs/>
          <w:sz w:val="27"/>
          <w:szCs w:val="27"/>
        </w:rPr>
        <w:t>область, городской округ город Шахты, город Шахты, улица Папанина, дом 2; улица Папанина, дом 4, об утверждении границ территории и требований к осуществлению деятельности в границах его территории».</w:t>
      </w:r>
    </w:p>
    <w:p w14:paraId="2264BABA" w14:textId="2FB89117" w:rsidR="0072448D" w:rsidRPr="004D592B" w:rsidRDefault="00E00435" w:rsidP="00D92DC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15</w:t>
      </w:r>
      <w:r w:rsidR="00D160BB" w:rsidRPr="004D592B">
        <w:rPr>
          <w:sz w:val="27"/>
          <w:szCs w:val="27"/>
        </w:rPr>
        <w:t>) </w:t>
      </w:r>
      <w:r w:rsidR="0072448D" w:rsidRPr="004D592B">
        <w:rPr>
          <w:sz w:val="27"/>
          <w:szCs w:val="27"/>
        </w:rPr>
        <w:t>в статье 52:</w:t>
      </w:r>
    </w:p>
    <w:p w14:paraId="68D34708" w14:textId="3EA4A4E1" w:rsidR="006B249F" w:rsidRDefault="00330AF1" w:rsidP="00D92DCF">
      <w:pPr>
        <w:ind w:firstLine="709"/>
        <w:jc w:val="both"/>
        <w:rPr>
          <w:sz w:val="27"/>
          <w:szCs w:val="27"/>
        </w:rPr>
      </w:pPr>
      <w:r w:rsidRPr="004D592B">
        <w:rPr>
          <w:sz w:val="27"/>
          <w:szCs w:val="27"/>
        </w:rPr>
        <w:t>а) </w:t>
      </w:r>
      <w:r w:rsidR="006B249F">
        <w:rPr>
          <w:sz w:val="27"/>
          <w:szCs w:val="27"/>
        </w:rPr>
        <w:t xml:space="preserve">в строке с кодом 2.5. </w:t>
      </w:r>
      <w:r w:rsidR="003665B4">
        <w:rPr>
          <w:sz w:val="27"/>
          <w:szCs w:val="27"/>
        </w:rPr>
        <w:t>«</w:t>
      </w:r>
      <w:proofErr w:type="spellStart"/>
      <w:r w:rsidR="006B249F">
        <w:rPr>
          <w:sz w:val="27"/>
          <w:szCs w:val="27"/>
        </w:rPr>
        <w:t>Среднеэтажная</w:t>
      </w:r>
      <w:proofErr w:type="spellEnd"/>
      <w:r w:rsidR="006B249F">
        <w:rPr>
          <w:sz w:val="27"/>
          <w:szCs w:val="27"/>
        </w:rPr>
        <w:t xml:space="preserve"> жилая застройка» </w:t>
      </w:r>
      <w:r w:rsidR="00DD39C3">
        <w:rPr>
          <w:sz w:val="27"/>
          <w:szCs w:val="27"/>
        </w:rPr>
        <w:t>столбец «Иные показатели» дополнить следующим параметром</w:t>
      </w:r>
      <w:r w:rsidR="003665B4">
        <w:rPr>
          <w:sz w:val="27"/>
          <w:szCs w:val="27"/>
        </w:rPr>
        <w:t>:</w:t>
      </w:r>
    </w:p>
    <w:p w14:paraId="64C6633A" w14:textId="731A24C7" w:rsidR="003665B4" w:rsidRDefault="003665B4" w:rsidP="00D92DC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«Минимальный отступ от красной линии магистральных улиц всех типов до зданий, строений, сооружений – 5м.»;</w:t>
      </w:r>
    </w:p>
    <w:p w14:paraId="57C96DE4" w14:textId="27C3DC4F" w:rsidR="003665B4" w:rsidRPr="003665B4" w:rsidRDefault="003665B4" w:rsidP="003665B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665B4">
        <w:rPr>
          <w:sz w:val="27"/>
          <w:szCs w:val="27"/>
        </w:rPr>
        <w:t>б) в строке с кодом 2.6. Многоэтажная жилая застройка (высотная застройка)» столбец «Иные показатели» дополнить следующим параметром:</w:t>
      </w:r>
    </w:p>
    <w:p w14:paraId="6589992B" w14:textId="77777777" w:rsidR="003665B4" w:rsidRPr="003665B4" w:rsidRDefault="003665B4" w:rsidP="003665B4">
      <w:pPr>
        <w:ind w:firstLine="709"/>
        <w:jc w:val="both"/>
        <w:rPr>
          <w:sz w:val="27"/>
          <w:szCs w:val="27"/>
        </w:rPr>
      </w:pPr>
      <w:r w:rsidRPr="003665B4">
        <w:rPr>
          <w:sz w:val="27"/>
          <w:szCs w:val="27"/>
        </w:rPr>
        <w:t>«Минимальный отступ от красной линии магистральных улиц всех типов до зданий, строений, сооружений – 5м.»;</w:t>
      </w:r>
    </w:p>
    <w:p w14:paraId="1FCCDCD7" w14:textId="65D3CFEB" w:rsidR="003665B4" w:rsidRPr="003665B4" w:rsidRDefault="003665B4" w:rsidP="00745AB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в) </w:t>
      </w:r>
      <w:r w:rsidR="006B249F">
        <w:rPr>
          <w:sz w:val="27"/>
          <w:szCs w:val="27"/>
        </w:rPr>
        <w:t xml:space="preserve">в строке с кодом </w:t>
      </w:r>
      <w:r>
        <w:rPr>
          <w:sz w:val="27"/>
          <w:szCs w:val="27"/>
        </w:rPr>
        <w:t xml:space="preserve">4.9.1.3. «Автомобильные мойки» </w:t>
      </w:r>
      <w:r w:rsidRPr="003665B4">
        <w:rPr>
          <w:sz w:val="27"/>
          <w:szCs w:val="27"/>
        </w:rPr>
        <w:t>столбец «Иные показатели» дополнить следующим параметром:</w:t>
      </w:r>
    </w:p>
    <w:p w14:paraId="1140D7A9" w14:textId="77777777" w:rsidR="003665B4" w:rsidRPr="003665B4" w:rsidRDefault="003665B4" w:rsidP="003665B4">
      <w:pPr>
        <w:ind w:firstLine="709"/>
        <w:jc w:val="both"/>
        <w:rPr>
          <w:sz w:val="27"/>
          <w:szCs w:val="27"/>
        </w:rPr>
      </w:pPr>
      <w:r w:rsidRPr="003665B4">
        <w:rPr>
          <w:sz w:val="27"/>
          <w:szCs w:val="27"/>
        </w:rPr>
        <w:t>«Минимальный отступ от красной линии магистральных улиц всех типов до зданий, строений, сооружений – 5м.»;</w:t>
      </w:r>
    </w:p>
    <w:p w14:paraId="5CD7FF88" w14:textId="639EB854" w:rsidR="00F22424" w:rsidRDefault="00745ABA" w:rsidP="00F2242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 w:rsidR="0072448D" w:rsidRPr="004D592B">
        <w:rPr>
          <w:sz w:val="27"/>
          <w:szCs w:val="27"/>
        </w:rPr>
        <w:t>) </w:t>
      </w:r>
      <w:r w:rsidR="00F22424" w:rsidRPr="004D592B">
        <w:rPr>
          <w:sz w:val="27"/>
          <w:szCs w:val="27"/>
        </w:rPr>
        <w:t>в строке</w:t>
      </w:r>
      <w:r w:rsidR="006A2830" w:rsidRPr="004D592B">
        <w:rPr>
          <w:sz w:val="27"/>
          <w:szCs w:val="27"/>
        </w:rPr>
        <w:t xml:space="preserve"> с кодом 5.3. </w:t>
      </w:r>
      <w:proofErr w:type="gramStart"/>
      <w:r w:rsidR="006A2830" w:rsidRPr="004D592B">
        <w:rPr>
          <w:sz w:val="27"/>
          <w:szCs w:val="27"/>
        </w:rPr>
        <w:t>«</w:t>
      </w:r>
      <w:r w:rsidR="00F22424" w:rsidRPr="004D592B">
        <w:rPr>
          <w:sz w:val="27"/>
          <w:szCs w:val="27"/>
        </w:rPr>
        <w:t>Охота и рыбалка» в столбце</w:t>
      </w:r>
      <w:r w:rsidR="009D38F5" w:rsidRPr="004D592B">
        <w:rPr>
          <w:sz w:val="27"/>
          <w:szCs w:val="27"/>
        </w:rPr>
        <w:t xml:space="preserve"> «Код вида разрешенного использования»</w:t>
      </w:r>
      <w:r w:rsidR="00F22424" w:rsidRPr="004D592B">
        <w:rPr>
          <w:sz w:val="27"/>
          <w:szCs w:val="27"/>
        </w:rPr>
        <w:t xml:space="preserve"> слова «Охота и рыбалка» заменить словами «Деятельность</w:t>
      </w:r>
      <w:r w:rsidR="00F22424">
        <w:rPr>
          <w:sz w:val="27"/>
          <w:szCs w:val="27"/>
        </w:rPr>
        <w:t xml:space="preserve"> в сфере охотничьего хозяйства»; в столб</w:t>
      </w:r>
      <w:r w:rsidR="009D38F5">
        <w:rPr>
          <w:sz w:val="27"/>
          <w:szCs w:val="27"/>
        </w:rPr>
        <w:t>це «Предельные (минимальные/максимальные) размеры земельного участка, в том числе их площадь»</w:t>
      </w:r>
      <w:r w:rsidR="00F22424">
        <w:rPr>
          <w:sz w:val="27"/>
          <w:szCs w:val="27"/>
        </w:rPr>
        <w:t xml:space="preserve"> слова «или рыболова» исключить;</w:t>
      </w:r>
      <w:proofErr w:type="gramEnd"/>
    </w:p>
    <w:p w14:paraId="4C526AC8" w14:textId="6837D3AD" w:rsidR="009D38F5" w:rsidRPr="009D38F5" w:rsidRDefault="00745ABA" w:rsidP="009D38F5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6"/>
          <w:szCs w:val="26"/>
        </w:rPr>
      </w:pPr>
      <w:r>
        <w:rPr>
          <w:sz w:val="27"/>
          <w:szCs w:val="27"/>
        </w:rPr>
        <w:t>д</w:t>
      </w:r>
      <w:r w:rsidR="00F22424">
        <w:rPr>
          <w:sz w:val="27"/>
          <w:szCs w:val="27"/>
        </w:rPr>
        <w:t>) после строки с кодом 5.3. «</w:t>
      </w:r>
      <w:r w:rsidR="00F22424" w:rsidRPr="009D38F5">
        <w:rPr>
          <w:sz w:val="27"/>
          <w:szCs w:val="27"/>
        </w:rPr>
        <w:t>Деятельность в сфере охотничьего хозяйства» дополнить строкой с кодом 5.3.1. «</w:t>
      </w:r>
      <w:r w:rsidR="009D38F5" w:rsidRPr="009D38F5">
        <w:rPr>
          <w:sz w:val="27"/>
          <w:szCs w:val="27"/>
        </w:rPr>
        <w:t xml:space="preserve">Рыболовство» со следующими </w:t>
      </w:r>
      <w:r w:rsidR="009D38F5">
        <w:rPr>
          <w:bCs/>
          <w:sz w:val="26"/>
          <w:szCs w:val="26"/>
        </w:rPr>
        <w:t>предельными (минимальными и (или) максимальными) размерами земельных участков и предельными параметрами</w:t>
      </w:r>
      <w:r w:rsidR="009D38F5" w:rsidRPr="009D38F5">
        <w:rPr>
          <w:bCs/>
          <w:sz w:val="26"/>
          <w:szCs w:val="26"/>
        </w:rPr>
        <w:t xml:space="preserve"> разрешенного строительства, реконструкции объектов капитального строительства</w:t>
      </w:r>
      <w:r w:rsidR="009D38F5">
        <w:rPr>
          <w:bCs/>
          <w:sz w:val="26"/>
          <w:szCs w:val="26"/>
        </w:rPr>
        <w:t>:</w:t>
      </w:r>
    </w:p>
    <w:p w14:paraId="58B2A8C8" w14:textId="3FA3CBA4" w:rsidR="009D38F5" w:rsidRDefault="009D38F5" w:rsidP="00F2242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столбец «Код вида разрешенного использования» изложить в следующей редакции:</w:t>
      </w:r>
    </w:p>
    <w:p w14:paraId="04B0ED62" w14:textId="4A2DA678" w:rsidR="009D38F5" w:rsidRDefault="009D38F5" w:rsidP="00F2242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8604A2">
        <w:rPr>
          <w:sz w:val="27"/>
          <w:szCs w:val="27"/>
        </w:rPr>
        <w:t>5.3.1. Рыболовство»;</w:t>
      </w:r>
    </w:p>
    <w:p w14:paraId="1C30345B" w14:textId="11ED7309" w:rsidR="008604A2" w:rsidRDefault="008604A2" w:rsidP="00F2242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столбец «Предельные (минимальные/максимальные) размеры земельного участка, в том числе их площадь» изложить в следующей редакции:</w:t>
      </w:r>
    </w:p>
    <w:p w14:paraId="121D3201" w14:textId="3CC55491" w:rsidR="008604A2" w:rsidRPr="008604A2" w:rsidRDefault="008604A2" w:rsidP="008604A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«Минимальный размер земельных участков для дома рыболова, из расчета - 65 кв. м/место»;</w:t>
      </w:r>
    </w:p>
    <w:p w14:paraId="5E738CCD" w14:textId="4586BB05" w:rsidR="008604A2" w:rsidRPr="008604A2" w:rsidRDefault="008604A2" w:rsidP="008604A2">
      <w:pPr>
        <w:ind w:firstLine="709"/>
        <w:jc w:val="both"/>
        <w:rPr>
          <w:sz w:val="27"/>
          <w:szCs w:val="27"/>
        </w:rPr>
      </w:pPr>
      <w:r w:rsidRPr="008604A2">
        <w:rPr>
          <w:sz w:val="27"/>
          <w:szCs w:val="27"/>
        </w:rPr>
        <w:t xml:space="preserve">- столбец «Минимальные отступы от границ земельных участков в целях определения мест допустимого размещения зданий, строений, сооружений, за </w:t>
      </w:r>
      <w:r w:rsidRPr="008604A2">
        <w:rPr>
          <w:sz w:val="27"/>
          <w:szCs w:val="27"/>
        </w:rPr>
        <w:lastRenderedPageBreak/>
        <w:t>пределами которых запрещено строительство зданий, строений, сооружений» изложить в следующей редакции:</w:t>
      </w:r>
    </w:p>
    <w:p w14:paraId="3B99EE84" w14:textId="1E4ACE45" w:rsidR="009D38F5" w:rsidRPr="00D160BB" w:rsidRDefault="008604A2" w:rsidP="008604A2">
      <w:pPr>
        <w:ind w:firstLine="709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«</w:t>
      </w:r>
      <w:r w:rsidRPr="00D160BB">
        <w:rPr>
          <w:sz w:val="27"/>
          <w:szCs w:val="27"/>
        </w:rPr>
        <w:t>Не подлежат установлению»;</w:t>
      </w:r>
    </w:p>
    <w:p w14:paraId="5E63308F" w14:textId="149DA0E8" w:rsidR="008604A2" w:rsidRPr="00D160BB" w:rsidRDefault="008604A2" w:rsidP="008604A2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- столбец «Предельное количество этажей или предельная высота зданий, строений, сооружений</w:t>
      </w:r>
      <w:r w:rsidR="00D160BB" w:rsidRPr="00D160BB">
        <w:rPr>
          <w:sz w:val="27"/>
          <w:szCs w:val="27"/>
        </w:rPr>
        <w:t>» изложить в следующей редакции:</w:t>
      </w:r>
    </w:p>
    <w:p w14:paraId="3A2E130D" w14:textId="295BD5E7" w:rsidR="00D160BB" w:rsidRPr="00D160BB" w:rsidRDefault="00D160BB" w:rsidP="008604A2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«Не подлежат установлению»;</w:t>
      </w:r>
    </w:p>
    <w:p w14:paraId="7C9CE075" w14:textId="28FACE62" w:rsidR="00D160BB" w:rsidRDefault="00D160BB" w:rsidP="008604A2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- столбец «Максимальный % застройки в границах земельного участка</w:t>
      </w:r>
      <w:r>
        <w:rPr>
          <w:sz w:val="27"/>
          <w:szCs w:val="27"/>
        </w:rPr>
        <w:t xml:space="preserve"> изложить в следующей редакции:</w:t>
      </w:r>
    </w:p>
    <w:p w14:paraId="176C18A9" w14:textId="546DC6D2" w:rsidR="00D160BB" w:rsidRDefault="00D160BB" w:rsidP="008604A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«Не подлежат установлению»;</w:t>
      </w:r>
    </w:p>
    <w:p w14:paraId="6F9579C7" w14:textId="0DA189E0" w:rsidR="00D160BB" w:rsidRDefault="00D160BB" w:rsidP="008604A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столбец «Иные показатели» изложить в следующей редакции:</w:t>
      </w:r>
    </w:p>
    <w:p w14:paraId="58D33B09" w14:textId="53C1941F" w:rsidR="00D160BB" w:rsidRDefault="00D160BB" w:rsidP="00D160B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«Не подлежат установлению»</w:t>
      </w:r>
      <w:r w:rsidR="00291A3D">
        <w:rPr>
          <w:sz w:val="27"/>
          <w:szCs w:val="27"/>
        </w:rPr>
        <w:t>;</w:t>
      </w:r>
    </w:p>
    <w:p w14:paraId="102BA302" w14:textId="33EEAB92" w:rsidR="00330AF1" w:rsidRPr="009D38F5" w:rsidRDefault="00745ABA" w:rsidP="00330AF1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6"/>
          <w:szCs w:val="26"/>
        </w:rPr>
      </w:pPr>
      <w:r>
        <w:rPr>
          <w:sz w:val="27"/>
          <w:szCs w:val="27"/>
        </w:rPr>
        <w:t>е</w:t>
      </w:r>
      <w:r w:rsidR="00291A3D">
        <w:rPr>
          <w:sz w:val="27"/>
          <w:szCs w:val="27"/>
        </w:rPr>
        <w:t>) </w:t>
      </w:r>
      <w:r w:rsidR="00330AF1">
        <w:rPr>
          <w:sz w:val="27"/>
          <w:szCs w:val="27"/>
        </w:rPr>
        <w:t>после строки с кодом 6.0. «Производственная деятельность</w:t>
      </w:r>
      <w:r w:rsidR="00330AF1" w:rsidRPr="009D38F5">
        <w:rPr>
          <w:sz w:val="27"/>
          <w:szCs w:val="27"/>
        </w:rPr>
        <w:t>»</w:t>
      </w:r>
      <w:r w:rsidR="00330AF1">
        <w:rPr>
          <w:sz w:val="27"/>
          <w:szCs w:val="27"/>
        </w:rPr>
        <w:t xml:space="preserve"> дополнить строкой с кодом 6.</w:t>
      </w:r>
      <w:r w:rsidR="00330AF1" w:rsidRPr="009D38F5">
        <w:rPr>
          <w:sz w:val="27"/>
          <w:szCs w:val="27"/>
        </w:rPr>
        <w:t>1. «</w:t>
      </w:r>
      <w:r w:rsidR="00330AF1">
        <w:rPr>
          <w:sz w:val="27"/>
          <w:szCs w:val="27"/>
        </w:rPr>
        <w:t>Разведка и добыча полезных ископаемых</w:t>
      </w:r>
      <w:r w:rsidR="00330AF1" w:rsidRPr="009D38F5">
        <w:rPr>
          <w:sz w:val="27"/>
          <w:szCs w:val="27"/>
        </w:rPr>
        <w:t xml:space="preserve">» со следующими </w:t>
      </w:r>
      <w:r w:rsidR="00330AF1">
        <w:rPr>
          <w:bCs/>
          <w:sz w:val="26"/>
          <w:szCs w:val="26"/>
        </w:rPr>
        <w:t>предельными (минимальными и (или) максимальными) размерами земельных участков и предельными параметрами</w:t>
      </w:r>
      <w:r w:rsidR="00330AF1" w:rsidRPr="009D38F5">
        <w:rPr>
          <w:bCs/>
          <w:sz w:val="26"/>
          <w:szCs w:val="26"/>
        </w:rPr>
        <w:t xml:space="preserve"> разрешенного строительства, реконструкции объектов капитального строительства</w:t>
      </w:r>
      <w:r w:rsidR="00330AF1">
        <w:rPr>
          <w:bCs/>
          <w:sz w:val="26"/>
          <w:szCs w:val="26"/>
        </w:rPr>
        <w:t>:</w:t>
      </w:r>
    </w:p>
    <w:p w14:paraId="75193BB2" w14:textId="77777777" w:rsidR="00330AF1" w:rsidRDefault="00330AF1" w:rsidP="00330AF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столбец «Код вида разрешенного использования» изложить в следующей редакции:</w:t>
      </w:r>
    </w:p>
    <w:p w14:paraId="64140FCD" w14:textId="54E21B1B" w:rsidR="00330AF1" w:rsidRDefault="00330AF1" w:rsidP="00330AF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«6.1. Разведка и добыча полезных ископаемых»;</w:t>
      </w:r>
    </w:p>
    <w:p w14:paraId="70AF1A24" w14:textId="77777777" w:rsidR="00330AF1" w:rsidRDefault="00330AF1" w:rsidP="00330AF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столбец «Предельные (минимальные/максимальные) размеры земельного участка, в том числе их площадь» изложить в следующей редакции:</w:t>
      </w:r>
    </w:p>
    <w:p w14:paraId="088ABBC9" w14:textId="2E2CAE67" w:rsidR="00330AF1" w:rsidRPr="008604A2" w:rsidRDefault="00330AF1" w:rsidP="00330AF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«</w:t>
      </w:r>
      <w:r>
        <w:rPr>
          <w:sz w:val="27"/>
          <w:szCs w:val="27"/>
        </w:rPr>
        <w:t>Не подлежат установлению</w:t>
      </w:r>
      <w:r w:rsidRPr="008604A2">
        <w:rPr>
          <w:sz w:val="27"/>
          <w:szCs w:val="27"/>
        </w:rPr>
        <w:t>»;</w:t>
      </w:r>
    </w:p>
    <w:p w14:paraId="4D52C64A" w14:textId="77777777" w:rsidR="00330AF1" w:rsidRPr="008604A2" w:rsidRDefault="00330AF1" w:rsidP="00330AF1">
      <w:pPr>
        <w:ind w:firstLine="709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- столбец «Минимальные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сооружений» изложить в следующей редакции:</w:t>
      </w:r>
    </w:p>
    <w:p w14:paraId="7B8DEE87" w14:textId="77777777" w:rsidR="00330AF1" w:rsidRPr="00D160BB" w:rsidRDefault="00330AF1" w:rsidP="00330AF1">
      <w:pPr>
        <w:ind w:firstLine="709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«</w:t>
      </w:r>
      <w:r w:rsidRPr="00D160BB">
        <w:rPr>
          <w:sz w:val="27"/>
          <w:szCs w:val="27"/>
        </w:rPr>
        <w:t>Не подлежат установлению»;</w:t>
      </w:r>
    </w:p>
    <w:p w14:paraId="0F04B598" w14:textId="77777777" w:rsidR="00330AF1" w:rsidRPr="00D160BB" w:rsidRDefault="00330AF1" w:rsidP="00330AF1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- столбец «Предельное количество этажей или предельная высота зданий, строений, сооружений» изложить в следующей редакции:</w:t>
      </w:r>
    </w:p>
    <w:p w14:paraId="42B74822" w14:textId="77777777" w:rsidR="00330AF1" w:rsidRPr="00D160BB" w:rsidRDefault="00330AF1" w:rsidP="00330AF1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«Не подлежат установлению»;</w:t>
      </w:r>
    </w:p>
    <w:p w14:paraId="0C5717DF" w14:textId="77777777" w:rsidR="00330AF1" w:rsidRDefault="00330AF1" w:rsidP="00330AF1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- столбец «Максимальный % застройки в границах земельного участка</w:t>
      </w:r>
      <w:r>
        <w:rPr>
          <w:sz w:val="27"/>
          <w:szCs w:val="27"/>
        </w:rPr>
        <w:t xml:space="preserve"> изложить в следующей редакции:</w:t>
      </w:r>
    </w:p>
    <w:p w14:paraId="043B7F7C" w14:textId="77777777" w:rsidR="00330AF1" w:rsidRDefault="00330AF1" w:rsidP="00330AF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«Не подлежат установлению»;</w:t>
      </w:r>
    </w:p>
    <w:p w14:paraId="799677BC" w14:textId="77777777" w:rsidR="00330AF1" w:rsidRPr="00330AF1" w:rsidRDefault="00330AF1" w:rsidP="00330AF1">
      <w:pPr>
        <w:ind w:firstLine="709"/>
        <w:jc w:val="both"/>
        <w:rPr>
          <w:sz w:val="27"/>
          <w:szCs w:val="27"/>
        </w:rPr>
      </w:pPr>
      <w:r w:rsidRPr="00330AF1">
        <w:rPr>
          <w:sz w:val="27"/>
          <w:szCs w:val="27"/>
        </w:rPr>
        <w:t>- столбец «Иные показатели» изложить в следующей редакции:</w:t>
      </w:r>
    </w:p>
    <w:p w14:paraId="1C7C5046" w14:textId="77777777" w:rsidR="00330AF1" w:rsidRPr="00330AF1" w:rsidRDefault="00330AF1" w:rsidP="00330AF1">
      <w:pPr>
        <w:ind w:firstLine="709"/>
        <w:jc w:val="both"/>
        <w:rPr>
          <w:sz w:val="27"/>
          <w:szCs w:val="27"/>
        </w:rPr>
      </w:pPr>
      <w:r w:rsidRPr="00330AF1">
        <w:rPr>
          <w:sz w:val="27"/>
          <w:szCs w:val="27"/>
        </w:rPr>
        <w:t>«Не подлежат установлению»;</w:t>
      </w:r>
    </w:p>
    <w:p w14:paraId="6731F094" w14:textId="2F3C10B4" w:rsidR="00330AF1" w:rsidRPr="00330AF1" w:rsidRDefault="00745ABA" w:rsidP="00330AF1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7"/>
          <w:szCs w:val="27"/>
        </w:rPr>
      </w:pPr>
      <w:r>
        <w:rPr>
          <w:sz w:val="27"/>
          <w:szCs w:val="27"/>
        </w:rPr>
        <w:t>ж</w:t>
      </w:r>
      <w:r w:rsidR="00330AF1" w:rsidRPr="00330AF1">
        <w:rPr>
          <w:sz w:val="27"/>
          <w:szCs w:val="27"/>
        </w:rPr>
        <w:t>) после строки с кодом 6.1. «Разведка и добыча полезных ископаемых» дополнить строкой с кодом 6.1.1.</w:t>
      </w:r>
      <w:r w:rsidR="00330AF1">
        <w:rPr>
          <w:sz w:val="27"/>
          <w:szCs w:val="27"/>
        </w:rPr>
        <w:t xml:space="preserve"> «</w:t>
      </w:r>
      <w:r w:rsidR="00330AF1" w:rsidRPr="00330AF1">
        <w:rPr>
          <w:sz w:val="27"/>
          <w:szCs w:val="27"/>
        </w:rPr>
        <w:t>Осуществление геологического изучения недр</w:t>
      </w:r>
      <w:r w:rsidR="00330AF1">
        <w:rPr>
          <w:sz w:val="27"/>
          <w:szCs w:val="27"/>
        </w:rPr>
        <w:t>»</w:t>
      </w:r>
      <w:r w:rsidR="00330AF1" w:rsidRPr="00330AF1">
        <w:rPr>
          <w:sz w:val="27"/>
          <w:szCs w:val="27"/>
        </w:rPr>
        <w:t xml:space="preserve"> со следующими </w:t>
      </w:r>
      <w:r w:rsidR="00330AF1" w:rsidRPr="00330AF1">
        <w:rPr>
          <w:bCs/>
          <w:sz w:val="27"/>
          <w:szCs w:val="27"/>
        </w:rPr>
        <w:t>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строительства:</w:t>
      </w:r>
    </w:p>
    <w:p w14:paraId="01E7555B" w14:textId="77777777" w:rsidR="00330AF1" w:rsidRPr="00330AF1" w:rsidRDefault="00330AF1" w:rsidP="00330AF1">
      <w:pPr>
        <w:ind w:firstLine="709"/>
        <w:jc w:val="both"/>
        <w:rPr>
          <w:sz w:val="27"/>
          <w:szCs w:val="27"/>
        </w:rPr>
      </w:pPr>
      <w:r w:rsidRPr="00330AF1">
        <w:rPr>
          <w:sz w:val="27"/>
          <w:szCs w:val="27"/>
        </w:rPr>
        <w:t>- столбец «Код вида разрешенного использования» изложить в следующей редакции:</w:t>
      </w:r>
    </w:p>
    <w:p w14:paraId="22C233A4" w14:textId="6CAC9CCC" w:rsidR="00330AF1" w:rsidRDefault="00330AF1" w:rsidP="00330AF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«6.1.1. Осуществление геологического изучения недр»;</w:t>
      </w:r>
    </w:p>
    <w:p w14:paraId="0F43DB2C" w14:textId="77777777" w:rsidR="00330AF1" w:rsidRDefault="00330AF1" w:rsidP="00330AF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столбец «Предельные (минимальные/максимальные) размеры земельного участка, в том числе их площадь» изложить в следующей редакции:</w:t>
      </w:r>
    </w:p>
    <w:p w14:paraId="393BE121" w14:textId="77777777" w:rsidR="00330AF1" w:rsidRPr="008604A2" w:rsidRDefault="00330AF1" w:rsidP="00330AF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«</w:t>
      </w:r>
      <w:r>
        <w:rPr>
          <w:sz w:val="27"/>
          <w:szCs w:val="27"/>
        </w:rPr>
        <w:t>Не подлежат установлению</w:t>
      </w:r>
      <w:r w:rsidRPr="008604A2">
        <w:rPr>
          <w:sz w:val="27"/>
          <w:szCs w:val="27"/>
        </w:rPr>
        <w:t>»;</w:t>
      </w:r>
    </w:p>
    <w:p w14:paraId="49388707" w14:textId="77777777" w:rsidR="00330AF1" w:rsidRPr="008604A2" w:rsidRDefault="00330AF1" w:rsidP="00330AF1">
      <w:pPr>
        <w:ind w:firstLine="709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- столбец «Минимальные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сооружений» изложить в следующей редакции:</w:t>
      </w:r>
    </w:p>
    <w:p w14:paraId="18A101CB" w14:textId="77777777" w:rsidR="00330AF1" w:rsidRPr="00D160BB" w:rsidRDefault="00330AF1" w:rsidP="00330AF1">
      <w:pPr>
        <w:ind w:firstLine="709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«</w:t>
      </w:r>
      <w:r w:rsidRPr="00D160BB">
        <w:rPr>
          <w:sz w:val="27"/>
          <w:szCs w:val="27"/>
        </w:rPr>
        <w:t>Не подлежат установлению»;</w:t>
      </w:r>
    </w:p>
    <w:p w14:paraId="73CE91F3" w14:textId="77777777" w:rsidR="00330AF1" w:rsidRPr="00D160BB" w:rsidRDefault="00330AF1" w:rsidP="00330AF1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lastRenderedPageBreak/>
        <w:t>- столбец «Предельное количество этажей или предельная высота зданий, строений, сооружений» изложить в следующей редакции:</w:t>
      </w:r>
    </w:p>
    <w:p w14:paraId="56C202E0" w14:textId="77777777" w:rsidR="00330AF1" w:rsidRPr="00D160BB" w:rsidRDefault="00330AF1" w:rsidP="00330AF1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«Не подлежат установлению»;</w:t>
      </w:r>
    </w:p>
    <w:p w14:paraId="6BF51EEB" w14:textId="77777777" w:rsidR="00330AF1" w:rsidRDefault="00330AF1" w:rsidP="00330AF1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- столбец «Максимальный % застройки в границах земельного участка</w:t>
      </w:r>
      <w:r>
        <w:rPr>
          <w:sz w:val="27"/>
          <w:szCs w:val="27"/>
        </w:rPr>
        <w:t xml:space="preserve"> изложить в следующей редакции:</w:t>
      </w:r>
    </w:p>
    <w:p w14:paraId="35B00B84" w14:textId="77777777" w:rsidR="00330AF1" w:rsidRDefault="00330AF1" w:rsidP="00330AF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«Не подлежат установлению»;</w:t>
      </w:r>
    </w:p>
    <w:p w14:paraId="3DB6A13E" w14:textId="77777777" w:rsidR="00330AF1" w:rsidRDefault="00330AF1" w:rsidP="00330AF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столбец «Иные показатели» изложить в следующей редакции:</w:t>
      </w:r>
    </w:p>
    <w:p w14:paraId="22549CA5" w14:textId="77777777" w:rsidR="00330AF1" w:rsidRPr="008D5594" w:rsidRDefault="00330AF1" w:rsidP="00330AF1">
      <w:pPr>
        <w:ind w:firstLine="709"/>
        <w:jc w:val="both"/>
        <w:rPr>
          <w:sz w:val="27"/>
          <w:szCs w:val="27"/>
        </w:rPr>
      </w:pPr>
      <w:r w:rsidRPr="008D5594">
        <w:rPr>
          <w:sz w:val="27"/>
          <w:szCs w:val="27"/>
        </w:rPr>
        <w:t>«Не подлежат установлению»;</w:t>
      </w:r>
    </w:p>
    <w:p w14:paraId="4A603FAF" w14:textId="3D8D7A7D" w:rsidR="00E127B9" w:rsidRDefault="00745ABA" w:rsidP="001969E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</w:t>
      </w:r>
      <w:r w:rsidR="00DC0F6D" w:rsidRPr="008D5594">
        <w:rPr>
          <w:sz w:val="27"/>
          <w:szCs w:val="27"/>
        </w:rPr>
        <w:t>) </w:t>
      </w:r>
      <w:r w:rsidR="0072448D" w:rsidRPr="008D5594">
        <w:rPr>
          <w:sz w:val="27"/>
          <w:szCs w:val="27"/>
        </w:rPr>
        <w:t>строку с кодом 8.1. «Обеспечение вооруженных сил» признать утратившей силу;</w:t>
      </w:r>
    </w:p>
    <w:p w14:paraId="6E72371D" w14:textId="72449A63" w:rsidR="00E71E0A" w:rsidRPr="00330AF1" w:rsidRDefault="00745ABA" w:rsidP="00E71E0A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7"/>
          <w:szCs w:val="27"/>
        </w:rPr>
      </w:pPr>
      <w:r>
        <w:rPr>
          <w:sz w:val="27"/>
          <w:szCs w:val="27"/>
        </w:rPr>
        <w:t>и</w:t>
      </w:r>
      <w:r w:rsidR="00E71E0A">
        <w:rPr>
          <w:sz w:val="27"/>
          <w:szCs w:val="27"/>
        </w:rPr>
        <w:t>) после строки с кодом 9.3</w:t>
      </w:r>
      <w:r w:rsidR="00E71E0A" w:rsidRPr="00330AF1">
        <w:rPr>
          <w:sz w:val="27"/>
          <w:szCs w:val="27"/>
        </w:rPr>
        <w:t>. «</w:t>
      </w:r>
      <w:r w:rsidR="00E71E0A">
        <w:rPr>
          <w:sz w:val="27"/>
          <w:szCs w:val="27"/>
        </w:rPr>
        <w:t xml:space="preserve">Историко-культурная деятельность» дополнить строками с кодом 10.0. «Использование лесов», с кодом 10.1. «Заготовка древесины», с кодом 10.2. «Заготовка живицы», с кодом 10.3. «Заготовка и сбор </w:t>
      </w:r>
      <w:proofErr w:type="spellStart"/>
      <w:r w:rsidR="00E71E0A">
        <w:rPr>
          <w:sz w:val="27"/>
          <w:szCs w:val="27"/>
        </w:rPr>
        <w:t>недревесных</w:t>
      </w:r>
      <w:proofErr w:type="spellEnd"/>
      <w:r w:rsidR="00E71E0A">
        <w:rPr>
          <w:sz w:val="27"/>
          <w:szCs w:val="27"/>
        </w:rPr>
        <w:t xml:space="preserve"> лесных ресурсов», с кодом 10.4. «Заготовка пищевых лесных ресурсов и сбор лекарственных растений», с кодом 10.5. «Выращивание </w:t>
      </w:r>
      <w:r w:rsidR="000B19F3">
        <w:rPr>
          <w:sz w:val="27"/>
          <w:szCs w:val="27"/>
        </w:rPr>
        <w:t>лесных плодовых, ягодных, декоративных растений, лекарственных растений», с кодом 10.6. «Создание лесных плантаций и их эксплуатация», с кодом 10.7. «Создание лесных питомников и их эксплуатация», с кодом 10.8. «Создание и эксплуатация объектов лесоперерабатывающей инфраструктуры», с кодом 10.9. «Осуществление научно-исследовательской деятельности, образовательной деятельности в лесах», с кодом 10.10. «Осуществление рекреационной деятельности в лесах»</w:t>
      </w:r>
      <w:r w:rsidR="00E71E0A" w:rsidRPr="00330AF1">
        <w:rPr>
          <w:sz w:val="27"/>
          <w:szCs w:val="27"/>
        </w:rPr>
        <w:t xml:space="preserve"> со следующими </w:t>
      </w:r>
      <w:r w:rsidR="00E71E0A" w:rsidRPr="00330AF1">
        <w:rPr>
          <w:bCs/>
          <w:sz w:val="27"/>
          <w:szCs w:val="27"/>
        </w:rPr>
        <w:t>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строительства:</w:t>
      </w:r>
    </w:p>
    <w:p w14:paraId="2EB94D72" w14:textId="12854C58" w:rsidR="00E71E0A" w:rsidRPr="00330AF1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столбцы</w:t>
      </w:r>
      <w:r w:rsidR="00E71E0A" w:rsidRPr="00330AF1">
        <w:rPr>
          <w:sz w:val="27"/>
          <w:szCs w:val="27"/>
        </w:rPr>
        <w:t xml:space="preserve"> «Код вида разрешенного использования» изложить в следующей редакции:</w:t>
      </w:r>
    </w:p>
    <w:p w14:paraId="15DCD646" w14:textId="54E92BBD" w:rsidR="00E71E0A" w:rsidRDefault="00E71E0A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0B19F3">
        <w:rPr>
          <w:sz w:val="27"/>
          <w:szCs w:val="27"/>
        </w:rPr>
        <w:t>10.0. «Использование лесов»</w:t>
      </w:r>
      <w:r>
        <w:rPr>
          <w:sz w:val="27"/>
          <w:szCs w:val="27"/>
        </w:rPr>
        <w:t>;</w:t>
      </w:r>
    </w:p>
    <w:p w14:paraId="103FDFCF" w14:textId="68537B00" w:rsidR="000B19F3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«10.1. «Заготовка древесины»;</w:t>
      </w:r>
    </w:p>
    <w:p w14:paraId="52462703" w14:textId="6EED3D7F" w:rsidR="000B19F3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«10.2. «Заготовка живицы»;</w:t>
      </w:r>
    </w:p>
    <w:p w14:paraId="24EB38C2" w14:textId="737E370D" w:rsidR="000B19F3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«10.3. «Заготовка и сбор </w:t>
      </w:r>
      <w:proofErr w:type="spellStart"/>
      <w:r>
        <w:rPr>
          <w:sz w:val="27"/>
          <w:szCs w:val="27"/>
        </w:rPr>
        <w:t>недревесных</w:t>
      </w:r>
      <w:proofErr w:type="spellEnd"/>
      <w:r>
        <w:rPr>
          <w:sz w:val="27"/>
          <w:szCs w:val="27"/>
        </w:rPr>
        <w:t xml:space="preserve"> лесных ресурсов»;</w:t>
      </w:r>
    </w:p>
    <w:p w14:paraId="3EB2FC1A" w14:textId="716457EB" w:rsidR="000B19F3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«10.4. «Заготовка пищевых лесных ресурсов и сбор лекарственных растений»;</w:t>
      </w:r>
    </w:p>
    <w:p w14:paraId="777F8027" w14:textId="33415E3E" w:rsidR="000B19F3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«10.5. «Выращивание лесных плодовых, ягодных, декоративных растений, лекарственных растений»;</w:t>
      </w:r>
    </w:p>
    <w:p w14:paraId="06137377" w14:textId="251804F2" w:rsidR="000B19F3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«10.6. «Создание лесных плантаций и их эксплуатация»;</w:t>
      </w:r>
    </w:p>
    <w:p w14:paraId="75E674B4" w14:textId="13C1A762" w:rsidR="000B19F3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«10.7. «Создание лесных питомников и их эксплуатация»;</w:t>
      </w:r>
    </w:p>
    <w:p w14:paraId="7910C77B" w14:textId="6B017C1F" w:rsidR="000B19F3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«10.8. «Создание и эксплуатация объектов лесоперерабатывающей инфраструктуры»;</w:t>
      </w:r>
    </w:p>
    <w:p w14:paraId="2191A206" w14:textId="3D087064" w:rsidR="000B19F3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«10.9. «Осуществление научно-исследовательской деятельности, образовательной деятельности в лесах»;</w:t>
      </w:r>
    </w:p>
    <w:p w14:paraId="7651CD70" w14:textId="06CE281B" w:rsidR="000B19F3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«10.10. «Осуществление рекреационной деятельности в лесах»;</w:t>
      </w:r>
    </w:p>
    <w:p w14:paraId="5414F653" w14:textId="77777777" w:rsidR="00E71E0A" w:rsidRDefault="00E71E0A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столбец «Предельные (минимальные/максимальные) размеры земельного участка, в том числе их площадь» изложить в следующей редакции:</w:t>
      </w:r>
    </w:p>
    <w:p w14:paraId="433A9F26" w14:textId="77777777" w:rsidR="00E71E0A" w:rsidRPr="008604A2" w:rsidRDefault="00E71E0A" w:rsidP="00E71E0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«</w:t>
      </w:r>
      <w:r>
        <w:rPr>
          <w:sz w:val="27"/>
          <w:szCs w:val="27"/>
        </w:rPr>
        <w:t>Не подлежат установлению</w:t>
      </w:r>
      <w:r w:rsidRPr="008604A2">
        <w:rPr>
          <w:sz w:val="27"/>
          <w:szCs w:val="27"/>
        </w:rPr>
        <w:t>»;</w:t>
      </w:r>
    </w:p>
    <w:p w14:paraId="3AF85C35" w14:textId="77777777" w:rsidR="00E71E0A" w:rsidRPr="008604A2" w:rsidRDefault="00E71E0A" w:rsidP="00E71E0A">
      <w:pPr>
        <w:ind w:firstLine="709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- столбец «Минимальные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сооружений» изложить в следующей редакции:</w:t>
      </w:r>
    </w:p>
    <w:p w14:paraId="64F62A34" w14:textId="77777777" w:rsidR="00E71E0A" w:rsidRPr="00D160BB" w:rsidRDefault="00E71E0A" w:rsidP="00E71E0A">
      <w:pPr>
        <w:ind w:firstLine="709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«</w:t>
      </w:r>
      <w:r w:rsidRPr="00D160BB">
        <w:rPr>
          <w:sz w:val="27"/>
          <w:szCs w:val="27"/>
        </w:rPr>
        <w:t>Не подлежат установлению»;</w:t>
      </w:r>
    </w:p>
    <w:p w14:paraId="52BDFBA2" w14:textId="77777777" w:rsidR="00E71E0A" w:rsidRPr="00D160BB" w:rsidRDefault="00E71E0A" w:rsidP="00E71E0A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- столбец «Предельное количество этажей или предельная высота зданий, строений, сооружений» изложить в следующей редакции:</w:t>
      </w:r>
    </w:p>
    <w:p w14:paraId="5D6B6186" w14:textId="77777777" w:rsidR="00E71E0A" w:rsidRPr="00D160BB" w:rsidRDefault="00E71E0A" w:rsidP="00E71E0A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«Не подлежат установлению»;</w:t>
      </w:r>
    </w:p>
    <w:p w14:paraId="7B892C31" w14:textId="77777777" w:rsidR="00E71E0A" w:rsidRDefault="00E71E0A" w:rsidP="00E71E0A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lastRenderedPageBreak/>
        <w:t>- столбец «Максимальный % застройки в границах земельного участка</w:t>
      </w:r>
      <w:r>
        <w:rPr>
          <w:sz w:val="27"/>
          <w:szCs w:val="27"/>
        </w:rPr>
        <w:t xml:space="preserve"> изложить в следующей редакции:</w:t>
      </w:r>
    </w:p>
    <w:p w14:paraId="58713DD3" w14:textId="77777777" w:rsidR="00E71E0A" w:rsidRDefault="00E71E0A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«Не подлежат установлению»;</w:t>
      </w:r>
    </w:p>
    <w:p w14:paraId="0B5DA265" w14:textId="77777777" w:rsidR="00E71E0A" w:rsidRDefault="00E71E0A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столбец «Иные показатели» изложить в следующей редакции:</w:t>
      </w:r>
    </w:p>
    <w:p w14:paraId="222BAEE5" w14:textId="52AB004C" w:rsidR="00E71E0A" w:rsidRPr="008D5594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«Не подлежат установлению».</w:t>
      </w:r>
    </w:p>
    <w:p w14:paraId="10193B83" w14:textId="1F04BEC0" w:rsidR="008D5594" w:rsidRDefault="00057DF6" w:rsidP="008D559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8D5594">
        <w:rPr>
          <w:sz w:val="27"/>
          <w:szCs w:val="27"/>
        </w:rPr>
        <w:tab/>
      </w:r>
      <w:r w:rsidR="00DB4CF7" w:rsidRPr="008D5594">
        <w:rPr>
          <w:sz w:val="27"/>
          <w:szCs w:val="27"/>
        </w:rPr>
        <w:t>2. </w:t>
      </w:r>
      <w:r w:rsidR="008D5594" w:rsidRPr="008D5594">
        <w:rPr>
          <w:sz w:val="27"/>
          <w:szCs w:val="27"/>
        </w:rPr>
        <w:t xml:space="preserve">Настоящее решение вступает в силу со дня его официального </w:t>
      </w:r>
      <w:r w:rsidR="004A37E6">
        <w:rPr>
          <w:sz w:val="27"/>
          <w:szCs w:val="27"/>
        </w:rPr>
        <w:t>опубликования</w:t>
      </w:r>
      <w:r w:rsidR="008D5594" w:rsidRPr="008D5594">
        <w:rPr>
          <w:sz w:val="27"/>
          <w:szCs w:val="27"/>
        </w:rPr>
        <w:t>, за исключением положений, для которых настоящим решением установлены иные сроки вступления их в силу.</w:t>
      </w:r>
    </w:p>
    <w:p w14:paraId="2888F93D" w14:textId="781144F9" w:rsidR="00DB4CF7" w:rsidRPr="008D5594" w:rsidRDefault="008D5594" w:rsidP="001969E4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3. Пункт 1 части 1 вступает в силу с 01.01.2027, </w:t>
      </w:r>
      <w:r w:rsidR="001C0283">
        <w:rPr>
          <w:sz w:val="27"/>
          <w:szCs w:val="27"/>
        </w:rPr>
        <w:t>пункт 4 части 1 вступает в силу с 01.03.2026.</w:t>
      </w:r>
    </w:p>
    <w:p w14:paraId="29CE55EE" w14:textId="7D82E02B" w:rsidR="00DB4CF7" w:rsidRPr="008D5594" w:rsidRDefault="004A37E6" w:rsidP="00DB4CF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DB4CF7" w:rsidRPr="008D5594">
        <w:rPr>
          <w:sz w:val="27"/>
          <w:szCs w:val="27"/>
        </w:rPr>
        <w:t>. </w:t>
      </w:r>
      <w:proofErr w:type="gramStart"/>
      <w:r w:rsidR="00DB4CF7" w:rsidRPr="008D5594">
        <w:rPr>
          <w:sz w:val="27"/>
          <w:szCs w:val="27"/>
        </w:rPr>
        <w:t>Контроль за</w:t>
      </w:r>
      <w:proofErr w:type="gramEnd"/>
      <w:r w:rsidR="00DB4CF7" w:rsidRPr="008D5594">
        <w:rPr>
          <w:sz w:val="27"/>
          <w:szCs w:val="27"/>
        </w:rPr>
        <w:t xml:space="preserve"> исполнением настоящего решения возложить на заместителя главы Администрации города Шахты </w:t>
      </w:r>
      <w:r w:rsidR="001C0283">
        <w:rPr>
          <w:sz w:val="27"/>
          <w:szCs w:val="27"/>
        </w:rPr>
        <w:t xml:space="preserve">Федосеева С.В. </w:t>
      </w:r>
      <w:r w:rsidR="00DB4CF7" w:rsidRPr="008D5594">
        <w:rPr>
          <w:sz w:val="27"/>
          <w:szCs w:val="27"/>
        </w:rPr>
        <w:t>и комитет городской Думы города Шахты по градостроительству, землепользованию и транспорту (</w:t>
      </w:r>
      <w:r w:rsidR="000C337F" w:rsidRPr="008D5594">
        <w:rPr>
          <w:sz w:val="27"/>
          <w:szCs w:val="27"/>
        </w:rPr>
        <w:t>Долгопятов А.Б.</w:t>
      </w:r>
      <w:r w:rsidR="00DB4CF7" w:rsidRPr="008D5594">
        <w:rPr>
          <w:sz w:val="27"/>
          <w:szCs w:val="27"/>
        </w:rPr>
        <w:t>).</w:t>
      </w:r>
    </w:p>
    <w:bookmarkEnd w:id="1"/>
    <w:p w14:paraId="6BC34AD9" w14:textId="77777777" w:rsidR="0037320E" w:rsidRDefault="0037320E" w:rsidP="0037320E">
      <w:pPr>
        <w:ind w:firstLine="709"/>
        <w:jc w:val="both"/>
        <w:rPr>
          <w:sz w:val="27"/>
          <w:szCs w:val="27"/>
        </w:rPr>
      </w:pPr>
    </w:p>
    <w:p w14:paraId="0828BC17" w14:textId="77777777" w:rsidR="001969E4" w:rsidRPr="00057DF6" w:rsidRDefault="001969E4" w:rsidP="0037320E">
      <w:pPr>
        <w:ind w:firstLine="709"/>
        <w:jc w:val="both"/>
        <w:rPr>
          <w:sz w:val="27"/>
          <w:szCs w:val="27"/>
        </w:rPr>
      </w:pPr>
    </w:p>
    <w:p w14:paraId="76F3F764" w14:textId="679F88AA" w:rsidR="007A2463" w:rsidRPr="00AE017C" w:rsidRDefault="00E66F70" w:rsidP="007A2463">
      <w:pPr>
        <w:ind w:right="-569"/>
        <w:jc w:val="both"/>
        <w:rPr>
          <w:b/>
          <w:bCs/>
          <w:sz w:val="27"/>
          <w:szCs w:val="27"/>
        </w:rPr>
      </w:pPr>
      <w:r w:rsidRPr="00057DF6">
        <w:rPr>
          <w:b/>
          <w:bCs/>
          <w:sz w:val="27"/>
          <w:szCs w:val="27"/>
        </w:rPr>
        <w:t>Г</w:t>
      </w:r>
      <w:r w:rsidR="007A2463" w:rsidRPr="00057DF6">
        <w:rPr>
          <w:b/>
          <w:bCs/>
          <w:sz w:val="27"/>
          <w:szCs w:val="27"/>
        </w:rPr>
        <w:t>лав</w:t>
      </w:r>
      <w:r w:rsidR="000C337F" w:rsidRPr="00057DF6">
        <w:rPr>
          <w:b/>
          <w:bCs/>
          <w:sz w:val="27"/>
          <w:szCs w:val="27"/>
        </w:rPr>
        <w:t>а</w:t>
      </w:r>
      <w:r w:rsidR="007A2463" w:rsidRPr="00057DF6">
        <w:rPr>
          <w:b/>
          <w:bCs/>
          <w:sz w:val="27"/>
          <w:szCs w:val="27"/>
        </w:rPr>
        <w:t xml:space="preserve"> города Шахты</w:t>
      </w:r>
      <w:r w:rsidR="007A2463" w:rsidRPr="00057DF6">
        <w:rPr>
          <w:b/>
          <w:bCs/>
          <w:sz w:val="27"/>
          <w:szCs w:val="27"/>
        </w:rPr>
        <w:tab/>
      </w:r>
      <w:r w:rsidR="007A2463" w:rsidRPr="00057DF6">
        <w:rPr>
          <w:b/>
          <w:bCs/>
          <w:sz w:val="27"/>
          <w:szCs w:val="27"/>
        </w:rPr>
        <w:tab/>
      </w:r>
      <w:r w:rsidR="007A2463" w:rsidRPr="00057DF6">
        <w:rPr>
          <w:b/>
          <w:bCs/>
          <w:sz w:val="27"/>
          <w:szCs w:val="27"/>
        </w:rPr>
        <w:tab/>
      </w:r>
      <w:r w:rsidR="007A2463" w:rsidRPr="00057DF6">
        <w:rPr>
          <w:b/>
          <w:bCs/>
          <w:sz w:val="27"/>
          <w:szCs w:val="27"/>
        </w:rPr>
        <w:tab/>
      </w:r>
      <w:r w:rsidR="007A2463" w:rsidRPr="00057DF6">
        <w:rPr>
          <w:b/>
          <w:bCs/>
          <w:sz w:val="27"/>
          <w:szCs w:val="27"/>
        </w:rPr>
        <w:tab/>
      </w:r>
      <w:r w:rsidR="007A2463" w:rsidRPr="00057DF6">
        <w:rPr>
          <w:b/>
          <w:bCs/>
          <w:sz w:val="27"/>
          <w:szCs w:val="27"/>
        </w:rPr>
        <w:tab/>
      </w:r>
      <w:r w:rsidR="007A2463" w:rsidRPr="00057DF6">
        <w:rPr>
          <w:b/>
          <w:bCs/>
          <w:sz w:val="27"/>
          <w:szCs w:val="27"/>
        </w:rPr>
        <w:tab/>
      </w:r>
      <w:r w:rsidR="007A2463" w:rsidRPr="00AE017C"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 xml:space="preserve">Л.В. </w:t>
      </w:r>
      <w:proofErr w:type="spellStart"/>
      <w:r>
        <w:rPr>
          <w:b/>
          <w:bCs/>
          <w:sz w:val="27"/>
          <w:szCs w:val="27"/>
        </w:rPr>
        <w:t>Овчиева</w:t>
      </w:r>
      <w:proofErr w:type="spellEnd"/>
    </w:p>
    <w:p w14:paraId="0866B1FD" w14:textId="77777777" w:rsidR="007A2463" w:rsidRDefault="007A2463" w:rsidP="007A2463">
      <w:pPr>
        <w:ind w:right="-569"/>
        <w:jc w:val="both"/>
        <w:rPr>
          <w:sz w:val="27"/>
          <w:szCs w:val="27"/>
        </w:rPr>
      </w:pPr>
    </w:p>
    <w:p w14:paraId="770971C7" w14:textId="77777777" w:rsidR="00F52A68" w:rsidRDefault="00F52A68" w:rsidP="007A2463">
      <w:pPr>
        <w:ind w:right="-569"/>
        <w:jc w:val="both"/>
        <w:rPr>
          <w:sz w:val="27"/>
          <w:szCs w:val="27"/>
        </w:rPr>
      </w:pPr>
    </w:p>
    <w:p w14:paraId="405EE993" w14:textId="6C268DCF" w:rsidR="00F52A68" w:rsidRDefault="00F52A68" w:rsidP="007A2463">
      <w:pPr>
        <w:ind w:right="-569"/>
        <w:jc w:val="both"/>
        <w:rPr>
          <w:b/>
          <w:sz w:val="27"/>
          <w:szCs w:val="27"/>
        </w:rPr>
      </w:pPr>
      <w:r w:rsidRPr="00F52A68">
        <w:rPr>
          <w:b/>
          <w:sz w:val="27"/>
          <w:szCs w:val="27"/>
        </w:rPr>
        <w:t>П</w:t>
      </w:r>
      <w:r>
        <w:rPr>
          <w:b/>
          <w:sz w:val="27"/>
          <w:szCs w:val="27"/>
        </w:rPr>
        <w:t>редседатель городской Думы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565CBD">
        <w:rPr>
          <w:b/>
          <w:sz w:val="27"/>
          <w:szCs w:val="27"/>
        </w:rPr>
        <w:t xml:space="preserve">М.А. </w:t>
      </w:r>
      <w:proofErr w:type="spellStart"/>
      <w:r w:rsidR="00565CBD">
        <w:rPr>
          <w:b/>
          <w:sz w:val="27"/>
          <w:szCs w:val="27"/>
        </w:rPr>
        <w:t>Голодов</w:t>
      </w:r>
      <w:proofErr w:type="spellEnd"/>
    </w:p>
    <w:p w14:paraId="1613DCD2" w14:textId="77777777" w:rsidR="00F52A68" w:rsidRDefault="00F52A68" w:rsidP="007A2463">
      <w:pPr>
        <w:ind w:right="-569"/>
        <w:jc w:val="both"/>
        <w:rPr>
          <w:b/>
          <w:sz w:val="27"/>
          <w:szCs w:val="27"/>
        </w:rPr>
      </w:pPr>
    </w:p>
    <w:p w14:paraId="2E3C2D9D" w14:textId="77777777" w:rsidR="00F52A68" w:rsidRPr="00F52A68" w:rsidRDefault="00F52A68" w:rsidP="007A2463">
      <w:pPr>
        <w:ind w:right="-569"/>
        <w:jc w:val="both"/>
        <w:rPr>
          <w:b/>
          <w:sz w:val="27"/>
          <w:szCs w:val="27"/>
        </w:rPr>
      </w:pPr>
    </w:p>
    <w:p w14:paraId="66C6F7B9" w14:textId="44566AE4" w:rsidR="007A2463" w:rsidRPr="00AC477C" w:rsidRDefault="007A2463" w:rsidP="007A2463">
      <w:pPr>
        <w:ind w:right="-569"/>
        <w:jc w:val="both"/>
        <w:rPr>
          <w:sz w:val="27"/>
          <w:szCs w:val="27"/>
        </w:rPr>
      </w:pPr>
      <w:r w:rsidRPr="00AC477C">
        <w:rPr>
          <w:sz w:val="27"/>
          <w:szCs w:val="27"/>
        </w:rPr>
        <w:t xml:space="preserve">Проект вносит: </w:t>
      </w:r>
      <w:r w:rsidR="00E66F70">
        <w:rPr>
          <w:sz w:val="27"/>
          <w:szCs w:val="27"/>
        </w:rPr>
        <w:t>Глава</w:t>
      </w:r>
      <w:r w:rsidRPr="00AC477C">
        <w:rPr>
          <w:sz w:val="27"/>
          <w:szCs w:val="27"/>
        </w:rPr>
        <w:t xml:space="preserve"> города Шахты</w:t>
      </w:r>
    </w:p>
    <w:p w14:paraId="7A1A529D" w14:textId="77777777" w:rsidR="007A2463" w:rsidRPr="00AC477C" w:rsidRDefault="007A2463" w:rsidP="007A2463">
      <w:pPr>
        <w:ind w:right="-569"/>
        <w:jc w:val="both"/>
        <w:rPr>
          <w:sz w:val="27"/>
          <w:szCs w:val="27"/>
        </w:rPr>
      </w:pPr>
    </w:p>
    <w:p w14:paraId="5EE04C24" w14:textId="77777777" w:rsidR="007A2463" w:rsidRPr="00AC477C" w:rsidRDefault="007A2463" w:rsidP="007A2463">
      <w:pPr>
        <w:jc w:val="both"/>
        <w:rPr>
          <w:sz w:val="27"/>
          <w:szCs w:val="27"/>
        </w:rPr>
      </w:pPr>
      <w:r w:rsidRPr="00AC477C">
        <w:rPr>
          <w:sz w:val="27"/>
          <w:szCs w:val="27"/>
        </w:rPr>
        <w:t xml:space="preserve">Проект подготовил: </w:t>
      </w:r>
      <w:proofErr w:type="spellStart"/>
      <w:r w:rsidRPr="00AC477C">
        <w:rPr>
          <w:sz w:val="27"/>
          <w:szCs w:val="27"/>
        </w:rPr>
        <w:t>ДАГиТР</w:t>
      </w:r>
      <w:proofErr w:type="spellEnd"/>
    </w:p>
    <w:p w14:paraId="571DE885" w14:textId="77777777" w:rsidR="006A2630" w:rsidRPr="00AC477C" w:rsidRDefault="006A2630" w:rsidP="007A2463">
      <w:pPr>
        <w:jc w:val="both"/>
        <w:rPr>
          <w:sz w:val="27"/>
          <w:szCs w:val="27"/>
        </w:rPr>
      </w:pPr>
    </w:p>
    <w:p w14:paraId="1835A604" w14:textId="75633130" w:rsidR="009F0797" w:rsidRPr="00AC477C" w:rsidRDefault="001969E4" w:rsidP="007A2463">
      <w:pPr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="007A2463" w:rsidRPr="00AC477C">
        <w:rPr>
          <w:sz w:val="27"/>
          <w:szCs w:val="27"/>
        </w:rPr>
        <w:t xml:space="preserve">иректор </w:t>
      </w:r>
      <w:r w:rsidR="009F0797" w:rsidRPr="00AC477C">
        <w:rPr>
          <w:sz w:val="27"/>
          <w:szCs w:val="27"/>
        </w:rPr>
        <w:t xml:space="preserve">департамента </w:t>
      </w:r>
    </w:p>
    <w:p w14:paraId="3ED42B37" w14:textId="77777777" w:rsidR="009F0797" w:rsidRPr="00AC477C" w:rsidRDefault="009F0797" w:rsidP="007A2463">
      <w:pPr>
        <w:jc w:val="both"/>
        <w:rPr>
          <w:sz w:val="27"/>
          <w:szCs w:val="27"/>
        </w:rPr>
      </w:pPr>
      <w:r w:rsidRPr="00AC477C">
        <w:rPr>
          <w:sz w:val="27"/>
          <w:szCs w:val="27"/>
        </w:rPr>
        <w:t xml:space="preserve">архитектуры, градостроительства и </w:t>
      </w:r>
    </w:p>
    <w:p w14:paraId="72C01E12" w14:textId="183B4A82" w:rsidR="007A2463" w:rsidRPr="00AC477C" w:rsidRDefault="009F0797" w:rsidP="007A2463">
      <w:pPr>
        <w:jc w:val="both"/>
        <w:rPr>
          <w:sz w:val="27"/>
          <w:szCs w:val="27"/>
        </w:rPr>
      </w:pPr>
      <w:r w:rsidRPr="00AC477C">
        <w:rPr>
          <w:sz w:val="27"/>
          <w:szCs w:val="27"/>
        </w:rPr>
        <w:t>территориального развития</w:t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0E4A1A">
        <w:rPr>
          <w:sz w:val="27"/>
          <w:szCs w:val="27"/>
        </w:rPr>
        <w:t xml:space="preserve">Е.С. </w:t>
      </w:r>
      <w:proofErr w:type="spellStart"/>
      <w:r w:rsidR="000E4A1A">
        <w:rPr>
          <w:sz w:val="27"/>
          <w:szCs w:val="27"/>
        </w:rPr>
        <w:t>Сорочинская</w:t>
      </w:r>
      <w:proofErr w:type="spellEnd"/>
      <w:r w:rsidR="000E4A1A">
        <w:rPr>
          <w:sz w:val="27"/>
          <w:szCs w:val="27"/>
        </w:rPr>
        <w:t xml:space="preserve"> </w:t>
      </w:r>
    </w:p>
    <w:p w14:paraId="408310C6" w14:textId="77777777" w:rsidR="00A01C7D" w:rsidRPr="007E497D" w:rsidRDefault="00A01C7D" w:rsidP="0037320E">
      <w:pPr>
        <w:ind w:right="-569"/>
        <w:jc w:val="both"/>
        <w:rPr>
          <w:sz w:val="28"/>
          <w:szCs w:val="28"/>
        </w:rPr>
      </w:pPr>
    </w:p>
    <w:sectPr w:rsidR="00A01C7D" w:rsidRPr="007E497D" w:rsidSect="00066EB9">
      <w:pgSz w:w="11906" w:h="16838"/>
      <w:pgMar w:top="28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0E"/>
    <w:rsid w:val="00000288"/>
    <w:rsid w:val="00000DA5"/>
    <w:rsid w:val="00002B36"/>
    <w:rsid w:val="00003AA6"/>
    <w:rsid w:val="00005135"/>
    <w:rsid w:val="00007055"/>
    <w:rsid w:val="00014C4D"/>
    <w:rsid w:val="00014C53"/>
    <w:rsid w:val="000162E2"/>
    <w:rsid w:val="00022A45"/>
    <w:rsid w:val="00022F43"/>
    <w:rsid w:val="000238E1"/>
    <w:rsid w:val="000272A3"/>
    <w:rsid w:val="00037250"/>
    <w:rsid w:val="00042027"/>
    <w:rsid w:val="0004207D"/>
    <w:rsid w:val="00057395"/>
    <w:rsid w:val="00057DF6"/>
    <w:rsid w:val="00063BCE"/>
    <w:rsid w:val="00066EB9"/>
    <w:rsid w:val="00067CA4"/>
    <w:rsid w:val="00070D18"/>
    <w:rsid w:val="0008071B"/>
    <w:rsid w:val="0008123B"/>
    <w:rsid w:val="00084C32"/>
    <w:rsid w:val="000878AF"/>
    <w:rsid w:val="00093139"/>
    <w:rsid w:val="0009530F"/>
    <w:rsid w:val="000A21A3"/>
    <w:rsid w:val="000B19F3"/>
    <w:rsid w:val="000B566B"/>
    <w:rsid w:val="000C00FC"/>
    <w:rsid w:val="000C18C9"/>
    <w:rsid w:val="000C337F"/>
    <w:rsid w:val="000D0656"/>
    <w:rsid w:val="000D0BD8"/>
    <w:rsid w:val="000D296A"/>
    <w:rsid w:val="000D2E37"/>
    <w:rsid w:val="000D3F61"/>
    <w:rsid w:val="000E47C6"/>
    <w:rsid w:val="000E4A1A"/>
    <w:rsid w:val="000F2877"/>
    <w:rsid w:val="000F35E9"/>
    <w:rsid w:val="000F3CAA"/>
    <w:rsid w:val="000F512C"/>
    <w:rsid w:val="00101CFB"/>
    <w:rsid w:val="00103A1A"/>
    <w:rsid w:val="001105A4"/>
    <w:rsid w:val="00111102"/>
    <w:rsid w:val="001130ED"/>
    <w:rsid w:val="00123FB5"/>
    <w:rsid w:val="00133ACA"/>
    <w:rsid w:val="00134235"/>
    <w:rsid w:val="001351BD"/>
    <w:rsid w:val="00140BAE"/>
    <w:rsid w:val="001421B5"/>
    <w:rsid w:val="001427F4"/>
    <w:rsid w:val="00144038"/>
    <w:rsid w:val="0014716C"/>
    <w:rsid w:val="00147F8D"/>
    <w:rsid w:val="001512B3"/>
    <w:rsid w:val="00152D1C"/>
    <w:rsid w:val="001536FB"/>
    <w:rsid w:val="00155837"/>
    <w:rsid w:val="00162404"/>
    <w:rsid w:val="00165679"/>
    <w:rsid w:val="0017490B"/>
    <w:rsid w:val="00176EE1"/>
    <w:rsid w:val="001800FC"/>
    <w:rsid w:val="00185813"/>
    <w:rsid w:val="00196887"/>
    <w:rsid w:val="001969E4"/>
    <w:rsid w:val="00196C14"/>
    <w:rsid w:val="001A1E06"/>
    <w:rsid w:val="001A258C"/>
    <w:rsid w:val="001A2B58"/>
    <w:rsid w:val="001C0283"/>
    <w:rsid w:val="001C15F2"/>
    <w:rsid w:val="001C254A"/>
    <w:rsid w:val="001C39D5"/>
    <w:rsid w:val="001C59EF"/>
    <w:rsid w:val="001C645C"/>
    <w:rsid w:val="001D249D"/>
    <w:rsid w:val="001D3406"/>
    <w:rsid w:val="001D3CDB"/>
    <w:rsid w:val="001D7FD6"/>
    <w:rsid w:val="001E01BA"/>
    <w:rsid w:val="001E1668"/>
    <w:rsid w:val="001F525C"/>
    <w:rsid w:val="001F6C01"/>
    <w:rsid w:val="00201F84"/>
    <w:rsid w:val="00205E28"/>
    <w:rsid w:val="00206D33"/>
    <w:rsid w:val="002247D9"/>
    <w:rsid w:val="00226E83"/>
    <w:rsid w:val="00227F10"/>
    <w:rsid w:val="00232961"/>
    <w:rsid w:val="00233EEB"/>
    <w:rsid w:val="0023453B"/>
    <w:rsid w:val="00237332"/>
    <w:rsid w:val="00243E21"/>
    <w:rsid w:val="0024462F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4C8"/>
    <w:rsid w:val="00280335"/>
    <w:rsid w:val="00286DE5"/>
    <w:rsid w:val="00291A3D"/>
    <w:rsid w:val="00292E70"/>
    <w:rsid w:val="002973C1"/>
    <w:rsid w:val="002A392A"/>
    <w:rsid w:val="002A61E4"/>
    <w:rsid w:val="002B21F0"/>
    <w:rsid w:val="002B2275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E0D9C"/>
    <w:rsid w:val="002E2E7C"/>
    <w:rsid w:val="002E423B"/>
    <w:rsid w:val="002E4F70"/>
    <w:rsid w:val="002F0F11"/>
    <w:rsid w:val="002F13A1"/>
    <w:rsid w:val="002F2AFA"/>
    <w:rsid w:val="002F40D9"/>
    <w:rsid w:val="00301375"/>
    <w:rsid w:val="0030357D"/>
    <w:rsid w:val="003045A9"/>
    <w:rsid w:val="00304694"/>
    <w:rsid w:val="003053B2"/>
    <w:rsid w:val="0030549E"/>
    <w:rsid w:val="003115B0"/>
    <w:rsid w:val="00313AAD"/>
    <w:rsid w:val="00321EA5"/>
    <w:rsid w:val="00322A75"/>
    <w:rsid w:val="00322AF0"/>
    <w:rsid w:val="003257E0"/>
    <w:rsid w:val="00327AA9"/>
    <w:rsid w:val="00330AF1"/>
    <w:rsid w:val="0033785E"/>
    <w:rsid w:val="0034453B"/>
    <w:rsid w:val="00347C0E"/>
    <w:rsid w:val="003622D7"/>
    <w:rsid w:val="00363BB0"/>
    <w:rsid w:val="00366574"/>
    <w:rsid w:val="003665B4"/>
    <w:rsid w:val="003668B7"/>
    <w:rsid w:val="0037320E"/>
    <w:rsid w:val="0037325B"/>
    <w:rsid w:val="00374D4B"/>
    <w:rsid w:val="00376E5F"/>
    <w:rsid w:val="00380307"/>
    <w:rsid w:val="00381AEA"/>
    <w:rsid w:val="00382689"/>
    <w:rsid w:val="00387646"/>
    <w:rsid w:val="00387BDA"/>
    <w:rsid w:val="00390ABA"/>
    <w:rsid w:val="00394423"/>
    <w:rsid w:val="003A077E"/>
    <w:rsid w:val="003A1E1D"/>
    <w:rsid w:val="003A440E"/>
    <w:rsid w:val="003A6416"/>
    <w:rsid w:val="003A6CA0"/>
    <w:rsid w:val="003D0171"/>
    <w:rsid w:val="003D7362"/>
    <w:rsid w:val="003E0411"/>
    <w:rsid w:val="003E1993"/>
    <w:rsid w:val="003E4A99"/>
    <w:rsid w:val="003E6D3F"/>
    <w:rsid w:val="003F4527"/>
    <w:rsid w:val="004036AC"/>
    <w:rsid w:val="004058E8"/>
    <w:rsid w:val="00410376"/>
    <w:rsid w:val="004203A2"/>
    <w:rsid w:val="00422930"/>
    <w:rsid w:val="004261EE"/>
    <w:rsid w:val="00426CE6"/>
    <w:rsid w:val="0043037F"/>
    <w:rsid w:val="00437147"/>
    <w:rsid w:val="004371F3"/>
    <w:rsid w:val="00437251"/>
    <w:rsid w:val="00442E90"/>
    <w:rsid w:val="00444DAE"/>
    <w:rsid w:val="00446AC0"/>
    <w:rsid w:val="0045101A"/>
    <w:rsid w:val="00453C1E"/>
    <w:rsid w:val="00455470"/>
    <w:rsid w:val="004573A1"/>
    <w:rsid w:val="004576E3"/>
    <w:rsid w:val="004673C1"/>
    <w:rsid w:val="004676BE"/>
    <w:rsid w:val="00467877"/>
    <w:rsid w:val="004820DE"/>
    <w:rsid w:val="00484353"/>
    <w:rsid w:val="004A355B"/>
    <w:rsid w:val="004A37E6"/>
    <w:rsid w:val="004A38B6"/>
    <w:rsid w:val="004A4906"/>
    <w:rsid w:val="004A4BF5"/>
    <w:rsid w:val="004A5C10"/>
    <w:rsid w:val="004A6FF1"/>
    <w:rsid w:val="004B5108"/>
    <w:rsid w:val="004C3BC7"/>
    <w:rsid w:val="004C42E9"/>
    <w:rsid w:val="004C533D"/>
    <w:rsid w:val="004D0FB3"/>
    <w:rsid w:val="004D1CAB"/>
    <w:rsid w:val="004D592B"/>
    <w:rsid w:val="004E2AE6"/>
    <w:rsid w:val="004E3CA1"/>
    <w:rsid w:val="004E6891"/>
    <w:rsid w:val="004F3507"/>
    <w:rsid w:val="004F3706"/>
    <w:rsid w:val="004F5C17"/>
    <w:rsid w:val="004F7BD5"/>
    <w:rsid w:val="00504C4F"/>
    <w:rsid w:val="005061B5"/>
    <w:rsid w:val="005104E0"/>
    <w:rsid w:val="00510B5D"/>
    <w:rsid w:val="00512081"/>
    <w:rsid w:val="0051339A"/>
    <w:rsid w:val="00513465"/>
    <w:rsid w:val="00514107"/>
    <w:rsid w:val="005204C6"/>
    <w:rsid w:val="00530FCD"/>
    <w:rsid w:val="0053460B"/>
    <w:rsid w:val="00536D75"/>
    <w:rsid w:val="00536F51"/>
    <w:rsid w:val="00541B62"/>
    <w:rsid w:val="005424EC"/>
    <w:rsid w:val="0055377D"/>
    <w:rsid w:val="00557A9B"/>
    <w:rsid w:val="00565CBD"/>
    <w:rsid w:val="00565DF3"/>
    <w:rsid w:val="0056742A"/>
    <w:rsid w:val="00574E75"/>
    <w:rsid w:val="00576BAE"/>
    <w:rsid w:val="005774D3"/>
    <w:rsid w:val="00581B82"/>
    <w:rsid w:val="0058488D"/>
    <w:rsid w:val="00586901"/>
    <w:rsid w:val="00586FE3"/>
    <w:rsid w:val="00593D6D"/>
    <w:rsid w:val="005A31E9"/>
    <w:rsid w:val="005A442D"/>
    <w:rsid w:val="005A5176"/>
    <w:rsid w:val="005A56A6"/>
    <w:rsid w:val="005B24A8"/>
    <w:rsid w:val="005B4EF7"/>
    <w:rsid w:val="005B5E0A"/>
    <w:rsid w:val="005B7C76"/>
    <w:rsid w:val="005C2DFB"/>
    <w:rsid w:val="005C4BE3"/>
    <w:rsid w:val="005C5FD5"/>
    <w:rsid w:val="005D1A1B"/>
    <w:rsid w:val="005D3BDF"/>
    <w:rsid w:val="005D5E20"/>
    <w:rsid w:val="005D65C4"/>
    <w:rsid w:val="005D753E"/>
    <w:rsid w:val="005E0379"/>
    <w:rsid w:val="005E4938"/>
    <w:rsid w:val="005E5DF0"/>
    <w:rsid w:val="005E75E0"/>
    <w:rsid w:val="005E7B74"/>
    <w:rsid w:val="005F345C"/>
    <w:rsid w:val="005F3CA1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70BC"/>
    <w:rsid w:val="0063019C"/>
    <w:rsid w:val="00631B41"/>
    <w:rsid w:val="00644CBA"/>
    <w:rsid w:val="006549FA"/>
    <w:rsid w:val="0065743D"/>
    <w:rsid w:val="0066083D"/>
    <w:rsid w:val="006651D9"/>
    <w:rsid w:val="00671BCB"/>
    <w:rsid w:val="006829BB"/>
    <w:rsid w:val="00685083"/>
    <w:rsid w:val="00692EAF"/>
    <w:rsid w:val="006942C2"/>
    <w:rsid w:val="006A2630"/>
    <w:rsid w:val="006A2830"/>
    <w:rsid w:val="006A6AAE"/>
    <w:rsid w:val="006B0F61"/>
    <w:rsid w:val="006B0FCC"/>
    <w:rsid w:val="006B249F"/>
    <w:rsid w:val="006B2B27"/>
    <w:rsid w:val="006B41D5"/>
    <w:rsid w:val="006B71B3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7004F1"/>
    <w:rsid w:val="00702C7D"/>
    <w:rsid w:val="007041C9"/>
    <w:rsid w:val="00711055"/>
    <w:rsid w:val="00716852"/>
    <w:rsid w:val="007171AC"/>
    <w:rsid w:val="00717256"/>
    <w:rsid w:val="007179FE"/>
    <w:rsid w:val="0072448D"/>
    <w:rsid w:val="0072736E"/>
    <w:rsid w:val="007279A5"/>
    <w:rsid w:val="007308BE"/>
    <w:rsid w:val="00731389"/>
    <w:rsid w:val="007339C1"/>
    <w:rsid w:val="007417F2"/>
    <w:rsid w:val="007427E9"/>
    <w:rsid w:val="00743B80"/>
    <w:rsid w:val="00745ABA"/>
    <w:rsid w:val="007476CE"/>
    <w:rsid w:val="00747E51"/>
    <w:rsid w:val="0075284E"/>
    <w:rsid w:val="0076049B"/>
    <w:rsid w:val="00763877"/>
    <w:rsid w:val="00772203"/>
    <w:rsid w:val="00772999"/>
    <w:rsid w:val="00775975"/>
    <w:rsid w:val="00781603"/>
    <w:rsid w:val="00782305"/>
    <w:rsid w:val="0078414E"/>
    <w:rsid w:val="00785301"/>
    <w:rsid w:val="0079293C"/>
    <w:rsid w:val="007940D3"/>
    <w:rsid w:val="00794B36"/>
    <w:rsid w:val="0079747D"/>
    <w:rsid w:val="007A2463"/>
    <w:rsid w:val="007A4164"/>
    <w:rsid w:val="007A53E0"/>
    <w:rsid w:val="007B293A"/>
    <w:rsid w:val="007B37C0"/>
    <w:rsid w:val="007B3B8C"/>
    <w:rsid w:val="007B3C8F"/>
    <w:rsid w:val="007B46EB"/>
    <w:rsid w:val="007B7162"/>
    <w:rsid w:val="007C4CDA"/>
    <w:rsid w:val="007D2F56"/>
    <w:rsid w:val="007D4EBC"/>
    <w:rsid w:val="007D7547"/>
    <w:rsid w:val="007E1B77"/>
    <w:rsid w:val="007E5236"/>
    <w:rsid w:val="007E7DF5"/>
    <w:rsid w:val="007F0F6F"/>
    <w:rsid w:val="00800529"/>
    <w:rsid w:val="00800B97"/>
    <w:rsid w:val="008021D0"/>
    <w:rsid w:val="00802408"/>
    <w:rsid w:val="008064D6"/>
    <w:rsid w:val="00810E6B"/>
    <w:rsid w:val="00826073"/>
    <w:rsid w:val="00826F91"/>
    <w:rsid w:val="0083175F"/>
    <w:rsid w:val="00834ABC"/>
    <w:rsid w:val="008350D6"/>
    <w:rsid w:val="00842B7B"/>
    <w:rsid w:val="0085489F"/>
    <w:rsid w:val="00855469"/>
    <w:rsid w:val="008604A2"/>
    <w:rsid w:val="00860668"/>
    <w:rsid w:val="00860C11"/>
    <w:rsid w:val="0086270E"/>
    <w:rsid w:val="00862C74"/>
    <w:rsid w:val="00872493"/>
    <w:rsid w:val="008746BA"/>
    <w:rsid w:val="008832F8"/>
    <w:rsid w:val="00884FAB"/>
    <w:rsid w:val="00891937"/>
    <w:rsid w:val="0089194F"/>
    <w:rsid w:val="008924ED"/>
    <w:rsid w:val="00892A9D"/>
    <w:rsid w:val="00893E4B"/>
    <w:rsid w:val="008959E9"/>
    <w:rsid w:val="008A0E42"/>
    <w:rsid w:val="008B05F0"/>
    <w:rsid w:val="008B134E"/>
    <w:rsid w:val="008B2733"/>
    <w:rsid w:val="008C78C0"/>
    <w:rsid w:val="008D45ED"/>
    <w:rsid w:val="008D5594"/>
    <w:rsid w:val="008D7012"/>
    <w:rsid w:val="008E08D6"/>
    <w:rsid w:val="008F3C45"/>
    <w:rsid w:val="008F70F2"/>
    <w:rsid w:val="008F774A"/>
    <w:rsid w:val="008F7913"/>
    <w:rsid w:val="008F7A5D"/>
    <w:rsid w:val="00902B89"/>
    <w:rsid w:val="00905A7B"/>
    <w:rsid w:val="0092146F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5033"/>
    <w:rsid w:val="009450D9"/>
    <w:rsid w:val="0094605B"/>
    <w:rsid w:val="00955CFD"/>
    <w:rsid w:val="009561DD"/>
    <w:rsid w:val="00957EA8"/>
    <w:rsid w:val="00961466"/>
    <w:rsid w:val="0096408B"/>
    <w:rsid w:val="00967F21"/>
    <w:rsid w:val="00971798"/>
    <w:rsid w:val="00973986"/>
    <w:rsid w:val="009776FD"/>
    <w:rsid w:val="00984BBB"/>
    <w:rsid w:val="00991044"/>
    <w:rsid w:val="00992C45"/>
    <w:rsid w:val="00995575"/>
    <w:rsid w:val="009A24A5"/>
    <w:rsid w:val="009A481B"/>
    <w:rsid w:val="009B0D02"/>
    <w:rsid w:val="009B34D5"/>
    <w:rsid w:val="009B4B18"/>
    <w:rsid w:val="009B5728"/>
    <w:rsid w:val="009B6B8F"/>
    <w:rsid w:val="009B722C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8F5"/>
    <w:rsid w:val="009D3BA6"/>
    <w:rsid w:val="009D65CB"/>
    <w:rsid w:val="009E33BC"/>
    <w:rsid w:val="009E7B08"/>
    <w:rsid w:val="009F0797"/>
    <w:rsid w:val="009F71DC"/>
    <w:rsid w:val="00A01C7D"/>
    <w:rsid w:val="00A0617C"/>
    <w:rsid w:val="00A116D0"/>
    <w:rsid w:val="00A13339"/>
    <w:rsid w:val="00A137CC"/>
    <w:rsid w:val="00A159DC"/>
    <w:rsid w:val="00A21C70"/>
    <w:rsid w:val="00A2476D"/>
    <w:rsid w:val="00A2507C"/>
    <w:rsid w:val="00A250E9"/>
    <w:rsid w:val="00A30DEA"/>
    <w:rsid w:val="00A32E0D"/>
    <w:rsid w:val="00A33A94"/>
    <w:rsid w:val="00A33B9C"/>
    <w:rsid w:val="00A34D80"/>
    <w:rsid w:val="00A3544F"/>
    <w:rsid w:val="00A36C78"/>
    <w:rsid w:val="00A405C5"/>
    <w:rsid w:val="00A41EB5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516C"/>
    <w:rsid w:val="00A96BAB"/>
    <w:rsid w:val="00AA0AB9"/>
    <w:rsid w:val="00AA6C3D"/>
    <w:rsid w:val="00AA76EF"/>
    <w:rsid w:val="00AB08B9"/>
    <w:rsid w:val="00AB1A48"/>
    <w:rsid w:val="00AB2434"/>
    <w:rsid w:val="00AB52F4"/>
    <w:rsid w:val="00AB6D3C"/>
    <w:rsid w:val="00AC0CCE"/>
    <w:rsid w:val="00AC37D2"/>
    <w:rsid w:val="00AC3824"/>
    <w:rsid w:val="00AC477C"/>
    <w:rsid w:val="00AC4F20"/>
    <w:rsid w:val="00AC5582"/>
    <w:rsid w:val="00AC6098"/>
    <w:rsid w:val="00AC62F6"/>
    <w:rsid w:val="00AD1A82"/>
    <w:rsid w:val="00AE017C"/>
    <w:rsid w:val="00AE1713"/>
    <w:rsid w:val="00AF07F3"/>
    <w:rsid w:val="00AF60B6"/>
    <w:rsid w:val="00AF7D4D"/>
    <w:rsid w:val="00B01A1C"/>
    <w:rsid w:val="00B02E0E"/>
    <w:rsid w:val="00B05927"/>
    <w:rsid w:val="00B05F64"/>
    <w:rsid w:val="00B10F8B"/>
    <w:rsid w:val="00B12600"/>
    <w:rsid w:val="00B148A2"/>
    <w:rsid w:val="00B20383"/>
    <w:rsid w:val="00B20D7C"/>
    <w:rsid w:val="00B30C94"/>
    <w:rsid w:val="00B3354E"/>
    <w:rsid w:val="00B34033"/>
    <w:rsid w:val="00B45E9D"/>
    <w:rsid w:val="00B511CA"/>
    <w:rsid w:val="00B549DC"/>
    <w:rsid w:val="00B54B2E"/>
    <w:rsid w:val="00B56283"/>
    <w:rsid w:val="00B56385"/>
    <w:rsid w:val="00B566C7"/>
    <w:rsid w:val="00B57C35"/>
    <w:rsid w:val="00B619A0"/>
    <w:rsid w:val="00B6702A"/>
    <w:rsid w:val="00B71865"/>
    <w:rsid w:val="00B76B47"/>
    <w:rsid w:val="00B80E8D"/>
    <w:rsid w:val="00B81B1B"/>
    <w:rsid w:val="00B8435E"/>
    <w:rsid w:val="00B8443D"/>
    <w:rsid w:val="00B85B0F"/>
    <w:rsid w:val="00B87E09"/>
    <w:rsid w:val="00B92D5C"/>
    <w:rsid w:val="00B92EE4"/>
    <w:rsid w:val="00B94A52"/>
    <w:rsid w:val="00B967FD"/>
    <w:rsid w:val="00BA004F"/>
    <w:rsid w:val="00BA11F7"/>
    <w:rsid w:val="00BA4C91"/>
    <w:rsid w:val="00BA5945"/>
    <w:rsid w:val="00BA7125"/>
    <w:rsid w:val="00BB0E3C"/>
    <w:rsid w:val="00BB46CA"/>
    <w:rsid w:val="00BC3E74"/>
    <w:rsid w:val="00BC58A0"/>
    <w:rsid w:val="00BD1974"/>
    <w:rsid w:val="00BD3F53"/>
    <w:rsid w:val="00BD6C1F"/>
    <w:rsid w:val="00BE309C"/>
    <w:rsid w:val="00BE3316"/>
    <w:rsid w:val="00BE69CA"/>
    <w:rsid w:val="00BF1862"/>
    <w:rsid w:val="00BF2F64"/>
    <w:rsid w:val="00BF532E"/>
    <w:rsid w:val="00BF53B0"/>
    <w:rsid w:val="00BF6545"/>
    <w:rsid w:val="00BF7A2F"/>
    <w:rsid w:val="00C03667"/>
    <w:rsid w:val="00C04790"/>
    <w:rsid w:val="00C149DB"/>
    <w:rsid w:val="00C150A2"/>
    <w:rsid w:val="00C161CC"/>
    <w:rsid w:val="00C24051"/>
    <w:rsid w:val="00C24AB5"/>
    <w:rsid w:val="00C26C22"/>
    <w:rsid w:val="00C30A43"/>
    <w:rsid w:val="00C310D7"/>
    <w:rsid w:val="00C31BD6"/>
    <w:rsid w:val="00C34525"/>
    <w:rsid w:val="00C34C35"/>
    <w:rsid w:val="00C406A8"/>
    <w:rsid w:val="00C46ADF"/>
    <w:rsid w:val="00C51C1F"/>
    <w:rsid w:val="00C5301C"/>
    <w:rsid w:val="00C534DE"/>
    <w:rsid w:val="00C5400C"/>
    <w:rsid w:val="00C54561"/>
    <w:rsid w:val="00C5620A"/>
    <w:rsid w:val="00C623C6"/>
    <w:rsid w:val="00C628CF"/>
    <w:rsid w:val="00C70331"/>
    <w:rsid w:val="00C7070E"/>
    <w:rsid w:val="00C72FE2"/>
    <w:rsid w:val="00C74D7F"/>
    <w:rsid w:val="00C7676A"/>
    <w:rsid w:val="00C806D1"/>
    <w:rsid w:val="00C80C27"/>
    <w:rsid w:val="00C819AD"/>
    <w:rsid w:val="00C82393"/>
    <w:rsid w:val="00C82B57"/>
    <w:rsid w:val="00C84113"/>
    <w:rsid w:val="00C91ED0"/>
    <w:rsid w:val="00C91FF4"/>
    <w:rsid w:val="00C92CDF"/>
    <w:rsid w:val="00C953AE"/>
    <w:rsid w:val="00C96775"/>
    <w:rsid w:val="00CA11F0"/>
    <w:rsid w:val="00CA2D9E"/>
    <w:rsid w:val="00CA52A8"/>
    <w:rsid w:val="00CB0811"/>
    <w:rsid w:val="00CB1509"/>
    <w:rsid w:val="00CB4AFF"/>
    <w:rsid w:val="00CB59AB"/>
    <w:rsid w:val="00CB6409"/>
    <w:rsid w:val="00CB6F8D"/>
    <w:rsid w:val="00CC17D2"/>
    <w:rsid w:val="00CC2EB1"/>
    <w:rsid w:val="00CC58B8"/>
    <w:rsid w:val="00CC7583"/>
    <w:rsid w:val="00CD06E4"/>
    <w:rsid w:val="00CD5259"/>
    <w:rsid w:val="00CE1BA6"/>
    <w:rsid w:val="00CE3742"/>
    <w:rsid w:val="00D03AED"/>
    <w:rsid w:val="00D0429C"/>
    <w:rsid w:val="00D04699"/>
    <w:rsid w:val="00D04F2A"/>
    <w:rsid w:val="00D07EF7"/>
    <w:rsid w:val="00D11A6A"/>
    <w:rsid w:val="00D14AC8"/>
    <w:rsid w:val="00D160BB"/>
    <w:rsid w:val="00D165DD"/>
    <w:rsid w:val="00D23F41"/>
    <w:rsid w:val="00D312F7"/>
    <w:rsid w:val="00D347D4"/>
    <w:rsid w:val="00D37E0F"/>
    <w:rsid w:val="00D42549"/>
    <w:rsid w:val="00D42D54"/>
    <w:rsid w:val="00D45F5D"/>
    <w:rsid w:val="00D66B2A"/>
    <w:rsid w:val="00D7225C"/>
    <w:rsid w:val="00D80A89"/>
    <w:rsid w:val="00D818B1"/>
    <w:rsid w:val="00D82C48"/>
    <w:rsid w:val="00D82DBA"/>
    <w:rsid w:val="00D83E65"/>
    <w:rsid w:val="00D8610A"/>
    <w:rsid w:val="00D871E4"/>
    <w:rsid w:val="00D90CF7"/>
    <w:rsid w:val="00D92DCF"/>
    <w:rsid w:val="00D9564F"/>
    <w:rsid w:val="00D9618F"/>
    <w:rsid w:val="00DA2E7F"/>
    <w:rsid w:val="00DA7974"/>
    <w:rsid w:val="00DB1BDC"/>
    <w:rsid w:val="00DB4CF7"/>
    <w:rsid w:val="00DC0F6D"/>
    <w:rsid w:val="00DC17B5"/>
    <w:rsid w:val="00DC3820"/>
    <w:rsid w:val="00DC3BD3"/>
    <w:rsid w:val="00DC48B9"/>
    <w:rsid w:val="00DD0DCF"/>
    <w:rsid w:val="00DD39C3"/>
    <w:rsid w:val="00DD7194"/>
    <w:rsid w:val="00DE1927"/>
    <w:rsid w:val="00DE3A4C"/>
    <w:rsid w:val="00DE3ACE"/>
    <w:rsid w:val="00DE6A6B"/>
    <w:rsid w:val="00DF404F"/>
    <w:rsid w:val="00DF4A0C"/>
    <w:rsid w:val="00E00435"/>
    <w:rsid w:val="00E010EC"/>
    <w:rsid w:val="00E066C2"/>
    <w:rsid w:val="00E1101A"/>
    <w:rsid w:val="00E127B9"/>
    <w:rsid w:val="00E1282B"/>
    <w:rsid w:val="00E16E40"/>
    <w:rsid w:val="00E2150A"/>
    <w:rsid w:val="00E21DE1"/>
    <w:rsid w:val="00E21FDB"/>
    <w:rsid w:val="00E22C0F"/>
    <w:rsid w:val="00E363CA"/>
    <w:rsid w:val="00E36AF7"/>
    <w:rsid w:val="00E37329"/>
    <w:rsid w:val="00E37B84"/>
    <w:rsid w:val="00E478AA"/>
    <w:rsid w:val="00E53785"/>
    <w:rsid w:val="00E5450D"/>
    <w:rsid w:val="00E613B4"/>
    <w:rsid w:val="00E63F91"/>
    <w:rsid w:val="00E66D3B"/>
    <w:rsid w:val="00E66F70"/>
    <w:rsid w:val="00E70A64"/>
    <w:rsid w:val="00E71E0A"/>
    <w:rsid w:val="00E80708"/>
    <w:rsid w:val="00E839FD"/>
    <w:rsid w:val="00E9110A"/>
    <w:rsid w:val="00EA36B7"/>
    <w:rsid w:val="00EA36EA"/>
    <w:rsid w:val="00EA3956"/>
    <w:rsid w:val="00EA3B19"/>
    <w:rsid w:val="00EA5A94"/>
    <w:rsid w:val="00EA729C"/>
    <w:rsid w:val="00EC14E7"/>
    <w:rsid w:val="00EC215A"/>
    <w:rsid w:val="00EC2775"/>
    <w:rsid w:val="00EC7BF8"/>
    <w:rsid w:val="00ED62AB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339D"/>
    <w:rsid w:val="00F15530"/>
    <w:rsid w:val="00F15B9B"/>
    <w:rsid w:val="00F15E55"/>
    <w:rsid w:val="00F20302"/>
    <w:rsid w:val="00F22424"/>
    <w:rsid w:val="00F352E9"/>
    <w:rsid w:val="00F3706C"/>
    <w:rsid w:val="00F41B7F"/>
    <w:rsid w:val="00F44E6F"/>
    <w:rsid w:val="00F467F3"/>
    <w:rsid w:val="00F478FC"/>
    <w:rsid w:val="00F47D75"/>
    <w:rsid w:val="00F52A68"/>
    <w:rsid w:val="00F56E6F"/>
    <w:rsid w:val="00F62457"/>
    <w:rsid w:val="00F67E22"/>
    <w:rsid w:val="00F805C1"/>
    <w:rsid w:val="00F83AB4"/>
    <w:rsid w:val="00F86413"/>
    <w:rsid w:val="00F9635A"/>
    <w:rsid w:val="00FA0AE3"/>
    <w:rsid w:val="00FA10E1"/>
    <w:rsid w:val="00FA36C8"/>
    <w:rsid w:val="00FA491C"/>
    <w:rsid w:val="00FA4C03"/>
    <w:rsid w:val="00FB1BFE"/>
    <w:rsid w:val="00FB51E6"/>
    <w:rsid w:val="00FB762B"/>
    <w:rsid w:val="00FC0462"/>
    <w:rsid w:val="00FC1FE0"/>
    <w:rsid w:val="00FC4021"/>
    <w:rsid w:val="00FC484E"/>
    <w:rsid w:val="00FD48AE"/>
    <w:rsid w:val="00FD4D71"/>
    <w:rsid w:val="00FD61C2"/>
    <w:rsid w:val="00FD6BB3"/>
    <w:rsid w:val="00FE6666"/>
    <w:rsid w:val="00FE7C1A"/>
    <w:rsid w:val="00FE7CFC"/>
    <w:rsid w:val="00FF0DC5"/>
    <w:rsid w:val="00FF2366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6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qFormat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table" w:styleId="afff5">
    <w:name w:val="Table Grid"/>
    <w:basedOn w:val="a2"/>
    <w:rsid w:val="004E2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qFormat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table" w:styleId="afff5">
    <w:name w:val="Table Grid"/>
    <w:basedOn w:val="a2"/>
    <w:rsid w:val="004E2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6999&amp;dst=10001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&amp;dst=89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1565&amp;dst=1005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1565&amp;dst=100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2B7FF-17CF-4101-9AC4-0A8C1397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4841</Words>
  <Characters>27597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32374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Карташова Ирина Владиславовна</cp:lastModifiedBy>
  <cp:revision>93</cp:revision>
  <cp:lastPrinted>2026-01-20T13:46:00Z</cp:lastPrinted>
  <dcterms:created xsi:type="dcterms:W3CDTF">2023-08-23T09:03:00Z</dcterms:created>
  <dcterms:modified xsi:type="dcterms:W3CDTF">2026-02-10T09:19:00Z</dcterms:modified>
</cp:coreProperties>
</file>