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0D" w:rsidRPr="003C31D0" w:rsidRDefault="00267D0D" w:rsidP="007F0245">
      <w:pPr>
        <w:pStyle w:val="2"/>
        <w:ind w:firstLine="709"/>
        <w:jc w:val="right"/>
        <w:rPr>
          <w:b w:val="0"/>
          <w:sz w:val="25"/>
          <w:szCs w:val="25"/>
        </w:rPr>
      </w:pPr>
      <w:r w:rsidRPr="003C31D0">
        <w:rPr>
          <w:b w:val="0"/>
          <w:sz w:val="25"/>
          <w:szCs w:val="25"/>
        </w:rPr>
        <w:t>ПРОЕКТ</w:t>
      </w:r>
    </w:p>
    <w:p w:rsidR="00703214" w:rsidRPr="00D30F1B" w:rsidRDefault="00703214" w:rsidP="00703214">
      <w:pPr>
        <w:ind w:right="-2"/>
        <w:rPr>
          <w:bCs/>
          <w:i/>
          <w:sz w:val="25"/>
          <w:szCs w:val="25"/>
        </w:rPr>
      </w:pPr>
      <w:r>
        <w:rPr>
          <w:bCs/>
          <w:i/>
          <w:sz w:val="25"/>
          <w:szCs w:val="25"/>
        </w:rPr>
        <w:t xml:space="preserve">                                                                                                                   </w:t>
      </w:r>
      <w:r w:rsidRPr="00D30F1B">
        <w:rPr>
          <w:bCs/>
          <w:i/>
          <w:sz w:val="25"/>
          <w:szCs w:val="25"/>
        </w:rPr>
        <w:t>Окончательная редакция</w:t>
      </w:r>
    </w:p>
    <w:p w:rsidR="00703214" w:rsidRDefault="00703214" w:rsidP="007F0245">
      <w:pPr>
        <w:pStyle w:val="2"/>
        <w:ind w:firstLine="709"/>
        <w:jc w:val="center"/>
        <w:rPr>
          <w:sz w:val="25"/>
          <w:szCs w:val="25"/>
        </w:rPr>
      </w:pPr>
    </w:p>
    <w:p w:rsidR="00D75D40" w:rsidRPr="003C31D0" w:rsidRDefault="00D75D40" w:rsidP="007F0245">
      <w:pPr>
        <w:pStyle w:val="2"/>
        <w:ind w:firstLine="709"/>
        <w:jc w:val="center"/>
        <w:rPr>
          <w:sz w:val="25"/>
          <w:szCs w:val="25"/>
        </w:rPr>
      </w:pPr>
      <w:r w:rsidRPr="003C31D0">
        <w:rPr>
          <w:sz w:val="25"/>
          <w:szCs w:val="25"/>
        </w:rPr>
        <w:t>РЕШЕНИЕ №</w:t>
      </w:r>
    </w:p>
    <w:p w:rsidR="00D75D40" w:rsidRPr="003C31D0" w:rsidRDefault="006F5285" w:rsidP="007F0245">
      <w:pPr>
        <w:pStyle w:val="2"/>
        <w:ind w:firstLine="709"/>
        <w:jc w:val="center"/>
        <w:rPr>
          <w:sz w:val="25"/>
          <w:szCs w:val="25"/>
        </w:rPr>
      </w:pPr>
      <w:r w:rsidRPr="003C31D0">
        <w:rPr>
          <w:sz w:val="25"/>
          <w:szCs w:val="25"/>
        </w:rPr>
        <w:t>____</w:t>
      </w:r>
      <w:r w:rsidR="00A76811" w:rsidRPr="003C31D0">
        <w:rPr>
          <w:sz w:val="25"/>
          <w:szCs w:val="25"/>
        </w:rPr>
        <w:t xml:space="preserve"> </w:t>
      </w:r>
      <w:r w:rsidR="00D75D40" w:rsidRPr="003C31D0">
        <w:rPr>
          <w:sz w:val="25"/>
          <w:szCs w:val="25"/>
        </w:rPr>
        <w:t>-го заседания городской Думы города Шахты</w:t>
      </w:r>
    </w:p>
    <w:p w:rsidR="00D75D40" w:rsidRPr="003C31D0" w:rsidRDefault="00D75D40" w:rsidP="007F0245">
      <w:pPr>
        <w:pStyle w:val="2"/>
        <w:ind w:firstLine="709"/>
        <w:rPr>
          <w:sz w:val="25"/>
          <w:szCs w:val="25"/>
        </w:rPr>
      </w:pPr>
    </w:p>
    <w:p w:rsidR="00CA0AE8" w:rsidRPr="003C31D0" w:rsidRDefault="00804AA0" w:rsidP="007F0245">
      <w:pPr>
        <w:pStyle w:val="2"/>
        <w:ind w:firstLine="709"/>
        <w:rPr>
          <w:sz w:val="25"/>
          <w:szCs w:val="25"/>
        </w:rPr>
      </w:pPr>
      <w:r w:rsidRPr="003C31D0">
        <w:rPr>
          <w:sz w:val="25"/>
          <w:szCs w:val="25"/>
        </w:rPr>
        <w:t xml:space="preserve">Принято </w:t>
      </w:r>
      <w:r w:rsidR="006F5285" w:rsidRPr="003C31D0">
        <w:rPr>
          <w:sz w:val="25"/>
          <w:szCs w:val="25"/>
        </w:rPr>
        <w:t>__</w:t>
      </w:r>
      <w:r w:rsidR="00581584" w:rsidRPr="003C31D0">
        <w:rPr>
          <w:sz w:val="25"/>
          <w:szCs w:val="25"/>
        </w:rPr>
        <w:t>___</w:t>
      </w:r>
      <w:r w:rsidR="00B05B18" w:rsidRPr="003C31D0">
        <w:rPr>
          <w:sz w:val="25"/>
          <w:szCs w:val="25"/>
        </w:rPr>
        <w:t>_______</w:t>
      </w:r>
      <w:r w:rsidR="00D75D40" w:rsidRPr="003C31D0">
        <w:rPr>
          <w:sz w:val="25"/>
          <w:szCs w:val="25"/>
        </w:rPr>
        <w:t xml:space="preserve"> </w:t>
      </w:r>
      <w:r w:rsidR="00916B14" w:rsidRPr="003C31D0">
        <w:rPr>
          <w:sz w:val="25"/>
          <w:szCs w:val="25"/>
        </w:rPr>
        <w:t>20</w:t>
      </w:r>
      <w:r w:rsidR="000A2A57" w:rsidRPr="003C31D0">
        <w:rPr>
          <w:sz w:val="25"/>
          <w:szCs w:val="25"/>
        </w:rPr>
        <w:t>2</w:t>
      </w:r>
      <w:r w:rsidR="00D31AB8" w:rsidRPr="003C31D0">
        <w:rPr>
          <w:sz w:val="25"/>
          <w:szCs w:val="25"/>
        </w:rPr>
        <w:t>5</w:t>
      </w:r>
      <w:r w:rsidR="00916B14" w:rsidRPr="003C31D0">
        <w:rPr>
          <w:sz w:val="25"/>
          <w:szCs w:val="25"/>
        </w:rPr>
        <w:t xml:space="preserve"> года                                      </w:t>
      </w:r>
      <w:r w:rsidR="00CF0B69" w:rsidRPr="003C31D0">
        <w:rPr>
          <w:sz w:val="25"/>
          <w:szCs w:val="25"/>
        </w:rPr>
        <w:t xml:space="preserve">      </w:t>
      </w:r>
      <w:r w:rsidR="006F5285" w:rsidRPr="003C31D0">
        <w:rPr>
          <w:sz w:val="25"/>
          <w:szCs w:val="25"/>
        </w:rPr>
        <w:t xml:space="preserve">                </w:t>
      </w:r>
    </w:p>
    <w:p w:rsidR="00CF767B" w:rsidRPr="003C31D0" w:rsidRDefault="00CF767B" w:rsidP="007F0245">
      <w:pPr>
        <w:ind w:firstLine="709"/>
        <w:jc w:val="center"/>
        <w:rPr>
          <w:b/>
          <w:kern w:val="2"/>
          <w:sz w:val="25"/>
          <w:szCs w:val="25"/>
        </w:rPr>
      </w:pPr>
      <w:bookmarkStart w:id="0" w:name="_Hlk82090066"/>
    </w:p>
    <w:p w:rsidR="002F173B" w:rsidRPr="003C31D0" w:rsidRDefault="0028477B" w:rsidP="00F7705D">
      <w:pPr>
        <w:jc w:val="center"/>
        <w:rPr>
          <w:b/>
          <w:kern w:val="2"/>
          <w:sz w:val="25"/>
          <w:szCs w:val="25"/>
        </w:rPr>
      </w:pPr>
      <w:r w:rsidRPr="003C31D0">
        <w:rPr>
          <w:b/>
          <w:kern w:val="2"/>
          <w:sz w:val="25"/>
          <w:szCs w:val="25"/>
        </w:rPr>
        <w:t xml:space="preserve">О </w:t>
      </w:r>
      <w:r w:rsidR="00FD3003" w:rsidRPr="003C31D0">
        <w:rPr>
          <w:b/>
          <w:kern w:val="2"/>
          <w:sz w:val="25"/>
          <w:szCs w:val="25"/>
        </w:rPr>
        <w:t>внесении изменени</w:t>
      </w:r>
      <w:r w:rsidR="00932642" w:rsidRPr="003C31D0">
        <w:rPr>
          <w:b/>
          <w:kern w:val="2"/>
          <w:sz w:val="25"/>
          <w:szCs w:val="25"/>
        </w:rPr>
        <w:t>й</w:t>
      </w:r>
      <w:r w:rsidR="00221CDF" w:rsidRPr="003C31D0">
        <w:rPr>
          <w:b/>
          <w:kern w:val="2"/>
          <w:sz w:val="25"/>
          <w:szCs w:val="25"/>
        </w:rPr>
        <w:t xml:space="preserve"> </w:t>
      </w:r>
    </w:p>
    <w:p w:rsidR="00AA387E" w:rsidRPr="003C31D0" w:rsidRDefault="008C4618" w:rsidP="00F7705D">
      <w:pPr>
        <w:jc w:val="center"/>
        <w:rPr>
          <w:b/>
          <w:kern w:val="2"/>
          <w:sz w:val="25"/>
          <w:szCs w:val="25"/>
        </w:rPr>
      </w:pPr>
      <w:r w:rsidRPr="003C31D0">
        <w:rPr>
          <w:b/>
          <w:kern w:val="2"/>
          <w:sz w:val="25"/>
          <w:szCs w:val="25"/>
        </w:rPr>
        <w:t>в</w:t>
      </w:r>
      <w:r w:rsidR="00B31527" w:rsidRPr="003C31D0">
        <w:rPr>
          <w:b/>
          <w:kern w:val="2"/>
          <w:sz w:val="25"/>
          <w:szCs w:val="25"/>
        </w:rPr>
        <w:t xml:space="preserve"> </w:t>
      </w:r>
      <w:r w:rsidR="00705251">
        <w:rPr>
          <w:b/>
          <w:kern w:val="2"/>
          <w:sz w:val="25"/>
          <w:szCs w:val="25"/>
        </w:rPr>
        <w:t>Приложения</w:t>
      </w:r>
      <w:r w:rsidR="00A537CD" w:rsidRPr="003C31D0">
        <w:rPr>
          <w:b/>
          <w:kern w:val="2"/>
          <w:sz w:val="25"/>
          <w:szCs w:val="25"/>
        </w:rPr>
        <w:t xml:space="preserve"> 1</w:t>
      </w:r>
      <w:r w:rsidR="00705251">
        <w:rPr>
          <w:b/>
          <w:kern w:val="2"/>
          <w:sz w:val="25"/>
          <w:szCs w:val="25"/>
        </w:rPr>
        <w:t xml:space="preserve"> и 2</w:t>
      </w:r>
      <w:r w:rsidR="00A537CD" w:rsidRPr="003C31D0">
        <w:rPr>
          <w:b/>
          <w:kern w:val="2"/>
          <w:sz w:val="25"/>
          <w:szCs w:val="25"/>
        </w:rPr>
        <w:t xml:space="preserve"> к </w:t>
      </w:r>
      <w:r w:rsidR="00F7705D" w:rsidRPr="003C31D0">
        <w:rPr>
          <w:b/>
          <w:kern w:val="2"/>
          <w:sz w:val="25"/>
          <w:szCs w:val="25"/>
        </w:rPr>
        <w:t>р</w:t>
      </w:r>
      <w:r w:rsidR="00A537CD" w:rsidRPr="003C31D0">
        <w:rPr>
          <w:b/>
          <w:kern w:val="2"/>
          <w:sz w:val="25"/>
          <w:szCs w:val="25"/>
        </w:rPr>
        <w:t>ешению</w:t>
      </w:r>
      <w:r w:rsidR="00F7705D" w:rsidRPr="003C31D0">
        <w:rPr>
          <w:b/>
          <w:kern w:val="2"/>
          <w:sz w:val="25"/>
          <w:szCs w:val="25"/>
        </w:rPr>
        <w:t xml:space="preserve"> городской Думы г</w:t>
      </w:r>
      <w:r w:rsidR="0030628D" w:rsidRPr="003C31D0">
        <w:rPr>
          <w:b/>
          <w:kern w:val="2"/>
          <w:sz w:val="25"/>
          <w:szCs w:val="25"/>
        </w:rPr>
        <w:t xml:space="preserve">орода </w:t>
      </w:r>
      <w:r w:rsidR="00F7705D" w:rsidRPr="003C31D0">
        <w:rPr>
          <w:b/>
          <w:kern w:val="2"/>
          <w:sz w:val="25"/>
          <w:szCs w:val="25"/>
        </w:rPr>
        <w:t xml:space="preserve">Шахты </w:t>
      </w:r>
      <w:r w:rsidR="00A537CD" w:rsidRPr="003C31D0">
        <w:rPr>
          <w:b/>
          <w:sz w:val="25"/>
          <w:szCs w:val="25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</w:t>
      </w:r>
    </w:p>
    <w:bookmarkEnd w:id="0"/>
    <w:p w:rsidR="00AA387E" w:rsidRPr="003C31D0" w:rsidRDefault="00AA387E" w:rsidP="007F0245">
      <w:pPr>
        <w:pStyle w:val="ConsPlusTitle"/>
        <w:widowControl/>
        <w:ind w:firstLine="709"/>
        <w:jc w:val="both"/>
        <w:rPr>
          <w:b w:val="0"/>
          <w:sz w:val="25"/>
          <w:szCs w:val="25"/>
        </w:rPr>
      </w:pPr>
    </w:p>
    <w:p w:rsidR="002F173B" w:rsidRPr="00705251" w:rsidRDefault="00705251" w:rsidP="00A537C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Н</w:t>
      </w:r>
      <w:r w:rsidRPr="00705251">
        <w:rPr>
          <w:sz w:val="25"/>
          <w:szCs w:val="25"/>
        </w:rPr>
        <w:t xml:space="preserve">а основании </w:t>
      </w:r>
      <w:r w:rsidRPr="00705251">
        <w:rPr>
          <w:color w:val="000000"/>
          <w:sz w:val="25"/>
          <w:szCs w:val="25"/>
        </w:rPr>
        <w:t>Ф</w:t>
      </w:r>
      <w:r w:rsidRPr="00705251">
        <w:rPr>
          <w:kern w:val="28"/>
          <w:sz w:val="25"/>
          <w:szCs w:val="25"/>
        </w:rPr>
        <w:t xml:space="preserve">едерального закона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</w:t>
      </w:r>
      <w:r>
        <w:rPr>
          <w:sz w:val="25"/>
          <w:szCs w:val="25"/>
        </w:rPr>
        <w:t>в</w:t>
      </w:r>
      <w:r w:rsidRPr="00705251">
        <w:rPr>
          <w:sz w:val="25"/>
          <w:szCs w:val="25"/>
        </w:rPr>
        <w:t>о исполнение постановления Правительства Ростовской области от 28.04.2025 №325 «О внесении изменений в постановление Правительства Ростовской области от 02.03.2015 №135»</w:t>
      </w:r>
      <w:r>
        <w:rPr>
          <w:sz w:val="25"/>
          <w:szCs w:val="25"/>
        </w:rPr>
        <w:t xml:space="preserve">, </w:t>
      </w:r>
      <w:r w:rsidR="00BB4F47" w:rsidRPr="00705251">
        <w:rPr>
          <w:sz w:val="25"/>
          <w:szCs w:val="25"/>
        </w:rPr>
        <w:t>городская Дума города Шахты</w:t>
      </w:r>
    </w:p>
    <w:p w:rsidR="009522A6" w:rsidRPr="003C31D0" w:rsidRDefault="009522A6" w:rsidP="009522A6">
      <w:pPr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</w:p>
    <w:p w:rsidR="00AA387E" w:rsidRPr="003C31D0" w:rsidRDefault="00AA387E" w:rsidP="009522A6">
      <w:pPr>
        <w:autoSpaceDE w:val="0"/>
        <w:autoSpaceDN w:val="0"/>
        <w:adjustRightInd w:val="0"/>
        <w:ind w:firstLine="567"/>
        <w:jc w:val="center"/>
        <w:rPr>
          <w:b/>
          <w:sz w:val="25"/>
          <w:szCs w:val="25"/>
        </w:rPr>
      </w:pPr>
      <w:r w:rsidRPr="003C31D0">
        <w:rPr>
          <w:b/>
          <w:sz w:val="25"/>
          <w:szCs w:val="25"/>
        </w:rPr>
        <w:t>РЕШИЛА:</w:t>
      </w:r>
    </w:p>
    <w:p w:rsidR="002600B1" w:rsidRPr="003C31D0" w:rsidRDefault="002600B1" w:rsidP="009522A6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BF400E" w:rsidRPr="003C31D0" w:rsidRDefault="00DD76C5" w:rsidP="009522A6">
      <w:pPr>
        <w:ind w:firstLine="567"/>
        <w:jc w:val="both"/>
        <w:rPr>
          <w:sz w:val="25"/>
          <w:szCs w:val="25"/>
        </w:rPr>
      </w:pPr>
      <w:r w:rsidRPr="003C31D0">
        <w:rPr>
          <w:bCs/>
          <w:sz w:val="25"/>
          <w:szCs w:val="25"/>
        </w:rPr>
        <w:t>1.</w:t>
      </w:r>
      <w:r w:rsidR="00297E98" w:rsidRPr="003C31D0">
        <w:rPr>
          <w:bCs/>
          <w:sz w:val="25"/>
          <w:szCs w:val="25"/>
        </w:rPr>
        <w:t> </w:t>
      </w:r>
      <w:r w:rsidR="00E34C36" w:rsidRPr="003C31D0">
        <w:rPr>
          <w:bCs/>
          <w:sz w:val="25"/>
          <w:szCs w:val="25"/>
        </w:rPr>
        <w:t>Внести в</w:t>
      </w:r>
      <w:r w:rsidR="00FC07A2" w:rsidRPr="003C31D0">
        <w:rPr>
          <w:bCs/>
          <w:sz w:val="25"/>
          <w:szCs w:val="25"/>
        </w:rPr>
        <w:t xml:space="preserve"> </w:t>
      </w:r>
      <w:r w:rsidR="00A537CD" w:rsidRPr="003C31D0">
        <w:rPr>
          <w:bCs/>
          <w:sz w:val="25"/>
          <w:szCs w:val="25"/>
        </w:rPr>
        <w:t xml:space="preserve">Приложение 1 к </w:t>
      </w:r>
      <w:r w:rsidR="00FC3E45" w:rsidRPr="003C31D0">
        <w:rPr>
          <w:bCs/>
          <w:kern w:val="2"/>
          <w:sz w:val="25"/>
          <w:szCs w:val="25"/>
        </w:rPr>
        <w:t>решени</w:t>
      </w:r>
      <w:r w:rsidR="00A537CD" w:rsidRPr="003C31D0">
        <w:rPr>
          <w:bCs/>
          <w:kern w:val="2"/>
          <w:sz w:val="25"/>
          <w:szCs w:val="25"/>
        </w:rPr>
        <w:t>ю</w:t>
      </w:r>
      <w:r w:rsidR="00FC3E45" w:rsidRPr="003C31D0">
        <w:rPr>
          <w:bCs/>
          <w:kern w:val="2"/>
          <w:sz w:val="25"/>
          <w:szCs w:val="25"/>
        </w:rPr>
        <w:t xml:space="preserve"> городской Думы г</w:t>
      </w:r>
      <w:r w:rsidR="0030628D" w:rsidRPr="003C31D0">
        <w:rPr>
          <w:bCs/>
          <w:kern w:val="2"/>
          <w:sz w:val="25"/>
          <w:szCs w:val="25"/>
        </w:rPr>
        <w:t xml:space="preserve">орода </w:t>
      </w:r>
      <w:r w:rsidR="00FC3E45" w:rsidRPr="003C31D0">
        <w:rPr>
          <w:bCs/>
          <w:kern w:val="2"/>
          <w:sz w:val="25"/>
          <w:szCs w:val="25"/>
        </w:rPr>
        <w:t xml:space="preserve">Шахты </w:t>
      </w:r>
      <w:r w:rsidR="00A537CD" w:rsidRPr="003C31D0">
        <w:rPr>
          <w:sz w:val="25"/>
          <w:szCs w:val="25"/>
        </w:rPr>
        <w:t xml:space="preserve">от 28.05.2015 №632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 </w:t>
      </w:r>
      <w:r w:rsidR="000A04F9" w:rsidRPr="003C31D0">
        <w:rPr>
          <w:bCs/>
          <w:kern w:val="2"/>
          <w:sz w:val="25"/>
          <w:szCs w:val="25"/>
        </w:rPr>
        <w:t>следующ</w:t>
      </w:r>
      <w:r w:rsidR="00932642" w:rsidRPr="003C31D0">
        <w:rPr>
          <w:bCs/>
          <w:kern w:val="2"/>
          <w:sz w:val="25"/>
          <w:szCs w:val="25"/>
        </w:rPr>
        <w:t>ие</w:t>
      </w:r>
      <w:r w:rsidR="000A04F9" w:rsidRPr="003C31D0">
        <w:rPr>
          <w:bCs/>
          <w:kern w:val="2"/>
          <w:sz w:val="25"/>
          <w:szCs w:val="25"/>
        </w:rPr>
        <w:t xml:space="preserve"> изменени</w:t>
      </w:r>
      <w:r w:rsidR="00932642" w:rsidRPr="003C31D0">
        <w:rPr>
          <w:bCs/>
          <w:kern w:val="2"/>
          <w:sz w:val="25"/>
          <w:szCs w:val="25"/>
        </w:rPr>
        <w:t>я</w:t>
      </w:r>
      <w:r w:rsidR="00BF400E" w:rsidRPr="003C31D0">
        <w:rPr>
          <w:sz w:val="25"/>
          <w:szCs w:val="25"/>
        </w:rPr>
        <w:t>:</w:t>
      </w:r>
    </w:p>
    <w:p w:rsidR="004C3B3E" w:rsidRPr="003C31D0" w:rsidRDefault="007917C4" w:rsidP="009522A6">
      <w:pPr>
        <w:ind w:firstLine="567"/>
        <w:jc w:val="both"/>
        <w:rPr>
          <w:sz w:val="25"/>
          <w:szCs w:val="25"/>
        </w:rPr>
      </w:pPr>
      <w:r w:rsidRPr="003C31D0">
        <w:rPr>
          <w:sz w:val="25"/>
          <w:szCs w:val="25"/>
        </w:rPr>
        <w:t>1</w:t>
      </w:r>
      <w:r w:rsidR="00ED708A" w:rsidRPr="003C31D0">
        <w:rPr>
          <w:sz w:val="25"/>
          <w:szCs w:val="25"/>
        </w:rPr>
        <w:t>)</w:t>
      </w:r>
      <w:r w:rsidR="003C31D0">
        <w:rPr>
          <w:sz w:val="25"/>
          <w:szCs w:val="25"/>
        </w:rPr>
        <w:t> </w:t>
      </w:r>
      <w:r w:rsidR="00A537CD" w:rsidRPr="003C31D0">
        <w:rPr>
          <w:sz w:val="25"/>
          <w:szCs w:val="25"/>
        </w:rPr>
        <w:t xml:space="preserve">дополнить частями </w:t>
      </w:r>
      <w:r w:rsidR="003C31D0">
        <w:rPr>
          <w:sz w:val="25"/>
          <w:szCs w:val="25"/>
        </w:rPr>
        <w:t>7</w:t>
      </w:r>
      <w:r w:rsidR="003C31D0">
        <w:rPr>
          <w:sz w:val="25"/>
          <w:szCs w:val="25"/>
          <w:vertAlign w:val="superscript"/>
        </w:rPr>
        <w:t>2</w:t>
      </w:r>
      <w:r w:rsidR="003C31D0">
        <w:rPr>
          <w:sz w:val="25"/>
          <w:szCs w:val="25"/>
        </w:rPr>
        <w:t>, 7</w:t>
      </w:r>
      <w:r w:rsidR="003C31D0">
        <w:rPr>
          <w:sz w:val="25"/>
          <w:szCs w:val="25"/>
          <w:vertAlign w:val="superscript"/>
        </w:rPr>
        <w:t>3</w:t>
      </w:r>
      <w:r w:rsidR="00A537CD" w:rsidRPr="003C31D0">
        <w:rPr>
          <w:sz w:val="25"/>
          <w:szCs w:val="25"/>
        </w:rPr>
        <w:t xml:space="preserve"> следующего содержания</w:t>
      </w:r>
      <w:r w:rsidR="004C3B3E" w:rsidRPr="003C31D0">
        <w:rPr>
          <w:sz w:val="25"/>
          <w:szCs w:val="25"/>
        </w:rPr>
        <w:t>:</w:t>
      </w:r>
    </w:p>
    <w:p w:rsidR="00A537CD" w:rsidRPr="00AF3A42" w:rsidRDefault="004C3B3E" w:rsidP="00A537C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3C31D0">
        <w:rPr>
          <w:sz w:val="25"/>
          <w:szCs w:val="25"/>
        </w:rPr>
        <w:t>«</w:t>
      </w:r>
      <w:r w:rsidR="003C31D0">
        <w:rPr>
          <w:sz w:val="25"/>
          <w:szCs w:val="25"/>
        </w:rPr>
        <w:t>7</w:t>
      </w:r>
      <w:r w:rsidR="003C31D0">
        <w:rPr>
          <w:sz w:val="25"/>
          <w:szCs w:val="25"/>
          <w:vertAlign w:val="superscript"/>
        </w:rPr>
        <w:t>2</w:t>
      </w:r>
      <w:r w:rsidR="003C31D0">
        <w:rPr>
          <w:sz w:val="25"/>
          <w:szCs w:val="25"/>
        </w:rPr>
        <w:t>.</w:t>
      </w:r>
      <w:r w:rsidR="009C192A" w:rsidRPr="003C31D0">
        <w:rPr>
          <w:sz w:val="25"/>
          <w:szCs w:val="25"/>
        </w:rPr>
        <w:t> </w:t>
      </w:r>
      <w:proofErr w:type="gramStart"/>
      <w:r w:rsidR="00A537CD" w:rsidRPr="003C31D0">
        <w:rPr>
          <w:sz w:val="25"/>
          <w:szCs w:val="25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</w:t>
      </w:r>
      <w:r w:rsidR="009C192A" w:rsidRPr="003C31D0">
        <w:rPr>
          <w:sz w:val="25"/>
          <w:szCs w:val="25"/>
        </w:rPr>
        <w:t>ральным законом от 12.01.1995 №</w:t>
      </w:r>
      <w:r w:rsidR="00A537CD" w:rsidRPr="003C31D0">
        <w:rPr>
          <w:sz w:val="25"/>
          <w:szCs w:val="25"/>
        </w:rPr>
        <w:t>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</w:t>
      </w:r>
      <w:r w:rsidR="00A537CD" w:rsidRPr="00AF3A42">
        <w:rPr>
          <w:sz w:val="25"/>
          <w:szCs w:val="25"/>
        </w:rPr>
        <w:t>ецкой Народной Республики, Луганской Народной Республики и Украины с 24 февраля 2022 г., на территориях</w:t>
      </w:r>
      <w:proofErr w:type="gramEnd"/>
      <w:r w:rsidR="00A537CD" w:rsidRPr="00AF3A42">
        <w:rPr>
          <w:sz w:val="25"/>
          <w:szCs w:val="25"/>
        </w:rPr>
        <w:t xml:space="preserve">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4C3B3E" w:rsidRPr="00AF3A42" w:rsidRDefault="003C31D0" w:rsidP="00A537CD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F3A42">
        <w:rPr>
          <w:sz w:val="25"/>
          <w:szCs w:val="25"/>
        </w:rPr>
        <w:t>7</w:t>
      </w:r>
      <w:r w:rsidRPr="00AF3A42">
        <w:rPr>
          <w:sz w:val="25"/>
          <w:szCs w:val="25"/>
          <w:vertAlign w:val="superscript"/>
        </w:rPr>
        <w:t>3</w:t>
      </w:r>
      <w:r w:rsidRPr="00AF3A42">
        <w:rPr>
          <w:sz w:val="25"/>
          <w:szCs w:val="25"/>
        </w:rPr>
        <w:t>.</w:t>
      </w:r>
      <w:r w:rsidR="009C192A" w:rsidRPr="00AF3A42">
        <w:rPr>
          <w:sz w:val="25"/>
          <w:szCs w:val="25"/>
        </w:rPr>
        <w:t> </w:t>
      </w:r>
      <w:r w:rsidR="00A537CD" w:rsidRPr="00AF3A42">
        <w:rPr>
          <w:sz w:val="25"/>
          <w:szCs w:val="25"/>
        </w:rPr>
        <w:t>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</w:t>
      </w:r>
      <w:r w:rsidR="009C192A" w:rsidRPr="00AF3A42">
        <w:rPr>
          <w:sz w:val="25"/>
          <w:szCs w:val="25"/>
        </w:rPr>
        <w:t>;</w:t>
      </w:r>
    </w:p>
    <w:p w:rsidR="009C192A" w:rsidRPr="00AF3A42" w:rsidRDefault="009C192A" w:rsidP="009C192A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F3A42">
        <w:rPr>
          <w:sz w:val="25"/>
          <w:szCs w:val="25"/>
        </w:rPr>
        <w:t xml:space="preserve">2) в пункте 1 части 13 слова «установленного </w:t>
      </w:r>
      <w:hyperlink r:id="rId6" w:history="1">
        <w:r w:rsidRPr="00AF3A42">
          <w:rPr>
            <w:sz w:val="25"/>
            <w:szCs w:val="25"/>
          </w:rPr>
          <w:t>частями 2</w:t>
        </w:r>
      </w:hyperlink>
      <w:r w:rsidRPr="00AF3A42">
        <w:rPr>
          <w:sz w:val="25"/>
          <w:szCs w:val="25"/>
        </w:rPr>
        <w:t xml:space="preserve">, </w:t>
      </w:r>
      <w:hyperlink r:id="rId7" w:history="1">
        <w:r w:rsidRPr="00AF3A42">
          <w:rPr>
            <w:sz w:val="25"/>
            <w:szCs w:val="25"/>
          </w:rPr>
          <w:t>2</w:t>
        </w:r>
        <w:r w:rsidRPr="00AF3A42">
          <w:rPr>
            <w:sz w:val="25"/>
            <w:szCs w:val="25"/>
            <w:vertAlign w:val="superscript"/>
          </w:rPr>
          <w:t>1</w:t>
        </w:r>
      </w:hyperlink>
      <w:r w:rsidRPr="00AF3A42">
        <w:rPr>
          <w:sz w:val="25"/>
          <w:szCs w:val="25"/>
        </w:rPr>
        <w:t xml:space="preserve">, </w:t>
      </w:r>
      <w:hyperlink r:id="rId8" w:history="1">
        <w:r w:rsidRPr="00AF3A42">
          <w:rPr>
            <w:sz w:val="25"/>
            <w:szCs w:val="25"/>
          </w:rPr>
          <w:t>4</w:t>
        </w:r>
      </w:hyperlink>
      <w:r w:rsidRPr="00AF3A42">
        <w:rPr>
          <w:sz w:val="25"/>
          <w:szCs w:val="25"/>
        </w:rPr>
        <w:t xml:space="preserve">, </w:t>
      </w:r>
      <w:hyperlink r:id="rId9" w:history="1">
        <w:r w:rsidRPr="00AF3A42">
          <w:rPr>
            <w:sz w:val="25"/>
            <w:szCs w:val="25"/>
          </w:rPr>
          <w:t>6</w:t>
        </w:r>
        <w:r w:rsidRPr="00AF3A42">
          <w:rPr>
            <w:sz w:val="25"/>
            <w:szCs w:val="25"/>
            <w:vertAlign w:val="superscript"/>
          </w:rPr>
          <w:t>2</w:t>
        </w:r>
      </w:hyperlink>
      <w:r w:rsidRPr="00AF3A42">
        <w:rPr>
          <w:sz w:val="25"/>
          <w:szCs w:val="25"/>
        </w:rPr>
        <w:t xml:space="preserve">, </w:t>
      </w:r>
      <w:hyperlink r:id="rId10" w:history="1">
        <w:r w:rsidRPr="00AF3A42">
          <w:rPr>
            <w:sz w:val="25"/>
            <w:szCs w:val="25"/>
          </w:rPr>
          <w:t>7</w:t>
        </w:r>
        <w:r w:rsidRPr="00AF3A42">
          <w:rPr>
            <w:sz w:val="25"/>
            <w:szCs w:val="25"/>
            <w:vertAlign w:val="superscript"/>
          </w:rPr>
          <w:t>1</w:t>
        </w:r>
      </w:hyperlink>
      <w:r w:rsidRPr="00AF3A42">
        <w:rPr>
          <w:sz w:val="25"/>
          <w:szCs w:val="25"/>
        </w:rPr>
        <w:t xml:space="preserve">, </w:t>
      </w:r>
      <w:hyperlink r:id="rId11" w:history="1">
        <w:r w:rsidRPr="00AF3A42">
          <w:rPr>
            <w:sz w:val="25"/>
            <w:szCs w:val="25"/>
          </w:rPr>
          <w:t>12</w:t>
        </w:r>
      </w:hyperlink>
      <w:r w:rsidR="003C31D0" w:rsidRPr="00AF3A42">
        <w:rPr>
          <w:sz w:val="25"/>
          <w:szCs w:val="25"/>
        </w:rPr>
        <w:t>»</w:t>
      </w:r>
      <w:r w:rsidRPr="00AF3A42">
        <w:rPr>
          <w:sz w:val="25"/>
          <w:szCs w:val="25"/>
        </w:rPr>
        <w:t xml:space="preserve"> заменить словами </w:t>
      </w:r>
      <w:r w:rsidR="003C31D0" w:rsidRPr="00AF3A42">
        <w:rPr>
          <w:sz w:val="25"/>
          <w:szCs w:val="25"/>
        </w:rPr>
        <w:t xml:space="preserve">«установленного </w:t>
      </w:r>
      <w:hyperlink r:id="rId12" w:history="1">
        <w:r w:rsidR="003C31D0" w:rsidRPr="00AF3A42">
          <w:rPr>
            <w:sz w:val="25"/>
            <w:szCs w:val="25"/>
          </w:rPr>
          <w:t>частями 2</w:t>
        </w:r>
      </w:hyperlink>
      <w:r w:rsidR="003C31D0" w:rsidRPr="00AF3A42">
        <w:rPr>
          <w:sz w:val="25"/>
          <w:szCs w:val="25"/>
        </w:rPr>
        <w:t xml:space="preserve">, </w:t>
      </w:r>
      <w:hyperlink r:id="rId13" w:history="1">
        <w:r w:rsidR="003C31D0" w:rsidRPr="00AF3A42">
          <w:rPr>
            <w:sz w:val="25"/>
            <w:szCs w:val="25"/>
          </w:rPr>
          <w:t>2</w:t>
        </w:r>
        <w:r w:rsidR="003C31D0" w:rsidRPr="00AF3A42">
          <w:rPr>
            <w:sz w:val="25"/>
            <w:szCs w:val="25"/>
            <w:vertAlign w:val="superscript"/>
          </w:rPr>
          <w:t>1</w:t>
        </w:r>
      </w:hyperlink>
      <w:r w:rsidR="003C31D0" w:rsidRPr="00AF3A42">
        <w:rPr>
          <w:sz w:val="25"/>
          <w:szCs w:val="25"/>
        </w:rPr>
        <w:t xml:space="preserve">, </w:t>
      </w:r>
      <w:hyperlink r:id="rId14" w:history="1">
        <w:r w:rsidR="003C31D0" w:rsidRPr="00AF3A42">
          <w:rPr>
            <w:sz w:val="25"/>
            <w:szCs w:val="25"/>
          </w:rPr>
          <w:t>4</w:t>
        </w:r>
      </w:hyperlink>
      <w:r w:rsidR="003C31D0" w:rsidRPr="00AF3A42">
        <w:rPr>
          <w:sz w:val="25"/>
          <w:szCs w:val="25"/>
        </w:rPr>
        <w:t xml:space="preserve">, </w:t>
      </w:r>
      <w:hyperlink r:id="rId15" w:history="1">
        <w:r w:rsidR="003C31D0" w:rsidRPr="00AF3A42">
          <w:rPr>
            <w:sz w:val="25"/>
            <w:szCs w:val="25"/>
          </w:rPr>
          <w:t>6</w:t>
        </w:r>
        <w:r w:rsidR="003C31D0" w:rsidRPr="00AF3A42">
          <w:rPr>
            <w:sz w:val="25"/>
            <w:szCs w:val="25"/>
            <w:vertAlign w:val="superscript"/>
          </w:rPr>
          <w:t>2</w:t>
        </w:r>
      </w:hyperlink>
      <w:r w:rsidR="003C31D0" w:rsidRPr="00AF3A42">
        <w:rPr>
          <w:sz w:val="25"/>
          <w:szCs w:val="25"/>
        </w:rPr>
        <w:t xml:space="preserve">, </w:t>
      </w:r>
      <w:hyperlink r:id="rId16" w:history="1">
        <w:r w:rsidR="003C31D0" w:rsidRPr="00AF3A42">
          <w:rPr>
            <w:sz w:val="25"/>
            <w:szCs w:val="25"/>
          </w:rPr>
          <w:t>7</w:t>
        </w:r>
        <w:r w:rsidR="003C31D0" w:rsidRPr="00AF3A42">
          <w:rPr>
            <w:sz w:val="25"/>
            <w:szCs w:val="25"/>
            <w:vertAlign w:val="superscript"/>
          </w:rPr>
          <w:t>1</w:t>
        </w:r>
      </w:hyperlink>
      <w:r w:rsidR="003C31D0" w:rsidRPr="00AF3A42">
        <w:rPr>
          <w:sz w:val="25"/>
          <w:szCs w:val="25"/>
        </w:rPr>
        <w:t>, 7</w:t>
      </w:r>
      <w:r w:rsidR="003C31D0" w:rsidRPr="00AF3A42">
        <w:rPr>
          <w:sz w:val="25"/>
          <w:szCs w:val="25"/>
          <w:vertAlign w:val="superscript"/>
        </w:rPr>
        <w:t>2</w:t>
      </w:r>
      <w:r w:rsidR="003C31D0" w:rsidRPr="00AF3A42">
        <w:rPr>
          <w:sz w:val="25"/>
          <w:szCs w:val="25"/>
        </w:rPr>
        <w:t xml:space="preserve">, </w:t>
      </w:r>
      <w:hyperlink r:id="rId17" w:history="1">
        <w:r w:rsidR="003C31D0" w:rsidRPr="00AF3A42">
          <w:rPr>
            <w:sz w:val="25"/>
            <w:szCs w:val="25"/>
          </w:rPr>
          <w:t>12</w:t>
        </w:r>
      </w:hyperlink>
      <w:r w:rsidR="00705251" w:rsidRPr="00AF3A42">
        <w:rPr>
          <w:sz w:val="25"/>
          <w:szCs w:val="25"/>
        </w:rPr>
        <w:t>»;</w:t>
      </w:r>
    </w:p>
    <w:p w:rsidR="00705251" w:rsidRPr="00AF3A42" w:rsidRDefault="00705251" w:rsidP="00705251">
      <w:pPr>
        <w:ind w:firstLine="567"/>
        <w:jc w:val="both"/>
        <w:rPr>
          <w:sz w:val="25"/>
          <w:szCs w:val="25"/>
        </w:rPr>
      </w:pPr>
      <w:r w:rsidRPr="00AF3A42">
        <w:rPr>
          <w:sz w:val="25"/>
          <w:szCs w:val="25"/>
        </w:rPr>
        <w:t>2. </w:t>
      </w:r>
      <w:r w:rsidRPr="00AF3A42">
        <w:rPr>
          <w:bCs/>
          <w:sz w:val="25"/>
          <w:szCs w:val="25"/>
        </w:rPr>
        <w:t xml:space="preserve">Внести в Приложение 2 к </w:t>
      </w:r>
      <w:r w:rsidRPr="00AF3A42">
        <w:rPr>
          <w:bCs/>
          <w:kern w:val="2"/>
          <w:sz w:val="25"/>
          <w:szCs w:val="25"/>
        </w:rPr>
        <w:t xml:space="preserve">решению городской Думы города Шахты </w:t>
      </w:r>
      <w:r w:rsidRPr="00AF3A42">
        <w:rPr>
          <w:sz w:val="25"/>
          <w:szCs w:val="25"/>
        </w:rPr>
        <w:t xml:space="preserve">от 28.05.2015 №632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 </w:t>
      </w:r>
      <w:r w:rsidRPr="00AF3A42">
        <w:rPr>
          <w:bCs/>
          <w:kern w:val="2"/>
          <w:sz w:val="25"/>
          <w:szCs w:val="25"/>
        </w:rPr>
        <w:t>следующие изменения</w:t>
      </w:r>
      <w:r w:rsidRPr="00AF3A42">
        <w:rPr>
          <w:sz w:val="25"/>
          <w:szCs w:val="25"/>
        </w:rPr>
        <w:t>:</w:t>
      </w:r>
    </w:p>
    <w:p w:rsidR="00AF3A42" w:rsidRDefault="00705251" w:rsidP="00AF3A42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F3A42">
        <w:rPr>
          <w:sz w:val="25"/>
          <w:szCs w:val="25"/>
        </w:rPr>
        <w:t>1) в строке 9.2 слова «муниципальные унитарные предприятия ЖКХ, обеспечивающие обслуживание жилого и нежилого фондов, благоустройство города, водоснабжение и водоотведение</w:t>
      </w:r>
      <w:proofErr w:type="gramStart"/>
      <w:r w:rsidRPr="00AF3A42">
        <w:rPr>
          <w:sz w:val="25"/>
          <w:szCs w:val="25"/>
        </w:rPr>
        <w:t>,</w:t>
      </w:r>
      <w:r w:rsidR="00AF3A42" w:rsidRPr="00AF3A42">
        <w:rPr>
          <w:sz w:val="25"/>
          <w:szCs w:val="25"/>
        </w:rPr>
        <w:t>»</w:t>
      </w:r>
      <w:proofErr w:type="gramEnd"/>
      <w:r w:rsidR="00AF3A42" w:rsidRPr="00AF3A42">
        <w:rPr>
          <w:sz w:val="25"/>
          <w:szCs w:val="25"/>
        </w:rPr>
        <w:t xml:space="preserve"> исключить; слова «</w:t>
      </w:r>
      <w:r w:rsidR="0037567C">
        <w:rPr>
          <w:sz w:val="25"/>
          <w:szCs w:val="25"/>
        </w:rPr>
        <w:t>; содержание кладбищ» исключить;</w:t>
      </w:r>
    </w:p>
    <w:p w:rsidR="0037567C" w:rsidRDefault="0037567C" w:rsidP="009522A6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bookmarkStart w:id="1" w:name="_GoBack"/>
      <w:bookmarkEnd w:id="1"/>
      <w:r w:rsidRPr="00AF3A42">
        <w:rPr>
          <w:sz w:val="25"/>
          <w:szCs w:val="25"/>
        </w:rPr>
        <w:t>) </w:t>
      </w:r>
      <w:r w:rsidR="009916A9">
        <w:rPr>
          <w:sz w:val="25"/>
          <w:szCs w:val="25"/>
        </w:rPr>
        <w:t>в части</w:t>
      </w:r>
      <w:r w:rsidR="00D45CF6">
        <w:rPr>
          <w:sz w:val="25"/>
          <w:szCs w:val="25"/>
        </w:rPr>
        <w:t xml:space="preserve"> </w:t>
      </w:r>
      <w:r w:rsidR="009916A9">
        <w:rPr>
          <w:sz w:val="25"/>
          <w:szCs w:val="25"/>
        </w:rPr>
        <w:t>4 Примечания пункты 2, 3 признать утратившими силу</w:t>
      </w:r>
      <w:r>
        <w:rPr>
          <w:sz w:val="25"/>
          <w:szCs w:val="25"/>
        </w:rPr>
        <w:t>.</w:t>
      </w:r>
    </w:p>
    <w:p w:rsidR="00AC64AC" w:rsidRPr="00AF3A42" w:rsidRDefault="008611AD" w:rsidP="009522A6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F3A42">
        <w:rPr>
          <w:sz w:val="25"/>
          <w:szCs w:val="25"/>
        </w:rPr>
        <w:t>2.</w:t>
      </w:r>
      <w:r w:rsidR="003C31D0" w:rsidRPr="00AF3A42">
        <w:rPr>
          <w:sz w:val="25"/>
          <w:szCs w:val="25"/>
        </w:rPr>
        <w:t> </w:t>
      </w:r>
      <w:r w:rsidR="00CF23BA" w:rsidRPr="00AF3A42">
        <w:rPr>
          <w:sz w:val="25"/>
          <w:szCs w:val="25"/>
        </w:rPr>
        <w:t xml:space="preserve">Настоящее решение вступает в силу со дня его официального </w:t>
      </w:r>
      <w:r w:rsidR="00F5590D" w:rsidRPr="00AF3A42">
        <w:rPr>
          <w:sz w:val="25"/>
          <w:szCs w:val="25"/>
        </w:rPr>
        <w:t>опубликования</w:t>
      </w:r>
      <w:r w:rsidR="00AF3A42" w:rsidRPr="00AF3A42">
        <w:rPr>
          <w:sz w:val="25"/>
          <w:szCs w:val="25"/>
        </w:rPr>
        <w:t>.</w:t>
      </w:r>
      <w:r w:rsidR="00A537CD" w:rsidRPr="00AF3A42">
        <w:rPr>
          <w:sz w:val="25"/>
          <w:szCs w:val="25"/>
        </w:rPr>
        <w:t xml:space="preserve"> </w:t>
      </w:r>
      <w:r w:rsidR="00AF3A42" w:rsidRPr="00AF3A42">
        <w:rPr>
          <w:sz w:val="25"/>
          <w:szCs w:val="25"/>
        </w:rPr>
        <w:t>Действие положений части 1 настоящего решения</w:t>
      </w:r>
      <w:r w:rsidR="00A537CD" w:rsidRPr="00AF3A42">
        <w:rPr>
          <w:sz w:val="25"/>
          <w:szCs w:val="25"/>
        </w:rPr>
        <w:t xml:space="preserve"> распространяется на правоотношения, возникшие с 01.01.2025</w:t>
      </w:r>
      <w:r w:rsidR="00CF23BA" w:rsidRPr="00AF3A42">
        <w:rPr>
          <w:sz w:val="25"/>
          <w:szCs w:val="25"/>
        </w:rPr>
        <w:t>.</w:t>
      </w:r>
    </w:p>
    <w:p w:rsidR="00BB027A" w:rsidRPr="00AF3A42" w:rsidRDefault="00BB027A" w:rsidP="009522A6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AF3A42">
        <w:rPr>
          <w:sz w:val="25"/>
          <w:szCs w:val="25"/>
        </w:rPr>
        <w:lastRenderedPageBreak/>
        <w:t>3.</w:t>
      </w:r>
      <w:r w:rsidR="003C31D0" w:rsidRPr="00AF3A42">
        <w:rPr>
          <w:sz w:val="25"/>
          <w:szCs w:val="25"/>
        </w:rPr>
        <w:t> </w:t>
      </w:r>
      <w:proofErr w:type="gramStart"/>
      <w:r w:rsidRPr="00AF3A42">
        <w:rPr>
          <w:sz w:val="25"/>
          <w:szCs w:val="25"/>
        </w:rPr>
        <w:t>Контроль за</w:t>
      </w:r>
      <w:proofErr w:type="gramEnd"/>
      <w:r w:rsidRPr="00AF3A42">
        <w:rPr>
          <w:sz w:val="25"/>
          <w:szCs w:val="25"/>
        </w:rPr>
        <w:t xml:space="preserve"> исполнением </w:t>
      </w:r>
      <w:r w:rsidR="00234C99" w:rsidRPr="00AF3A42">
        <w:rPr>
          <w:sz w:val="25"/>
          <w:szCs w:val="25"/>
        </w:rPr>
        <w:t xml:space="preserve">настоящего решения возложить на </w:t>
      </w:r>
      <w:r w:rsidR="00A537CD" w:rsidRPr="00AF3A42">
        <w:rPr>
          <w:sz w:val="25"/>
          <w:szCs w:val="25"/>
        </w:rPr>
        <w:t xml:space="preserve">и.о. </w:t>
      </w:r>
      <w:r w:rsidR="00234C99" w:rsidRPr="00AF3A42">
        <w:rPr>
          <w:sz w:val="25"/>
          <w:szCs w:val="25"/>
        </w:rPr>
        <w:t>п</w:t>
      </w:r>
      <w:r w:rsidR="00E81C89" w:rsidRPr="00AF3A42">
        <w:rPr>
          <w:sz w:val="25"/>
          <w:szCs w:val="25"/>
        </w:rPr>
        <w:t xml:space="preserve">ервого </w:t>
      </w:r>
      <w:r w:rsidR="00234C99" w:rsidRPr="00AF3A42">
        <w:rPr>
          <w:sz w:val="25"/>
          <w:szCs w:val="25"/>
        </w:rPr>
        <w:t xml:space="preserve">заместителя </w:t>
      </w:r>
      <w:r w:rsidR="00AC4F31" w:rsidRPr="00AF3A42">
        <w:rPr>
          <w:sz w:val="25"/>
          <w:szCs w:val="25"/>
        </w:rPr>
        <w:t>г</w:t>
      </w:r>
      <w:r w:rsidR="00F8058B" w:rsidRPr="00AF3A42">
        <w:rPr>
          <w:sz w:val="25"/>
          <w:szCs w:val="25"/>
        </w:rPr>
        <w:t xml:space="preserve">лавы Администрации города Шахты </w:t>
      </w:r>
      <w:proofErr w:type="spellStart"/>
      <w:r w:rsidR="00243B3B" w:rsidRPr="00AF3A42">
        <w:rPr>
          <w:sz w:val="25"/>
          <w:szCs w:val="25"/>
        </w:rPr>
        <w:t>Байздренко</w:t>
      </w:r>
      <w:proofErr w:type="spellEnd"/>
      <w:r w:rsidR="00243B3B" w:rsidRPr="00AF3A42">
        <w:rPr>
          <w:sz w:val="25"/>
          <w:szCs w:val="25"/>
        </w:rPr>
        <w:t xml:space="preserve"> А.С. </w:t>
      </w:r>
      <w:r w:rsidR="00FD0A2A" w:rsidRPr="00AF3A42">
        <w:rPr>
          <w:sz w:val="25"/>
          <w:szCs w:val="25"/>
        </w:rPr>
        <w:t xml:space="preserve">и </w:t>
      </w:r>
      <w:r w:rsidRPr="00AF3A42">
        <w:rPr>
          <w:sz w:val="25"/>
          <w:szCs w:val="25"/>
        </w:rPr>
        <w:t>комитет</w:t>
      </w:r>
      <w:r w:rsidR="007F0245" w:rsidRPr="00AF3A42">
        <w:rPr>
          <w:sz w:val="25"/>
          <w:szCs w:val="25"/>
        </w:rPr>
        <w:t xml:space="preserve"> городской Думы города Шахты</w:t>
      </w:r>
      <w:r w:rsidRPr="00AF3A42">
        <w:rPr>
          <w:sz w:val="25"/>
          <w:szCs w:val="25"/>
        </w:rPr>
        <w:t xml:space="preserve"> </w:t>
      </w:r>
      <w:r w:rsidR="008611AD" w:rsidRPr="00AF3A42">
        <w:rPr>
          <w:sz w:val="25"/>
          <w:szCs w:val="25"/>
        </w:rPr>
        <w:t xml:space="preserve">по </w:t>
      </w:r>
      <w:r w:rsidR="00FD0A2A" w:rsidRPr="00AF3A42">
        <w:rPr>
          <w:sz w:val="25"/>
          <w:szCs w:val="25"/>
        </w:rPr>
        <w:t>бюджету</w:t>
      </w:r>
      <w:r w:rsidR="005B163D" w:rsidRPr="00AF3A42">
        <w:rPr>
          <w:sz w:val="25"/>
          <w:szCs w:val="25"/>
        </w:rPr>
        <w:t xml:space="preserve"> (</w:t>
      </w:r>
      <w:r w:rsidR="00A537CD" w:rsidRPr="00AF3A42">
        <w:rPr>
          <w:sz w:val="25"/>
          <w:szCs w:val="25"/>
        </w:rPr>
        <w:t xml:space="preserve">Ю.Н. </w:t>
      </w:r>
      <w:r w:rsidR="005B163D" w:rsidRPr="00AF3A42">
        <w:rPr>
          <w:sz w:val="25"/>
          <w:szCs w:val="25"/>
        </w:rPr>
        <w:t>Севостьянов)</w:t>
      </w:r>
      <w:r w:rsidR="00D95F36" w:rsidRPr="00AF3A42">
        <w:rPr>
          <w:sz w:val="25"/>
          <w:szCs w:val="25"/>
        </w:rPr>
        <w:t>.</w:t>
      </w:r>
    </w:p>
    <w:p w:rsidR="00A537CD" w:rsidRPr="00AF3A42" w:rsidRDefault="00A537CD" w:rsidP="007F02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483B64" w:rsidRPr="00AF3A42" w:rsidRDefault="003C31D0" w:rsidP="007F024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 w:rsidRPr="00AF3A42">
        <w:rPr>
          <w:b/>
          <w:bCs/>
          <w:sz w:val="25"/>
          <w:szCs w:val="25"/>
        </w:rPr>
        <w:t>Глава города Шахты</w:t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Pr="00AF3A42">
        <w:rPr>
          <w:b/>
          <w:bCs/>
          <w:sz w:val="25"/>
          <w:szCs w:val="25"/>
        </w:rPr>
        <w:tab/>
      </w:r>
      <w:r w:rsidR="00483B64" w:rsidRPr="00AF3A42">
        <w:rPr>
          <w:b/>
          <w:bCs/>
          <w:sz w:val="25"/>
          <w:szCs w:val="25"/>
        </w:rPr>
        <w:t>Л.В. Овчиева</w:t>
      </w:r>
    </w:p>
    <w:p w:rsidR="00483B64" w:rsidRPr="00AF3A42" w:rsidRDefault="00483B64" w:rsidP="007F024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</w:p>
    <w:p w:rsidR="00461A8B" w:rsidRPr="00AF3A42" w:rsidRDefault="0075233E" w:rsidP="007F0245">
      <w:pPr>
        <w:autoSpaceDE w:val="0"/>
        <w:autoSpaceDN w:val="0"/>
        <w:adjustRightInd w:val="0"/>
        <w:jc w:val="both"/>
        <w:rPr>
          <w:b/>
          <w:bCs/>
          <w:sz w:val="25"/>
          <w:szCs w:val="25"/>
        </w:rPr>
      </w:pPr>
      <w:r w:rsidRPr="00AF3A42">
        <w:rPr>
          <w:b/>
          <w:bCs/>
          <w:sz w:val="25"/>
          <w:szCs w:val="25"/>
        </w:rPr>
        <w:t>П</w:t>
      </w:r>
      <w:r w:rsidR="00461A8B" w:rsidRPr="00AF3A42">
        <w:rPr>
          <w:b/>
          <w:bCs/>
          <w:sz w:val="25"/>
          <w:szCs w:val="25"/>
        </w:rPr>
        <w:t>редседател</w:t>
      </w:r>
      <w:r w:rsidRPr="00AF3A42">
        <w:rPr>
          <w:b/>
          <w:bCs/>
          <w:sz w:val="25"/>
          <w:szCs w:val="25"/>
        </w:rPr>
        <w:t>ь</w:t>
      </w:r>
      <w:r w:rsidR="003C31D0" w:rsidRPr="00AF3A42">
        <w:rPr>
          <w:b/>
          <w:bCs/>
          <w:sz w:val="25"/>
          <w:szCs w:val="25"/>
        </w:rPr>
        <w:t xml:space="preserve"> городской Думы</w:t>
      </w:r>
      <w:r w:rsidR="003C31D0" w:rsidRPr="00AF3A42">
        <w:rPr>
          <w:b/>
          <w:bCs/>
          <w:sz w:val="25"/>
          <w:szCs w:val="25"/>
        </w:rPr>
        <w:tab/>
      </w:r>
      <w:r w:rsidR="003C31D0" w:rsidRPr="00AF3A42">
        <w:rPr>
          <w:b/>
          <w:bCs/>
          <w:sz w:val="25"/>
          <w:szCs w:val="25"/>
        </w:rPr>
        <w:tab/>
      </w:r>
      <w:r w:rsidR="003C31D0" w:rsidRPr="00AF3A42">
        <w:rPr>
          <w:b/>
          <w:bCs/>
          <w:sz w:val="25"/>
          <w:szCs w:val="25"/>
        </w:rPr>
        <w:tab/>
      </w:r>
      <w:r w:rsidR="003C31D0" w:rsidRPr="00AF3A42">
        <w:rPr>
          <w:b/>
          <w:bCs/>
          <w:sz w:val="25"/>
          <w:szCs w:val="25"/>
        </w:rPr>
        <w:tab/>
      </w:r>
      <w:r w:rsidR="003C31D0" w:rsidRPr="00AF3A42">
        <w:rPr>
          <w:b/>
          <w:bCs/>
          <w:sz w:val="25"/>
          <w:szCs w:val="25"/>
        </w:rPr>
        <w:tab/>
      </w:r>
      <w:r w:rsidR="003C31D0" w:rsidRPr="00AF3A42">
        <w:rPr>
          <w:b/>
          <w:bCs/>
          <w:sz w:val="25"/>
          <w:szCs w:val="25"/>
        </w:rPr>
        <w:tab/>
      </w:r>
      <w:r w:rsidR="003C31D0" w:rsidRPr="00AF3A42">
        <w:rPr>
          <w:b/>
          <w:bCs/>
          <w:sz w:val="25"/>
          <w:szCs w:val="25"/>
        </w:rPr>
        <w:tab/>
      </w:r>
      <w:r w:rsidR="001118D3" w:rsidRPr="00AF3A42">
        <w:rPr>
          <w:b/>
          <w:bCs/>
          <w:sz w:val="25"/>
          <w:szCs w:val="25"/>
        </w:rPr>
        <w:t>К.К. Корнеев</w:t>
      </w:r>
    </w:p>
    <w:p w:rsidR="00FD694E" w:rsidRPr="00AF3A42" w:rsidRDefault="00FD694E" w:rsidP="007F0245">
      <w:pPr>
        <w:rPr>
          <w:bCs/>
          <w:sz w:val="25"/>
          <w:szCs w:val="25"/>
        </w:rPr>
      </w:pPr>
    </w:p>
    <w:p w:rsidR="00CA4364" w:rsidRPr="00AF3A42" w:rsidRDefault="00CA4364" w:rsidP="007F0245">
      <w:pPr>
        <w:rPr>
          <w:bCs/>
          <w:sz w:val="25"/>
          <w:szCs w:val="25"/>
        </w:rPr>
      </w:pPr>
      <w:r w:rsidRPr="00AF3A42">
        <w:rPr>
          <w:bCs/>
          <w:sz w:val="25"/>
          <w:szCs w:val="25"/>
        </w:rPr>
        <w:t xml:space="preserve">Проект </w:t>
      </w:r>
      <w:r w:rsidR="007917C4" w:rsidRPr="00AF3A42">
        <w:rPr>
          <w:bCs/>
          <w:sz w:val="25"/>
          <w:szCs w:val="25"/>
        </w:rPr>
        <w:t>подготовлен: КУИ г. Шахты</w:t>
      </w:r>
    </w:p>
    <w:p w:rsidR="007917C4" w:rsidRPr="00AF3A42" w:rsidRDefault="007917C4" w:rsidP="007F0245">
      <w:pPr>
        <w:rPr>
          <w:bCs/>
          <w:sz w:val="25"/>
          <w:szCs w:val="25"/>
        </w:rPr>
      </w:pPr>
    </w:p>
    <w:p w:rsidR="007917C4" w:rsidRDefault="007917C4" w:rsidP="007F0245">
      <w:pPr>
        <w:rPr>
          <w:bCs/>
          <w:sz w:val="25"/>
          <w:szCs w:val="25"/>
        </w:rPr>
      </w:pPr>
      <w:r w:rsidRPr="00AF3A42">
        <w:rPr>
          <w:bCs/>
          <w:sz w:val="25"/>
          <w:szCs w:val="25"/>
        </w:rPr>
        <w:t xml:space="preserve">Председатель </w:t>
      </w:r>
      <w:r w:rsidR="003C31D0" w:rsidRPr="00AF3A42">
        <w:rPr>
          <w:bCs/>
          <w:sz w:val="25"/>
          <w:szCs w:val="25"/>
        </w:rPr>
        <w:t>КУИ г. Шахты</w:t>
      </w:r>
      <w:r w:rsidR="003C31D0" w:rsidRPr="00AF3A42">
        <w:rPr>
          <w:bCs/>
          <w:sz w:val="25"/>
          <w:szCs w:val="25"/>
        </w:rPr>
        <w:tab/>
      </w:r>
      <w:r w:rsidR="003C31D0" w:rsidRPr="00AF3A42">
        <w:rPr>
          <w:bCs/>
          <w:sz w:val="25"/>
          <w:szCs w:val="25"/>
        </w:rPr>
        <w:tab/>
      </w:r>
      <w:r w:rsidR="003C31D0" w:rsidRPr="00AF3A42">
        <w:rPr>
          <w:bCs/>
          <w:sz w:val="25"/>
          <w:szCs w:val="25"/>
        </w:rPr>
        <w:tab/>
      </w:r>
      <w:r w:rsidR="003C31D0" w:rsidRPr="00AF3A42">
        <w:rPr>
          <w:bCs/>
          <w:sz w:val="25"/>
          <w:szCs w:val="25"/>
        </w:rPr>
        <w:tab/>
      </w:r>
      <w:r w:rsidR="003C31D0" w:rsidRPr="00AF3A42">
        <w:rPr>
          <w:bCs/>
          <w:sz w:val="25"/>
          <w:szCs w:val="25"/>
        </w:rPr>
        <w:tab/>
      </w:r>
      <w:r w:rsidR="003C31D0" w:rsidRPr="00AF3A42">
        <w:rPr>
          <w:bCs/>
          <w:sz w:val="25"/>
          <w:szCs w:val="25"/>
        </w:rPr>
        <w:tab/>
      </w:r>
      <w:r w:rsidR="003C31D0" w:rsidRPr="00AF3A42">
        <w:rPr>
          <w:bCs/>
          <w:sz w:val="25"/>
          <w:szCs w:val="25"/>
        </w:rPr>
        <w:tab/>
      </w:r>
      <w:r w:rsidRPr="00AF3A42">
        <w:rPr>
          <w:bCs/>
          <w:sz w:val="25"/>
          <w:szCs w:val="25"/>
        </w:rPr>
        <w:t xml:space="preserve">Е.Н. </w:t>
      </w:r>
      <w:proofErr w:type="spellStart"/>
      <w:r w:rsidRPr="00AF3A42">
        <w:rPr>
          <w:bCs/>
          <w:sz w:val="25"/>
          <w:szCs w:val="25"/>
        </w:rPr>
        <w:t>Прохоренко</w:t>
      </w:r>
      <w:proofErr w:type="spellEnd"/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sectPr w:rsidR="00D30F1B" w:rsidSect="00703214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26CC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4B8E"/>
    <w:rsid w:val="000E6390"/>
    <w:rsid w:val="000F29C7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2150"/>
    <w:rsid w:val="001242A0"/>
    <w:rsid w:val="001320F0"/>
    <w:rsid w:val="001326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168FF"/>
    <w:rsid w:val="00217DC1"/>
    <w:rsid w:val="002202AF"/>
    <w:rsid w:val="00221521"/>
    <w:rsid w:val="002218DA"/>
    <w:rsid w:val="00221CDF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3B3B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90822"/>
    <w:rsid w:val="00290CD4"/>
    <w:rsid w:val="002935AE"/>
    <w:rsid w:val="00297E98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1DCE"/>
    <w:rsid w:val="002D2E52"/>
    <w:rsid w:val="002D408F"/>
    <w:rsid w:val="002D464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0ADA"/>
    <w:rsid w:val="00372537"/>
    <w:rsid w:val="00372CB4"/>
    <w:rsid w:val="003730E1"/>
    <w:rsid w:val="0037317C"/>
    <w:rsid w:val="003740E7"/>
    <w:rsid w:val="0037512D"/>
    <w:rsid w:val="0037567C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31D0"/>
    <w:rsid w:val="003C6003"/>
    <w:rsid w:val="003C7510"/>
    <w:rsid w:val="003D1971"/>
    <w:rsid w:val="003E030F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218E"/>
    <w:rsid w:val="004239E9"/>
    <w:rsid w:val="004261CF"/>
    <w:rsid w:val="0042682C"/>
    <w:rsid w:val="00426E24"/>
    <w:rsid w:val="00430B17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6239"/>
    <w:rsid w:val="00467C7A"/>
    <w:rsid w:val="00470A27"/>
    <w:rsid w:val="00472128"/>
    <w:rsid w:val="00474ACF"/>
    <w:rsid w:val="00480585"/>
    <w:rsid w:val="0048070C"/>
    <w:rsid w:val="0048116E"/>
    <w:rsid w:val="0048128D"/>
    <w:rsid w:val="00483B64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C3B3E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11A"/>
    <w:rsid w:val="00563B92"/>
    <w:rsid w:val="0056709F"/>
    <w:rsid w:val="00570B52"/>
    <w:rsid w:val="00575F27"/>
    <w:rsid w:val="0057691E"/>
    <w:rsid w:val="00577962"/>
    <w:rsid w:val="00581584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805"/>
    <w:rsid w:val="005B2C3B"/>
    <w:rsid w:val="005B3C1F"/>
    <w:rsid w:val="005B66E1"/>
    <w:rsid w:val="005C008F"/>
    <w:rsid w:val="005C11C9"/>
    <w:rsid w:val="005C1899"/>
    <w:rsid w:val="005C27AB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072"/>
    <w:rsid w:val="00630C35"/>
    <w:rsid w:val="00633918"/>
    <w:rsid w:val="0063632E"/>
    <w:rsid w:val="00637EE1"/>
    <w:rsid w:val="0064144E"/>
    <w:rsid w:val="00642545"/>
    <w:rsid w:val="006425AA"/>
    <w:rsid w:val="00642682"/>
    <w:rsid w:val="0064682E"/>
    <w:rsid w:val="00646F14"/>
    <w:rsid w:val="00650AA9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57FD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3214"/>
    <w:rsid w:val="00705251"/>
    <w:rsid w:val="007056A9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2CB7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645F0"/>
    <w:rsid w:val="00770FB2"/>
    <w:rsid w:val="00772196"/>
    <w:rsid w:val="00773495"/>
    <w:rsid w:val="00773EE4"/>
    <w:rsid w:val="0077567B"/>
    <w:rsid w:val="00781649"/>
    <w:rsid w:val="007818EC"/>
    <w:rsid w:val="007819C5"/>
    <w:rsid w:val="00781EE0"/>
    <w:rsid w:val="007829F3"/>
    <w:rsid w:val="007850A2"/>
    <w:rsid w:val="007878F9"/>
    <w:rsid w:val="007917C4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18D"/>
    <w:rsid w:val="00811697"/>
    <w:rsid w:val="00814652"/>
    <w:rsid w:val="00817115"/>
    <w:rsid w:val="00817EAD"/>
    <w:rsid w:val="008217C2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72C"/>
    <w:rsid w:val="009179C9"/>
    <w:rsid w:val="00926F90"/>
    <w:rsid w:val="009325DB"/>
    <w:rsid w:val="00932642"/>
    <w:rsid w:val="009403A6"/>
    <w:rsid w:val="00941528"/>
    <w:rsid w:val="00942D93"/>
    <w:rsid w:val="00943F45"/>
    <w:rsid w:val="00944FBA"/>
    <w:rsid w:val="00947767"/>
    <w:rsid w:val="00947C1E"/>
    <w:rsid w:val="009522A6"/>
    <w:rsid w:val="009574A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16A9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192A"/>
    <w:rsid w:val="009C46E9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37CD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4DC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4F31"/>
    <w:rsid w:val="00AC5D9B"/>
    <w:rsid w:val="00AC64AC"/>
    <w:rsid w:val="00AD050F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3A42"/>
    <w:rsid w:val="00AF629F"/>
    <w:rsid w:val="00AF7B03"/>
    <w:rsid w:val="00B05B18"/>
    <w:rsid w:val="00B23006"/>
    <w:rsid w:val="00B246E4"/>
    <w:rsid w:val="00B25D6A"/>
    <w:rsid w:val="00B31527"/>
    <w:rsid w:val="00B34563"/>
    <w:rsid w:val="00B36EC0"/>
    <w:rsid w:val="00B422B5"/>
    <w:rsid w:val="00B4303F"/>
    <w:rsid w:val="00B43B51"/>
    <w:rsid w:val="00B46B10"/>
    <w:rsid w:val="00B470B4"/>
    <w:rsid w:val="00B50C7A"/>
    <w:rsid w:val="00B5233F"/>
    <w:rsid w:val="00B52D5F"/>
    <w:rsid w:val="00B542EB"/>
    <w:rsid w:val="00B5453A"/>
    <w:rsid w:val="00B556BF"/>
    <w:rsid w:val="00B62ABA"/>
    <w:rsid w:val="00B62B3E"/>
    <w:rsid w:val="00B65E7A"/>
    <w:rsid w:val="00B66203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17E35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449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0F1B"/>
    <w:rsid w:val="00D31AB8"/>
    <w:rsid w:val="00D333CB"/>
    <w:rsid w:val="00D33F5E"/>
    <w:rsid w:val="00D34752"/>
    <w:rsid w:val="00D360FD"/>
    <w:rsid w:val="00D45CF6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1482"/>
    <w:rsid w:val="00D62395"/>
    <w:rsid w:val="00D67E4A"/>
    <w:rsid w:val="00D67F42"/>
    <w:rsid w:val="00D70007"/>
    <w:rsid w:val="00D704E6"/>
    <w:rsid w:val="00D70599"/>
    <w:rsid w:val="00D74796"/>
    <w:rsid w:val="00D75D40"/>
    <w:rsid w:val="00D76191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A7180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0FE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863B4"/>
    <w:rsid w:val="00F91499"/>
    <w:rsid w:val="00F927E8"/>
    <w:rsid w:val="00F93B2A"/>
    <w:rsid w:val="00F940A9"/>
    <w:rsid w:val="00F945FF"/>
    <w:rsid w:val="00F975AF"/>
    <w:rsid w:val="00FA6D9B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7FD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4507&amp;dst=100276" TargetMode="External"/><Relationship Id="rId13" Type="http://schemas.openxmlformats.org/officeDocument/2006/relationships/hyperlink" Target="https://login.consultant.ru/link/?req=doc&amp;base=RLAW186&amp;n=144507&amp;dst=10029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6&amp;n=144507&amp;dst=100294" TargetMode="External"/><Relationship Id="rId12" Type="http://schemas.openxmlformats.org/officeDocument/2006/relationships/hyperlink" Target="https://login.consultant.ru/link/?req=doc&amp;base=RLAW186&amp;n=144507&amp;dst=7" TargetMode="External"/><Relationship Id="rId17" Type="http://schemas.openxmlformats.org/officeDocument/2006/relationships/hyperlink" Target="https://login.consultant.ru/link/?req=doc&amp;base=RLAW186&amp;n=144507&amp;dst=1002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44507&amp;dst=9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6&amp;n=144507&amp;dst=7" TargetMode="External"/><Relationship Id="rId11" Type="http://schemas.openxmlformats.org/officeDocument/2006/relationships/hyperlink" Target="https://login.consultant.ru/link/?req=doc&amp;base=RLAW186&amp;n=144507&amp;dst=1002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44507&amp;dst=8" TargetMode="External"/><Relationship Id="rId10" Type="http://schemas.openxmlformats.org/officeDocument/2006/relationships/hyperlink" Target="https://login.consultant.ru/link/?req=doc&amp;base=RLAW186&amp;n=144507&amp;dst=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4507&amp;dst=8" TargetMode="External"/><Relationship Id="rId14" Type="http://schemas.openxmlformats.org/officeDocument/2006/relationships/hyperlink" Target="https://login.consultant.ru/link/?req=doc&amp;base=RLAW186&amp;n=144507&amp;dst=100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A43D-FF00-47D8-B32A-5EE1845B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dc:description/>
  <cp:lastModifiedBy>User</cp:lastModifiedBy>
  <cp:revision>32</cp:revision>
  <cp:lastPrinted>2025-06-04T14:08:00Z</cp:lastPrinted>
  <dcterms:created xsi:type="dcterms:W3CDTF">2025-03-12T06:52:00Z</dcterms:created>
  <dcterms:modified xsi:type="dcterms:W3CDTF">2025-06-04T14:08:00Z</dcterms:modified>
</cp:coreProperties>
</file>