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496EB" w14:textId="77777777" w:rsidR="003D38D6" w:rsidRDefault="00D518A6">
      <w:pPr>
        <w:pStyle w:val="16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ПРОЕКТ</w:t>
      </w:r>
      <w:r>
        <w:rPr>
          <w:rFonts w:ascii="Times New Roman" w:hAnsi="Times New Roman"/>
          <w:sz w:val="28"/>
        </w:rPr>
        <w:t xml:space="preserve"> </w:t>
      </w:r>
    </w:p>
    <w:p w14:paraId="4E7E6F4A" w14:textId="77777777" w:rsidR="003D38D6" w:rsidRDefault="003D38D6">
      <w:pPr>
        <w:tabs>
          <w:tab w:val="left" w:pos="2552"/>
          <w:tab w:val="left" w:pos="2835"/>
        </w:tabs>
        <w:rPr>
          <w:rFonts w:ascii="Times New Roman" w:hAnsi="Times New Roman"/>
          <w:sz w:val="28"/>
        </w:rPr>
      </w:pPr>
    </w:p>
    <w:p w14:paraId="63805361" w14:textId="77777777" w:rsidR="003D38D6" w:rsidRDefault="00D518A6">
      <w:pPr>
        <w:pStyle w:val="6"/>
        <w:tabs>
          <w:tab w:val="left" w:pos="2552"/>
          <w:tab w:val="left" w:pos="2694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№ ___</w:t>
      </w:r>
    </w:p>
    <w:p w14:paraId="4D0BA6D9" w14:textId="77777777" w:rsidR="003D38D6" w:rsidRDefault="00D518A6">
      <w:pPr>
        <w:pStyle w:val="a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i/>
          <w:sz w:val="28"/>
        </w:rPr>
        <w:t>__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-</w:t>
      </w:r>
      <w:r>
        <w:rPr>
          <w:rFonts w:ascii="Times New Roman" w:hAnsi="Times New Roman"/>
          <w:b/>
          <w:sz w:val="28"/>
        </w:rPr>
        <w:t>го заседания городской Думы города Шахты</w:t>
      </w:r>
    </w:p>
    <w:p w14:paraId="530CC147" w14:textId="77777777" w:rsidR="003D38D6" w:rsidRDefault="003D38D6">
      <w:pPr>
        <w:jc w:val="center"/>
        <w:rPr>
          <w:rFonts w:ascii="Times New Roman" w:hAnsi="Times New Roman"/>
          <w:b/>
          <w:sz w:val="28"/>
        </w:rPr>
      </w:pPr>
    </w:p>
    <w:p w14:paraId="2B5F9098" w14:textId="77777777" w:rsidR="003D38D6" w:rsidRDefault="00D518A6">
      <w:pPr>
        <w:pStyle w:val="21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Принято __________  2022 года</w:t>
      </w:r>
    </w:p>
    <w:p w14:paraId="0C3ADBDB" w14:textId="77777777" w:rsidR="003D38D6" w:rsidRDefault="003D38D6">
      <w:pPr>
        <w:rPr>
          <w:rFonts w:ascii="Times New Roman" w:hAnsi="Times New Roman"/>
          <w:b/>
          <w:i/>
          <w:sz w:val="28"/>
        </w:rPr>
      </w:pPr>
    </w:p>
    <w:p w14:paraId="491122B8" w14:textId="77777777" w:rsidR="003D38D6" w:rsidRDefault="00D518A6">
      <w:pPr>
        <w:jc w:val="center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sz w:val="28"/>
        </w:rPr>
        <w:t>О внесении изменения в приложение 1 к решению городской Думы города Шахты «Об утверждении «Положения</w:t>
      </w:r>
      <w:r>
        <w:rPr>
          <w:rFonts w:ascii="Times New Roman" w:hAnsi="Times New Roman"/>
          <w:b/>
          <w:sz w:val="28"/>
        </w:rPr>
        <w:t xml:space="preserve"> о Департаменте труда и социального развития Администрации города Шахты» </w:t>
      </w:r>
    </w:p>
    <w:p w14:paraId="316DD598" w14:textId="77777777" w:rsidR="003D38D6" w:rsidRDefault="003D38D6">
      <w:pPr>
        <w:rPr>
          <w:rFonts w:ascii="Times New Roman" w:hAnsi="Times New Roman"/>
          <w:sz w:val="28"/>
        </w:rPr>
      </w:pPr>
    </w:p>
    <w:p w14:paraId="5DA7FF82" w14:textId="77777777" w:rsidR="003D38D6" w:rsidRDefault="00D518A6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приведения в соответствие с действующим законодательством городская Дума города Шахты</w:t>
      </w:r>
    </w:p>
    <w:p w14:paraId="11020F85" w14:textId="77777777" w:rsidR="003D38D6" w:rsidRDefault="003D38D6">
      <w:pPr>
        <w:ind w:firstLine="708"/>
        <w:jc w:val="both"/>
        <w:rPr>
          <w:rFonts w:ascii="Times New Roman" w:hAnsi="Times New Roman"/>
          <w:sz w:val="28"/>
        </w:rPr>
      </w:pPr>
    </w:p>
    <w:p w14:paraId="171A2D5F" w14:textId="77777777" w:rsidR="003D38D6" w:rsidRDefault="00D518A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РЕШИЛА:</w:t>
      </w:r>
    </w:p>
    <w:p w14:paraId="624B56FF" w14:textId="77777777" w:rsidR="003D38D6" w:rsidRDefault="003D38D6">
      <w:pPr>
        <w:pStyle w:val="a8"/>
        <w:tabs>
          <w:tab w:val="left" w:pos="426"/>
        </w:tabs>
        <w:ind w:left="0"/>
        <w:jc w:val="both"/>
        <w:rPr>
          <w:rFonts w:ascii="Times New Roman" w:hAnsi="Times New Roman"/>
          <w:b/>
          <w:sz w:val="28"/>
        </w:rPr>
      </w:pPr>
      <w:bookmarkStart w:id="0" w:name="sub_20"/>
      <w:bookmarkEnd w:id="0"/>
    </w:p>
    <w:p w14:paraId="7F556B65" w14:textId="77777777" w:rsidR="003D38D6" w:rsidRDefault="00D518A6">
      <w:pPr>
        <w:pStyle w:val="a8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изменение в приложение 1 к решению городской Думы города Шахты от 2</w:t>
      </w:r>
      <w:r>
        <w:rPr>
          <w:rFonts w:ascii="Times New Roman" w:hAnsi="Times New Roman"/>
          <w:sz w:val="28"/>
        </w:rPr>
        <w:t>2.12.2011 № 204 «Об утверждении «Положения о Департаменте труда и социального развития Администрации города Шахты», изложив его в следующей редакции: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59"/>
        <w:gridCol w:w="4891"/>
      </w:tblGrid>
      <w:tr w:rsidR="003D38D6" w14:paraId="6019D593" w14:textId="77777777">
        <w:tc>
          <w:tcPr>
            <w:tcW w:w="48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5FE13" w14:textId="77777777" w:rsidR="003D38D6" w:rsidRDefault="003D38D6">
            <w:pPr>
              <w:tabs>
                <w:tab w:val="left" w:pos="0"/>
              </w:tabs>
              <w:spacing w:line="192" w:lineRule="auto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0E675" w14:textId="77777777" w:rsidR="003D38D6" w:rsidRDefault="003D38D6">
            <w:pPr>
              <w:spacing w:line="192" w:lineRule="auto"/>
              <w:jc w:val="center"/>
              <w:rPr>
                <w:rFonts w:ascii="Times New Roman" w:hAnsi="Times New Roman"/>
                <w:sz w:val="28"/>
              </w:rPr>
            </w:pPr>
          </w:p>
          <w:p w14:paraId="57C60240" w14:textId="77777777" w:rsidR="003D38D6" w:rsidRDefault="00D518A6">
            <w:pPr>
              <w:spacing w:line="192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«Приложение 1 </w:t>
            </w:r>
          </w:p>
          <w:p w14:paraId="625132E1" w14:textId="77777777" w:rsidR="003D38D6" w:rsidRDefault="00D518A6">
            <w:pPr>
              <w:tabs>
                <w:tab w:val="left" w:pos="0"/>
              </w:tabs>
              <w:spacing w:line="192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решению городской Думы города Шахты «Об утверждении «Положения о Департаменте труда и социального развития Администрации города Шахты»</w:t>
            </w:r>
          </w:p>
        </w:tc>
      </w:tr>
    </w:tbl>
    <w:p w14:paraId="5A23618F" w14:textId="77777777" w:rsidR="003D38D6" w:rsidRDefault="003D38D6">
      <w:pPr>
        <w:pStyle w:val="a8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</w:p>
    <w:p w14:paraId="1A62A024" w14:textId="77777777" w:rsidR="003D38D6" w:rsidRDefault="00D518A6">
      <w:pPr>
        <w:pStyle w:val="a8"/>
        <w:tabs>
          <w:tab w:val="left" w:pos="426"/>
        </w:tabs>
        <w:ind w:left="0"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Положение</w:t>
      </w:r>
    </w:p>
    <w:p w14:paraId="54A63BDA" w14:textId="77777777" w:rsidR="003D38D6" w:rsidRDefault="00D518A6">
      <w:pPr>
        <w:pStyle w:val="a8"/>
        <w:tabs>
          <w:tab w:val="left" w:pos="426"/>
        </w:tabs>
        <w:ind w:left="0"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Департаменте труда и социального развития Администрации</w:t>
      </w:r>
    </w:p>
    <w:p w14:paraId="0852EB92" w14:textId="77777777" w:rsidR="003D38D6" w:rsidRDefault="00D518A6">
      <w:pPr>
        <w:pStyle w:val="a8"/>
        <w:tabs>
          <w:tab w:val="left" w:pos="426"/>
        </w:tabs>
        <w:ind w:left="0"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города Шахты</w:t>
      </w:r>
    </w:p>
    <w:p w14:paraId="7023FD8D" w14:textId="77777777" w:rsidR="003D38D6" w:rsidRDefault="003D38D6">
      <w:pPr>
        <w:pStyle w:val="a8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</w:p>
    <w:p w14:paraId="2FC30F4C" w14:textId="63D314B9" w:rsidR="003D38D6" w:rsidRDefault="00D518A6">
      <w:pPr>
        <w:pStyle w:val="a8"/>
        <w:tabs>
          <w:tab w:val="left" w:pos="426"/>
        </w:tabs>
        <w:ind w:left="0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Статья 1. </w:t>
      </w:r>
      <w:r>
        <w:rPr>
          <w:rFonts w:ascii="Times New Roman" w:hAnsi="Times New Roman"/>
          <w:b/>
          <w:sz w:val="28"/>
        </w:rPr>
        <w:t>Общие положения</w:t>
      </w:r>
    </w:p>
    <w:p w14:paraId="4DA0CA5F" w14:textId="77777777" w:rsidR="00977AFA" w:rsidRDefault="00977AFA" w:rsidP="009442BF">
      <w:pPr>
        <w:ind w:firstLine="708"/>
        <w:jc w:val="both"/>
        <w:rPr>
          <w:rFonts w:ascii="Times New Roman" w:hAnsi="Times New Roman"/>
          <w:sz w:val="28"/>
        </w:rPr>
      </w:pPr>
    </w:p>
    <w:p w14:paraId="2E1589F8" w14:textId="33E75B28" w:rsidR="0067284C" w:rsidRDefault="00D518A6" w:rsidP="009442BF">
      <w:pPr>
        <w:ind w:firstLine="708"/>
        <w:jc w:val="both"/>
        <w:rPr>
          <w:rStyle w:val="1"/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Департ</w:t>
      </w:r>
      <w:r>
        <w:rPr>
          <w:rFonts w:ascii="Times New Roman" w:hAnsi="Times New Roman"/>
          <w:sz w:val="28"/>
        </w:rPr>
        <w:t xml:space="preserve">амент труда и социального развития Администрации города Шахты (далее - Департамент) в соответствии с </w:t>
      </w:r>
      <w:hyperlink r:id="rId5" w:history="1">
        <w:r>
          <w:rPr>
            <w:rFonts w:ascii="Times New Roman" w:hAnsi="Times New Roman"/>
            <w:sz w:val="28"/>
          </w:rPr>
          <w:t>Федеральным законом</w:t>
        </w:r>
      </w:hyperlink>
      <w:r>
        <w:rPr>
          <w:rFonts w:ascii="Times New Roman" w:hAnsi="Times New Roman"/>
          <w:sz w:val="28"/>
        </w:rPr>
        <w:t xml:space="preserve"> от 06.10.2003 №</w:t>
      </w:r>
      <w:r>
        <w:rPr>
          <w:rFonts w:ascii="Times New Roman" w:hAnsi="Times New Roman"/>
          <w:sz w:val="28"/>
        </w:rPr>
        <w:t>131-ФЗ «Об общих</w:t>
      </w:r>
      <w:r>
        <w:rPr>
          <w:rFonts w:ascii="Times New Roman" w:hAnsi="Times New Roman"/>
          <w:sz w:val="28"/>
        </w:rPr>
        <w:t xml:space="preserve"> принципах организации местного самоуправления в Российской Федерации», </w:t>
      </w:r>
      <w:hyperlink r:id="rId6" w:history="1">
        <w:r>
          <w:rPr>
            <w:rFonts w:ascii="Times New Roman" w:hAnsi="Times New Roman"/>
            <w:sz w:val="28"/>
          </w:rPr>
          <w:t>ст</w:t>
        </w:r>
        <w:r w:rsidR="0067284C">
          <w:rPr>
            <w:rFonts w:ascii="Times New Roman" w:hAnsi="Times New Roman"/>
            <w:sz w:val="28"/>
          </w:rPr>
          <w:t xml:space="preserve">атьей </w:t>
        </w:r>
        <w:r>
          <w:rPr>
            <w:rFonts w:ascii="Times New Roman" w:hAnsi="Times New Roman"/>
            <w:sz w:val="28"/>
          </w:rPr>
          <w:t>37</w:t>
        </w:r>
      </w:hyperlink>
      <w:r>
        <w:rPr>
          <w:rFonts w:ascii="Times New Roman" w:hAnsi="Times New Roman"/>
          <w:sz w:val="28"/>
        </w:rPr>
        <w:t xml:space="preserve"> и </w:t>
      </w:r>
      <w:hyperlink r:id="rId7" w:history="1">
        <w:r>
          <w:rPr>
            <w:rFonts w:ascii="Times New Roman" w:hAnsi="Times New Roman"/>
            <w:sz w:val="28"/>
          </w:rPr>
          <w:t>ст</w:t>
        </w:r>
        <w:r w:rsidR="0067284C">
          <w:rPr>
            <w:rFonts w:ascii="Times New Roman" w:hAnsi="Times New Roman"/>
            <w:sz w:val="28"/>
          </w:rPr>
          <w:t xml:space="preserve">атьей </w:t>
        </w:r>
        <w:r>
          <w:rPr>
            <w:rFonts w:ascii="Times New Roman" w:hAnsi="Times New Roman"/>
            <w:sz w:val="28"/>
          </w:rPr>
          <w:t>38</w:t>
        </w:r>
      </w:hyperlink>
      <w:r>
        <w:rPr>
          <w:rFonts w:ascii="Times New Roman" w:hAnsi="Times New Roman"/>
          <w:sz w:val="28"/>
        </w:rPr>
        <w:t xml:space="preserve"> Устава муниципального образования «Город Шахты» (далее - Устав города) является отраслевым (функциональным) органом Администрации города Шахты с правами ю</w:t>
      </w:r>
      <w:r>
        <w:rPr>
          <w:rFonts w:ascii="Times New Roman" w:hAnsi="Times New Roman"/>
          <w:sz w:val="28"/>
        </w:rPr>
        <w:t>ридического лица, обеспечивающим во взаимодействии с другими органами Администрации, государственными органами исполнительной власти, внебюджетными фондами, предприятиями и учреждениями, общественными организациями осуществление управленческих функций по р</w:t>
      </w:r>
      <w:r>
        <w:rPr>
          <w:rFonts w:ascii="Times New Roman" w:hAnsi="Times New Roman"/>
          <w:sz w:val="28"/>
        </w:rPr>
        <w:t>еализации переданных отдельных государственных полномочий в области социальной з</w:t>
      </w:r>
      <w:r>
        <w:rPr>
          <w:rStyle w:val="1"/>
          <w:rFonts w:ascii="Times New Roman" w:hAnsi="Times New Roman"/>
          <w:sz w:val="28"/>
        </w:rPr>
        <w:t>ащиты населения.</w:t>
      </w:r>
    </w:p>
    <w:p w14:paraId="3CDE1859" w14:textId="0D55C28E" w:rsidR="003D38D6" w:rsidRDefault="00D518A6" w:rsidP="00977AFA">
      <w:pPr>
        <w:ind w:firstLine="708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2. Департамент входит в систему органов социальной защиты населения Ростовской области и является территориальным органом социальной защиты в муниципальном обр</w:t>
      </w:r>
      <w:r>
        <w:rPr>
          <w:rStyle w:val="1"/>
          <w:rFonts w:ascii="Times New Roman" w:hAnsi="Times New Roman"/>
          <w:sz w:val="28"/>
        </w:rPr>
        <w:t>азовании «Город Шахты».</w:t>
      </w:r>
    </w:p>
    <w:p w14:paraId="2F58F4E9" w14:textId="77777777" w:rsidR="003D38D6" w:rsidRDefault="00D518A6" w:rsidP="00977AFA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3. Организационно-правовая форма Департамента – учреждение.</w:t>
      </w:r>
    </w:p>
    <w:p w14:paraId="02B85BAD" w14:textId="77777777" w:rsidR="003D38D6" w:rsidRDefault="00D518A6" w:rsidP="00977AFA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Учредительным документом Департамента является настоящее Положение. Положение о Департаменте и все изменения и дополнения к нему утверждаются городской Думой города Шахт</w:t>
      </w:r>
      <w:r>
        <w:rPr>
          <w:rFonts w:ascii="Times New Roman" w:hAnsi="Times New Roman"/>
          <w:sz w:val="28"/>
        </w:rPr>
        <w:t>ы по представлению главы Администрации города Шахты.</w:t>
      </w:r>
    </w:p>
    <w:p w14:paraId="75A1A4D5" w14:textId="77777777" w:rsidR="003D38D6" w:rsidRDefault="00D518A6" w:rsidP="00782CC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Департамент в своей деятельности руководствуется </w:t>
      </w:r>
      <w:hyperlink r:id="rId8" w:history="1">
        <w:r>
          <w:rPr>
            <w:rFonts w:ascii="Times New Roman" w:hAnsi="Times New Roman"/>
            <w:sz w:val="28"/>
          </w:rPr>
          <w:t>Конституцией</w:t>
        </w:r>
      </w:hyperlink>
      <w:r>
        <w:rPr>
          <w:rFonts w:ascii="Times New Roman" w:hAnsi="Times New Roman"/>
          <w:sz w:val="28"/>
        </w:rPr>
        <w:t xml:space="preserve"> Российской Федерации, федеральными и областными законами, указами и распоряжениями Президента Российской Федерации, постановлениями и распоряжениями Правительства Российской Федерации, приказами Министерства труда и соци</w:t>
      </w:r>
      <w:r>
        <w:rPr>
          <w:rFonts w:ascii="Times New Roman" w:hAnsi="Times New Roman"/>
          <w:sz w:val="28"/>
        </w:rPr>
        <w:t>альной защиты Российской Федерации, указами и распоряжениями Губернатора Ростовской области, нормативными правовыми актами Правительства Ростовской области, приказами и распоряжениями министра труда и социального развития Ростовской области, постановлениям</w:t>
      </w:r>
      <w:r>
        <w:rPr>
          <w:rFonts w:ascii="Times New Roman" w:hAnsi="Times New Roman"/>
          <w:sz w:val="28"/>
        </w:rPr>
        <w:t>и министерства труда и социального развития Ростовской области, административными регламентами по предоставлению государственных услуг, решениями представительного органа муниципального образования, муниципальными правовыми актами и настоящим Положением.</w:t>
      </w:r>
    </w:p>
    <w:p w14:paraId="553D66EE" w14:textId="77777777" w:rsidR="003D38D6" w:rsidRDefault="00D518A6" w:rsidP="00782CCF">
      <w:pPr>
        <w:ind w:firstLine="708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6</w:t>
      </w:r>
      <w:r>
        <w:rPr>
          <w:rStyle w:val="1"/>
          <w:rFonts w:ascii="Times New Roman" w:hAnsi="Times New Roman"/>
          <w:sz w:val="28"/>
        </w:rPr>
        <w:t>. Учредителем Департамента является муниципальное образование «Город Шахты». Функции и полномочия учредителя от имени муниципального образования «Город Шахты», в рамках своей компетенции, исполняет Администрация города Шахты.</w:t>
      </w:r>
    </w:p>
    <w:p w14:paraId="2FA2AA6E" w14:textId="77777777" w:rsidR="003D38D6" w:rsidRDefault="00D518A6" w:rsidP="00782CCF">
      <w:pPr>
        <w:ind w:firstLine="708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Координацию и контроль деятель</w:t>
      </w:r>
      <w:r>
        <w:rPr>
          <w:rStyle w:val="1"/>
          <w:rFonts w:ascii="Times New Roman" w:hAnsi="Times New Roman"/>
          <w:sz w:val="28"/>
        </w:rPr>
        <w:t>ности Департамента осуществляет заместитель главы Администрации, курирующий вопросы социальной сферы, и министерство труда и социального развития Ростовской области.</w:t>
      </w:r>
    </w:p>
    <w:p w14:paraId="0E70FC01" w14:textId="77777777" w:rsidR="003D38D6" w:rsidRDefault="00D518A6" w:rsidP="009976B4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Департамент является юридическим лицом, имеет самостоятельный баланс, лицевые счета гла</w:t>
      </w:r>
      <w:r>
        <w:rPr>
          <w:rFonts w:ascii="Times New Roman" w:hAnsi="Times New Roman"/>
          <w:sz w:val="28"/>
        </w:rPr>
        <w:t>вного распорядителя и получателя бюджетных средств в отделении Федерального казначейства и Департаменте финансов Администрации города Шахты, печать с гербом города Шахты, а также соответствующие печати, штампы и бланки.</w:t>
      </w:r>
    </w:p>
    <w:p w14:paraId="1F807520" w14:textId="77777777" w:rsidR="003D38D6" w:rsidRDefault="00D518A6" w:rsidP="009976B4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Финансовое обеспечение деятельнос</w:t>
      </w:r>
      <w:r>
        <w:rPr>
          <w:rFonts w:ascii="Times New Roman" w:hAnsi="Times New Roman"/>
          <w:sz w:val="28"/>
        </w:rPr>
        <w:t>ти Департамента осуществляется на основании бюджетной сметы в соответствии с законодательством Российской Федерации, областными и муниципальными нормативными правовыми актами.</w:t>
      </w:r>
    </w:p>
    <w:p w14:paraId="1E1A2066" w14:textId="77777777" w:rsidR="003D38D6" w:rsidRDefault="00D518A6" w:rsidP="009976B4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Расходы на организацию исполнительно-распорядительных функций, связанных с ре</w:t>
      </w:r>
      <w:r>
        <w:rPr>
          <w:rFonts w:ascii="Times New Roman" w:hAnsi="Times New Roman"/>
          <w:sz w:val="28"/>
        </w:rPr>
        <w:t>ализацией переданных отдельных государственных полномочий по предоставлению мер социальной поддержки отдельным категориям граждан, а также меры социальной поддержки отдельным категориям граждан, финансируются за счет субвенций областного бюджета через мини</w:t>
      </w:r>
      <w:r>
        <w:rPr>
          <w:rFonts w:ascii="Times New Roman" w:hAnsi="Times New Roman"/>
          <w:sz w:val="28"/>
        </w:rPr>
        <w:t>стерство труда и социального развития Ростовской области, иные расходы - за счет средств бюджета города Шахты.</w:t>
      </w:r>
    </w:p>
    <w:p w14:paraId="6B599F60" w14:textId="77777777" w:rsidR="003D38D6" w:rsidRDefault="00D518A6" w:rsidP="009976B4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 Имущество, необходимое для осуществления деятельности Департамента, за исключением информационных систем, содержащих базы данных получателей </w:t>
      </w:r>
      <w:r>
        <w:rPr>
          <w:rFonts w:ascii="Times New Roman" w:hAnsi="Times New Roman"/>
          <w:sz w:val="28"/>
        </w:rPr>
        <w:t>мер социальной поддержки, являющихся государственной собственностью Ростовской области, является муниципальной собственностью муниципального образования «Город Шахты» и закрепляется за Департаментом на праве оперативного управления.</w:t>
      </w:r>
    </w:p>
    <w:p w14:paraId="68441A29" w14:textId="77777777" w:rsidR="003D38D6" w:rsidRDefault="00D518A6" w:rsidP="00335CEB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Земельный участок, необ</w:t>
      </w:r>
      <w:r>
        <w:rPr>
          <w:rFonts w:ascii="Times New Roman" w:hAnsi="Times New Roman"/>
          <w:sz w:val="28"/>
        </w:rPr>
        <w:t>ходимый Департаменту для выполнения поставленных перед ним задач, предоставляется ему на праве постоянного (бессрочного) пользования.</w:t>
      </w:r>
    </w:p>
    <w:p w14:paraId="17AC9381" w14:textId="77777777" w:rsidR="003D38D6" w:rsidRDefault="00D518A6" w:rsidP="00335CEB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11. Департамент владеет, пользуется и распоряжается имуществом в соответствии с его назначением, законодательством Российс</w:t>
      </w:r>
      <w:r>
        <w:rPr>
          <w:rFonts w:ascii="Times New Roman" w:hAnsi="Times New Roman"/>
          <w:sz w:val="28"/>
        </w:rPr>
        <w:t>кой Федерации, Ростовской области, муниципальными правовыми актами и настоящим Положением.</w:t>
      </w:r>
    </w:p>
    <w:p w14:paraId="52A371F6" w14:textId="77777777" w:rsidR="003D38D6" w:rsidRDefault="00D518A6" w:rsidP="000A2225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Департамент отвечает за целевое и эффективное использование бюджетных средств и иного имущества.</w:t>
      </w:r>
    </w:p>
    <w:p w14:paraId="6357C9C0" w14:textId="06E92E1F" w:rsidR="003D38D6" w:rsidRDefault="00D518A6" w:rsidP="000A2225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Департамент отвечает по собственным обязательствам находящимися в ег</w:t>
      </w:r>
      <w:r>
        <w:rPr>
          <w:rFonts w:ascii="Times New Roman" w:hAnsi="Times New Roman"/>
          <w:sz w:val="28"/>
        </w:rPr>
        <w:t>о распоряжении денежными средствами. Департамент не отвечает по обязательствам собственника имущества</w:t>
      </w:r>
      <w:r w:rsidR="00776558"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муниципального образования «Город Шахты».</w:t>
      </w:r>
    </w:p>
    <w:p w14:paraId="39E3AD5B" w14:textId="77777777" w:rsidR="003D38D6" w:rsidRDefault="00D518A6" w:rsidP="00776558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Департамент не вправе размещать денежные средства на депозитах в кредитных организациях, а также совершать</w:t>
      </w:r>
      <w:r>
        <w:rPr>
          <w:rFonts w:ascii="Times New Roman" w:hAnsi="Times New Roman"/>
          <w:sz w:val="28"/>
        </w:rPr>
        <w:t xml:space="preserve"> сделки, возможными последствиями которых является отчуждение или обременение имущества, принадлежащего Департаменту на праве оперативного управления, а также осуществлять коммерческую деятельность, если иное не установлено законодательством Российской Фед</w:t>
      </w:r>
      <w:r>
        <w:rPr>
          <w:rFonts w:ascii="Times New Roman" w:hAnsi="Times New Roman"/>
          <w:sz w:val="28"/>
        </w:rPr>
        <w:t>ерации.</w:t>
      </w:r>
    </w:p>
    <w:p w14:paraId="6E7E5765" w14:textId="77777777" w:rsidR="003D38D6" w:rsidRDefault="00D518A6" w:rsidP="00776558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 Департамент в рамках установленных полномочий выступает учредителем в отношении подведомственного учреждения.</w:t>
      </w:r>
    </w:p>
    <w:p w14:paraId="7FEBA7A3" w14:textId="77777777" w:rsidR="003D38D6" w:rsidRDefault="00D518A6" w:rsidP="00776558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 Полное наименование Департамента: Департамент труда и социального развития Администрации города Шахты.</w:t>
      </w:r>
    </w:p>
    <w:p w14:paraId="0E8B126D" w14:textId="77777777" w:rsidR="003D38D6" w:rsidRDefault="00D518A6" w:rsidP="00776558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 Сокращенное наименовани</w:t>
      </w:r>
      <w:r>
        <w:rPr>
          <w:rFonts w:ascii="Times New Roman" w:hAnsi="Times New Roman"/>
          <w:sz w:val="28"/>
        </w:rPr>
        <w:t>е Департамента: ДТСР города Шахты.</w:t>
      </w:r>
    </w:p>
    <w:p w14:paraId="084E9CF8" w14:textId="77777777" w:rsidR="003D38D6" w:rsidRDefault="00D518A6" w:rsidP="00776558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 Место нахождения Департамента: 346500, Ростовская область, г. Шахты, ул. Советская, 134.</w:t>
      </w:r>
    </w:p>
    <w:p w14:paraId="4AE88081" w14:textId="77777777" w:rsidR="003D38D6" w:rsidRDefault="00D518A6" w:rsidP="00776558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 Почтовый адрес Департамента: 346500, Ростовская область, г. Шахты, ул. Советская, 134.</w:t>
      </w:r>
    </w:p>
    <w:p w14:paraId="5496A75C" w14:textId="77777777" w:rsidR="003D38D6" w:rsidRDefault="00D518A6" w:rsidP="00776558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18. Подведомственным учреждением Депа</w:t>
      </w:r>
      <w:r>
        <w:rPr>
          <w:rFonts w:ascii="Times New Roman" w:hAnsi="Times New Roman"/>
          <w:sz w:val="28"/>
        </w:rPr>
        <w:t>ртамента является муниципальное бюджетное учреждение города Шахты «Центр социального обслуживания граждан пожилого возраста и инвалидов № 1».</w:t>
      </w:r>
    </w:p>
    <w:p w14:paraId="329F4DBD" w14:textId="7AFAABFA" w:rsidR="003D38D6" w:rsidRDefault="00D518A6" w:rsidP="00D33D18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19. Департамент не имеет обособленных подразделений и филиалов.</w:t>
      </w:r>
    </w:p>
    <w:p w14:paraId="7DA48BE7" w14:textId="77777777" w:rsidR="00D33D18" w:rsidRDefault="00D33D18" w:rsidP="00D33D18">
      <w:pPr>
        <w:ind w:firstLine="708"/>
        <w:jc w:val="both"/>
        <w:rPr>
          <w:rFonts w:ascii="Times New Roman" w:hAnsi="Times New Roman"/>
          <w:sz w:val="28"/>
        </w:rPr>
      </w:pPr>
    </w:p>
    <w:p w14:paraId="247612EB" w14:textId="2C982750" w:rsidR="003D38D6" w:rsidRDefault="00D518A6" w:rsidP="00D33D18">
      <w:pPr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Статья 2. </w:t>
      </w:r>
      <w:r>
        <w:rPr>
          <w:rFonts w:ascii="Times New Roman" w:hAnsi="Times New Roman"/>
          <w:b/>
          <w:sz w:val="28"/>
        </w:rPr>
        <w:t>Предмет и цели деятельности Департамента</w:t>
      </w:r>
    </w:p>
    <w:p w14:paraId="6428EE6B" w14:textId="77777777" w:rsidR="00D33D18" w:rsidRDefault="00D33D18" w:rsidP="00D33D18">
      <w:pPr>
        <w:ind w:firstLine="708"/>
        <w:jc w:val="both"/>
        <w:rPr>
          <w:rFonts w:ascii="Times New Roman" w:hAnsi="Times New Roman"/>
          <w:sz w:val="28"/>
        </w:rPr>
      </w:pPr>
    </w:p>
    <w:p w14:paraId="60C0913E" w14:textId="1EDE6830" w:rsidR="003D38D6" w:rsidRDefault="00D518A6" w:rsidP="00D33D18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Предметом деятельности Департамента является реализация отдельных государственных полномочий, предусмотренных законами социальной направленности, переданных на неограниченный срок органам социальной защиты и исполнительно-распорядительным органам муниц</w:t>
      </w:r>
      <w:r>
        <w:rPr>
          <w:rFonts w:ascii="Times New Roman" w:hAnsi="Times New Roman"/>
          <w:sz w:val="28"/>
        </w:rPr>
        <w:t xml:space="preserve">ипальных районов и городских округов Ростовской области (органам местного самоуправления) в соответствии с </w:t>
      </w:r>
      <w:hyperlink r:id="rId9" w:history="1">
        <w:r>
          <w:rPr>
            <w:rFonts w:ascii="Times New Roman" w:hAnsi="Times New Roman"/>
            <w:sz w:val="28"/>
          </w:rPr>
          <w:t>пунктом</w:t>
        </w:r>
        <w:r w:rsidR="00D33D18">
          <w:rPr>
            <w:rFonts w:ascii="Times New Roman" w:hAnsi="Times New Roman"/>
            <w:sz w:val="28"/>
          </w:rPr>
          <w:t xml:space="preserve"> </w:t>
        </w:r>
        <w:r>
          <w:rPr>
            <w:rFonts w:ascii="Times New Roman" w:hAnsi="Times New Roman"/>
            <w:sz w:val="28"/>
          </w:rPr>
          <w:t>2 статьи</w:t>
        </w:r>
        <w:r w:rsidR="00D33D18">
          <w:rPr>
            <w:rFonts w:ascii="Times New Roman" w:hAnsi="Times New Roman"/>
            <w:sz w:val="28"/>
          </w:rPr>
          <w:t xml:space="preserve"> </w:t>
        </w:r>
        <w:r>
          <w:rPr>
            <w:rFonts w:ascii="Times New Roman" w:hAnsi="Times New Roman"/>
            <w:sz w:val="28"/>
          </w:rPr>
          <w:t>19</w:t>
        </w:r>
      </w:hyperlink>
      <w:r>
        <w:rPr>
          <w:rFonts w:ascii="Times New Roman" w:hAnsi="Times New Roman"/>
          <w:sz w:val="28"/>
        </w:rPr>
        <w:t xml:space="preserve"> Федерального закона от 06.10.2003 №</w:t>
      </w:r>
      <w:r>
        <w:rPr>
          <w:rFonts w:ascii="Times New Roman" w:hAnsi="Times New Roman"/>
          <w:sz w:val="28"/>
        </w:rPr>
        <w:t>131-ФЗ «Об общих принципах организации местного самоуправления в Российской Федерации» в сфере социальной защиты и в сфере социально-трудовых отношений.</w:t>
      </w:r>
    </w:p>
    <w:p w14:paraId="5690E97D" w14:textId="77777777" w:rsidR="003D38D6" w:rsidRDefault="00D518A6" w:rsidP="00D33D18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Основными целями деятельности Департамента являются:</w:t>
      </w:r>
    </w:p>
    <w:p w14:paraId="105A44D1" w14:textId="7A83C860" w:rsidR="003D38D6" w:rsidRDefault="00D518A6" w:rsidP="00D33D18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 w:rsidR="00F92E3D"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еализа</w:t>
      </w:r>
      <w:r>
        <w:rPr>
          <w:rFonts w:ascii="Times New Roman" w:hAnsi="Times New Roman"/>
          <w:sz w:val="28"/>
        </w:rPr>
        <w:t>ция переданных отдельных государственных полномочий в области социальной поддержки семьи, материнства и детства; ветеранов; инвалидов; тружеников тыла; граждан, пострадавших от политических репрессий; граждан, подвергшихся воздействию радиации на Чернобыль</w:t>
      </w:r>
      <w:r>
        <w:rPr>
          <w:rFonts w:ascii="Times New Roman" w:hAnsi="Times New Roman"/>
          <w:sz w:val="28"/>
        </w:rPr>
        <w:t>ской АЭС, и лиц, приравненных к ним; других льготных категорий населения</w:t>
      </w:r>
      <w:r w:rsidR="00F92E3D">
        <w:rPr>
          <w:rFonts w:ascii="Times New Roman" w:hAnsi="Times New Roman"/>
          <w:sz w:val="28"/>
        </w:rPr>
        <w:t>;</w:t>
      </w:r>
    </w:p>
    <w:p w14:paraId="720EC8AF" w14:textId="3632BE61" w:rsidR="003D38D6" w:rsidRDefault="00D518A6" w:rsidP="00F92E3D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r w:rsidR="00F92E3D"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лучшение качества предоставления населению города Шахты </w:t>
      </w:r>
      <w:r>
        <w:rPr>
          <w:rFonts w:ascii="Times New Roman" w:hAnsi="Times New Roman"/>
          <w:sz w:val="28"/>
        </w:rPr>
        <w:lastRenderedPageBreak/>
        <w:t>государственных услуг в сфере социальной защиты в соответствии с административными регламентами на основе оптимизации проц</w:t>
      </w:r>
      <w:r>
        <w:rPr>
          <w:rFonts w:ascii="Times New Roman" w:hAnsi="Times New Roman"/>
          <w:sz w:val="28"/>
        </w:rPr>
        <w:t>ессов оказания государственных услуг; повышение уровня доступности обращения за предоставлением государственных услуг, в том числе для лиц с ограниченными возможностями здоровья; обеспечение предоставления государственных услуг в электронной форме (в случа</w:t>
      </w:r>
      <w:r>
        <w:rPr>
          <w:rFonts w:ascii="Times New Roman" w:hAnsi="Times New Roman"/>
          <w:sz w:val="28"/>
        </w:rPr>
        <w:t>ях, установленных законом), а также в иных формах, предусмотренных законодательством Российской Федерации, по выбору заявителя</w:t>
      </w:r>
      <w:r w:rsidR="00F92E3D">
        <w:rPr>
          <w:rFonts w:ascii="Times New Roman" w:hAnsi="Times New Roman"/>
          <w:sz w:val="28"/>
        </w:rPr>
        <w:t>;</w:t>
      </w:r>
    </w:p>
    <w:p w14:paraId="3C35DBB5" w14:textId="2CF0FEAE" w:rsidR="003D38D6" w:rsidRDefault="00D518A6" w:rsidP="00F92E3D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</w:t>
      </w:r>
      <w:r w:rsidR="00F92E3D"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беспечение своевременного и правильного назначения и выплаты пособий, компенсаций, адресных социальных выплат</w:t>
      </w:r>
      <w:r w:rsidR="00785A0D">
        <w:rPr>
          <w:rFonts w:ascii="Times New Roman" w:hAnsi="Times New Roman"/>
          <w:sz w:val="28"/>
        </w:rPr>
        <w:t>;</w:t>
      </w:r>
    </w:p>
    <w:p w14:paraId="793A8B96" w14:textId="18B6DCEF" w:rsidR="003D38D6" w:rsidRDefault="00D518A6" w:rsidP="00785A0D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</w:t>
      </w:r>
      <w:r w:rsidR="00785A0D"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существле</w:t>
      </w:r>
      <w:r>
        <w:rPr>
          <w:rFonts w:ascii="Times New Roman" w:hAnsi="Times New Roman"/>
          <w:sz w:val="28"/>
        </w:rPr>
        <w:t>ние в рамках установленной компетенции информационного обмена с государственными органами, органами местного самоуправления, организациями и учреждениями города в соответствии с законодательством с целью повышения комфортности предоставления гражданам госу</w:t>
      </w:r>
      <w:r>
        <w:rPr>
          <w:rFonts w:ascii="Times New Roman" w:hAnsi="Times New Roman"/>
          <w:sz w:val="28"/>
        </w:rPr>
        <w:t>дарственных услуг в сфере социальной защиты.</w:t>
      </w:r>
    </w:p>
    <w:p w14:paraId="3A4684FB" w14:textId="77777777" w:rsidR="00785A0D" w:rsidRDefault="00785A0D" w:rsidP="00785A0D">
      <w:pPr>
        <w:ind w:firstLine="708"/>
        <w:jc w:val="both"/>
        <w:rPr>
          <w:rFonts w:ascii="Times New Roman" w:hAnsi="Times New Roman"/>
          <w:sz w:val="28"/>
        </w:rPr>
      </w:pPr>
    </w:p>
    <w:p w14:paraId="5609FBB7" w14:textId="3E6867F3" w:rsidR="003D38D6" w:rsidRDefault="00D518A6" w:rsidP="00785A0D">
      <w:pPr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Статья 3. </w:t>
      </w:r>
      <w:r>
        <w:rPr>
          <w:rFonts w:ascii="Times New Roman" w:hAnsi="Times New Roman"/>
          <w:b/>
          <w:sz w:val="28"/>
        </w:rPr>
        <w:t>Основные функции Депа</w:t>
      </w:r>
      <w:r>
        <w:rPr>
          <w:rFonts w:ascii="Times New Roman" w:hAnsi="Times New Roman"/>
          <w:b/>
          <w:sz w:val="28"/>
        </w:rPr>
        <w:t>ртамента</w:t>
      </w:r>
    </w:p>
    <w:p w14:paraId="4668BC27" w14:textId="77777777" w:rsidR="00785A0D" w:rsidRDefault="00785A0D" w:rsidP="009442BF">
      <w:pPr>
        <w:jc w:val="both"/>
        <w:rPr>
          <w:rFonts w:ascii="Times New Roman" w:hAnsi="Times New Roman"/>
          <w:sz w:val="28"/>
        </w:rPr>
      </w:pPr>
    </w:p>
    <w:p w14:paraId="580A8FFE" w14:textId="77777777" w:rsidR="003D38D6" w:rsidRDefault="00D518A6" w:rsidP="00785A0D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Департамент в соответствии с возложенными на него задачами осуществляет следующие функции:</w:t>
      </w:r>
    </w:p>
    <w:p w14:paraId="2842EE6C" w14:textId="77777777" w:rsidR="003D38D6" w:rsidRDefault="00D518A6" w:rsidP="00785A0D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Осуществляет деятельность в сфере регулирования трудовых отношений и </w:t>
      </w:r>
      <w:r>
        <w:rPr>
          <w:rFonts w:ascii="Times New Roman" w:hAnsi="Times New Roman"/>
          <w:sz w:val="28"/>
        </w:rPr>
        <w:t>оплаты труда:</w:t>
      </w:r>
    </w:p>
    <w:p w14:paraId="2AC17556" w14:textId="77777777" w:rsidR="003D38D6" w:rsidRDefault="00D518A6" w:rsidP="00785A0D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разрабатывает и согласовывает нормативно-правовые акты органов местного самоуправления о системе оплаты труда работников муниципальных учреждений;</w:t>
      </w:r>
    </w:p>
    <w:p w14:paraId="5ABF1E63" w14:textId="77777777" w:rsidR="003D38D6" w:rsidRDefault="00D518A6" w:rsidP="00785A0D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производит расчет баланса трудовых ресурсов;</w:t>
      </w:r>
    </w:p>
    <w:p w14:paraId="70FD9401" w14:textId="77777777" w:rsidR="003D38D6" w:rsidRDefault="00D518A6" w:rsidP="00785A0D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принимает участие в разработке показателе</w:t>
      </w:r>
      <w:r>
        <w:rPr>
          <w:rFonts w:ascii="Times New Roman" w:hAnsi="Times New Roman"/>
          <w:sz w:val="28"/>
        </w:rPr>
        <w:t>й раздела «Труд» прогноза социально-экономического развития города Шахты;</w:t>
      </w:r>
    </w:p>
    <w:p w14:paraId="4B23D49C" w14:textId="77777777" w:rsidR="003D38D6" w:rsidRDefault="00D518A6" w:rsidP="002E5117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осуществляет мероприятия по ведомственному контролю за соблюдением </w:t>
      </w:r>
      <w:hyperlink r:id="rId10" w:history="1">
        <w:r>
          <w:rPr>
            <w:rFonts w:ascii="Times New Roman" w:hAnsi="Times New Roman"/>
            <w:sz w:val="28"/>
          </w:rPr>
          <w:t>трудового законодательства</w:t>
        </w:r>
      </w:hyperlink>
      <w:r>
        <w:rPr>
          <w:rFonts w:ascii="Times New Roman" w:hAnsi="Times New Roman"/>
          <w:sz w:val="28"/>
        </w:rPr>
        <w:t xml:space="preserve"> и иных нормативных правовых актов, содержащих нормы трудового права в отношении муниципальных учреждений, муниципальных унитарных предприятий, функции учредителя, в отношении которых выполняются органом местного самоуправления;</w:t>
      </w:r>
    </w:p>
    <w:p w14:paraId="38A05464" w14:textId="77777777" w:rsidR="003D38D6" w:rsidRDefault="00D518A6" w:rsidP="002E5117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прово</w:t>
      </w:r>
      <w:r>
        <w:rPr>
          <w:rFonts w:ascii="Times New Roman" w:hAnsi="Times New Roman"/>
          <w:sz w:val="28"/>
        </w:rPr>
        <w:t>дит анализ демографической ситуации в городе, состояния и использования трудовых ресурсов. Готовит ежегодный доклад и проект плана мероприятий по улучшению демографической ситуации в городе;</w:t>
      </w:r>
    </w:p>
    <w:p w14:paraId="79D2537F" w14:textId="77777777" w:rsidR="003D38D6" w:rsidRDefault="00D518A6" w:rsidP="002E5117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6) участвует в подготовке и организации проведения общегородских </w:t>
      </w:r>
      <w:r>
        <w:rPr>
          <w:rFonts w:ascii="Times New Roman" w:hAnsi="Times New Roman"/>
          <w:sz w:val="28"/>
        </w:rPr>
        <w:t>семинаров по улучшению условий и охраны труда;</w:t>
      </w:r>
    </w:p>
    <w:p w14:paraId="14DA20CE" w14:textId="77777777" w:rsidR="003D38D6" w:rsidRDefault="00D518A6" w:rsidP="002E5117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участвует в работе комиссий по расследованию несчастных случаев на производстве;</w:t>
      </w:r>
    </w:p>
    <w:p w14:paraId="0F294772" w14:textId="77777777" w:rsidR="003D38D6" w:rsidRDefault="00D518A6" w:rsidP="002E5117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 оказывает методическую и консультационную помощь гражданам и организациям по вопросам регулирования трудовых отношений;</w:t>
      </w:r>
    </w:p>
    <w:p w14:paraId="3DA69444" w14:textId="77777777" w:rsidR="003D38D6" w:rsidRDefault="00D518A6" w:rsidP="002E5117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9)</w:t>
      </w:r>
      <w:r>
        <w:rPr>
          <w:rFonts w:ascii="Times New Roman" w:hAnsi="Times New Roman"/>
          <w:sz w:val="28"/>
        </w:rPr>
        <w:t xml:space="preserve"> в рамках компетенции участвует в подготовке заседаний городских комиссий: трехсторонней комиссии по регулированию социально-трудовых отношений, межведомственной комиссии по социально-демографическим вопросам;</w:t>
      </w:r>
    </w:p>
    <w:p w14:paraId="3A92C2DB" w14:textId="0D01CA3D" w:rsidR="003D38D6" w:rsidRDefault="00D518A6" w:rsidP="002E5117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10) участвует в разработке проекта Соглашения </w:t>
      </w:r>
      <w:r>
        <w:rPr>
          <w:rFonts w:ascii="Times New Roman" w:hAnsi="Times New Roman"/>
          <w:sz w:val="28"/>
        </w:rPr>
        <w:t>между Администрацией города Шахты, Координационным Советом организаций профсоюзов</w:t>
      </w:r>
      <w:r w:rsidR="002E5117"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lastRenderedPageBreak/>
        <w:t>представительством Федерации профсоюзов Ростовской области в городе Шахты и объединением работодателей;</w:t>
      </w:r>
    </w:p>
    <w:p w14:paraId="2B4A1058" w14:textId="77777777" w:rsidR="003D38D6" w:rsidRDefault="00D518A6" w:rsidP="00662937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11) подготавливает и представляет отчеты о деятельности в сфере рег</w:t>
      </w:r>
      <w:r>
        <w:rPr>
          <w:rFonts w:ascii="Times New Roman" w:hAnsi="Times New Roman"/>
          <w:sz w:val="28"/>
        </w:rPr>
        <w:t>улирования трудовых отношений и оплаты труда в управление по труду министерства труда и социального развития Ростовской области в соответствии с утвержденным графиком;</w:t>
      </w:r>
    </w:p>
    <w:p w14:paraId="5361D011" w14:textId="77777777" w:rsidR="003D38D6" w:rsidRDefault="00D518A6" w:rsidP="00662937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12) принимает участие в подготовке информации о ходе выполнения областных и территориаль</w:t>
      </w:r>
      <w:r>
        <w:rPr>
          <w:rFonts w:ascii="Times New Roman" w:hAnsi="Times New Roman"/>
          <w:sz w:val="28"/>
        </w:rPr>
        <w:t>ных мероприятий (программ) по улучшению условий и охраны труда.</w:t>
      </w:r>
    </w:p>
    <w:p w14:paraId="6A77FCAE" w14:textId="77777777" w:rsidR="003D38D6" w:rsidRDefault="00D518A6" w:rsidP="00662937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Предоставляет государственную услугу в соответствии с административным регламентом по приему заявлений и организации предоставления гражданам субсидий на оплату жилых помещений и коммунальн</w:t>
      </w:r>
      <w:r>
        <w:rPr>
          <w:rFonts w:ascii="Times New Roman" w:hAnsi="Times New Roman"/>
          <w:sz w:val="28"/>
        </w:rPr>
        <w:t>ых услуг.</w:t>
      </w:r>
    </w:p>
    <w:p w14:paraId="18259D9E" w14:textId="77777777" w:rsidR="003D38D6" w:rsidRDefault="00D518A6" w:rsidP="00662937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Предоставляет государственную услугу в соответствии с административным регламентом по компенсации расходов по оплате жилого помещения, в том числе взноса на капитальный ремонт общего имущества в многоквартирном доме, и коммунальных услуг льгот</w:t>
      </w:r>
      <w:r>
        <w:rPr>
          <w:rFonts w:ascii="Times New Roman" w:hAnsi="Times New Roman"/>
          <w:sz w:val="28"/>
        </w:rPr>
        <w:t>ным категориям граждан.</w:t>
      </w:r>
    </w:p>
    <w:p w14:paraId="761C7A48" w14:textId="77777777" w:rsidR="003D38D6" w:rsidRDefault="00D518A6" w:rsidP="00662937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Предоставляет государственную услугу в соответствии с административным регламентом по социальной поддержке семей, имеющих детей (в том числе многодетных семей, одиноких родителей) (назначение и выплата пособия на ребенка).</w:t>
      </w:r>
    </w:p>
    <w:p w14:paraId="3D8C0BBA" w14:textId="77777777" w:rsidR="003D38D6" w:rsidRDefault="00D518A6" w:rsidP="00306548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Пре</w:t>
      </w:r>
      <w:r>
        <w:rPr>
          <w:rFonts w:ascii="Times New Roman" w:hAnsi="Times New Roman"/>
          <w:sz w:val="28"/>
        </w:rPr>
        <w:t>доставляет государственную услугу в соответствии с административным регламентом по предоставлению ежемесячных денежных выплат малоимущим семьям, имеющим детей первого-второго года жизни.</w:t>
      </w:r>
    </w:p>
    <w:p w14:paraId="40AAA3E1" w14:textId="77777777" w:rsidR="003D38D6" w:rsidRDefault="00D518A6" w:rsidP="00306548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Предоставляет государственную услугу в соответствии с администрати</w:t>
      </w:r>
      <w:r>
        <w:rPr>
          <w:rFonts w:ascii="Times New Roman" w:hAnsi="Times New Roman"/>
          <w:sz w:val="28"/>
        </w:rPr>
        <w:t>вным регламентом по предоставлению ежемесячных денежных выплат на детей из многодетных семей.</w:t>
      </w:r>
    </w:p>
    <w:p w14:paraId="6D5DC940" w14:textId="77777777" w:rsidR="003D38D6" w:rsidRDefault="00D518A6" w:rsidP="00306548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Предоставляет государственную услугу в соответствии с административным регламентом по социальной поддержке малоимущих граждан (предоставление адресной социальн</w:t>
      </w:r>
      <w:r>
        <w:rPr>
          <w:rFonts w:ascii="Times New Roman" w:hAnsi="Times New Roman"/>
          <w:sz w:val="28"/>
        </w:rPr>
        <w:t>ой помощи в виде социального пособия).</w:t>
      </w:r>
    </w:p>
    <w:p w14:paraId="41FE8646" w14:textId="77777777" w:rsidR="003D38D6" w:rsidRDefault="00D518A6" w:rsidP="00306548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Предоставляет государственную услугу в соответствии с административным регламентом по выдаче справок студентам для получения государственной социальной стипендии.</w:t>
      </w:r>
    </w:p>
    <w:p w14:paraId="5C72062B" w14:textId="77777777" w:rsidR="003D38D6" w:rsidRDefault="00D518A6" w:rsidP="00306548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В пределах компетенции участвует в предоставлени</w:t>
      </w:r>
      <w:r>
        <w:rPr>
          <w:rFonts w:ascii="Times New Roman" w:hAnsi="Times New Roman"/>
          <w:sz w:val="28"/>
        </w:rPr>
        <w:t>и государственной услуги в соответствии с административным регламентом по назначению ежемесячных денежных компенсаций гражданам при возникновении у них поствакцинальных осложнений.</w:t>
      </w:r>
    </w:p>
    <w:p w14:paraId="1D637830" w14:textId="77777777" w:rsidR="003D38D6" w:rsidRDefault="00D518A6" w:rsidP="00306548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В пределах компетенции участвует в предоставлении государственной услуг</w:t>
      </w:r>
      <w:r>
        <w:rPr>
          <w:rFonts w:ascii="Times New Roman" w:hAnsi="Times New Roman"/>
          <w:sz w:val="28"/>
        </w:rPr>
        <w:t>и в соответствии с административным регламентом по назначению государственных единовременных пособий гражданам при возникновении у них поствакцинальных осложнений.</w:t>
      </w:r>
    </w:p>
    <w:p w14:paraId="0C0697BE" w14:textId="77777777" w:rsidR="003D38D6" w:rsidRDefault="00D518A6" w:rsidP="00306548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 В пределах компетенции участвует в предоставлении государственной услуги в соответствии </w:t>
      </w:r>
      <w:r>
        <w:rPr>
          <w:rFonts w:ascii="Times New Roman" w:hAnsi="Times New Roman"/>
          <w:sz w:val="28"/>
        </w:rPr>
        <w:t>с административным регламентом по оформлению и выдаче удостоверения «Участник ликвидации последствий катастрофы на Чернобыльской АЭС».</w:t>
      </w:r>
    </w:p>
    <w:p w14:paraId="73F80061" w14:textId="70BA2611" w:rsidR="003D38D6" w:rsidRDefault="00D518A6" w:rsidP="000E1AED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2. В пределах компетенции участвует в предоставлении государственной услуги в соответствии с административным регламенто</w:t>
      </w:r>
      <w:r>
        <w:rPr>
          <w:rFonts w:ascii="Times New Roman" w:hAnsi="Times New Roman"/>
          <w:sz w:val="28"/>
        </w:rPr>
        <w:t xml:space="preserve">м по оформлению и выдаче удостоверения «получившего(ей) или перенесшего(ей) лучевую болезнь и </w:t>
      </w:r>
      <w:r>
        <w:rPr>
          <w:rFonts w:ascii="Times New Roman" w:hAnsi="Times New Roman"/>
          <w:sz w:val="28"/>
        </w:rPr>
        <w:lastRenderedPageBreak/>
        <w:t>другие заболевания, связанные с радиационным воздействием вследствие катастрофы на Чернобыльской АЭС, ставшего(ей) инвалидом».</w:t>
      </w:r>
    </w:p>
    <w:p w14:paraId="0C337776" w14:textId="77777777" w:rsidR="003D38D6" w:rsidRDefault="00D518A6" w:rsidP="000E1AED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 В пределах компетенции участвуе</w:t>
      </w:r>
      <w:r>
        <w:rPr>
          <w:rFonts w:ascii="Times New Roman" w:hAnsi="Times New Roman"/>
          <w:sz w:val="28"/>
        </w:rPr>
        <w:t xml:space="preserve">т в предоставлении государственной услуги в соответствии с административным регламентом по принятию решения об обеспечении техническими и </w:t>
      </w:r>
      <w:proofErr w:type="spellStart"/>
      <w:r>
        <w:rPr>
          <w:rFonts w:ascii="Times New Roman" w:hAnsi="Times New Roman"/>
          <w:sz w:val="28"/>
        </w:rPr>
        <w:t>тифлотехническими</w:t>
      </w:r>
      <w:proofErr w:type="spellEnd"/>
      <w:r>
        <w:rPr>
          <w:rFonts w:ascii="Times New Roman" w:hAnsi="Times New Roman"/>
          <w:sz w:val="28"/>
        </w:rPr>
        <w:t xml:space="preserve"> средствами реабилитации инвалидов с заболеваниями опорно-двигательного аппарата, инвалидов по зрению</w:t>
      </w:r>
      <w:r>
        <w:rPr>
          <w:rFonts w:ascii="Times New Roman" w:hAnsi="Times New Roman"/>
          <w:sz w:val="28"/>
        </w:rPr>
        <w:t>, инвалидов по слуху.</w:t>
      </w:r>
    </w:p>
    <w:p w14:paraId="2D7AA4D6" w14:textId="77777777" w:rsidR="003D38D6" w:rsidRDefault="00D518A6" w:rsidP="000E1AED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 Предоставляет государственную услугу в соответствии с административным регламентом по организации отдыха и оздоровления детей.</w:t>
      </w:r>
    </w:p>
    <w:p w14:paraId="55127DB5" w14:textId="77777777" w:rsidR="003D38D6" w:rsidRDefault="00D518A6" w:rsidP="000E1AED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15. Предоставляет государственную услугу в соответствии с административным регламентом по </w:t>
      </w:r>
      <w:r>
        <w:rPr>
          <w:rFonts w:ascii="Times New Roman" w:hAnsi="Times New Roman"/>
          <w:sz w:val="28"/>
        </w:rPr>
        <w:t>предоставлению материальной и иной помощи для погребения.</w:t>
      </w:r>
    </w:p>
    <w:p w14:paraId="416D6C09" w14:textId="77777777" w:rsidR="003D38D6" w:rsidRDefault="00D518A6" w:rsidP="000E1AED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 Предоставляет государственную услугу в соответствии с административным регламентом по приему документов граждан для принятия решения о присвоении им звания «Ветеран труда» и выдаче гражданам удо</w:t>
      </w:r>
      <w:r>
        <w:rPr>
          <w:rFonts w:ascii="Times New Roman" w:hAnsi="Times New Roman"/>
          <w:sz w:val="28"/>
        </w:rPr>
        <w:t>стоверения ветерана.</w:t>
      </w:r>
    </w:p>
    <w:p w14:paraId="1DD66299" w14:textId="77777777" w:rsidR="003D38D6" w:rsidRDefault="00D518A6" w:rsidP="000E1AED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17. Предоставляет государственную услугу в соответствии с административным регламентом по социальной поддержке отдельных категорий граждан в соответствии с принятыми нормативными актами субъекта Российской Федерации (прием </w:t>
      </w:r>
      <w:r>
        <w:rPr>
          <w:rFonts w:ascii="Times New Roman" w:hAnsi="Times New Roman"/>
          <w:sz w:val="28"/>
        </w:rPr>
        <w:t>документов граждан для принятия решения о присвоении им звания «Ветеран труда Ростовской области» и выдача гражданам удостоверений ветерана труда Ростовской области).</w:t>
      </w:r>
    </w:p>
    <w:p w14:paraId="44914C71" w14:textId="77777777" w:rsidR="003D38D6" w:rsidRDefault="00D518A6" w:rsidP="00203B62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18. Предоставляет государственную услугу в соответствии с административным регламентом по</w:t>
      </w:r>
      <w:r>
        <w:rPr>
          <w:rFonts w:ascii="Times New Roman" w:hAnsi="Times New Roman"/>
          <w:sz w:val="28"/>
        </w:rPr>
        <w:t xml:space="preserve"> оплате расходов на газификацию домовладения (квартиры).</w:t>
      </w:r>
    </w:p>
    <w:p w14:paraId="152E621F" w14:textId="77777777" w:rsidR="003D38D6" w:rsidRDefault="00D518A6" w:rsidP="00203B62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19. Предоставляет государственную услугу в соответствии с административным регламентом по выплате компенсации за проезд в пределах территории Российской Федерации (туда и обратно) один раз в год желе</w:t>
      </w:r>
      <w:r>
        <w:rPr>
          <w:rFonts w:ascii="Times New Roman" w:hAnsi="Times New Roman"/>
          <w:sz w:val="28"/>
        </w:rPr>
        <w:t>знодорожным транспортом, а в районах, не имеющих железнодорожного сообщения, – 50 процентов стоимости проезда водным, воздушным или междугородным автомобильным транспортом реабилитированным гражданам.</w:t>
      </w:r>
    </w:p>
    <w:p w14:paraId="2F76F549" w14:textId="77777777" w:rsidR="003D38D6" w:rsidRDefault="00D518A6" w:rsidP="00203B62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20. Предоставляет государственную услугу в соответствии</w:t>
      </w:r>
      <w:r>
        <w:rPr>
          <w:rFonts w:ascii="Times New Roman" w:hAnsi="Times New Roman"/>
          <w:sz w:val="28"/>
        </w:rPr>
        <w:t xml:space="preserve"> с административным регламентом по социальной поддержке жертв политических репрессий (выплата реабилитированным гражданам денежной компенсации на установку телефона).</w:t>
      </w:r>
    </w:p>
    <w:p w14:paraId="01ACC9F0" w14:textId="77777777" w:rsidR="003D38D6" w:rsidRDefault="00D518A6" w:rsidP="00203B62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21. Предоставляет государственную услугу в соответствии с административным регламентом по</w:t>
      </w:r>
      <w:r>
        <w:rPr>
          <w:rFonts w:ascii="Times New Roman" w:hAnsi="Times New Roman"/>
          <w:sz w:val="28"/>
        </w:rPr>
        <w:t xml:space="preserve"> выплате компенсации за предоставленные услуги связи (абонентская плата за телефон и радио) ветеранам труда, гражданам, приравненным к ним, ветеранам труда Ростовской области.</w:t>
      </w:r>
    </w:p>
    <w:p w14:paraId="5CCBBC8D" w14:textId="1B042D23" w:rsidR="003D38D6" w:rsidRDefault="00D518A6" w:rsidP="00630E42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22. Предоставляет государственную услугу в соответствии с административным регла</w:t>
      </w:r>
      <w:r>
        <w:rPr>
          <w:rFonts w:ascii="Times New Roman" w:hAnsi="Times New Roman"/>
          <w:sz w:val="28"/>
        </w:rPr>
        <w:t>ментом по</w:t>
      </w:r>
      <w:r>
        <w:rPr>
          <w:rFonts w:ascii="Times New Roman" w:hAnsi="Times New Roman"/>
          <w:sz w:val="28"/>
        </w:rPr>
        <w:t xml:space="preserve"> снижению стоимости лекарств по рецепту врача на 50 процентов.</w:t>
      </w:r>
    </w:p>
    <w:p w14:paraId="0F0D4831" w14:textId="77777777" w:rsidR="003D38D6" w:rsidRDefault="00D518A6" w:rsidP="00630E42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23. Предоставляет государственную услугу в соответствии с административным регламентом по социальной поддержке отдельных категорий региональных льготников «Бесплатные изготовление и р</w:t>
      </w:r>
      <w:r>
        <w:rPr>
          <w:rFonts w:ascii="Times New Roman" w:hAnsi="Times New Roman"/>
          <w:sz w:val="28"/>
        </w:rPr>
        <w:t>емонт зубных протезов (кроме расходов на оплату стоимости драгоценных металлов и металлокерамики)».</w:t>
      </w:r>
    </w:p>
    <w:p w14:paraId="0B97378D" w14:textId="77777777" w:rsidR="003D38D6" w:rsidRDefault="00D518A6" w:rsidP="00630E42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24. Предоставляет государственную услугу в соответствии с </w:t>
      </w:r>
      <w:r>
        <w:rPr>
          <w:rFonts w:ascii="Times New Roman" w:hAnsi="Times New Roman"/>
          <w:sz w:val="28"/>
        </w:rPr>
        <w:lastRenderedPageBreak/>
        <w:t>административным регламентом по возмещению затрат, связанных с погребением реабилитированных лиц.</w:t>
      </w:r>
    </w:p>
    <w:p w14:paraId="433AD518" w14:textId="0A445B9A" w:rsidR="003D38D6" w:rsidRDefault="00D518A6" w:rsidP="00630E42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25. Предоставляет государственную услугу в соответствии с административным регламентом по выдаче гражданам удостоверений (дубликатов удостоверений), подтверждающих право на меры социальной поддержки в соответствии с Федеральным законом от 12.01.1995 №</w:t>
      </w:r>
      <w:r>
        <w:rPr>
          <w:rFonts w:ascii="Times New Roman" w:hAnsi="Times New Roman"/>
          <w:sz w:val="28"/>
        </w:rPr>
        <w:t>5-ФЗ</w:t>
      </w:r>
      <w:r>
        <w:rPr>
          <w:rFonts w:ascii="Times New Roman" w:hAnsi="Times New Roman"/>
          <w:sz w:val="28"/>
        </w:rPr>
        <w:t>.</w:t>
      </w:r>
    </w:p>
    <w:p w14:paraId="430DCE63" w14:textId="77777777" w:rsidR="003D38D6" w:rsidRDefault="00D518A6" w:rsidP="00630E42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26. Предоставляет государственную услугу в соответствии с административным регламентом по предоставлению информации, приему документов органами опеки и попечительства от лиц, желающих установить опеку (попечительство) или патронаж над определенной катего</w:t>
      </w:r>
      <w:r>
        <w:rPr>
          <w:rFonts w:ascii="Times New Roman" w:hAnsi="Times New Roman"/>
          <w:sz w:val="28"/>
        </w:rPr>
        <w:t>рией граждан (лица, признанные в установленном законом порядке недееспособными).</w:t>
      </w:r>
    </w:p>
    <w:p w14:paraId="03B38F8C" w14:textId="77777777" w:rsidR="003D38D6" w:rsidRDefault="00D518A6" w:rsidP="00630E42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27. Предоставляет государственную услугу в соответствии с административным регламентом по организации приемных семей для граждан пожилого возраста и инвалидов.</w:t>
      </w:r>
    </w:p>
    <w:p w14:paraId="1A96B0B3" w14:textId="7B7AEC26" w:rsidR="003D38D6" w:rsidRDefault="00D518A6" w:rsidP="00630E42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28. Предоставля</w:t>
      </w:r>
      <w:r>
        <w:rPr>
          <w:rFonts w:ascii="Times New Roman" w:hAnsi="Times New Roman"/>
          <w:sz w:val="28"/>
        </w:rPr>
        <w:t xml:space="preserve">ет государственную услугу в соответствии с административным регламентом по </w:t>
      </w:r>
      <w:r>
        <w:rPr>
          <w:rFonts w:ascii="Times New Roman" w:hAnsi="Times New Roman"/>
          <w:sz w:val="28"/>
        </w:rPr>
        <w:t>выдаче сертификата на региональный материнский капитал.</w:t>
      </w:r>
    </w:p>
    <w:p w14:paraId="22057768" w14:textId="77777777" w:rsidR="003D38D6" w:rsidRDefault="00D518A6" w:rsidP="00630E42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29. Предоставляет государственную услугу в соответствии с административным регламентом по предоставлению ежемесячных денежны</w:t>
      </w:r>
      <w:r>
        <w:rPr>
          <w:rFonts w:ascii="Times New Roman" w:hAnsi="Times New Roman"/>
          <w:sz w:val="28"/>
        </w:rPr>
        <w:t>х выплат на полноценное питание беременных женщин из малоимущих семей, кормящих матерей и детей в возрасте до трех лет из малоимущих семей.</w:t>
      </w:r>
    </w:p>
    <w:p w14:paraId="46C282FC" w14:textId="77777777" w:rsidR="003D38D6" w:rsidRDefault="00D518A6" w:rsidP="00E024FE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30. Предоставляет государственную услугу в соответствии с административным регламентом по предоставлению ежемесячной</w:t>
      </w:r>
      <w:r>
        <w:rPr>
          <w:rFonts w:ascii="Times New Roman" w:hAnsi="Times New Roman"/>
          <w:sz w:val="28"/>
        </w:rPr>
        <w:t xml:space="preserve"> выплаты на третьего ребенка или последующих детей.</w:t>
      </w:r>
    </w:p>
    <w:p w14:paraId="2F27CBD9" w14:textId="77777777" w:rsidR="003D38D6" w:rsidRDefault="00D518A6" w:rsidP="00E024FE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31. Предоставляет государственную услугу в соответствии с административным регламентом по предоставлению ежегодной денежной выплаты гражданам, награжденным нагрудным знаком «Почетный донор России».</w:t>
      </w:r>
    </w:p>
    <w:p w14:paraId="24C4168E" w14:textId="77777777" w:rsidR="003D38D6" w:rsidRDefault="00D518A6" w:rsidP="00E024FE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32. Пр</w:t>
      </w:r>
      <w:r>
        <w:rPr>
          <w:rFonts w:ascii="Times New Roman" w:hAnsi="Times New Roman"/>
          <w:sz w:val="28"/>
        </w:rPr>
        <w:t>едоставляет государственную услугу в соответствии с административным регламентом по предоставлению средств (части средств) регионального материнского капитала.</w:t>
      </w:r>
    </w:p>
    <w:p w14:paraId="11A20D72" w14:textId="77777777" w:rsidR="003D38D6" w:rsidRDefault="00D518A6" w:rsidP="00E024FE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33. Предоставляет государственную услугу в соответствии с административным регламентом по компен</w:t>
      </w:r>
      <w:r>
        <w:rPr>
          <w:rFonts w:ascii="Times New Roman" w:hAnsi="Times New Roman"/>
          <w:sz w:val="28"/>
        </w:rPr>
        <w:t>сации расходов на уплату взносов на капитальный ремонт общего имущества в многоквартирном доме отдельным категориям граждан.</w:t>
      </w:r>
    </w:p>
    <w:p w14:paraId="10EA8950" w14:textId="77777777" w:rsidR="003D38D6" w:rsidRDefault="00D518A6" w:rsidP="00E024FE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34. Предоставляет государственную услугу в соответствии с административным регламентом по выдаче гражданам удостоверений (дубликато</w:t>
      </w:r>
      <w:r>
        <w:rPr>
          <w:rFonts w:ascii="Times New Roman" w:hAnsi="Times New Roman"/>
          <w:sz w:val="28"/>
        </w:rPr>
        <w:t>в удостоверений) о праве на меры социальной поддержки, установленные для бывших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войны.</w:t>
      </w:r>
    </w:p>
    <w:p w14:paraId="10A26CB3" w14:textId="77777777" w:rsidR="003D38D6" w:rsidRDefault="00D518A6" w:rsidP="00E024FE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35. Предоставляет гос</w:t>
      </w:r>
      <w:r>
        <w:rPr>
          <w:rFonts w:ascii="Times New Roman" w:hAnsi="Times New Roman"/>
          <w:sz w:val="28"/>
        </w:rPr>
        <w:t>ударственную услугу в соответствии с административным регламентом по выдаче предварительного разрешения органа опеки и попечительства в случаях, затрагивающих осуществление имущественных прав подопечных.</w:t>
      </w:r>
    </w:p>
    <w:p w14:paraId="4230D011" w14:textId="77777777" w:rsidR="003D38D6" w:rsidRDefault="00D518A6" w:rsidP="00E024FE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36. Предоставляет государственную услугу в соответст</w:t>
      </w:r>
      <w:r>
        <w:rPr>
          <w:rFonts w:ascii="Times New Roman" w:hAnsi="Times New Roman"/>
          <w:sz w:val="28"/>
        </w:rPr>
        <w:t>вии с административным регламентом по предоставлению ежемесячной денежной выплаты на ребенка в возрасте от трех до семи лет включительно.</w:t>
      </w:r>
    </w:p>
    <w:p w14:paraId="65AAE920" w14:textId="77777777" w:rsidR="003D38D6" w:rsidRDefault="00D518A6" w:rsidP="00E024FE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37. Предоставляет государственную услугу в соответствии с административным регламентом по признанию гражданина нуждающ</w:t>
      </w:r>
      <w:r>
        <w:rPr>
          <w:rFonts w:ascii="Times New Roman" w:hAnsi="Times New Roman"/>
          <w:sz w:val="28"/>
        </w:rPr>
        <w:t>имся в социальном обслуживании.</w:t>
      </w:r>
    </w:p>
    <w:p w14:paraId="68BE5F5E" w14:textId="77777777" w:rsidR="003D38D6" w:rsidRDefault="00D518A6" w:rsidP="00E024FE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38. Предоставляет государственную услугу в соответствии с административным регламентом по ежемесячной денежной выплате региональным льготникам.</w:t>
      </w:r>
    </w:p>
    <w:p w14:paraId="6A5D84D1" w14:textId="77777777" w:rsidR="003D38D6" w:rsidRDefault="00D518A6" w:rsidP="00E024FE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39. Выполняет отдельные организационные работы, связанные с оказанием федеральны</w:t>
      </w:r>
      <w:r>
        <w:rPr>
          <w:rFonts w:ascii="Times New Roman" w:hAnsi="Times New Roman"/>
          <w:sz w:val="28"/>
        </w:rPr>
        <w:t xml:space="preserve">м льготникам равной доступности услуг общественного транспорта в части реализации права на льготный проезд на общественном транспорте по городским и внутрирайонным маршрутам. </w:t>
      </w:r>
    </w:p>
    <w:p w14:paraId="20BD46CE" w14:textId="77777777" w:rsidR="003D38D6" w:rsidRDefault="00D518A6" w:rsidP="00E024FE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40. Производит расчет компенсаций Почетным гражданам города Шахты. </w:t>
      </w:r>
    </w:p>
    <w:p w14:paraId="18521080" w14:textId="77777777" w:rsidR="003D38D6" w:rsidRDefault="00D518A6" w:rsidP="00E024FE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41. Осуществ</w:t>
      </w:r>
      <w:r>
        <w:rPr>
          <w:rFonts w:ascii="Times New Roman" w:hAnsi="Times New Roman"/>
          <w:sz w:val="28"/>
        </w:rPr>
        <w:t xml:space="preserve">ляет назначение и выплату государственной пенсии за выслугу лет лицам, замещавшим муниципальные должности и должности муниципальной службы и ежегодной компенсации на лечение. </w:t>
      </w:r>
    </w:p>
    <w:p w14:paraId="1F4FB2CD" w14:textId="77777777" w:rsidR="003D38D6" w:rsidRDefault="00D518A6" w:rsidP="00A56719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42. Предоставляет адресную социальную выплату в связи с ростом тарифов для насел</w:t>
      </w:r>
      <w:r>
        <w:rPr>
          <w:rFonts w:ascii="Times New Roman" w:hAnsi="Times New Roman"/>
          <w:sz w:val="28"/>
        </w:rPr>
        <w:t>ения в сфере холодного водоснабжения и водоотведения.</w:t>
      </w:r>
    </w:p>
    <w:p w14:paraId="4F8B3412" w14:textId="77777777" w:rsidR="003D38D6" w:rsidRDefault="00D518A6" w:rsidP="00A56719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43. Предоставляет адресную социальную помощь на основании социального контракта за счет средств областного бюджета.</w:t>
      </w:r>
    </w:p>
    <w:p w14:paraId="2A5968F6" w14:textId="77777777" w:rsidR="003D38D6" w:rsidRDefault="00D518A6" w:rsidP="00A56719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44. Предоставляет государственную социальную помощь на основании социального контракта</w:t>
      </w:r>
      <w:r>
        <w:rPr>
          <w:rFonts w:ascii="Times New Roman" w:hAnsi="Times New Roman"/>
          <w:sz w:val="28"/>
        </w:rPr>
        <w:t xml:space="preserve"> за счет средств областного бюджета и субсидии из федерального бюджета на условиях софинансирования.</w:t>
      </w:r>
    </w:p>
    <w:p w14:paraId="431C77B7" w14:textId="77777777" w:rsidR="003D38D6" w:rsidRDefault="00D518A6" w:rsidP="00A56719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45. Осуществляет выдачу справок о размере среднедушевого дохода семьи или дохода одиноко проживающего гражданина для получения бесплатной </w:t>
      </w:r>
      <w:r>
        <w:rPr>
          <w:rFonts w:ascii="Times New Roman" w:hAnsi="Times New Roman"/>
          <w:sz w:val="28"/>
        </w:rPr>
        <w:t>юридической помощи.</w:t>
      </w:r>
    </w:p>
    <w:p w14:paraId="362972DC" w14:textId="77777777" w:rsidR="003D38D6" w:rsidRDefault="00D518A6" w:rsidP="00A56719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46. Осуществляет взаимодействие с городскими общественными организациями инвалидов и ветеранов.</w:t>
      </w:r>
    </w:p>
    <w:p w14:paraId="6F28316B" w14:textId="77777777" w:rsidR="003D38D6" w:rsidRDefault="00D518A6" w:rsidP="00A56719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47. Заключает договор доверительного управления имуществом гражданина, признанного на основании решения суда безвестно отсутствующим.</w:t>
      </w:r>
    </w:p>
    <w:p w14:paraId="73FCCB5B" w14:textId="77777777" w:rsidR="003D38D6" w:rsidRDefault="00D518A6" w:rsidP="00A56719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48. Об</w:t>
      </w:r>
      <w:r>
        <w:rPr>
          <w:rFonts w:ascii="Times New Roman" w:hAnsi="Times New Roman"/>
          <w:sz w:val="28"/>
        </w:rPr>
        <w:t>ладает бюджетными полномочиями главного распорядителя бюджетных средств в соответствии со статьей 158 Бюджетного кодекса Российской Федерации.</w:t>
      </w:r>
    </w:p>
    <w:p w14:paraId="44125B11" w14:textId="7CCB8E70" w:rsidR="003D38D6" w:rsidRDefault="00D518A6" w:rsidP="00A56719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49. Обладает полномочиями главного администратора доходов бюджета в соответствии со статьей 160</w:t>
      </w:r>
      <w:r w:rsidR="00A56719"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Бюджетного коде</w:t>
      </w:r>
      <w:r>
        <w:rPr>
          <w:rFonts w:ascii="Times New Roman" w:hAnsi="Times New Roman"/>
          <w:sz w:val="28"/>
        </w:rPr>
        <w:t>кса Российской Федерации.</w:t>
      </w:r>
    </w:p>
    <w:p w14:paraId="0F3C8281" w14:textId="77777777" w:rsidR="003D38D6" w:rsidRDefault="00D518A6" w:rsidP="00A56719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50. Обладает бюджетными полномочиями получателя бюджетных средств в соответствии со статьей 162 Бюджетного кодекса Российской Федерации.</w:t>
      </w:r>
    </w:p>
    <w:p w14:paraId="1F6754D9" w14:textId="77777777" w:rsidR="003D38D6" w:rsidRDefault="00D518A6" w:rsidP="00A56719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51. Координирует и контролирует работу подведомственного учреждения.</w:t>
      </w:r>
    </w:p>
    <w:p w14:paraId="5A2ED555" w14:textId="252C23FD" w:rsidR="003D38D6" w:rsidRDefault="00A56719" w:rsidP="00A56719">
      <w:pPr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 w:rsidR="00D518A6">
        <w:rPr>
          <w:rFonts w:ascii="Times New Roman" w:hAnsi="Times New Roman"/>
          <w:sz w:val="28"/>
        </w:rPr>
        <w:t>рассматривает и утвержда</w:t>
      </w:r>
      <w:r w:rsidR="00D518A6">
        <w:rPr>
          <w:rFonts w:ascii="Times New Roman" w:hAnsi="Times New Roman"/>
          <w:sz w:val="28"/>
        </w:rPr>
        <w:t>ет:</w:t>
      </w:r>
    </w:p>
    <w:p w14:paraId="51BB092D" w14:textId="50C31D22" w:rsidR="003D38D6" w:rsidRDefault="00321814" w:rsidP="00321814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</w:t>
      </w:r>
      <w:r w:rsidR="00D518A6">
        <w:rPr>
          <w:rFonts w:ascii="Times New Roman" w:hAnsi="Times New Roman"/>
          <w:sz w:val="28"/>
        </w:rPr>
        <w:t>п</w:t>
      </w:r>
      <w:r w:rsidR="00D518A6">
        <w:rPr>
          <w:rFonts w:ascii="Times New Roman" w:hAnsi="Times New Roman"/>
          <w:sz w:val="28"/>
        </w:rPr>
        <w:t>лан финансово-хозяйственной деятельности подведомственного учреждения;</w:t>
      </w:r>
    </w:p>
    <w:p w14:paraId="0F5BE163" w14:textId="4DF8B690" w:rsidR="003D38D6" w:rsidRDefault="00321814" w:rsidP="00321814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</w:t>
      </w:r>
      <w:r w:rsidR="00D518A6">
        <w:rPr>
          <w:rFonts w:ascii="Times New Roman" w:hAnsi="Times New Roman"/>
          <w:sz w:val="28"/>
        </w:rPr>
        <w:t>отчеты подведомственного учреждения, в том числе бухгалтерские, отчеты о деятельности и об использовании имущества подведомственного учреждения, об исполнении плана финансово-хозяй</w:t>
      </w:r>
      <w:r w:rsidR="00D518A6">
        <w:rPr>
          <w:rFonts w:ascii="Times New Roman" w:hAnsi="Times New Roman"/>
          <w:sz w:val="28"/>
        </w:rPr>
        <w:t>ственной деятельности подведомственного учреждения;</w:t>
      </w:r>
    </w:p>
    <w:p w14:paraId="52E244DE" w14:textId="77777777" w:rsidR="003D38D6" w:rsidRDefault="00D518A6" w:rsidP="00321814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проводит:</w:t>
      </w:r>
    </w:p>
    <w:p w14:paraId="4D78D170" w14:textId="43BCC6CC" w:rsidR="003D38D6" w:rsidRDefault="00321814" w:rsidP="0040100E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</w:t>
      </w:r>
      <w:r w:rsidR="00D518A6">
        <w:rPr>
          <w:rFonts w:ascii="Times New Roman" w:hAnsi="Times New Roman"/>
          <w:sz w:val="28"/>
        </w:rPr>
        <w:t>проверки деятельности подведомственного учреждения;</w:t>
      </w:r>
    </w:p>
    <w:p w14:paraId="2F0798E5" w14:textId="45C63CDC" w:rsidR="003D38D6" w:rsidRDefault="0040100E" w:rsidP="0040100E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</w:t>
      </w:r>
      <w:r w:rsidR="00D518A6">
        <w:rPr>
          <w:rFonts w:ascii="Times New Roman" w:hAnsi="Times New Roman"/>
          <w:sz w:val="28"/>
        </w:rPr>
        <w:t>аттестации директора подведомственного учреждения в установленном порядке;</w:t>
      </w:r>
    </w:p>
    <w:p w14:paraId="51814F8C" w14:textId="77777777" w:rsidR="003D38D6" w:rsidRDefault="00D518A6" w:rsidP="009442B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3) осуществляет:</w:t>
      </w:r>
    </w:p>
    <w:p w14:paraId="68D59D33" w14:textId="4770CC85" w:rsidR="003D38D6" w:rsidRDefault="0040100E" w:rsidP="0040100E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а) </w:t>
      </w:r>
      <w:r w:rsidR="00D518A6">
        <w:rPr>
          <w:rFonts w:ascii="Times New Roman" w:hAnsi="Times New Roman"/>
          <w:sz w:val="28"/>
        </w:rPr>
        <w:t xml:space="preserve">анализ </w:t>
      </w:r>
      <w:r w:rsidR="00D518A6">
        <w:rPr>
          <w:rFonts w:ascii="Times New Roman" w:hAnsi="Times New Roman"/>
          <w:sz w:val="28"/>
        </w:rPr>
        <w:t>финансово-хозяйственной деятельности подведомственного учреждения;</w:t>
      </w:r>
    </w:p>
    <w:p w14:paraId="65FCAA95" w14:textId="04128FCF" w:rsidR="003D38D6" w:rsidRDefault="0040100E" w:rsidP="0040100E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</w:t>
      </w:r>
      <w:r w:rsidR="00D518A6">
        <w:rPr>
          <w:rFonts w:ascii="Times New Roman" w:hAnsi="Times New Roman"/>
          <w:sz w:val="28"/>
        </w:rPr>
        <w:t>корректировку программ деятельности подведомственного учреждения;</w:t>
      </w:r>
    </w:p>
    <w:p w14:paraId="2928F60A" w14:textId="77777777" w:rsidR="003D38D6" w:rsidRDefault="00D518A6" w:rsidP="009442B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4) принимает решения, направленные на улучшение финансово-экономического состояния подведомственного учреждения;</w:t>
      </w:r>
    </w:p>
    <w:p w14:paraId="2373A44B" w14:textId="77777777" w:rsidR="003D38D6" w:rsidRDefault="00D518A6" w:rsidP="009442B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5) участ</w:t>
      </w:r>
      <w:r>
        <w:rPr>
          <w:rFonts w:ascii="Times New Roman" w:hAnsi="Times New Roman"/>
          <w:sz w:val="28"/>
        </w:rPr>
        <w:t>вует в формировании муниципального задания для подведомственного учреждения в соответствии с законодательством Российской Федерации, областными, муниципальными нормативными правовыми актами. Утверждает муниципальное задание для подведомственного учреждения</w:t>
      </w:r>
      <w:r>
        <w:rPr>
          <w:rFonts w:ascii="Times New Roman" w:hAnsi="Times New Roman"/>
          <w:sz w:val="28"/>
        </w:rPr>
        <w:t>;</w:t>
      </w:r>
    </w:p>
    <w:p w14:paraId="26728FBD" w14:textId="77777777" w:rsidR="003D38D6" w:rsidRDefault="00D518A6" w:rsidP="009442B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6) организует и проводит конкурс на замещение должности директора подведомственного учреждения;</w:t>
      </w:r>
    </w:p>
    <w:p w14:paraId="14010BDF" w14:textId="77777777" w:rsidR="003D38D6" w:rsidRDefault="00D518A6" w:rsidP="009442B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7) принимает в соответствии с трудовым законодательством решение о назначении и назначает директора подведомственного учреждения, в том числе принимает реше</w:t>
      </w:r>
      <w:r>
        <w:rPr>
          <w:rFonts w:ascii="Times New Roman" w:hAnsi="Times New Roman"/>
          <w:sz w:val="28"/>
        </w:rPr>
        <w:t>ние о назначении директора подведомственного учреждения по результатам конкурса;</w:t>
      </w:r>
    </w:p>
    <w:p w14:paraId="0731250F" w14:textId="77777777" w:rsidR="003D38D6" w:rsidRDefault="00D518A6" w:rsidP="009442B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8) в порядке, установленном трудовым законодательством:</w:t>
      </w:r>
    </w:p>
    <w:p w14:paraId="03676906" w14:textId="06B7AC6B" w:rsidR="003D38D6" w:rsidRDefault="00D61C99" w:rsidP="00D61C99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</w:t>
      </w:r>
      <w:r w:rsidR="00D518A6">
        <w:rPr>
          <w:rFonts w:ascii="Times New Roman" w:hAnsi="Times New Roman"/>
          <w:sz w:val="28"/>
        </w:rPr>
        <w:t>заключает трудовой договор с директором подведомственного учреждения по результатам конкурса;</w:t>
      </w:r>
    </w:p>
    <w:p w14:paraId="3134C3FA" w14:textId="2E92E86B" w:rsidR="003D38D6" w:rsidRDefault="00D61C99" w:rsidP="00D61C99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</w:t>
      </w:r>
      <w:r w:rsidR="00D518A6">
        <w:rPr>
          <w:rFonts w:ascii="Times New Roman" w:hAnsi="Times New Roman"/>
          <w:sz w:val="28"/>
        </w:rPr>
        <w:t xml:space="preserve">заключает </w:t>
      </w:r>
      <w:r w:rsidR="00D518A6">
        <w:rPr>
          <w:rFonts w:ascii="Times New Roman" w:hAnsi="Times New Roman"/>
          <w:sz w:val="28"/>
        </w:rPr>
        <w:t>дополнительное соглашение к трудовому договору с директором подведомственного учреждения;</w:t>
      </w:r>
    </w:p>
    <w:p w14:paraId="504F1B85" w14:textId="588B8195" w:rsidR="003D38D6" w:rsidRDefault="00D61C99" w:rsidP="00D61C99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</w:t>
      </w:r>
      <w:r w:rsidR="00D518A6">
        <w:rPr>
          <w:rFonts w:ascii="Times New Roman" w:hAnsi="Times New Roman"/>
          <w:sz w:val="28"/>
        </w:rPr>
        <w:t>расторгает трудовой договор с директором подведомственного учреждения;</w:t>
      </w:r>
    </w:p>
    <w:p w14:paraId="05DFA505" w14:textId="77777777" w:rsidR="003D38D6" w:rsidRDefault="00D518A6" w:rsidP="009442B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9) применяет к директору подведомственного учреждения меры поощрения в соответствии с законода</w:t>
      </w:r>
      <w:r>
        <w:rPr>
          <w:rFonts w:ascii="Times New Roman" w:hAnsi="Times New Roman"/>
          <w:sz w:val="28"/>
        </w:rPr>
        <w:t>тельством;</w:t>
      </w:r>
    </w:p>
    <w:p w14:paraId="6FCA7346" w14:textId="77777777" w:rsidR="003D38D6" w:rsidRDefault="00D518A6" w:rsidP="009442B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10) применяет меры дисциплинарного воздействия к директору подведомственного учреждения в соответствии с законодательством;</w:t>
      </w:r>
    </w:p>
    <w:p w14:paraId="44B5490E" w14:textId="77777777" w:rsidR="003D38D6" w:rsidRDefault="00D518A6" w:rsidP="009442B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11) ведет и хранит личное дело и трудовую книжку директора подведомственного учреждения.</w:t>
      </w:r>
    </w:p>
    <w:p w14:paraId="79C0650A" w14:textId="77777777" w:rsidR="003D38D6" w:rsidRDefault="00D518A6" w:rsidP="009442BF">
      <w:pPr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ab/>
        <w:t xml:space="preserve">52. Проводит разъяснительную </w:t>
      </w:r>
      <w:r>
        <w:rPr>
          <w:rStyle w:val="1"/>
          <w:rFonts w:ascii="Times New Roman" w:hAnsi="Times New Roman"/>
          <w:sz w:val="28"/>
        </w:rPr>
        <w:t xml:space="preserve">работу с населением по вопросам социальной поддержки через средства массовой информации, организует своевременное рассмотрение устных и письменных обращений граждан, принятие по ним решений и информирование заявителей о принятых решениях в установленный </w:t>
      </w:r>
      <w:hyperlink r:id="rId11" w:history="1">
        <w:r>
          <w:rPr>
            <w:rStyle w:val="1"/>
            <w:rFonts w:ascii="Times New Roman" w:hAnsi="Times New Roman"/>
            <w:sz w:val="28"/>
          </w:rPr>
          <w:t>законодательством</w:t>
        </w:r>
      </w:hyperlink>
      <w:r>
        <w:rPr>
          <w:rStyle w:val="1"/>
          <w:rFonts w:ascii="Times New Roman" w:hAnsi="Times New Roman"/>
          <w:sz w:val="28"/>
        </w:rPr>
        <w:t xml:space="preserve"> Российской Федерации срок.</w:t>
      </w:r>
    </w:p>
    <w:p w14:paraId="64F1315C" w14:textId="77777777" w:rsidR="003D38D6" w:rsidRDefault="00D518A6" w:rsidP="009442BF">
      <w:pPr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ab/>
        <w:t xml:space="preserve">53. Реализует мероприятия по улучшению условий и охраны труда, соблюдению </w:t>
      </w:r>
      <w:hyperlink r:id="rId12" w:history="1">
        <w:r>
          <w:rPr>
            <w:rStyle w:val="1"/>
            <w:rFonts w:ascii="Times New Roman" w:hAnsi="Times New Roman"/>
            <w:sz w:val="28"/>
          </w:rPr>
          <w:t>Правил</w:t>
        </w:r>
      </w:hyperlink>
      <w:r>
        <w:rPr>
          <w:rStyle w:val="1"/>
          <w:rFonts w:ascii="Times New Roman" w:hAnsi="Times New Roman"/>
          <w:sz w:val="28"/>
        </w:rPr>
        <w:t xml:space="preserve"> пожарной безопасности в Департаменте.</w:t>
      </w:r>
    </w:p>
    <w:p w14:paraId="13FF72A9" w14:textId="77777777" w:rsidR="003D38D6" w:rsidRDefault="00D518A6" w:rsidP="009442B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54. </w:t>
      </w:r>
      <w:r>
        <w:rPr>
          <w:rStyle w:val="1"/>
          <w:rFonts w:ascii="Times New Roman" w:hAnsi="Times New Roman"/>
          <w:sz w:val="28"/>
        </w:rPr>
        <w:t>Подготавливает и представляет отчеты в министерство труда и социального развития Ростовской области и другие компетентные органы в уста</w:t>
      </w:r>
      <w:r>
        <w:rPr>
          <w:rStyle w:val="1"/>
          <w:rFonts w:ascii="Times New Roman" w:hAnsi="Times New Roman"/>
          <w:sz w:val="28"/>
        </w:rPr>
        <w:t>новленные сроки.</w:t>
      </w:r>
    </w:p>
    <w:p w14:paraId="49DE87DF" w14:textId="77777777" w:rsidR="003D38D6" w:rsidRDefault="00D518A6" w:rsidP="009442B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55. Участвует в пределах своей компетенции в разработке проектов муниципальных правовых актов в установленной сфере деятельности, в том числе в области пенсионного обеспечения муниципальных служащих и лиц, замещающих муниципальные должнос</w:t>
      </w:r>
      <w:r>
        <w:rPr>
          <w:rFonts w:ascii="Times New Roman" w:hAnsi="Times New Roman"/>
          <w:sz w:val="28"/>
        </w:rPr>
        <w:t>ти и должности муниципальной службы.</w:t>
      </w:r>
    </w:p>
    <w:p w14:paraId="790F64FA" w14:textId="77777777" w:rsidR="003D38D6" w:rsidRDefault="00D518A6" w:rsidP="009442BF">
      <w:pPr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ab/>
        <w:t>56. Формирует личные дела получателей мер социальной поддержки; обеспечивает учет и хранение личных дел получателей; поддерживает в актуальном состоянии информационную базу данных на предоставление мер социальной подде</w:t>
      </w:r>
      <w:r>
        <w:rPr>
          <w:rStyle w:val="1"/>
          <w:rFonts w:ascii="Times New Roman" w:hAnsi="Times New Roman"/>
          <w:sz w:val="28"/>
        </w:rPr>
        <w:t xml:space="preserve">ржки; осуществляет контроль состояния базы данных, внесение изменений (изменение места жительства, изменение законодательства, по заявлениям, и в других случаях в установленном порядке). Обеспечивает в </w:t>
      </w:r>
      <w:r>
        <w:rPr>
          <w:rStyle w:val="1"/>
          <w:rFonts w:ascii="Times New Roman" w:hAnsi="Times New Roman"/>
          <w:sz w:val="28"/>
        </w:rPr>
        <w:lastRenderedPageBreak/>
        <w:t>пределах своей компетенции защиту информации.</w:t>
      </w:r>
    </w:p>
    <w:p w14:paraId="5EA1CB65" w14:textId="77777777" w:rsidR="003D38D6" w:rsidRDefault="00D518A6" w:rsidP="009442BF">
      <w:pPr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ab/>
        <w:t>57. Явл</w:t>
      </w:r>
      <w:r>
        <w:rPr>
          <w:rStyle w:val="1"/>
          <w:rFonts w:ascii="Times New Roman" w:hAnsi="Times New Roman"/>
          <w:sz w:val="28"/>
        </w:rPr>
        <w:t>яется поставщиком информации в Единую государственную информационную систему социального обеспечения по предоставляемым мерам социальной защиты (поддержки).</w:t>
      </w:r>
    </w:p>
    <w:p w14:paraId="0004D636" w14:textId="77777777" w:rsidR="003D38D6" w:rsidRDefault="00D518A6" w:rsidP="009442BF">
      <w:pPr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ab/>
        <w:t>58. Обеспечивает в пределах своей компетенции размещение информации в Единой государственной инфор</w:t>
      </w:r>
      <w:r>
        <w:rPr>
          <w:rStyle w:val="1"/>
          <w:rFonts w:ascii="Times New Roman" w:hAnsi="Times New Roman"/>
          <w:sz w:val="28"/>
        </w:rPr>
        <w:t>мационной системе социального обеспечения.</w:t>
      </w:r>
    </w:p>
    <w:p w14:paraId="549A740A" w14:textId="7DFB036F" w:rsidR="003D38D6" w:rsidRDefault="00D518A6" w:rsidP="009442BF">
      <w:pPr>
        <w:jc w:val="both"/>
        <w:rPr>
          <w:rStyle w:val="1"/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ab/>
        <w:t>59. Осуществляет иные функции в соответствии с требованиями Федеральных, областных и муниципальных нормативных правовых актов в установленной сфере деятельности.</w:t>
      </w:r>
    </w:p>
    <w:p w14:paraId="21BFB675" w14:textId="77777777" w:rsidR="006F4973" w:rsidRDefault="006F4973" w:rsidP="009442BF">
      <w:pPr>
        <w:jc w:val="both"/>
        <w:rPr>
          <w:rFonts w:ascii="Times New Roman" w:hAnsi="Times New Roman"/>
          <w:sz w:val="28"/>
        </w:rPr>
      </w:pPr>
    </w:p>
    <w:p w14:paraId="446273BC" w14:textId="6A10A55C" w:rsidR="003D38D6" w:rsidRDefault="00D518A6" w:rsidP="008160DE">
      <w:pPr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Статья 4. </w:t>
      </w:r>
      <w:r>
        <w:rPr>
          <w:rFonts w:ascii="Times New Roman" w:hAnsi="Times New Roman"/>
          <w:b/>
          <w:sz w:val="28"/>
        </w:rPr>
        <w:t>Обеспе</w:t>
      </w:r>
      <w:r>
        <w:rPr>
          <w:rFonts w:ascii="Times New Roman" w:hAnsi="Times New Roman"/>
          <w:b/>
          <w:sz w:val="28"/>
        </w:rPr>
        <w:t>чение деятельности Департамента</w:t>
      </w:r>
    </w:p>
    <w:p w14:paraId="1BA4B42F" w14:textId="77777777" w:rsidR="008160DE" w:rsidRDefault="008160DE" w:rsidP="008160DE">
      <w:pPr>
        <w:ind w:firstLine="708"/>
        <w:jc w:val="both"/>
        <w:rPr>
          <w:rFonts w:ascii="Times New Roman" w:hAnsi="Times New Roman"/>
          <w:sz w:val="28"/>
        </w:rPr>
      </w:pPr>
    </w:p>
    <w:p w14:paraId="0FFEBB4E" w14:textId="77777777" w:rsidR="003D38D6" w:rsidRDefault="00D518A6" w:rsidP="008160DE">
      <w:pPr>
        <w:ind w:firstLine="708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1.</w:t>
      </w:r>
      <w:r>
        <w:rPr>
          <w:rStyle w:val="1"/>
          <w:rFonts w:ascii="Times New Roman" w:hAnsi="Times New Roman"/>
          <w:sz w:val="28"/>
        </w:rPr>
        <w:t xml:space="preserve"> Департамент при осуществлении реализации отдельных государственных полномочий имеет право:</w:t>
      </w:r>
    </w:p>
    <w:p w14:paraId="3A64682B" w14:textId="77777777" w:rsidR="003D38D6" w:rsidRDefault="00D518A6" w:rsidP="008160DE">
      <w:pPr>
        <w:ind w:firstLine="708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1) получать в министерстве труда и социального развития Ростовской области консультативную и методическую помощь;</w:t>
      </w:r>
    </w:p>
    <w:p w14:paraId="38FD0261" w14:textId="77777777" w:rsidR="003D38D6" w:rsidRDefault="00D518A6" w:rsidP="008160DE">
      <w:pPr>
        <w:ind w:firstLine="708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 xml:space="preserve">2) распоряжаться финансовыми средствами и </w:t>
      </w:r>
      <w:r>
        <w:rPr>
          <w:rStyle w:val="1"/>
          <w:rFonts w:ascii="Times New Roman" w:hAnsi="Times New Roman"/>
          <w:sz w:val="28"/>
        </w:rPr>
        <w:t>использовать материальные ресурсы, предоставленные для организации деятельности в сфере социальной поддержки населения;</w:t>
      </w:r>
    </w:p>
    <w:p w14:paraId="5D510506" w14:textId="77777777" w:rsidR="003D38D6" w:rsidRDefault="00D518A6" w:rsidP="008160DE">
      <w:pPr>
        <w:ind w:firstLine="708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3) направлять в министерство труда и социального развития Ростовской области предложения по вопросам осуществления государственных полно</w:t>
      </w:r>
      <w:r>
        <w:rPr>
          <w:rStyle w:val="1"/>
          <w:rFonts w:ascii="Times New Roman" w:hAnsi="Times New Roman"/>
          <w:sz w:val="28"/>
        </w:rPr>
        <w:t>мочий;</w:t>
      </w:r>
    </w:p>
    <w:p w14:paraId="083AA374" w14:textId="77777777" w:rsidR="003D38D6" w:rsidRDefault="00D518A6" w:rsidP="008160DE">
      <w:pPr>
        <w:ind w:firstLine="708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 xml:space="preserve">4) принимать решения, давать разъяснения по вопросам, отнесенным к компетенции Департамента, в случае необходимости решения принимаются совместно или по согласованию с министерством труда и социального развития Ростовской области и другими органами </w:t>
      </w:r>
      <w:r>
        <w:rPr>
          <w:rStyle w:val="1"/>
          <w:rFonts w:ascii="Times New Roman" w:hAnsi="Times New Roman"/>
          <w:sz w:val="28"/>
        </w:rPr>
        <w:t>местного самоуправления;</w:t>
      </w:r>
    </w:p>
    <w:p w14:paraId="4C9D5EAC" w14:textId="77777777" w:rsidR="003D38D6" w:rsidRDefault="00D518A6" w:rsidP="008160DE">
      <w:pPr>
        <w:ind w:firstLine="708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5) запрашивать и получать в установленном порядке от органов местного самоуправления, предприятий, учреждений и организаций независимо от их организационно-правовых форм и ведомственной принадлежности информацию для решения вопросо</w:t>
      </w:r>
      <w:r>
        <w:rPr>
          <w:rStyle w:val="1"/>
          <w:rFonts w:ascii="Times New Roman" w:hAnsi="Times New Roman"/>
          <w:sz w:val="28"/>
        </w:rPr>
        <w:t>в, входящих в его компетенцию;</w:t>
      </w:r>
    </w:p>
    <w:p w14:paraId="4C45DBE7" w14:textId="77777777" w:rsidR="003D38D6" w:rsidRDefault="00D518A6" w:rsidP="008160DE">
      <w:pPr>
        <w:ind w:firstLine="708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6) принимать участие в проведении встреч с населением города, совещаний, конференций и других мероприятий по вопросам, входящим в его компетенцию;</w:t>
      </w:r>
    </w:p>
    <w:p w14:paraId="2F120A94" w14:textId="77777777" w:rsidR="003D38D6" w:rsidRDefault="00D518A6" w:rsidP="008160DE">
      <w:pPr>
        <w:ind w:firstLine="708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7) владеть, пользоваться и распоряжаться в соответствии с законодательством Ро</w:t>
      </w:r>
      <w:r>
        <w:rPr>
          <w:rStyle w:val="1"/>
          <w:rFonts w:ascii="Times New Roman" w:hAnsi="Times New Roman"/>
          <w:sz w:val="28"/>
        </w:rPr>
        <w:t>ссийской Федерации, Ростовской области, муниципальными правовыми актами закрепленным за Департаментом имуществом в соответствии с его назначением.</w:t>
      </w:r>
    </w:p>
    <w:p w14:paraId="622CAB8D" w14:textId="77777777" w:rsidR="003D38D6" w:rsidRDefault="00D518A6" w:rsidP="00551FC0">
      <w:pPr>
        <w:ind w:firstLine="708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 xml:space="preserve">2. Департамент самостоятельно выступает в суде в качестве истца и ответчика, обеспечивает исполнение денежных обязательств, указанных в исполнительном документе, в соответствии с </w:t>
      </w:r>
      <w:hyperlink r:id="rId13" w:history="1">
        <w:r>
          <w:rPr>
            <w:rStyle w:val="1"/>
            <w:rFonts w:ascii="Times New Roman" w:hAnsi="Times New Roman"/>
            <w:sz w:val="28"/>
          </w:rPr>
          <w:t>Бюджетным к</w:t>
        </w:r>
        <w:r>
          <w:rPr>
            <w:rStyle w:val="1"/>
            <w:rFonts w:ascii="Times New Roman" w:hAnsi="Times New Roman"/>
            <w:sz w:val="28"/>
          </w:rPr>
          <w:t>одексом</w:t>
        </w:r>
      </w:hyperlink>
      <w:r>
        <w:rPr>
          <w:rStyle w:val="1"/>
          <w:rFonts w:ascii="Times New Roman" w:hAnsi="Times New Roman"/>
          <w:sz w:val="28"/>
        </w:rPr>
        <w:t xml:space="preserve"> Российской Федерации.</w:t>
      </w:r>
    </w:p>
    <w:p w14:paraId="66BE2D9E" w14:textId="77777777" w:rsidR="003D38D6" w:rsidRDefault="00D518A6" w:rsidP="00551FC0">
      <w:pPr>
        <w:ind w:firstLine="708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3. Департамент не вправе предоставлять и получать кредиты (займы), приобретать ценные бумаги.</w:t>
      </w:r>
    </w:p>
    <w:p w14:paraId="28E8E7BB" w14:textId="33AE91C2" w:rsidR="003D38D6" w:rsidRDefault="00D518A6" w:rsidP="00551FC0">
      <w:pPr>
        <w:ind w:firstLine="708"/>
        <w:jc w:val="both"/>
        <w:rPr>
          <w:rStyle w:val="1"/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4. Права Департамента на объекты интеллектуальной собственности, созданные в процессе осуществ</w:t>
      </w:r>
      <w:r>
        <w:rPr>
          <w:rStyle w:val="1"/>
          <w:rFonts w:ascii="Times New Roman" w:hAnsi="Times New Roman"/>
          <w:sz w:val="28"/>
        </w:rPr>
        <w:t>ления им деятельности, регулируются законодательством Российской Федерации.</w:t>
      </w:r>
    </w:p>
    <w:p w14:paraId="4B1A9592" w14:textId="77777777" w:rsidR="00551FC0" w:rsidRDefault="00551FC0" w:rsidP="00551FC0">
      <w:pPr>
        <w:ind w:firstLine="708"/>
        <w:jc w:val="both"/>
        <w:rPr>
          <w:rFonts w:ascii="Times New Roman" w:hAnsi="Times New Roman"/>
          <w:sz w:val="28"/>
        </w:rPr>
      </w:pPr>
    </w:p>
    <w:p w14:paraId="0A0EC8E7" w14:textId="55E8D090" w:rsidR="003D38D6" w:rsidRDefault="00D518A6" w:rsidP="00551FC0">
      <w:pPr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Статья 5. </w:t>
      </w:r>
      <w:r>
        <w:rPr>
          <w:rFonts w:ascii="Times New Roman" w:hAnsi="Times New Roman"/>
          <w:b/>
          <w:sz w:val="28"/>
        </w:rPr>
        <w:t>Организация деятельности Департамента</w:t>
      </w:r>
    </w:p>
    <w:p w14:paraId="5F960BF0" w14:textId="77777777" w:rsidR="00551FC0" w:rsidRDefault="00551FC0" w:rsidP="00551FC0">
      <w:pPr>
        <w:ind w:firstLine="708"/>
        <w:jc w:val="both"/>
        <w:rPr>
          <w:rFonts w:ascii="Times New Roman" w:hAnsi="Times New Roman"/>
          <w:sz w:val="28"/>
        </w:rPr>
      </w:pPr>
    </w:p>
    <w:p w14:paraId="743E02D5" w14:textId="43F10061" w:rsidR="003D38D6" w:rsidRDefault="00D518A6" w:rsidP="00551FC0">
      <w:pPr>
        <w:ind w:firstLine="708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 xml:space="preserve">1. Департамент возглавляет директор, который назначается и </w:t>
      </w:r>
      <w:r>
        <w:rPr>
          <w:rStyle w:val="1"/>
          <w:rFonts w:ascii="Times New Roman" w:hAnsi="Times New Roman"/>
          <w:sz w:val="28"/>
        </w:rPr>
        <w:lastRenderedPageBreak/>
        <w:t>освобождается от должности главой Администрации города Шахты по согласова</w:t>
      </w:r>
      <w:r>
        <w:rPr>
          <w:rStyle w:val="1"/>
          <w:rFonts w:ascii="Times New Roman" w:hAnsi="Times New Roman"/>
          <w:sz w:val="28"/>
        </w:rPr>
        <w:t>нию с министром труда и социального развития Ростовской области.</w:t>
      </w:r>
    </w:p>
    <w:p w14:paraId="09FF9912" w14:textId="77777777" w:rsidR="003D38D6" w:rsidRDefault="00D518A6" w:rsidP="00551FC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Директор Департамента является муниципальным служащим. Должность директора Департамента относится к главной группе должностей муниципальной службы.</w:t>
      </w:r>
    </w:p>
    <w:p w14:paraId="2DA00C66" w14:textId="77777777" w:rsidR="003D38D6" w:rsidRDefault="00D518A6" w:rsidP="00551FC0">
      <w:pPr>
        <w:ind w:firstLine="708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С директором Департамента заключается трудо</w:t>
      </w:r>
      <w:r>
        <w:rPr>
          <w:rStyle w:val="1"/>
          <w:rFonts w:ascii="Times New Roman" w:hAnsi="Times New Roman"/>
          <w:sz w:val="28"/>
        </w:rPr>
        <w:t xml:space="preserve">вой договор в соответствии с </w:t>
      </w:r>
      <w:hyperlink r:id="rId14" w:history="1">
        <w:r>
          <w:rPr>
            <w:rStyle w:val="1"/>
            <w:rFonts w:ascii="Times New Roman" w:hAnsi="Times New Roman"/>
            <w:sz w:val="28"/>
          </w:rPr>
          <w:t>Трудовым кодексом</w:t>
        </w:r>
      </w:hyperlink>
      <w:r>
        <w:rPr>
          <w:rStyle w:val="1"/>
          <w:rFonts w:ascii="Times New Roman" w:hAnsi="Times New Roman"/>
          <w:sz w:val="28"/>
        </w:rPr>
        <w:t xml:space="preserve"> Российской Федерации, при увольнении на него распространяются социальные гарантии, предусмотренные закон</w:t>
      </w:r>
      <w:r>
        <w:rPr>
          <w:rStyle w:val="1"/>
          <w:rFonts w:ascii="Times New Roman" w:hAnsi="Times New Roman"/>
          <w:sz w:val="28"/>
        </w:rPr>
        <w:t>одательством Российской Федерации, Ростовской области и муниципальными правовыми актами.</w:t>
      </w:r>
    </w:p>
    <w:p w14:paraId="70087C1E" w14:textId="77777777" w:rsidR="003D38D6" w:rsidRDefault="00D518A6" w:rsidP="00B007F9">
      <w:pPr>
        <w:ind w:firstLine="708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2. Директор Департамента несет персональную ответственность за выполнение возложенных на Департамент задач и функций.</w:t>
      </w:r>
    </w:p>
    <w:p w14:paraId="108E8DA7" w14:textId="09516505" w:rsidR="003D38D6" w:rsidRDefault="00D518A6" w:rsidP="00B007F9">
      <w:pPr>
        <w:ind w:firstLine="708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3</w:t>
      </w:r>
      <w:r>
        <w:rPr>
          <w:rStyle w:val="1"/>
          <w:rFonts w:ascii="Times New Roman" w:hAnsi="Times New Roman"/>
          <w:sz w:val="28"/>
        </w:rPr>
        <w:t>. Директор Департамента:</w:t>
      </w:r>
    </w:p>
    <w:p w14:paraId="47DCF1CB" w14:textId="77777777" w:rsidR="003D38D6" w:rsidRDefault="00D518A6" w:rsidP="00B007F9">
      <w:pPr>
        <w:ind w:firstLine="708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1) организует работу Де</w:t>
      </w:r>
      <w:r>
        <w:rPr>
          <w:rStyle w:val="1"/>
          <w:rFonts w:ascii="Times New Roman" w:hAnsi="Times New Roman"/>
          <w:sz w:val="28"/>
        </w:rPr>
        <w:t>партамента и руководит его деятельностью на принципах единоначалия;</w:t>
      </w:r>
    </w:p>
    <w:p w14:paraId="0234E672" w14:textId="77777777" w:rsidR="003D38D6" w:rsidRDefault="00D518A6" w:rsidP="00B007F9">
      <w:pPr>
        <w:ind w:firstLine="708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2) действует без доверенности от имени Департамента;</w:t>
      </w:r>
    </w:p>
    <w:p w14:paraId="427953E5" w14:textId="77777777" w:rsidR="003D38D6" w:rsidRDefault="00D518A6" w:rsidP="00B007F9">
      <w:pPr>
        <w:ind w:firstLine="708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3) представляет штатное расписание, согласованное с курирующим заместителем главы Администрации города Шахты, на утверждение главе Адми</w:t>
      </w:r>
      <w:r>
        <w:rPr>
          <w:rStyle w:val="1"/>
          <w:rFonts w:ascii="Times New Roman" w:hAnsi="Times New Roman"/>
          <w:sz w:val="28"/>
        </w:rPr>
        <w:t>нистрации города Шахты;</w:t>
      </w:r>
    </w:p>
    <w:p w14:paraId="43943FAD" w14:textId="77777777" w:rsidR="003D38D6" w:rsidRDefault="00D518A6" w:rsidP="00B007F9">
      <w:pPr>
        <w:ind w:firstLine="708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4) назначает и освобождает от должности работников Департамента;</w:t>
      </w:r>
    </w:p>
    <w:p w14:paraId="295BA545" w14:textId="77777777" w:rsidR="003D38D6" w:rsidRDefault="00D518A6" w:rsidP="00B007F9">
      <w:pPr>
        <w:ind w:firstLine="708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5) распределяет обязанности между работниками Департамента;</w:t>
      </w:r>
    </w:p>
    <w:p w14:paraId="3BDFFE3D" w14:textId="77777777" w:rsidR="003D38D6" w:rsidRDefault="00D518A6" w:rsidP="00B007F9">
      <w:pPr>
        <w:ind w:firstLine="708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6) в установленном порядке заключает, вносит изменения и расторгает трудовые договоры с муниципальными служ</w:t>
      </w:r>
      <w:r>
        <w:rPr>
          <w:rStyle w:val="1"/>
          <w:rFonts w:ascii="Times New Roman" w:hAnsi="Times New Roman"/>
          <w:sz w:val="28"/>
        </w:rPr>
        <w:t>ащими, проходящими муниципальную службу в Департаменте, с директором подведомственного учреждения; трудовые договоры с работниками, осуществляющими техническое обеспечение деятельности Департамента;</w:t>
      </w:r>
    </w:p>
    <w:p w14:paraId="1B295084" w14:textId="77777777" w:rsidR="003D38D6" w:rsidRDefault="00D518A6" w:rsidP="0011196B">
      <w:pPr>
        <w:ind w:firstLine="708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7) утверждает положения о структурных подразделениях Депа</w:t>
      </w:r>
      <w:r>
        <w:rPr>
          <w:rStyle w:val="1"/>
          <w:rFonts w:ascii="Times New Roman" w:hAnsi="Times New Roman"/>
          <w:sz w:val="28"/>
        </w:rPr>
        <w:t>ртамента;</w:t>
      </w:r>
    </w:p>
    <w:p w14:paraId="1B029014" w14:textId="77777777" w:rsidR="003D38D6" w:rsidRDefault="00D518A6" w:rsidP="0011196B">
      <w:pPr>
        <w:ind w:firstLine="708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8) утверждает должностные инструкции работников Департамента, директора подведомственного учреждения;</w:t>
      </w:r>
    </w:p>
    <w:p w14:paraId="4C5E049D" w14:textId="77777777" w:rsidR="003D38D6" w:rsidRDefault="00D518A6" w:rsidP="0011196B">
      <w:pPr>
        <w:ind w:firstLine="708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9) распределяет обязанности между заместителями, которые назначаются и освобождаются от должности приказом Департамента;</w:t>
      </w:r>
    </w:p>
    <w:p w14:paraId="4DE3E176" w14:textId="77777777" w:rsidR="003D38D6" w:rsidRDefault="00D518A6" w:rsidP="0011196B">
      <w:pPr>
        <w:ind w:firstLine="708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10) открывает лицевой с</w:t>
      </w:r>
      <w:r>
        <w:rPr>
          <w:rStyle w:val="1"/>
          <w:rFonts w:ascii="Times New Roman" w:hAnsi="Times New Roman"/>
          <w:sz w:val="28"/>
        </w:rPr>
        <w:t>чет в отделении Федерального казначейства и Департаменте финансов Администрации города Шахты, распоряжается средствами Департамента с учетом их целевого назначения, выдает доверенности;</w:t>
      </w:r>
    </w:p>
    <w:p w14:paraId="3A4D5152" w14:textId="77777777" w:rsidR="003D38D6" w:rsidRDefault="00D518A6" w:rsidP="0011196B">
      <w:pPr>
        <w:ind w:firstLine="708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11) применяет к работникам Департамента меры поощрения, налагает в уст</w:t>
      </w:r>
      <w:r>
        <w:rPr>
          <w:rStyle w:val="1"/>
          <w:rFonts w:ascii="Times New Roman" w:hAnsi="Times New Roman"/>
          <w:sz w:val="28"/>
        </w:rPr>
        <w:t>ановленном порядке дисциплинарные взыскания;</w:t>
      </w:r>
    </w:p>
    <w:p w14:paraId="43358E61" w14:textId="77777777" w:rsidR="003D38D6" w:rsidRDefault="00D518A6" w:rsidP="0011196B">
      <w:pPr>
        <w:ind w:firstLine="708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12) издает в пределах своей компетенции распоряжения и приказы, контролирует их исполнение;</w:t>
      </w:r>
    </w:p>
    <w:p w14:paraId="78A40609" w14:textId="77777777" w:rsidR="003D38D6" w:rsidRDefault="00D518A6" w:rsidP="0011196B">
      <w:pPr>
        <w:ind w:firstLine="708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13) обеспечивает ведение кадровой работы в Департаменте;</w:t>
      </w:r>
    </w:p>
    <w:p w14:paraId="47888F90" w14:textId="77777777" w:rsidR="003D38D6" w:rsidRDefault="00D518A6" w:rsidP="0011196B">
      <w:pPr>
        <w:ind w:firstLine="708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 xml:space="preserve">14) несет ответственность за организацию </w:t>
      </w:r>
      <w:r>
        <w:rPr>
          <w:rStyle w:val="1"/>
          <w:rFonts w:ascii="Times New Roman" w:hAnsi="Times New Roman"/>
          <w:sz w:val="28"/>
        </w:rPr>
        <w:t>бухгалтерского учета и отчетности в Департаменте;</w:t>
      </w:r>
    </w:p>
    <w:p w14:paraId="5CF870BC" w14:textId="77777777" w:rsidR="003D38D6" w:rsidRDefault="00D518A6" w:rsidP="0011196B">
      <w:pPr>
        <w:ind w:firstLine="708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15) разрабатывает и вносит на рассмотрение главе Администрации города Шахты проекты правовых актов и иные предложения в пределах своей компетенции.</w:t>
      </w:r>
    </w:p>
    <w:p w14:paraId="4209CBF1" w14:textId="77777777" w:rsidR="003D38D6" w:rsidRDefault="00D518A6" w:rsidP="0011196B">
      <w:pPr>
        <w:ind w:firstLine="708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 xml:space="preserve">4. В установленном порядке готовит представления на особо </w:t>
      </w:r>
      <w:r>
        <w:rPr>
          <w:rStyle w:val="1"/>
          <w:rFonts w:ascii="Times New Roman" w:hAnsi="Times New Roman"/>
          <w:sz w:val="28"/>
        </w:rPr>
        <w:t xml:space="preserve">отличившихся специалистов в области социальной поддержки населения к присвоению почетных званий и награждению государственными наградами Российской </w:t>
      </w:r>
      <w:r>
        <w:rPr>
          <w:rStyle w:val="1"/>
          <w:rFonts w:ascii="Times New Roman" w:hAnsi="Times New Roman"/>
          <w:sz w:val="28"/>
        </w:rPr>
        <w:lastRenderedPageBreak/>
        <w:t>Федерации, ведомственными наградами Министерства труда и социальной защиты Российской Федерации.</w:t>
      </w:r>
    </w:p>
    <w:p w14:paraId="0CE1A8C2" w14:textId="77777777" w:rsidR="003D38D6" w:rsidRDefault="00D518A6" w:rsidP="0011196B">
      <w:pPr>
        <w:ind w:firstLine="708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5. Осуществ</w:t>
      </w:r>
      <w:r>
        <w:rPr>
          <w:rStyle w:val="1"/>
          <w:rFonts w:ascii="Times New Roman" w:hAnsi="Times New Roman"/>
          <w:sz w:val="28"/>
        </w:rPr>
        <w:t>ляет другие полномочия в соответствии с законодательством Российской Федерации, Ростовской области и муниципальными правовыми актами.</w:t>
      </w:r>
    </w:p>
    <w:p w14:paraId="4813C389" w14:textId="77777777" w:rsidR="003D38D6" w:rsidRDefault="00D518A6" w:rsidP="001152C9">
      <w:pPr>
        <w:ind w:firstLine="708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6. В период отсутствия директора Департамента его обязанности исполняет заместитель директора по распоряжению главы Админи</w:t>
      </w:r>
      <w:r>
        <w:rPr>
          <w:rStyle w:val="1"/>
          <w:rFonts w:ascii="Times New Roman" w:hAnsi="Times New Roman"/>
          <w:sz w:val="28"/>
        </w:rPr>
        <w:t>страции города Шахты.</w:t>
      </w:r>
    </w:p>
    <w:p w14:paraId="39414D4A" w14:textId="1ED04FDB" w:rsidR="003D38D6" w:rsidRDefault="00D518A6" w:rsidP="001152C9">
      <w:pPr>
        <w:ind w:firstLine="708"/>
        <w:jc w:val="both"/>
        <w:rPr>
          <w:rStyle w:val="1"/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7. Работники Департамента являются муниципальными служащими, за исключением работников, замещающих должности, не отнесенные к должностям муниципальной службы, и осуществляющих техническое обеспечение деятельности Департамента.</w:t>
      </w:r>
    </w:p>
    <w:p w14:paraId="3894491E" w14:textId="2BC5E575" w:rsidR="001152C9" w:rsidRDefault="001152C9" w:rsidP="001152C9">
      <w:pPr>
        <w:ind w:firstLine="708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ab/>
      </w:r>
    </w:p>
    <w:p w14:paraId="193EE6A7" w14:textId="62008002" w:rsidR="003D38D6" w:rsidRDefault="00D518A6" w:rsidP="001152C9">
      <w:pPr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Статья 6. </w:t>
      </w:r>
      <w:r>
        <w:rPr>
          <w:rFonts w:ascii="Times New Roman" w:hAnsi="Times New Roman"/>
          <w:b/>
          <w:sz w:val="28"/>
        </w:rPr>
        <w:t>Ответственность раб</w:t>
      </w:r>
      <w:r>
        <w:rPr>
          <w:rFonts w:ascii="Times New Roman" w:hAnsi="Times New Roman"/>
          <w:b/>
          <w:sz w:val="28"/>
        </w:rPr>
        <w:t>отников Департамента</w:t>
      </w:r>
    </w:p>
    <w:p w14:paraId="483BCA02" w14:textId="77777777" w:rsidR="001152C9" w:rsidRDefault="001152C9" w:rsidP="001152C9">
      <w:pPr>
        <w:ind w:firstLine="708"/>
        <w:jc w:val="both"/>
        <w:rPr>
          <w:rFonts w:ascii="Times New Roman" w:hAnsi="Times New Roman"/>
          <w:b/>
          <w:sz w:val="28"/>
        </w:rPr>
      </w:pPr>
    </w:p>
    <w:p w14:paraId="1D23552F" w14:textId="38C17D2D" w:rsidR="003D38D6" w:rsidRDefault="00D518A6" w:rsidP="001152C9">
      <w:pPr>
        <w:ind w:firstLine="708"/>
        <w:jc w:val="both"/>
        <w:rPr>
          <w:rStyle w:val="1"/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Директор, руководители структурных подразделений, работники Департамента несут персональную ответственность за своевременное и качественное выполнение обязанностей в рамках своей компетенции по реализации з</w:t>
      </w:r>
      <w:r>
        <w:rPr>
          <w:rStyle w:val="1"/>
          <w:rFonts w:ascii="Times New Roman" w:hAnsi="Times New Roman"/>
          <w:sz w:val="28"/>
        </w:rPr>
        <w:t>адач и функций, возложенных на Департамент.</w:t>
      </w:r>
    </w:p>
    <w:p w14:paraId="71EC0801" w14:textId="77777777" w:rsidR="001152C9" w:rsidRDefault="001152C9" w:rsidP="001152C9">
      <w:pPr>
        <w:ind w:firstLine="708"/>
        <w:jc w:val="both"/>
        <w:rPr>
          <w:rFonts w:ascii="Times New Roman" w:hAnsi="Times New Roman"/>
          <w:sz w:val="28"/>
        </w:rPr>
      </w:pPr>
    </w:p>
    <w:p w14:paraId="6F87AE9C" w14:textId="06FBF458" w:rsidR="003D38D6" w:rsidRDefault="00D518A6" w:rsidP="001152C9">
      <w:pPr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Статья 7. </w:t>
      </w:r>
      <w:r>
        <w:rPr>
          <w:rFonts w:ascii="Times New Roman" w:hAnsi="Times New Roman"/>
          <w:b/>
          <w:sz w:val="28"/>
        </w:rPr>
        <w:t>Условия и порядок прекращения деятельности Департамента. Ликвидация и реорганизация Департамента</w:t>
      </w:r>
    </w:p>
    <w:p w14:paraId="0AD98FB1" w14:textId="77777777" w:rsidR="001152C9" w:rsidRDefault="001152C9" w:rsidP="001152C9">
      <w:pPr>
        <w:ind w:firstLine="708"/>
        <w:jc w:val="both"/>
        <w:rPr>
          <w:rFonts w:ascii="Times New Roman" w:hAnsi="Times New Roman"/>
          <w:sz w:val="28"/>
        </w:rPr>
      </w:pPr>
    </w:p>
    <w:p w14:paraId="43427BE6" w14:textId="77777777" w:rsidR="003D38D6" w:rsidRDefault="00D518A6" w:rsidP="004E6F38">
      <w:pPr>
        <w:ind w:firstLine="708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1. Осуществление Департаментом реализации отдельных государственных полномочий может быть прекращено путе</w:t>
      </w:r>
      <w:r>
        <w:rPr>
          <w:rStyle w:val="1"/>
          <w:rFonts w:ascii="Times New Roman" w:hAnsi="Times New Roman"/>
          <w:sz w:val="28"/>
        </w:rPr>
        <w:t>м принятия соответствующих нормативных правовых актов с одновременным изъятием предоставленных субвенций и материальных ресурсов в случаях:</w:t>
      </w:r>
    </w:p>
    <w:p w14:paraId="68980FAD" w14:textId="77777777" w:rsidR="003D38D6" w:rsidRDefault="00D518A6" w:rsidP="004E6F38">
      <w:pPr>
        <w:ind w:firstLine="708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1) существенного изменения условий, влияющих на осуществление отдельных государственных полномочий;</w:t>
      </w:r>
    </w:p>
    <w:p w14:paraId="2C9E59FB" w14:textId="77777777" w:rsidR="003D38D6" w:rsidRDefault="00D518A6" w:rsidP="004E6F38">
      <w:pPr>
        <w:ind w:firstLine="708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2) нецелевого ис</w:t>
      </w:r>
      <w:r>
        <w:rPr>
          <w:rStyle w:val="1"/>
          <w:rFonts w:ascii="Times New Roman" w:hAnsi="Times New Roman"/>
          <w:sz w:val="28"/>
        </w:rPr>
        <w:t>пользования бюджетных средств;</w:t>
      </w:r>
    </w:p>
    <w:p w14:paraId="51EECEDE" w14:textId="77777777" w:rsidR="003D38D6" w:rsidRDefault="00D518A6" w:rsidP="004E6F38">
      <w:pPr>
        <w:ind w:firstLine="708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3) выявления фактов ненадлежащего исполнения отдельных государственных полномочий.</w:t>
      </w:r>
    </w:p>
    <w:p w14:paraId="51830EF0" w14:textId="77777777" w:rsidR="003D38D6" w:rsidRDefault="00D518A6" w:rsidP="00C45424">
      <w:pPr>
        <w:ind w:firstLine="708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2. Реорганизация и ликвидация Департамента осуществляется по основаниям и в порядке, установленном действующим законодательством Российской Фе</w:t>
      </w:r>
      <w:r>
        <w:rPr>
          <w:rStyle w:val="1"/>
          <w:rFonts w:ascii="Times New Roman" w:hAnsi="Times New Roman"/>
          <w:sz w:val="28"/>
        </w:rPr>
        <w:t>дерации.</w:t>
      </w:r>
    </w:p>
    <w:p w14:paraId="2BE0E36E" w14:textId="77777777" w:rsidR="003D38D6" w:rsidRDefault="00D518A6" w:rsidP="00C45424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При реорганизации и ликвидации работникам гарантируется соблюдение их прав и интересов в соответствии с действующим законодательством.</w:t>
      </w:r>
    </w:p>
    <w:p w14:paraId="27FF419F" w14:textId="259D3CBC" w:rsidR="003D38D6" w:rsidRDefault="00D518A6" w:rsidP="00C45424">
      <w:pPr>
        <w:ind w:firstLine="708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4. Имущество Департамента в случае его ликвидации используется в порядке, установленном законодательством Рос</w:t>
      </w:r>
      <w:r>
        <w:rPr>
          <w:rStyle w:val="1"/>
          <w:rFonts w:ascii="Times New Roman" w:hAnsi="Times New Roman"/>
          <w:sz w:val="28"/>
        </w:rPr>
        <w:t>сийской Федерации, областными, муниципальными нормативными правовыми актами.».</w:t>
      </w:r>
    </w:p>
    <w:p w14:paraId="06852D15" w14:textId="77777777" w:rsidR="003D38D6" w:rsidRDefault="00D518A6" w:rsidP="00C45424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Рекомендовать главе Администрации города Шахты А.В. Ковалеву поручить Департаменту труда и социального развития Администрации города Шахты (А.А. Месропян) представить на гос</w:t>
      </w:r>
      <w:r>
        <w:rPr>
          <w:rFonts w:ascii="Times New Roman" w:hAnsi="Times New Roman"/>
          <w:sz w:val="28"/>
        </w:rPr>
        <w:t>ударственную регистрацию в установленном законом порядке изменения в учредительные документы Департамента труда и социального развития Администрации города Шахты.</w:t>
      </w:r>
    </w:p>
    <w:p w14:paraId="3E1F3A92" w14:textId="77777777" w:rsidR="003D38D6" w:rsidRDefault="00D518A6" w:rsidP="00C45424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Настоящее решение вступает в силу со дня его официального опубликования.</w:t>
      </w:r>
    </w:p>
    <w:p w14:paraId="4F16D8DE" w14:textId="6DA95AB6" w:rsidR="003D38D6" w:rsidRDefault="00D518A6" w:rsidP="00C45424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Контроль за ис</w:t>
      </w:r>
      <w:r>
        <w:rPr>
          <w:rFonts w:ascii="Times New Roman" w:hAnsi="Times New Roman"/>
          <w:sz w:val="28"/>
        </w:rPr>
        <w:t xml:space="preserve">полнением настоящего решения возложить на заместителя главы Администрации города Шахты О.В. </w:t>
      </w:r>
      <w:proofErr w:type="spellStart"/>
      <w:r>
        <w:rPr>
          <w:rFonts w:ascii="Times New Roman" w:hAnsi="Times New Roman"/>
          <w:sz w:val="28"/>
        </w:rPr>
        <w:t>Тхак</w:t>
      </w:r>
      <w:proofErr w:type="spellEnd"/>
      <w:r>
        <w:rPr>
          <w:rFonts w:ascii="Times New Roman" w:hAnsi="Times New Roman"/>
          <w:sz w:val="28"/>
        </w:rPr>
        <w:t xml:space="preserve"> и комитет городской Думы </w:t>
      </w:r>
      <w:r w:rsidR="00C45424">
        <w:rPr>
          <w:rFonts w:ascii="Times New Roman" w:hAnsi="Times New Roman"/>
          <w:sz w:val="28"/>
        </w:rPr>
        <w:lastRenderedPageBreak/>
        <w:t xml:space="preserve">города Шахты </w:t>
      </w:r>
      <w:r>
        <w:rPr>
          <w:rFonts w:ascii="Times New Roman" w:hAnsi="Times New Roman"/>
          <w:sz w:val="28"/>
        </w:rPr>
        <w:t xml:space="preserve">по местному самоуправлению и молодежной политике (О.Н. </w:t>
      </w:r>
      <w:r w:rsidR="00C45424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Данилов).</w:t>
      </w:r>
    </w:p>
    <w:p w14:paraId="3A8A90B8" w14:textId="77777777" w:rsidR="003D38D6" w:rsidRDefault="003D38D6" w:rsidP="009442BF">
      <w:pPr>
        <w:rPr>
          <w:rFonts w:ascii="Times New Roman" w:hAnsi="Times New Roman"/>
          <w:b/>
          <w:sz w:val="28"/>
        </w:rPr>
      </w:pPr>
    </w:p>
    <w:p w14:paraId="70DEB50A" w14:textId="77777777" w:rsidR="003D38D6" w:rsidRDefault="003D38D6">
      <w:pPr>
        <w:rPr>
          <w:rFonts w:ascii="Times New Roman" w:hAnsi="Times New Roman"/>
          <w:b/>
          <w:sz w:val="28"/>
        </w:rPr>
      </w:pPr>
    </w:p>
    <w:p w14:paraId="2AD42470" w14:textId="5A9802E9" w:rsidR="003D38D6" w:rsidRDefault="00D518A6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Председатель городской Думы</w:t>
      </w:r>
      <w:r w:rsidR="00C45424">
        <w:rPr>
          <w:rFonts w:ascii="Times New Roman" w:hAnsi="Times New Roman"/>
          <w:b/>
          <w:sz w:val="28"/>
        </w:rPr>
        <w:t xml:space="preserve"> – </w:t>
      </w:r>
    </w:p>
    <w:p w14:paraId="2786B46E" w14:textId="77777777" w:rsidR="003D38D6" w:rsidRDefault="00D518A6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глава города  Шахты                   </w:t>
      </w:r>
      <w:r>
        <w:rPr>
          <w:rFonts w:ascii="Times New Roman" w:hAnsi="Times New Roman"/>
          <w:b/>
          <w:sz w:val="28"/>
        </w:rPr>
        <w:t xml:space="preserve">                                                   А.Г. </w:t>
      </w:r>
      <w:proofErr w:type="spellStart"/>
      <w:r>
        <w:rPr>
          <w:rFonts w:ascii="Times New Roman" w:hAnsi="Times New Roman"/>
          <w:b/>
          <w:sz w:val="28"/>
        </w:rPr>
        <w:t>Горцевской</w:t>
      </w:r>
      <w:proofErr w:type="spellEnd"/>
    </w:p>
    <w:p w14:paraId="75C4AE55" w14:textId="197F6FBE" w:rsidR="003D38D6" w:rsidRDefault="003D38D6">
      <w:pPr>
        <w:rPr>
          <w:rFonts w:ascii="Times New Roman" w:hAnsi="Times New Roman"/>
          <w:sz w:val="28"/>
        </w:rPr>
      </w:pPr>
    </w:p>
    <w:p w14:paraId="48EE7B9A" w14:textId="77777777" w:rsidR="0068148D" w:rsidRDefault="0068148D">
      <w:pPr>
        <w:rPr>
          <w:rFonts w:ascii="Times New Roman" w:hAnsi="Times New Roman"/>
          <w:sz w:val="28"/>
        </w:rPr>
      </w:pPr>
    </w:p>
    <w:p w14:paraId="1560F2EF" w14:textId="77777777" w:rsidR="003D38D6" w:rsidRDefault="00D518A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вносит:</w:t>
      </w:r>
    </w:p>
    <w:p w14:paraId="43547EA2" w14:textId="77777777" w:rsidR="003D38D6" w:rsidRDefault="00D518A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Директор ДТСР города Шахты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А.А. Месропян</w:t>
      </w:r>
    </w:p>
    <w:sectPr w:rsidR="003D38D6">
      <w:pgSz w:w="11905" w:h="16837"/>
      <w:pgMar w:top="709" w:right="851" w:bottom="567" w:left="1304" w:header="907" w:footer="73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6A36"/>
    <w:multiLevelType w:val="multilevel"/>
    <w:tmpl w:val="BC62830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B8B00B4"/>
    <w:multiLevelType w:val="multilevel"/>
    <w:tmpl w:val="45BEDFC2"/>
    <w:lvl w:ilvl="0">
      <w:start w:val="1"/>
      <w:numFmt w:val="russianLower"/>
      <w:lvlText w:val="%1)"/>
      <w:lvlJc w:val="left"/>
      <w:pPr>
        <w:ind w:left="1428" w:hanging="360"/>
      </w:pPr>
    </w:lvl>
    <w:lvl w:ilvl="1">
      <w:start w:val="1"/>
      <w:numFmt w:val="decimal"/>
      <w:lvlText w:val="%2)"/>
      <w:lvlJc w:val="left"/>
      <w:pPr>
        <w:ind w:left="2148" w:hanging="360"/>
      </w:pPr>
    </w:lvl>
    <w:lvl w:ilvl="2">
      <w:start w:val="1"/>
      <w:numFmt w:val="lowerRoman"/>
      <w:lvlText w:val="%3)"/>
      <w:lvlJc w:val="right"/>
      <w:pPr>
        <w:ind w:left="2868" w:hanging="360"/>
      </w:pPr>
    </w:lvl>
    <w:lvl w:ilvl="3">
      <w:start w:val="1"/>
      <w:numFmt w:val="russianLower"/>
      <w:lvlText w:val="%4)"/>
      <w:lvlJc w:val="left"/>
      <w:pPr>
        <w:ind w:left="3588" w:hanging="360"/>
      </w:pPr>
    </w:lvl>
    <w:lvl w:ilvl="4">
      <w:start w:val="1"/>
      <w:numFmt w:val="decimal"/>
      <w:lvlText w:val="%5)"/>
      <w:lvlJc w:val="left"/>
      <w:pPr>
        <w:ind w:left="4308" w:hanging="360"/>
      </w:pPr>
    </w:lvl>
    <w:lvl w:ilvl="5">
      <w:start w:val="1"/>
      <w:numFmt w:val="lowerRoman"/>
      <w:lvlText w:val="%6)"/>
      <w:lvlJc w:val="right"/>
      <w:pPr>
        <w:ind w:left="5028" w:hanging="360"/>
      </w:pPr>
    </w:lvl>
    <w:lvl w:ilvl="6">
      <w:start w:val="1"/>
      <w:numFmt w:val="russianLower"/>
      <w:lvlText w:val="%7)"/>
      <w:lvlJc w:val="left"/>
      <w:pPr>
        <w:ind w:left="5748" w:hanging="360"/>
      </w:pPr>
    </w:lvl>
    <w:lvl w:ilvl="7">
      <w:start w:val="1"/>
      <w:numFmt w:val="decimal"/>
      <w:lvlText w:val="%8)"/>
      <w:lvlJc w:val="left"/>
      <w:pPr>
        <w:ind w:left="6468" w:hanging="360"/>
      </w:pPr>
    </w:lvl>
    <w:lvl w:ilvl="8">
      <w:start w:val="1"/>
      <w:numFmt w:val="lowerRoman"/>
      <w:lvlText w:val="%9)"/>
      <w:lvlJc w:val="right"/>
      <w:pPr>
        <w:ind w:left="7188" w:hanging="360"/>
      </w:pPr>
    </w:lvl>
  </w:abstractNum>
  <w:abstractNum w:abstractNumId="2" w15:restartNumberingAfterBreak="0">
    <w:nsid w:val="0E64363E"/>
    <w:multiLevelType w:val="multilevel"/>
    <w:tmpl w:val="3DC412C0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abstractNum w:abstractNumId="3" w15:restartNumberingAfterBreak="0">
    <w:nsid w:val="7AAE4AA8"/>
    <w:multiLevelType w:val="multilevel"/>
    <w:tmpl w:val="CA92E2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7AC76C39"/>
    <w:multiLevelType w:val="multilevel"/>
    <w:tmpl w:val="0A0E1C9E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num w:numId="1" w16cid:durableId="1624387280">
    <w:abstractNumId w:val="3"/>
  </w:num>
  <w:num w:numId="2" w16cid:durableId="277883189">
    <w:abstractNumId w:val="1"/>
  </w:num>
  <w:num w:numId="3" w16cid:durableId="656543087">
    <w:abstractNumId w:val="4"/>
  </w:num>
  <w:num w:numId="4" w16cid:durableId="1243487785">
    <w:abstractNumId w:val="2"/>
  </w:num>
  <w:num w:numId="5" w16cid:durableId="850223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8D6"/>
    <w:rsid w:val="000A2225"/>
    <w:rsid w:val="000E1AED"/>
    <w:rsid w:val="0011196B"/>
    <w:rsid w:val="001152C9"/>
    <w:rsid w:val="00203B62"/>
    <w:rsid w:val="002E5117"/>
    <w:rsid w:val="00306548"/>
    <w:rsid w:val="00321814"/>
    <w:rsid w:val="00335CEB"/>
    <w:rsid w:val="003D38D6"/>
    <w:rsid w:val="0040100E"/>
    <w:rsid w:val="004E6F38"/>
    <w:rsid w:val="00551FC0"/>
    <w:rsid w:val="00630E42"/>
    <w:rsid w:val="00662937"/>
    <w:rsid w:val="0067284C"/>
    <w:rsid w:val="0068148D"/>
    <w:rsid w:val="006F4973"/>
    <w:rsid w:val="00776558"/>
    <w:rsid w:val="00782CCF"/>
    <w:rsid w:val="00785A0D"/>
    <w:rsid w:val="008160DE"/>
    <w:rsid w:val="009442BF"/>
    <w:rsid w:val="00977AFA"/>
    <w:rsid w:val="009976B4"/>
    <w:rsid w:val="00A56719"/>
    <w:rsid w:val="00B007F9"/>
    <w:rsid w:val="00C45424"/>
    <w:rsid w:val="00D33D18"/>
    <w:rsid w:val="00D518A6"/>
    <w:rsid w:val="00D61C99"/>
    <w:rsid w:val="00E024FE"/>
    <w:rsid w:val="00F9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72C7F"/>
  <w15:docId w15:val="{0F8C88BE-C943-4D2B-A76C-D02B8CA6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tabs>
        <w:tab w:val="left" w:pos="1008"/>
      </w:tabs>
      <w:spacing w:before="240" w:after="120"/>
      <w:ind w:right="1133"/>
      <w:jc w:val="right"/>
      <w:outlineLvl w:val="4"/>
    </w:pPr>
    <w:rPr>
      <w:b/>
      <w:caps/>
      <w:sz w:val="36"/>
    </w:rPr>
  </w:style>
  <w:style w:type="paragraph" w:styleId="6">
    <w:name w:val="heading 6"/>
    <w:basedOn w:val="a"/>
    <w:next w:val="a"/>
    <w:link w:val="60"/>
    <w:uiPriority w:val="9"/>
    <w:qFormat/>
    <w:pPr>
      <w:keepNext/>
      <w:tabs>
        <w:tab w:val="left" w:pos="1152"/>
      </w:tabs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3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a5">
    <w:name w:val="Body Text"/>
    <w:basedOn w:val="a"/>
    <w:link w:val="a6"/>
    <w:pPr>
      <w:spacing w:after="120"/>
    </w:pPr>
  </w:style>
  <w:style w:type="character" w:customStyle="1" w:styleId="a6">
    <w:name w:val="Основной текст Знак"/>
    <w:basedOn w:val="1"/>
    <w:link w:val="a5"/>
    <w:rPr>
      <w:rFonts w:ascii="Arial" w:hAnsi="Arial"/>
    </w:rPr>
  </w:style>
  <w:style w:type="paragraph" w:customStyle="1" w:styleId="ConsPlusNormal">
    <w:name w:val="ConsPlusNormal"/>
    <w:link w:val="ConsPlusNormal0"/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caps/>
      <w:sz w:val="36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365F91"/>
      <w:sz w:val="28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6">
    <w:name w:val="Название объекта1"/>
    <w:basedOn w:val="a"/>
    <w:next w:val="a"/>
    <w:link w:val="17"/>
    <w:pPr>
      <w:tabs>
        <w:tab w:val="left" w:pos="2977"/>
        <w:tab w:val="left" w:pos="6946"/>
      </w:tabs>
      <w:ind w:right="-1"/>
      <w:jc w:val="center"/>
    </w:pPr>
    <w:rPr>
      <w:b/>
      <w:spacing w:val="20"/>
      <w:sz w:val="32"/>
    </w:rPr>
  </w:style>
  <w:style w:type="character" w:customStyle="1" w:styleId="17">
    <w:name w:val="Название объекта1"/>
    <w:basedOn w:val="1"/>
    <w:link w:val="16"/>
    <w:rPr>
      <w:rFonts w:ascii="Arial" w:hAnsi="Arial"/>
      <w:b/>
      <w:spacing w:val="20"/>
      <w:sz w:val="3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List Paragraph"/>
    <w:basedOn w:val="a"/>
    <w:link w:val="a9"/>
    <w:pPr>
      <w:ind w:left="720"/>
    </w:pPr>
  </w:style>
  <w:style w:type="character" w:customStyle="1" w:styleId="a9">
    <w:name w:val="Абзац списка Знак"/>
    <w:basedOn w:val="1"/>
    <w:link w:val="a8"/>
    <w:rPr>
      <w:rFonts w:ascii="Arial" w:hAnsi="Arial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210">
    <w:name w:val="Основной текст 21"/>
    <w:basedOn w:val="a"/>
    <w:link w:val="211"/>
    <w:rPr>
      <w:b/>
      <w:sz w:val="30"/>
    </w:rPr>
  </w:style>
  <w:style w:type="character" w:customStyle="1" w:styleId="211">
    <w:name w:val="Основной текст 21"/>
    <w:basedOn w:val="1"/>
    <w:link w:val="210"/>
    <w:rPr>
      <w:rFonts w:ascii="Arial" w:hAnsi="Arial"/>
      <w:b/>
      <w:sz w:val="30"/>
    </w:rPr>
  </w:style>
  <w:style w:type="paragraph" w:customStyle="1" w:styleId="18">
    <w:name w:val="1 Знак Знак Знак Знак Знак Знак Знак Знак Знак Знак"/>
    <w:basedOn w:val="a"/>
    <w:link w:val="19"/>
    <w:pPr>
      <w:widowControl/>
      <w:spacing w:beforeAutospacing="1" w:afterAutospacing="1"/>
      <w:jc w:val="both"/>
    </w:pPr>
    <w:rPr>
      <w:rFonts w:ascii="Tahoma" w:hAnsi="Tahoma"/>
    </w:rPr>
  </w:style>
  <w:style w:type="character" w:customStyle="1" w:styleId="19">
    <w:name w:val="1 Знак Знак Знак Знак Знак Знак Знак Знак Знак Знак"/>
    <w:basedOn w:val="1"/>
    <w:link w:val="18"/>
    <w:rPr>
      <w:rFonts w:ascii="Tahoma" w:hAnsi="Tahoma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40"/>
    </w:rPr>
  </w:style>
  <w:style w:type="table" w:styleId="a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#/document/10103000/entry/0" TargetMode="External"/><Relationship Id="rId13" Type="http://schemas.openxmlformats.org/officeDocument/2006/relationships/hyperlink" Target="http://internet.garant.ru/document/redirect/12112604/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#/document/9920300/entry/38" TargetMode="External"/><Relationship Id="rId12" Type="http://schemas.openxmlformats.org/officeDocument/2006/relationships/hyperlink" Target="http://internet.garant.ru/document/redirect/186063/100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#/document/9920300/entry/37" TargetMode="External"/><Relationship Id="rId11" Type="http://schemas.openxmlformats.org/officeDocument/2006/relationships/hyperlink" Target="http://internet.garant.ru/document/redirect/12146661/3" TargetMode="External"/><Relationship Id="rId5" Type="http://schemas.openxmlformats.org/officeDocument/2006/relationships/hyperlink" Target="https://internet.garant.ru/#/document/186367/entry/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#/document/12125268/entry/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#/document/186367/entry/1902" TargetMode="External"/><Relationship Id="rId14" Type="http://schemas.openxmlformats.org/officeDocument/2006/relationships/hyperlink" Target="http://internet.garant.ru/document/redirect/12125268/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13</Pages>
  <Words>4903</Words>
  <Characters>27950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urist2</cp:lastModifiedBy>
  <cp:revision>2</cp:revision>
  <dcterms:created xsi:type="dcterms:W3CDTF">2022-12-08T08:21:00Z</dcterms:created>
  <dcterms:modified xsi:type="dcterms:W3CDTF">2022-12-08T08:55:00Z</dcterms:modified>
</cp:coreProperties>
</file>