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1BFF" w14:textId="77777777" w:rsidR="00912969" w:rsidRPr="00762960" w:rsidRDefault="00912969" w:rsidP="00912969">
      <w:pPr>
        <w:jc w:val="right"/>
        <w:rPr>
          <w:sz w:val="28"/>
          <w:szCs w:val="28"/>
        </w:rPr>
      </w:pPr>
      <w:r w:rsidRPr="0003491B">
        <w:rPr>
          <w:sz w:val="28"/>
          <w:szCs w:val="28"/>
        </w:rPr>
        <w:t>П</w:t>
      </w:r>
      <w:r w:rsidR="008F6A7E">
        <w:rPr>
          <w:sz w:val="28"/>
          <w:szCs w:val="28"/>
        </w:rPr>
        <w:t>РОЕКТ</w:t>
      </w:r>
    </w:p>
    <w:p w14:paraId="4B710C82" w14:textId="77777777"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РЕШЕНИЕ №____</w:t>
      </w:r>
    </w:p>
    <w:p w14:paraId="4AF9AF44" w14:textId="77777777" w:rsidR="00912969" w:rsidRPr="003521BD" w:rsidRDefault="00912969" w:rsidP="00912969">
      <w:pPr>
        <w:jc w:val="center"/>
        <w:rPr>
          <w:b/>
          <w:sz w:val="28"/>
          <w:szCs w:val="28"/>
        </w:rPr>
      </w:pPr>
      <w:r w:rsidRPr="003521BD">
        <w:rPr>
          <w:b/>
          <w:sz w:val="28"/>
          <w:szCs w:val="28"/>
        </w:rPr>
        <w:t>_____-го заседания городской Думы</w:t>
      </w:r>
      <w:r w:rsidR="008F6A7E" w:rsidRPr="003521BD">
        <w:rPr>
          <w:b/>
          <w:sz w:val="28"/>
          <w:szCs w:val="28"/>
        </w:rPr>
        <w:t xml:space="preserve"> города Шахты</w:t>
      </w:r>
    </w:p>
    <w:p w14:paraId="67C5ADF3" w14:textId="77777777" w:rsidR="00912969" w:rsidRPr="00762960" w:rsidRDefault="00912969" w:rsidP="00912969">
      <w:pPr>
        <w:jc w:val="center"/>
        <w:rPr>
          <w:sz w:val="28"/>
          <w:szCs w:val="28"/>
        </w:rPr>
      </w:pPr>
    </w:p>
    <w:p w14:paraId="25AF32D9" w14:textId="77777777" w:rsidR="00912969" w:rsidRPr="00762960" w:rsidRDefault="009D0470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___________20</w:t>
      </w:r>
      <w:r w:rsidR="00914233">
        <w:rPr>
          <w:sz w:val="28"/>
          <w:szCs w:val="28"/>
        </w:rPr>
        <w:t>2</w:t>
      </w:r>
      <w:r w:rsidR="008F6A7E">
        <w:rPr>
          <w:sz w:val="28"/>
          <w:szCs w:val="28"/>
        </w:rPr>
        <w:t>2</w:t>
      </w:r>
      <w:r w:rsidR="00912969" w:rsidRPr="00762960">
        <w:rPr>
          <w:sz w:val="28"/>
          <w:szCs w:val="28"/>
        </w:rPr>
        <w:t xml:space="preserve"> года</w:t>
      </w:r>
      <w:r w:rsidR="00912969" w:rsidRPr="00762960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</w:p>
    <w:p w14:paraId="4D3E7411" w14:textId="77777777" w:rsidR="005F5434" w:rsidRDefault="005F5434" w:rsidP="00912969">
      <w:pPr>
        <w:jc w:val="center"/>
        <w:rPr>
          <w:b/>
          <w:sz w:val="28"/>
          <w:szCs w:val="28"/>
        </w:rPr>
      </w:pPr>
    </w:p>
    <w:p w14:paraId="6FF783B8" w14:textId="77777777"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О внесении изменени</w:t>
      </w:r>
      <w:r w:rsidR="006E55E9">
        <w:rPr>
          <w:b/>
          <w:sz w:val="28"/>
          <w:szCs w:val="28"/>
        </w:rPr>
        <w:t>й</w:t>
      </w:r>
    </w:p>
    <w:p w14:paraId="058517FE" w14:textId="77777777"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в решение городской Думы города Шахты «Об установлении земельного налога на территории города Шахты</w:t>
      </w:r>
      <w:r>
        <w:rPr>
          <w:b/>
          <w:sz w:val="28"/>
          <w:szCs w:val="28"/>
        </w:rPr>
        <w:t>»</w:t>
      </w:r>
    </w:p>
    <w:p w14:paraId="5DF61F59" w14:textId="77777777" w:rsidR="005F5434" w:rsidRPr="00762960" w:rsidRDefault="005F5434" w:rsidP="00912969">
      <w:pPr>
        <w:rPr>
          <w:sz w:val="28"/>
          <w:szCs w:val="28"/>
        </w:rPr>
      </w:pPr>
    </w:p>
    <w:p w14:paraId="461D7C63" w14:textId="77777777" w:rsidR="00F13DF9" w:rsidRDefault="008F6A7E" w:rsidP="00F13D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F13DF9">
        <w:rPr>
          <w:sz w:val="28"/>
          <w:szCs w:val="28"/>
        </w:rPr>
        <w:t xml:space="preserve">Федерального закона от 14.07.2022 №263-ФЗ «О внесении изменений в части первую и вторую Налогового кодекса Российской Федерации», </w:t>
      </w:r>
      <w:r w:rsidR="00B71659">
        <w:rPr>
          <w:sz w:val="28"/>
          <w:szCs w:val="28"/>
        </w:rPr>
        <w:t xml:space="preserve">Указа Президента РФ от 21.09.2022 №647 «Об объявлении частичной мобилизации в Российской Федерации», </w:t>
      </w:r>
      <w:r w:rsidR="00F13DF9">
        <w:rPr>
          <w:sz w:val="28"/>
          <w:szCs w:val="28"/>
        </w:rPr>
        <w:t>постановления Правительства Ростовской области от 10.10.2022 №845 «О мерах поддержки семей лиц, призванных на военную службу по мобилизации»</w:t>
      </w:r>
      <w:r w:rsidR="00B71659">
        <w:rPr>
          <w:sz w:val="28"/>
          <w:szCs w:val="28"/>
        </w:rPr>
        <w:t xml:space="preserve">, </w:t>
      </w:r>
      <w:r w:rsidR="00F13DF9">
        <w:rPr>
          <w:sz w:val="28"/>
          <w:szCs w:val="28"/>
        </w:rPr>
        <w:t>городская Дума города Шахты</w:t>
      </w:r>
    </w:p>
    <w:p w14:paraId="7439C0BF" w14:textId="77777777" w:rsidR="00F13DF9" w:rsidRDefault="00F13DF9" w:rsidP="00912969">
      <w:pPr>
        <w:jc w:val="center"/>
        <w:rPr>
          <w:b/>
          <w:sz w:val="28"/>
          <w:szCs w:val="28"/>
        </w:rPr>
      </w:pPr>
    </w:p>
    <w:p w14:paraId="66A456F8" w14:textId="77777777" w:rsidR="00912969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РЕШИЛА:</w:t>
      </w:r>
    </w:p>
    <w:p w14:paraId="49A96466" w14:textId="77777777" w:rsidR="00812D55" w:rsidRDefault="00812D55" w:rsidP="00912969">
      <w:pPr>
        <w:jc w:val="center"/>
        <w:rPr>
          <w:b/>
          <w:sz w:val="28"/>
          <w:szCs w:val="28"/>
        </w:rPr>
      </w:pPr>
    </w:p>
    <w:p w14:paraId="027D8403" w14:textId="77F3A7D5" w:rsidR="00E401B6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62960">
        <w:rPr>
          <w:sz w:val="28"/>
          <w:szCs w:val="28"/>
        </w:rPr>
        <w:t>.</w:t>
      </w:r>
      <w:r w:rsidR="00330A0F">
        <w:rPr>
          <w:sz w:val="28"/>
          <w:szCs w:val="28"/>
        </w:rPr>
        <w:t xml:space="preserve"> </w:t>
      </w:r>
      <w:r w:rsidRPr="00762960">
        <w:rPr>
          <w:sz w:val="28"/>
          <w:szCs w:val="28"/>
        </w:rPr>
        <w:t>Внести в решение городской Думы город</w:t>
      </w:r>
      <w:r w:rsidR="00812D55">
        <w:rPr>
          <w:sz w:val="28"/>
          <w:szCs w:val="28"/>
        </w:rPr>
        <w:t>а Шахты от 08.11.2005</w:t>
      </w:r>
      <w:r>
        <w:rPr>
          <w:sz w:val="28"/>
          <w:szCs w:val="28"/>
        </w:rPr>
        <w:t xml:space="preserve"> №</w:t>
      </w:r>
      <w:r w:rsidRPr="00762960">
        <w:rPr>
          <w:sz w:val="28"/>
          <w:szCs w:val="28"/>
        </w:rPr>
        <w:t>111 «Об установлении земельного налога на территории города Шахты» следующ</w:t>
      </w:r>
      <w:r>
        <w:rPr>
          <w:sz w:val="28"/>
          <w:szCs w:val="28"/>
        </w:rPr>
        <w:t>ие</w:t>
      </w:r>
      <w:r w:rsidRPr="0076296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762960">
        <w:rPr>
          <w:sz w:val="28"/>
          <w:szCs w:val="28"/>
        </w:rPr>
        <w:t>:</w:t>
      </w:r>
    </w:p>
    <w:p w14:paraId="243E0A3C" w14:textId="77777777" w:rsidR="00E401B6" w:rsidRPr="004E0884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4E0884">
        <w:rPr>
          <w:sz w:val="28"/>
          <w:szCs w:val="28"/>
        </w:rPr>
        <w:t>1)</w:t>
      </w:r>
      <w:r w:rsidR="00812D55">
        <w:rPr>
          <w:sz w:val="28"/>
          <w:szCs w:val="28"/>
        </w:rPr>
        <w:t xml:space="preserve"> </w:t>
      </w:r>
      <w:r w:rsidR="00A74962" w:rsidRPr="004E0884">
        <w:rPr>
          <w:sz w:val="28"/>
          <w:szCs w:val="28"/>
        </w:rPr>
        <w:t xml:space="preserve">пункт 7 </w:t>
      </w:r>
      <w:r w:rsidR="00812D55" w:rsidRPr="004E0884">
        <w:rPr>
          <w:sz w:val="28"/>
          <w:szCs w:val="28"/>
        </w:rPr>
        <w:t xml:space="preserve">дополнить </w:t>
      </w:r>
      <w:r w:rsidR="00812D55">
        <w:rPr>
          <w:sz w:val="28"/>
          <w:szCs w:val="28"/>
        </w:rPr>
        <w:t>подпунктом 19</w:t>
      </w:r>
      <w:r w:rsidRPr="004E0884">
        <w:rPr>
          <w:sz w:val="28"/>
          <w:szCs w:val="28"/>
        </w:rPr>
        <w:t xml:space="preserve"> следующего содержания:</w:t>
      </w:r>
    </w:p>
    <w:p w14:paraId="7B1B5A8A" w14:textId="0A6FA402" w:rsidR="00E401B6" w:rsidRDefault="004E0884" w:rsidP="00E401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0884">
        <w:rPr>
          <w:sz w:val="28"/>
          <w:szCs w:val="28"/>
        </w:rPr>
        <w:t>«19</w:t>
      </w:r>
      <w:r w:rsidR="00E401B6" w:rsidRPr="004E0884">
        <w:rPr>
          <w:sz w:val="28"/>
          <w:szCs w:val="28"/>
        </w:rPr>
        <w:t>)</w:t>
      </w:r>
      <w:r w:rsidRPr="004E0884">
        <w:rPr>
          <w:sz w:val="28"/>
          <w:szCs w:val="28"/>
        </w:rPr>
        <w:t xml:space="preserve"> лиц, призванных на военную службу по мобилизации, а также членов их семей </w:t>
      </w:r>
      <w:r w:rsidR="008450C2">
        <w:rPr>
          <w:sz w:val="28"/>
          <w:szCs w:val="28"/>
        </w:rPr>
        <w:t xml:space="preserve">(супруга (супруг), несовершеннолетние дети, родители (усыновители), опекун (попечитель) </w:t>
      </w:r>
      <w:r w:rsidRPr="004E0884">
        <w:rPr>
          <w:sz w:val="28"/>
          <w:szCs w:val="28"/>
        </w:rPr>
        <w:t>от уплаты земельного налога по срокам уплаты: 1 декабря 2022 года и 1 декабря 2023 года.»</w:t>
      </w:r>
      <w:r w:rsidR="00330A0F">
        <w:rPr>
          <w:sz w:val="28"/>
          <w:szCs w:val="28"/>
        </w:rPr>
        <w:t>;</w:t>
      </w:r>
    </w:p>
    <w:p w14:paraId="636D608F" w14:textId="77777777" w:rsidR="00812D55" w:rsidRPr="004E0884" w:rsidRDefault="00812D55" w:rsidP="00E401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пункт 10 признать утратившим силу.</w:t>
      </w:r>
    </w:p>
    <w:p w14:paraId="761E34AC" w14:textId="597A7EAE" w:rsidR="00812D55" w:rsidRDefault="00E401B6" w:rsidP="00E40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330A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астоящее решение вступает в силу </w:t>
      </w:r>
      <w:r w:rsidR="00812D55">
        <w:rPr>
          <w:sz w:val="28"/>
          <w:szCs w:val="28"/>
        </w:rPr>
        <w:t>с 1</w:t>
      </w:r>
      <w:r w:rsidR="00812D55" w:rsidRPr="00812D55">
        <w:rPr>
          <w:sz w:val="28"/>
          <w:szCs w:val="28"/>
        </w:rPr>
        <w:t xml:space="preserve"> </w:t>
      </w:r>
      <w:r w:rsidR="00812D55">
        <w:rPr>
          <w:sz w:val="28"/>
          <w:szCs w:val="28"/>
        </w:rPr>
        <w:t>января 2023 года, за исключением пункта 1 части 1, вступающего в силу со дня официального опубликования настоящего решения. Действие пункта 1 части 1 распространяется на правоотношения, связанные с исчислением земельного налога за налоговый период 2021 года и налоговый период 2022 года.</w:t>
      </w:r>
    </w:p>
    <w:p w14:paraId="7FD7ABCF" w14:textId="4B5AAD0E" w:rsidR="00E401B6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15F0">
        <w:rPr>
          <w:sz w:val="28"/>
          <w:szCs w:val="28"/>
        </w:rPr>
        <w:t>.</w:t>
      </w:r>
      <w:r w:rsidR="00330A0F">
        <w:rPr>
          <w:sz w:val="28"/>
          <w:szCs w:val="28"/>
        </w:rPr>
        <w:t xml:space="preserve"> </w:t>
      </w:r>
      <w:r w:rsidRPr="006615F0">
        <w:rPr>
          <w:sz w:val="28"/>
          <w:szCs w:val="28"/>
        </w:rPr>
        <w:t xml:space="preserve">Контроль за исполнением настоящего решения возложить на заместителя главы Администрации города Шахты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Дедученко</w:t>
      </w:r>
      <w:proofErr w:type="spellEnd"/>
      <w:r w:rsidRPr="006615F0">
        <w:rPr>
          <w:sz w:val="28"/>
          <w:szCs w:val="28"/>
        </w:rPr>
        <w:t xml:space="preserve"> </w:t>
      </w:r>
      <w:r w:rsidRPr="00E535C9">
        <w:rPr>
          <w:sz w:val="28"/>
          <w:szCs w:val="28"/>
        </w:rPr>
        <w:t xml:space="preserve">и комитет </w:t>
      </w:r>
      <w:r>
        <w:rPr>
          <w:sz w:val="28"/>
          <w:szCs w:val="28"/>
        </w:rPr>
        <w:t>городской Думы города Шахты</w:t>
      </w:r>
      <w:r w:rsidR="00A95EFF">
        <w:rPr>
          <w:sz w:val="28"/>
          <w:szCs w:val="28"/>
        </w:rPr>
        <w:t xml:space="preserve"> по бюджету (К.К. Корнеев).</w:t>
      </w:r>
    </w:p>
    <w:p w14:paraId="0FE711D3" w14:textId="77777777" w:rsidR="00786CB0" w:rsidRDefault="00786CB0" w:rsidP="00912969">
      <w:pPr>
        <w:ind w:firstLine="708"/>
        <w:rPr>
          <w:sz w:val="28"/>
          <w:szCs w:val="28"/>
        </w:rPr>
      </w:pPr>
    </w:p>
    <w:p w14:paraId="2EA3753D" w14:textId="77777777" w:rsidR="00CF27C9" w:rsidRPr="003521BD" w:rsidRDefault="00CF27C9" w:rsidP="00912969">
      <w:pPr>
        <w:jc w:val="both"/>
        <w:rPr>
          <w:b/>
          <w:sz w:val="28"/>
          <w:szCs w:val="28"/>
        </w:rPr>
      </w:pPr>
      <w:r w:rsidRPr="003521BD">
        <w:rPr>
          <w:b/>
          <w:sz w:val="28"/>
          <w:szCs w:val="28"/>
        </w:rPr>
        <w:t xml:space="preserve">Председатель городской Думы – </w:t>
      </w:r>
    </w:p>
    <w:p w14:paraId="4FD577BB" w14:textId="77777777" w:rsidR="00CF27C9" w:rsidRPr="003521BD" w:rsidRDefault="00CF27C9" w:rsidP="00912969">
      <w:pPr>
        <w:jc w:val="both"/>
        <w:rPr>
          <w:b/>
          <w:sz w:val="28"/>
          <w:szCs w:val="28"/>
        </w:rPr>
      </w:pPr>
      <w:r w:rsidRPr="003521BD">
        <w:rPr>
          <w:b/>
          <w:sz w:val="28"/>
          <w:szCs w:val="28"/>
        </w:rPr>
        <w:t xml:space="preserve">глава города Шахты                          </w:t>
      </w:r>
      <w:r w:rsidR="00886C7D" w:rsidRPr="003521BD">
        <w:rPr>
          <w:b/>
          <w:sz w:val="28"/>
          <w:szCs w:val="28"/>
        </w:rPr>
        <w:t xml:space="preserve">                        </w:t>
      </w:r>
      <w:r w:rsidRPr="003521BD">
        <w:rPr>
          <w:b/>
          <w:sz w:val="28"/>
          <w:szCs w:val="28"/>
        </w:rPr>
        <w:t xml:space="preserve">      </w:t>
      </w:r>
      <w:r w:rsidR="003521BD">
        <w:rPr>
          <w:b/>
          <w:sz w:val="28"/>
          <w:szCs w:val="28"/>
        </w:rPr>
        <w:tab/>
      </w:r>
      <w:r w:rsidR="003521BD">
        <w:rPr>
          <w:b/>
          <w:sz w:val="28"/>
          <w:szCs w:val="28"/>
        </w:rPr>
        <w:tab/>
      </w:r>
      <w:r w:rsidR="00886C7D" w:rsidRPr="003521BD">
        <w:rPr>
          <w:b/>
          <w:sz w:val="28"/>
          <w:szCs w:val="28"/>
        </w:rPr>
        <w:t>А.Г.</w:t>
      </w:r>
      <w:r w:rsidR="004E0884" w:rsidRPr="003521BD">
        <w:rPr>
          <w:b/>
          <w:sz w:val="28"/>
          <w:szCs w:val="28"/>
        </w:rPr>
        <w:t xml:space="preserve"> </w:t>
      </w:r>
      <w:proofErr w:type="spellStart"/>
      <w:r w:rsidR="004E0884" w:rsidRPr="003521BD">
        <w:rPr>
          <w:b/>
          <w:sz w:val="28"/>
          <w:szCs w:val="28"/>
        </w:rPr>
        <w:t>Горцевско</w:t>
      </w:r>
      <w:r w:rsidR="00886C7D" w:rsidRPr="003521BD">
        <w:rPr>
          <w:b/>
          <w:sz w:val="28"/>
          <w:szCs w:val="28"/>
        </w:rPr>
        <w:t>й</w:t>
      </w:r>
      <w:proofErr w:type="spellEnd"/>
    </w:p>
    <w:p w14:paraId="4B5F2137" w14:textId="77777777" w:rsidR="005B265B" w:rsidRDefault="005B265B" w:rsidP="00912969">
      <w:pPr>
        <w:jc w:val="both"/>
        <w:rPr>
          <w:sz w:val="28"/>
          <w:szCs w:val="28"/>
        </w:rPr>
      </w:pPr>
    </w:p>
    <w:p w14:paraId="1B8A247B" w14:textId="77777777" w:rsidR="00912969" w:rsidRPr="00762960" w:rsidRDefault="00912969" w:rsidP="00912969">
      <w:pPr>
        <w:jc w:val="both"/>
        <w:rPr>
          <w:sz w:val="28"/>
          <w:szCs w:val="28"/>
        </w:rPr>
      </w:pPr>
      <w:r w:rsidRPr="00762960">
        <w:rPr>
          <w:sz w:val="28"/>
          <w:szCs w:val="28"/>
        </w:rPr>
        <w:t>Проект вносит: КУИ</w:t>
      </w:r>
    </w:p>
    <w:p w14:paraId="1DA652EF" w14:textId="77777777" w:rsidR="00912969" w:rsidRDefault="00912969" w:rsidP="00912969">
      <w:pPr>
        <w:jc w:val="both"/>
        <w:rPr>
          <w:sz w:val="28"/>
          <w:szCs w:val="28"/>
        </w:rPr>
      </w:pPr>
    </w:p>
    <w:p w14:paraId="10C862E9" w14:textId="77777777" w:rsidR="00A95EFF" w:rsidRDefault="00A95EFF" w:rsidP="00912969">
      <w:pPr>
        <w:jc w:val="both"/>
        <w:rPr>
          <w:sz w:val="28"/>
          <w:szCs w:val="28"/>
        </w:rPr>
      </w:pPr>
    </w:p>
    <w:p w14:paraId="72872E14" w14:textId="77777777" w:rsidR="00EE4D8A" w:rsidRDefault="00690281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C0664">
        <w:rPr>
          <w:sz w:val="28"/>
          <w:szCs w:val="28"/>
        </w:rPr>
        <w:t>р</w:t>
      </w:r>
      <w:r w:rsidR="00EA6A3E">
        <w:rPr>
          <w:sz w:val="28"/>
          <w:szCs w:val="28"/>
        </w:rPr>
        <w:t>едседател</w:t>
      </w:r>
      <w:r>
        <w:rPr>
          <w:sz w:val="28"/>
          <w:szCs w:val="28"/>
        </w:rPr>
        <w:t>ь</w:t>
      </w:r>
      <w:r w:rsidR="00EA6A3E">
        <w:rPr>
          <w:sz w:val="28"/>
          <w:szCs w:val="28"/>
        </w:rPr>
        <w:t xml:space="preserve"> Комитета по управлению</w:t>
      </w:r>
    </w:p>
    <w:p w14:paraId="46FFA043" w14:textId="77777777" w:rsidR="00EE4D8A" w:rsidRDefault="00EA6A3E" w:rsidP="00912969">
      <w:pPr>
        <w:jc w:val="both"/>
      </w:pPr>
      <w:r>
        <w:rPr>
          <w:sz w:val="28"/>
          <w:szCs w:val="28"/>
        </w:rPr>
        <w:t xml:space="preserve">имуществом Администрации г.Шахты                      </w:t>
      </w:r>
      <w:r w:rsidR="008C06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D72501">
        <w:rPr>
          <w:sz w:val="28"/>
          <w:szCs w:val="28"/>
        </w:rPr>
        <w:tab/>
      </w:r>
      <w:r w:rsidR="00D72501">
        <w:rPr>
          <w:sz w:val="28"/>
          <w:szCs w:val="28"/>
        </w:rPr>
        <w:tab/>
      </w:r>
      <w:r w:rsidR="00A95EFF">
        <w:rPr>
          <w:sz w:val="28"/>
          <w:szCs w:val="28"/>
        </w:rPr>
        <w:t xml:space="preserve">     </w:t>
      </w:r>
      <w:r w:rsidR="00690281">
        <w:rPr>
          <w:sz w:val="28"/>
          <w:szCs w:val="28"/>
        </w:rPr>
        <w:t>А.Г.</w:t>
      </w:r>
      <w:r w:rsidR="00A56FBD">
        <w:rPr>
          <w:sz w:val="28"/>
          <w:szCs w:val="28"/>
        </w:rPr>
        <w:t xml:space="preserve"> </w:t>
      </w:r>
      <w:r w:rsidR="00690281">
        <w:rPr>
          <w:sz w:val="28"/>
          <w:szCs w:val="28"/>
        </w:rPr>
        <w:t>Юрьев</w:t>
      </w:r>
      <w:r w:rsidR="00D6538D">
        <w:t xml:space="preserve"> </w:t>
      </w:r>
    </w:p>
    <w:p w14:paraId="57B412DD" w14:textId="77777777" w:rsidR="007A571C" w:rsidRDefault="007A571C" w:rsidP="00912969">
      <w:pPr>
        <w:jc w:val="both"/>
      </w:pPr>
    </w:p>
    <w:p w14:paraId="32449109" w14:textId="77777777" w:rsidR="007A571C" w:rsidRDefault="007A571C" w:rsidP="00912969">
      <w:pPr>
        <w:jc w:val="both"/>
      </w:pPr>
    </w:p>
    <w:p w14:paraId="0B7CDD91" w14:textId="77777777" w:rsidR="004E0884" w:rsidRDefault="004E0884" w:rsidP="00A079FE">
      <w:pPr>
        <w:pStyle w:val="a4"/>
        <w:jc w:val="left"/>
        <w:rPr>
          <w:sz w:val="36"/>
          <w:szCs w:val="36"/>
        </w:rPr>
      </w:pPr>
    </w:p>
    <w:p w14:paraId="504CA83D" w14:textId="77777777" w:rsidR="007A571C" w:rsidRPr="00B628B6" w:rsidRDefault="007A571C" w:rsidP="007A571C">
      <w:pPr>
        <w:pStyle w:val="a4"/>
        <w:rPr>
          <w:sz w:val="36"/>
          <w:szCs w:val="36"/>
        </w:rPr>
      </w:pPr>
      <w:r w:rsidRPr="00B628B6">
        <w:rPr>
          <w:sz w:val="36"/>
          <w:szCs w:val="36"/>
        </w:rPr>
        <w:lastRenderedPageBreak/>
        <w:t>ЛИСТ СОГЛАСОВАНИЯ</w:t>
      </w:r>
    </w:p>
    <w:p w14:paraId="27DF1E94" w14:textId="77777777" w:rsidR="007A571C" w:rsidRPr="00B628B6" w:rsidRDefault="007A571C" w:rsidP="007A571C">
      <w:pPr>
        <w:jc w:val="center"/>
        <w:rPr>
          <w:u w:val="single"/>
        </w:rPr>
      </w:pPr>
      <w:r w:rsidRPr="00B628B6">
        <w:rPr>
          <w:u w:val="single"/>
        </w:rPr>
        <w:t xml:space="preserve">к проекту решения городской Думы города Шахты </w:t>
      </w:r>
    </w:p>
    <w:p w14:paraId="35A4D541" w14:textId="77777777" w:rsidR="007A571C" w:rsidRPr="00B628B6" w:rsidRDefault="007A571C" w:rsidP="007A571C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3"/>
        <w:gridCol w:w="9086"/>
      </w:tblGrid>
      <w:tr w:rsidR="007A571C" w:rsidRPr="00B628B6" w14:paraId="26E625BB" w14:textId="77777777" w:rsidTr="007A571C">
        <w:tc>
          <w:tcPr>
            <w:tcW w:w="1197" w:type="dxa"/>
            <w:shd w:val="clear" w:color="auto" w:fill="auto"/>
          </w:tcPr>
          <w:p w14:paraId="0F95EF04" w14:textId="77777777" w:rsidR="007A571C" w:rsidRPr="00B628B6" w:rsidRDefault="007A571C" w:rsidP="007A571C">
            <w:pPr>
              <w:spacing w:before="20" w:after="14" w:line="199" w:lineRule="auto"/>
            </w:pPr>
            <w:r w:rsidRPr="00B628B6">
              <w:t>Вопрос</w:t>
            </w:r>
          </w:p>
        </w:tc>
        <w:tc>
          <w:tcPr>
            <w:tcW w:w="8817" w:type="dxa"/>
            <w:shd w:val="clear" w:color="auto" w:fill="auto"/>
            <w:vAlign w:val="bottom"/>
          </w:tcPr>
          <w:p w14:paraId="05FF1C1D" w14:textId="77777777" w:rsidR="007A571C" w:rsidRPr="00B628B6" w:rsidRDefault="007A571C" w:rsidP="007A571C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 w:rsidRPr="00B628B6">
              <w:rPr>
                <w:sz w:val="28"/>
                <w:szCs w:val="28"/>
                <w:u w:val="single"/>
              </w:rPr>
              <w:t>О внесении изменений в решение городской Думы города Шахты от 08 ноября 2005 года №111 «Об установлении земельного налога на территории города Шахты»</w:t>
            </w:r>
          </w:p>
        </w:tc>
      </w:tr>
      <w:tr w:rsidR="007A571C" w:rsidRPr="00B628B6" w14:paraId="1E2B3A30" w14:textId="77777777" w:rsidTr="007A571C">
        <w:tc>
          <w:tcPr>
            <w:tcW w:w="1197" w:type="dxa"/>
            <w:shd w:val="clear" w:color="auto" w:fill="auto"/>
            <w:vAlign w:val="bottom"/>
          </w:tcPr>
          <w:p w14:paraId="66423C51" w14:textId="77777777" w:rsidR="007A571C" w:rsidRPr="00B628B6" w:rsidRDefault="007A571C" w:rsidP="007A571C">
            <w:pPr>
              <w:spacing w:before="20" w:after="14" w:line="199" w:lineRule="auto"/>
            </w:pPr>
            <w:r w:rsidRPr="00B628B6">
              <w:t>Внесен</w:t>
            </w:r>
          </w:p>
        </w:tc>
        <w:tc>
          <w:tcPr>
            <w:tcW w:w="8817" w:type="dxa"/>
            <w:shd w:val="clear" w:color="auto" w:fill="auto"/>
          </w:tcPr>
          <w:p w14:paraId="1610D0E9" w14:textId="77777777" w:rsidR="007A571C" w:rsidRPr="00B628B6" w:rsidRDefault="007A571C" w:rsidP="007A571C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 w:rsidRPr="00B628B6">
              <w:rPr>
                <w:sz w:val="28"/>
                <w:szCs w:val="28"/>
                <w:u w:val="single"/>
              </w:rPr>
              <w:t>Комитетом по управлению имуществом Администрации г.Шахты</w:t>
            </w:r>
          </w:p>
        </w:tc>
      </w:tr>
      <w:tr w:rsidR="007A571C" w:rsidRPr="00B628B6" w14:paraId="3398CB00" w14:textId="77777777" w:rsidTr="007A571C">
        <w:tc>
          <w:tcPr>
            <w:tcW w:w="10014" w:type="dxa"/>
            <w:gridSpan w:val="2"/>
            <w:shd w:val="clear" w:color="auto" w:fill="auto"/>
          </w:tcPr>
          <w:p w14:paraId="7B63F81C" w14:textId="77777777" w:rsidR="007A571C" w:rsidRPr="00B628B6" w:rsidRDefault="007A571C" w:rsidP="007A571C">
            <w:pPr>
              <w:spacing w:before="20" w:after="20" w:line="199" w:lineRule="auto"/>
              <w:ind w:right="-29"/>
              <w:jc w:val="center"/>
              <w:rPr>
                <w:i/>
                <w:sz w:val="16"/>
              </w:rPr>
            </w:pPr>
            <w:r w:rsidRPr="00B628B6">
              <w:rPr>
                <w:i/>
                <w:sz w:val="16"/>
              </w:rPr>
              <w:t xml:space="preserve">(заместителем </w:t>
            </w:r>
            <w:r w:rsidRPr="00B628B6">
              <w:rPr>
                <w:i/>
                <w:sz w:val="16"/>
                <w:szCs w:val="16"/>
              </w:rPr>
              <w:t>главы Администрации города</w:t>
            </w:r>
            <w:r w:rsidRPr="00B628B6">
              <w:rPr>
                <w:sz w:val="16"/>
                <w:szCs w:val="16"/>
              </w:rPr>
              <w:t xml:space="preserve"> </w:t>
            </w:r>
            <w:r w:rsidRPr="00B628B6">
              <w:rPr>
                <w:i/>
                <w:sz w:val="16"/>
                <w:szCs w:val="16"/>
              </w:rPr>
              <w:t>Шахты</w:t>
            </w:r>
            <w:r w:rsidRPr="00B628B6">
              <w:rPr>
                <w:i/>
                <w:sz w:val="16"/>
              </w:rPr>
              <w:t>, структурным</w:t>
            </w:r>
          </w:p>
          <w:p w14:paraId="45323E9C" w14:textId="77777777" w:rsidR="007A571C" w:rsidRPr="00B628B6" w:rsidRDefault="007A571C" w:rsidP="007A571C">
            <w:pPr>
              <w:spacing w:before="20" w:after="20" w:line="199" w:lineRule="auto"/>
              <w:ind w:right="-29"/>
              <w:jc w:val="center"/>
            </w:pPr>
            <w:r w:rsidRPr="00B628B6"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14:paraId="07B0A129" w14:textId="77777777" w:rsidR="007A571C" w:rsidRPr="00B628B6" w:rsidRDefault="007A571C" w:rsidP="007A571C">
      <w:pPr>
        <w:spacing w:line="204" w:lineRule="auto"/>
        <w:ind w:right="-29" w:firstLine="709"/>
        <w:jc w:val="both"/>
        <w:rPr>
          <w:sz w:val="16"/>
          <w:szCs w:val="16"/>
        </w:rPr>
      </w:pPr>
    </w:p>
    <w:p w14:paraId="1E23536D" w14:textId="77777777" w:rsidR="007A571C" w:rsidRPr="00B628B6" w:rsidRDefault="007A571C" w:rsidP="007A571C">
      <w:pPr>
        <w:pStyle w:val="1"/>
        <w:spacing w:line="204" w:lineRule="auto"/>
        <w:ind w:left="-851" w:right="-1259"/>
        <w:jc w:val="center"/>
        <w:rPr>
          <w:rFonts w:ascii="Times New Roman" w:hAnsi="Times New Roman" w:cs="Times New Roman"/>
          <w:sz w:val="36"/>
          <w:szCs w:val="36"/>
        </w:rPr>
      </w:pPr>
      <w:r w:rsidRPr="00B628B6">
        <w:rPr>
          <w:rFonts w:ascii="Times New Roman" w:hAnsi="Times New Roman" w:cs="Times New Roman"/>
          <w:sz w:val="36"/>
          <w:szCs w:val="36"/>
        </w:rPr>
        <w:t>Проект визируют</w:t>
      </w:r>
    </w:p>
    <w:p w14:paraId="4C44328C" w14:textId="77777777" w:rsidR="007A571C" w:rsidRPr="00B628B6" w:rsidRDefault="007A571C" w:rsidP="007A571C">
      <w:pPr>
        <w:spacing w:line="204" w:lineRule="auto"/>
        <w:rPr>
          <w:sz w:val="10"/>
        </w:rPr>
      </w:pPr>
    </w:p>
    <w:tbl>
      <w:tblPr>
        <w:tblW w:w="511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 w:firstRow="0" w:lastRow="0" w:firstColumn="0" w:lastColumn="0" w:noHBand="0" w:noVBand="0"/>
      </w:tblPr>
      <w:tblGrid>
        <w:gridCol w:w="3390"/>
        <w:gridCol w:w="1203"/>
        <w:gridCol w:w="1843"/>
        <w:gridCol w:w="1530"/>
        <w:gridCol w:w="1025"/>
        <w:gridCol w:w="1559"/>
      </w:tblGrid>
      <w:tr w:rsidR="007A571C" w:rsidRPr="00B628B6" w14:paraId="25CD3B60" w14:textId="77777777" w:rsidTr="007A571C">
        <w:tc>
          <w:tcPr>
            <w:tcW w:w="3390" w:type="dxa"/>
          </w:tcPr>
          <w:p w14:paraId="6F53F64E" w14:textId="77777777"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>Наименование должности</w:t>
            </w:r>
          </w:p>
        </w:tc>
        <w:tc>
          <w:tcPr>
            <w:tcW w:w="1203" w:type="dxa"/>
          </w:tcPr>
          <w:p w14:paraId="031CF930" w14:textId="77777777"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>Дата передачи на визу</w:t>
            </w:r>
          </w:p>
        </w:tc>
        <w:tc>
          <w:tcPr>
            <w:tcW w:w="1843" w:type="dxa"/>
          </w:tcPr>
          <w:p w14:paraId="09905AD1" w14:textId="77777777"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>Фамилия, имя, отчество</w:t>
            </w:r>
          </w:p>
        </w:tc>
        <w:tc>
          <w:tcPr>
            <w:tcW w:w="1530" w:type="dxa"/>
          </w:tcPr>
          <w:p w14:paraId="01F8B622" w14:textId="77777777"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>Виза</w:t>
            </w:r>
          </w:p>
        </w:tc>
        <w:tc>
          <w:tcPr>
            <w:tcW w:w="1025" w:type="dxa"/>
          </w:tcPr>
          <w:p w14:paraId="3D6FF548" w14:textId="77777777"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 xml:space="preserve">Дата </w:t>
            </w:r>
            <w:proofErr w:type="spellStart"/>
            <w:r w:rsidRPr="00B628B6">
              <w:t>возвра-щения</w:t>
            </w:r>
            <w:proofErr w:type="spellEnd"/>
            <w:r w:rsidRPr="00B628B6">
              <w:t xml:space="preserve"> </w:t>
            </w:r>
            <w:r w:rsidRPr="00B628B6">
              <w:br/>
              <w:t xml:space="preserve">с </w:t>
            </w:r>
            <w:proofErr w:type="spellStart"/>
            <w:r w:rsidRPr="00B628B6">
              <w:t>визи</w:t>
            </w:r>
            <w:proofErr w:type="spellEnd"/>
            <w:r w:rsidRPr="00B628B6">
              <w:t xml:space="preserve">- </w:t>
            </w:r>
            <w:proofErr w:type="spellStart"/>
            <w:r w:rsidRPr="00B628B6">
              <w:t>рования</w:t>
            </w:r>
            <w:proofErr w:type="spellEnd"/>
          </w:p>
        </w:tc>
        <w:tc>
          <w:tcPr>
            <w:tcW w:w="1559" w:type="dxa"/>
          </w:tcPr>
          <w:p w14:paraId="0B21ABEC" w14:textId="77777777" w:rsidR="007A571C" w:rsidRPr="00B628B6" w:rsidRDefault="007A571C" w:rsidP="007A571C">
            <w:pPr>
              <w:spacing w:before="20" w:after="20" w:line="260" w:lineRule="exact"/>
              <w:jc w:val="center"/>
            </w:pPr>
            <w:r w:rsidRPr="00B628B6">
              <w:t>Замечания, предложения</w:t>
            </w:r>
          </w:p>
        </w:tc>
      </w:tr>
      <w:tr w:rsidR="004E0884" w:rsidRPr="00B628B6" w14:paraId="36C57161" w14:textId="77777777" w:rsidTr="007A571C">
        <w:trPr>
          <w:trHeight w:val="397"/>
        </w:trPr>
        <w:tc>
          <w:tcPr>
            <w:tcW w:w="3390" w:type="dxa"/>
            <w:vAlign w:val="center"/>
          </w:tcPr>
          <w:p w14:paraId="4D6BA605" w14:textId="77777777" w:rsidR="004E0884" w:rsidRPr="00E81961" w:rsidRDefault="004E0884" w:rsidP="004E0884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И.о. директора Департамента финансов</w:t>
            </w:r>
          </w:p>
        </w:tc>
        <w:tc>
          <w:tcPr>
            <w:tcW w:w="1203" w:type="dxa"/>
            <w:vAlign w:val="center"/>
          </w:tcPr>
          <w:p w14:paraId="35CCE6FB" w14:textId="77777777" w:rsidR="004E0884" w:rsidRPr="00B515C4" w:rsidRDefault="004E0884" w:rsidP="004E0884">
            <w:pPr>
              <w:spacing w:before="50" w:after="50" w:line="260" w:lineRule="exact"/>
              <w:ind w:left="-57" w:right="-57"/>
            </w:pPr>
          </w:p>
        </w:tc>
        <w:tc>
          <w:tcPr>
            <w:tcW w:w="1843" w:type="dxa"/>
            <w:vAlign w:val="center"/>
          </w:tcPr>
          <w:p w14:paraId="10C60ADF" w14:textId="77777777" w:rsidR="004E0884" w:rsidRPr="00E81961" w:rsidRDefault="004E0884" w:rsidP="004E0884">
            <w:pPr>
              <w:spacing w:before="50" w:after="50" w:line="260" w:lineRule="exact"/>
            </w:pPr>
            <w:r>
              <w:t>С.А. Васильев</w:t>
            </w:r>
          </w:p>
        </w:tc>
        <w:tc>
          <w:tcPr>
            <w:tcW w:w="1530" w:type="dxa"/>
            <w:vAlign w:val="center"/>
          </w:tcPr>
          <w:p w14:paraId="189BBEC4" w14:textId="77777777" w:rsidR="004E0884" w:rsidRPr="00E81961" w:rsidRDefault="004E0884" w:rsidP="004E088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14:paraId="29F2300F" w14:textId="77777777" w:rsidR="004E0884" w:rsidRPr="00946DE6" w:rsidRDefault="004E0884" w:rsidP="004E088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14:paraId="4B2A7488" w14:textId="77777777" w:rsidR="004E0884" w:rsidRPr="00946DE6" w:rsidRDefault="004E0884" w:rsidP="004E0884">
            <w:pPr>
              <w:spacing w:before="50" w:after="50" w:line="260" w:lineRule="exact"/>
              <w:jc w:val="center"/>
            </w:pPr>
          </w:p>
        </w:tc>
      </w:tr>
      <w:tr w:rsidR="004E0884" w:rsidRPr="00B628B6" w14:paraId="6BD6E5F6" w14:textId="77777777" w:rsidTr="007A571C">
        <w:trPr>
          <w:trHeight w:val="397"/>
        </w:trPr>
        <w:tc>
          <w:tcPr>
            <w:tcW w:w="3390" w:type="dxa"/>
            <w:vAlign w:val="center"/>
          </w:tcPr>
          <w:p w14:paraId="4F9B6643" w14:textId="77777777" w:rsidR="004E0884" w:rsidRPr="00E81961" w:rsidRDefault="004E0884" w:rsidP="004E0884">
            <w:pPr>
              <w:spacing w:before="50" w:after="50" w:line="260" w:lineRule="exact"/>
              <w:rPr>
                <w:spacing w:val="-6"/>
              </w:rPr>
            </w:pPr>
            <w:r w:rsidRPr="00E81961">
              <w:rPr>
                <w:spacing w:val="-6"/>
              </w:rPr>
              <w:t>Заместитель главы Администрации</w:t>
            </w:r>
          </w:p>
        </w:tc>
        <w:tc>
          <w:tcPr>
            <w:tcW w:w="1203" w:type="dxa"/>
            <w:vAlign w:val="center"/>
          </w:tcPr>
          <w:p w14:paraId="17AEF1E2" w14:textId="77777777" w:rsidR="004E0884" w:rsidRPr="00390540" w:rsidRDefault="004E0884" w:rsidP="004E0884">
            <w:pPr>
              <w:spacing w:before="50" w:after="50" w:line="260" w:lineRule="exact"/>
              <w:ind w:left="-57" w:right="-57"/>
            </w:pPr>
          </w:p>
        </w:tc>
        <w:tc>
          <w:tcPr>
            <w:tcW w:w="1843" w:type="dxa"/>
            <w:vAlign w:val="center"/>
          </w:tcPr>
          <w:p w14:paraId="2D8220E7" w14:textId="77777777" w:rsidR="004E0884" w:rsidRPr="00E81961" w:rsidRDefault="004E0884" w:rsidP="004E0884">
            <w:pPr>
              <w:spacing w:before="50" w:after="50" w:line="260" w:lineRule="exact"/>
            </w:pPr>
            <w:r>
              <w:t xml:space="preserve">Д.А. </w:t>
            </w:r>
            <w:proofErr w:type="spellStart"/>
            <w:r>
              <w:t>Дедученко</w:t>
            </w:r>
            <w:proofErr w:type="spellEnd"/>
          </w:p>
        </w:tc>
        <w:tc>
          <w:tcPr>
            <w:tcW w:w="1530" w:type="dxa"/>
            <w:vAlign w:val="center"/>
          </w:tcPr>
          <w:p w14:paraId="7435016D" w14:textId="77777777" w:rsidR="004E0884" w:rsidRPr="00E81961" w:rsidRDefault="004E0884" w:rsidP="004E088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14:paraId="3084A5B0" w14:textId="77777777" w:rsidR="004E0884" w:rsidRPr="00946DE6" w:rsidRDefault="004E0884" w:rsidP="004E088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14:paraId="6BD52AC6" w14:textId="77777777" w:rsidR="004E0884" w:rsidRPr="00946DE6" w:rsidRDefault="004E0884" w:rsidP="004E0884">
            <w:pPr>
              <w:spacing w:before="50" w:after="50" w:line="260" w:lineRule="exact"/>
              <w:jc w:val="center"/>
            </w:pPr>
          </w:p>
        </w:tc>
      </w:tr>
      <w:tr w:rsidR="004E0884" w:rsidRPr="0022430D" w14:paraId="329B79D8" w14:textId="77777777" w:rsidTr="007A571C">
        <w:trPr>
          <w:trHeight w:val="397"/>
        </w:trPr>
        <w:tc>
          <w:tcPr>
            <w:tcW w:w="3390" w:type="dxa"/>
            <w:vAlign w:val="center"/>
          </w:tcPr>
          <w:p w14:paraId="2E410E45" w14:textId="77777777" w:rsidR="004E0884" w:rsidRPr="00B628B6" w:rsidRDefault="004E0884" w:rsidP="004E0884">
            <w:pPr>
              <w:spacing w:before="50" w:after="50" w:line="260" w:lineRule="exact"/>
              <w:rPr>
                <w:spacing w:val="-6"/>
              </w:rPr>
            </w:pPr>
            <w:r w:rsidRPr="00B628B6">
              <w:rPr>
                <w:spacing w:val="-6"/>
              </w:rPr>
              <w:t>Руководител</w:t>
            </w:r>
            <w:r>
              <w:rPr>
                <w:spacing w:val="-6"/>
              </w:rPr>
              <w:t>ь</w:t>
            </w:r>
            <w:r w:rsidRPr="00B628B6">
              <w:rPr>
                <w:spacing w:val="-6"/>
              </w:rPr>
              <w:t xml:space="preserve"> </w:t>
            </w:r>
          </w:p>
          <w:p w14:paraId="10CD494E" w14:textId="77777777" w:rsidR="004E0884" w:rsidRPr="00B628B6" w:rsidRDefault="004E0884" w:rsidP="004E0884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Межрайонной ИФНС России №</w:t>
            </w:r>
            <w:r w:rsidRPr="00B628B6">
              <w:rPr>
                <w:spacing w:val="-6"/>
              </w:rPr>
              <w:t>12 по Ростовской области</w:t>
            </w:r>
          </w:p>
        </w:tc>
        <w:tc>
          <w:tcPr>
            <w:tcW w:w="1203" w:type="dxa"/>
            <w:vAlign w:val="center"/>
          </w:tcPr>
          <w:p w14:paraId="2E81FFD1" w14:textId="77777777" w:rsidR="004E0884" w:rsidRPr="00B628B6" w:rsidRDefault="004E0884" w:rsidP="004E0884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14:paraId="4C3FBD88" w14:textId="77777777" w:rsidR="004E0884" w:rsidRPr="0022430D" w:rsidRDefault="004E0884" w:rsidP="004E0884">
            <w:pPr>
              <w:spacing w:before="42" w:after="42" w:line="260" w:lineRule="exact"/>
            </w:pPr>
            <w:r>
              <w:t xml:space="preserve">Ю.А. </w:t>
            </w:r>
            <w:proofErr w:type="spellStart"/>
            <w:r>
              <w:t>Деняк</w:t>
            </w:r>
            <w:proofErr w:type="spellEnd"/>
            <w:r>
              <w:t xml:space="preserve"> </w:t>
            </w:r>
          </w:p>
        </w:tc>
        <w:tc>
          <w:tcPr>
            <w:tcW w:w="1530" w:type="dxa"/>
            <w:vAlign w:val="center"/>
          </w:tcPr>
          <w:p w14:paraId="4456E49F" w14:textId="77777777" w:rsidR="004E0884" w:rsidRDefault="004E0884" w:rsidP="004E088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14:paraId="548D75E9" w14:textId="77777777" w:rsidR="004E0884" w:rsidRPr="000149D3" w:rsidRDefault="004E0884" w:rsidP="004E088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14:paraId="51F156CB" w14:textId="77777777" w:rsidR="004E0884" w:rsidRPr="007A571C" w:rsidRDefault="004E0884" w:rsidP="004E0884">
            <w:pPr>
              <w:spacing w:before="50" w:after="50" w:line="260" w:lineRule="exact"/>
              <w:jc w:val="center"/>
            </w:pPr>
          </w:p>
        </w:tc>
      </w:tr>
      <w:tr w:rsidR="004E0884" w:rsidRPr="0022430D" w14:paraId="37F5D2DB" w14:textId="77777777" w:rsidTr="007A571C">
        <w:trPr>
          <w:trHeight w:val="397"/>
        </w:trPr>
        <w:tc>
          <w:tcPr>
            <w:tcW w:w="3390" w:type="dxa"/>
            <w:vAlign w:val="center"/>
          </w:tcPr>
          <w:p w14:paraId="119E33FB" w14:textId="77777777" w:rsidR="004E0884" w:rsidRPr="00E81961" w:rsidRDefault="004E0884" w:rsidP="004E0884">
            <w:pPr>
              <w:spacing w:before="42" w:after="42" w:line="260" w:lineRule="exact"/>
              <w:rPr>
                <w:spacing w:val="-6"/>
              </w:rPr>
            </w:pPr>
            <w:r w:rsidRPr="00E81961"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203" w:type="dxa"/>
            <w:vAlign w:val="center"/>
          </w:tcPr>
          <w:p w14:paraId="7D3CD5DC" w14:textId="77777777" w:rsidR="004E0884" w:rsidRPr="00E81961" w:rsidRDefault="004E0884" w:rsidP="004E0884">
            <w:pPr>
              <w:spacing w:before="42" w:after="42" w:line="260" w:lineRule="exact"/>
              <w:ind w:left="-57" w:right="-57"/>
            </w:pPr>
          </w:p>
        </w:tc>
        <w:tc>
          <w:tcPr>
            <w:tcW w:w="1843" w:type="dxa"/>
            <w:vAlign w:val="center"/>
          </w:tcPr>
          <w:p w14:paraId="21E5432C" w14:textId="77777777" w:rsidR="004E0884" w:rsidRPr="00E81961" w:rsidRDefault="004E0884" w:rsidP="004E0884">
            <w:pPr>
              <w:spacing w:before="42" w:after="42" w:line="260" w:lineRule="exact"/>
            </w:pPr>
            <w:r>
              <w:t xml:space="preserve">Л.Д. </w:t>
            </w:r>
            <w:proofErr w:type="spellStart"/>
            <w:r>
              <w:t>Заричук</w:t>
            </w:r>
            <w:proofErr w:type="spellEnd"/>
          </w:p>
        </w:tc>
        <w:tc>
          <w:tcPr>
            <w:tcW w:w="1530" w:type="dxa"/>
            <w:vAlign w:val="center"/>
          </w:tcPr>
          <w:p w14:paraId="734EB856" w14:textId="77777777" w:rsidR="004E0884" w:rsidRPr="00E81961" w:rsidRDefault="004E0884" w:rsidP="004E088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14:paraId="2E02B4C7" w14:textId="77777777" w:rsidR="004E0884" w:rsidRPr="00946DE6" w:rsidRDefault="004E0884" w:rsidP="004E088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14:paraId="38DE01BF" w14:textId="77777777" w:rsidR="004E0884" w:rsidRPr="00946DE6" w:rsidRDefault="004E0884" w:rsidP="004E0884">
            <w:pPr>
              <w:spacing w:before="50" w:after="50" w:line="260" w:lineRule="exact"/>
              <w:jc w:val="center"/>
            </w:pPr>
          </w:p>
        </w:tc>
      </w:tr>
      <w:tr w:rsidR="004E0884" w:rsidRPr="0022430D" w14:paraId="037540A1" w14:textId="77777777" w:rsidTr="007A571C">
        <w:trPr>
          <w:trHeight w:val="397"/>
        </w:trPr>
        <w:tc>
          <w:tcPr>
            <w:tcW w:w="3390" w:type="dxa"/>
            <w:vAlign w:val="center"/>
          </w:tcPr>
          <w:p w14:paraId="6CA6E68F" w14:textId="77777777" w:rsidR="004E0884" w:rsidRPr="00E81961" w:rsidRDefault="004E0884" w:rsidP="004E0884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Глава Администрации города Шахты</w:t>
            </w:r>
          </w:p>
        </w:tc>
        <w:tc>
          <w:tcPr>
            <w:tcW w:w="1203" w:type="dxa"/>
            <w:vAlign w:val="center"/>
          </w:tcPr>
          <w:p w14:paraId="59E7F555" w14:textId="77777777" w:rsidR="004E0884" w:rsidRPr="00390540" w:rsidRDefault="004E0884" w:rsidP="004E0884">
            <w:pPr>
              <w:spacing w:before="50" w:after="50" w:line="260" w:lineRule="exact"/>
              <w:ind w:left="-57" w:right="-57"/>
            </w:pPr>
          </w:p>
        </w:tc>
        <w:tc>
          <w:tcPr>
            <w:tcW w:w="1843" w:type="dxa"/>
            <w:vAlign w:val="center"/>
          </w:tcPr>
          <w:p w14:paraId="32BBA19C" w14:textId="77777777" w:rsidR="004E0884" w:rsidRPr="00E81961" w:rsidRDefault="004E0884" w:rsidP="004E0884">
            <w:pPr>
              <w:spacing w:before="50" w:after="50" w:line="260" w:lineRule="exact"/>
            </w:pPr>
            <w:r>
              <w:t>А.В. Ковалев</w:t>
            </w:r>
          </w:p>
        </w:tc>
        <w:tc>
          <w:tcPr>
            <w:tcW w:w="1530" w:type="dxa"/>
            <w:vAlign w:val="center"/>
          </w:tcPr>
          <w:p w14:paraId="6333AE71" w14:textId="77777777" w:rsidR="004E0884" w:rsidRPr="00E81961" w:rsidRDefault="004E0884" w:rsidP="004E088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14:paraId="50B81DE9" w14:textId="77777777" w:rsidR="004E0884" w:rsidRPr="00946DE6" w:rsidRDefault="004E0884" w:rsidP="004E088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14:paraId="42604CF6" w14:textId="77777777" w:rsidR="004E0884" w:rsidRPr="00946DE6" w:rsidRDefault="004E0884" w:rsidP="004E0884">
            <w:pPr>
              <w:spacing w:before="50" w:after="50" w:line="260" w:lineRule="exact"/>
              <w:jc w:val="center"/>
            </w:pPr>
          </w:p>
        </w:tc>
      </w:tr>
    </w:tbl>
    <w:p w14:paraId="443D0A00" w14:textId="77777777" w:rsidR="007A571C" w:rsidRDefault="007A571C" w:rsidP="00912969">
      <w:pPr>
        <w:jc w:val="both"/>
        <w:rPr>
          <w:sz w:val="28"/>
          <w:szCs w:val="28"/>
        </w:rPr>
      </w:pPr>
    </w:p>
    <w:p w14:paraId="74B56D9A" w14:textId="77777777" w:rsidR="0091526A" w:rsidRDefault="0091526A" w:rsidP="00912969">
      <w:pPr>
        <w:jc w:val="both"/>
        <w:rPr>
          <w:sz w:val="28"/>
          <w:szCs w:val="28"/>
        </w:rPr>
      </w:pPr>
    </w:p>
    <w:p w14:paraId="6F3A9159" w14:textId="77777777" w:rsidR="0091526A" w:rsidRDefault="0091526A" w:rsidP="00912969">
      <w:pPr>
        <w:jc w:val="both"/>
        <w:rPr>
          <w:sz w:val="28"/>
          <w:szCs w:val="28"/>
        </w:rPr>
      </w:pPr>
    </w:p>
    <w:p w14:paraId="34E6EC75" w14:textId="77777777" w:rsidR="0091526A" w:rsidRDefault="0091526A" w:rsidP="00912969">
      <w:pPr>
        <w:jc w:val="both"/>
        <w:rPr>
          <w:sz w:val="28"/>
          <w:szCs w:val="28"/>
        </w:rPr>
      </w:pPr>
    </w:p>
    <w:p w14:paraId="1A0A185A" w14:textId="77777777" w:rsidR="0091526A" w:rsidRDefault="0091526A" w:rsidP="00912969">
      <w:pPr>
        <w:jc w:val="both"/>
        <w:rPr>
          <w:sz w:val="28"/>
          <w:szCs w:val="28"/>
        </w:rPr>
      </w:pPr>
    </w:p>
    <w:p w14:paraId="1054F1FD" w14:textId="77777777" w:rsidR="0091526A" w:rsidRDefault="0091526A" w:rsidP="00912969">
      <w:pPr>
        <w:jc w:val="both"/>
        <w:rPr>
          <w:sz w:val="28"/>
          <w:szCs w:val="28"/>
        </w:rPr>
      </w:pPr>
    </w:p>
    <w:p w14:paraId="25D440B7" w14:textId="77777777" w:rsidR="0091526A" w:rsidRDefault="0091526A" w:rsidP="00912969">
      <w:pPr>
        <w:jc w:val="both"/>
        <w:rPr>
          <w:sz w:val="28"/>
          <w:szCs w:val="28"/>
        </w:rPr>
      </w:pPr>
    </w:p>
    <w:p w14:paraId="5AC38319" w14:textId="77777777" w:rsidR="0091526A" w:rsidRDefault="0091526A" w:rsidP="00912969">
      <w:pPr>
        <w:jc w:val="both"/>
        <w:rPr>
          <w:sz w:val="28"/>
          <w:szCs w:val="28"/>
        </w:rPr>
      </w:pPr>
    </w:p>
    <w:p w14:paraId="19892F06" w14:textId="77777777" w:rsidR="0091526A" w:rsidRDefault="0091526A" w:rsidP="00912969">
      <w:pPr>
        <w:jc w:val="both"/>
        <w:rPr>
          <w:sz w:val="28"/>
          <w:szCs w:val="28"/>
        </w:rPr>
      </w:pPr>
    </w:p>
    <w:p w14:paraId="3EDDC3F5" w14:textId="77777777" w:rsidR="0091526A" w:rsidRDefault="0091526A" w:rsidP="00912969">
      <w:pPr>
        <w:jc w:val="both"/>
        <w:rPr>
          <w:sz w:val="28"/>
          <w:szCs w:val="28"/>
        </w:rPr>
      </w:pPr>
    </w:p>
    <w:p w14:paraId="5CB3727B" w14:textId="77777777" w:rsidR="0091526A" w:rsidRDefault="0091526A" w:rsidP="00912969">
      <w:pPr>
        <w:jc w:val="both"/>
        <w:rPr>
          <w:sz w:val="28"/>
          <w:szCs w:val="28"/>
        </w:rPr>
      </w:pPr>
    </w:p>
    <w:p w14:paraId="6B3BC8C6" w14:textId="77777777" w:rsidR="0091526A" w:rsidRDefault="0091526A" w:rsidP="00912969">
      <w:pPr>
        <w:jc w:val="both"/>
        <w:rPr>
          <w:sz w:val="28"/>
          <w:szCs w:val="28"/>
        </w:rPr>
      </w:pPr>
    </w:p>
    <w:p w14:paraId="6F9249F0" w14:textId="77777777" w:rsidR="0091526A" w:rsidRDefault="0091526A" w:rsidP="00912969">
      <w:pPr>
        <w:jc w:val="both"/>
        <w:rPr>
          <w:sz w:val="28"/>
          <w:szCs w:val="28"/>
        </w:rPr>
      </w:pPr>
    </w:p>
    <w:p w14:paraId="5A2B7FAF" w14:textId="77777777" w:rsidR="0091526A" w:rsidRDefault="0091526A" w:rsidP="00912969">
      <w:pPr>
        <w:jc w:val="both"/>
        <w:rPr>
          <w:sz w:val="28"/>
          <w:szCs w:val="28"/>
        </w:rPr>
      </w:pPr>
    </w:p>
    <w:p w14:paraId="51CE5462" w14:textId="77777777" w:rsidR="0091526A" w:rsidRDefault="0091526A" w:rsidP="00912969">
      <w:pPr>
        <w:jc w:val="both"/>
        <w:rPr>
          <w:sz w:val="28"/>
          <w:szCs w:val="28"/>
        </w:rPr>
      </w:pPr>
    </w:p>
    <w:p w14:paraId="73881E72" w14:textId="77777777" w:rsidR="0091526A" w:rsidRDefault="0091526A" w:rsidP="00912969">
      <w:pPr>
        <w:jc w:val="both"/>
        <w:rPr>
          <w:sz w:val="28"/>
          <w:szCs w:val="28"/>
        </w:rPr>
      </w:pPr>
    </w:p>
    <w:p w14:paraId="4804FC5E" w14:textId="77777777" w:rsidR="0091526A" w:rsidRDefault="0091526A" w:rsidP="00912969">
      <w:pPr>
        <w:jc w:val="both"/>
        <w:rPr>
          <w:sz w:val="28"/>
          <w:szCs w:val="28"/>
        </w:rPr>
      </w:pPr>
    </w:p>
    <w:p w14:paraId="02526CDB" w14:textId="77777777" w:rsidR="0091526A" w:rsidRDefault="0091526A" w:rsidP="00912969">
      <w:pPr>
        <w:jc w:val="both"/>
        <w:rPr>
          <w:sz w:val="28"/>
          <w:szCs w:val="28"/>
        </w:rPr>
      </w:pPr>
    </w:p>
    <w:p w14:paraId="2F26C4B5" w14:textId="77777777" w:rsidR="0091526A" w:rsidRDefault="0091526A" w:rsidP="00912969">
      <w:pPr>
        <w:jc w:val="both"/>
        <w:rPr>
          <w:sz w:val="28"/>
          <w:szCs w:val="28"/>
        </w:rPr>
      </w:pPr>
    </w:p>
    <w:p w14:paraId="7D55219A" w14:textId="77777777" w:rsidR="0091526A" w:rsidRDefault="0091526A" w:rsidP="00912969">
      <w:pPr>
        <w:jc w:val="both"/>
        <w:rPr>
          <w:sz w:val="28"/>
          <w:szCs w:val="28"/>
        </w:rPr>
      </w:pPr>
    </w:p>
    <w:p w14:paraId="45F71D96" w14:textId="77777777" w:rsidR="0091526A" w:rsidRDefault="0091526A" w:rsidP="00912969">
      <w:pPr>
        <w:jc w:val="both"/>
        <w:rPr>
          <w:sz w:val="28"/>
          <w:szCs w:val="28"/>
        </w:rPr>
      </w:pPr>
    </w:p>
    <w:sectPr w:rsidR="0091526A" w:rsidSect="00C921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4682"/>
    <w:rsid w:val="00007883"/>
    <w:rsid w:val="00011B54"/>
    <w:rsid w:val="00036541"/>
    <w:rsid w:val="00047266"/>
    <w:rsid w:val="00047FC5"/>
    <w:rsid w:val="0006018A"/>
    <w:rsid w:val="000D1163"/>
    <w:rsid w:val="000E5D01"/>
    <w:rsid w:val="00105C31"/>
    <w:rsid w:val="00117AFF"/>
    <w:rsid w:val="001206A6"/>
    <w:rsid w:val="0013536B"/>
    <w:rsid w:val="00144767"/>
    <w:rsid w:val="00157783"/>
    <w:rsid w:val="001624C5"/>
    <w:rsid w:val="001655B3"/>
    <w:rsid w:val="00182F7F"/>
    <w:rsid w:val="00192265"/>
    <w:rsid w:val="00195C21"/>
    <w:rsid w:val="001B34E9"/>
    <w:rsid w:val="001B5E1E"/>
    <w:rsid w:val="001F6B67"/>
    <w:rsid w:val="00215486"/>
    <w:rsid w:val="002234A7"/>
    <w:rsid w:val="002249DC"/>
    <w:rsid w:val="00233179"/>
    <w:rsid w:val="0025254C"/>
    <w:rsid w:val="0027137C"/>
    <w:rsid w:val="002714E0"/>
    <w:rsid w:val="00272219"/>
    <w:rsid w:val="002B0081"/>
    <w:rsid w:val="002B2D99"/>
    <w:rsid w:val="002B41F7"/>
    <w:rsid w:val="002C5E85"/>
    <w:rsid w:val="002C682E"/>
    <w:rsid w:val="002D0F57"/>
    <w:rsid w:val="002D47F8"/>
    <w:rsid w:val="002F20D6"/>
    <w:rsid w:val="002F75CE"/>
    <w:rsid w:val="0030189F"/>
    <w:rsid w:val="00304645"/>
    <w:rsid w:val="00323A44"/>
    <w:rsid w:val="00330A0F"/>
    <w:rsid w:val="00330EA9"/>
    <w:rsid w:val="00333EA9"/>
    <w:rsid w:val="003521BD"/>
    <w:rsid w:val="00361723"/>
    <w:rsid w:val="00386EA4"/>
    <w:rsid w:val="00390540"/>
    <w:rsid w:val="00396C44"/>
    <w:rsid w:val="003F42B8"/>
    <w:rsid w:val="00404589"/>
    <w:rsid w:val="0043186E"/>
    <w:rsid w:val="00431D06"/>
    <w:rsid w:val="00432BB6"/>
    <w:rsid w:val="00437ACD"/>
    <w:rsid w:val="00496B0B"/>
    <w:rsid w:val="004A7840"/>
    <w:rsid w:val="004B5C68"/>
    <w:rsid w:val="004C0B7F"/>
    <w:rsid w:val="004C3660"/>
    <w:rsid w:val="004E0884"/>
    <w:rsid w:val="005373D6"/>
    <w:rsid w:val="00564804"/>
    <w:rsid w:val="00570DCC"/>
    <w:rsid w:val="005A1930"/>
    <w:rsid w:val="005A743A"/>
    <w:rsid w:val="005B265B"/>
    <w:rsid w:val="005B5A96"/>
    <w:rsid w:val="005C639E"/>
    <w:rsid w:val="005D1E5D"/>
    <w:rsid w:val="005D47A1"/>
    <w:rsid w:val="005F5434"/>
    <w:rsid w:val="0062007A"/>
    <w:rsid w:val="00645A22"/>
    <w:rsid w:val="00654BF3"/>
    <w:rsid w:val="00676C90"/>
    <w:rsid w:val="006802B8"/>
    <w:rsid w:val="00683A1C"/>
    <w:rsid w:val="00690281"/>
    <w:rsid w:val="006A3827"/>
    <w:rsid w:val="006D1A3F"/>
    <w:rsid w:val="006E4F67"/>
    <w:rsid w:val="006E55E9"/>
    <w:rsid w:val="00705505"/>
    <w:rsid w:val="007077DA"/>
    <w:rsid w:val="00727FD9"/>
    <w:rsid w:val="00747612"/>
    <w:rsid w:val="00755E1F"/>
    <w:rsid w:val="007604F6"/>
    <w:rsid w:val="007669F8"/>
    <w:rsid w:val="00770A60"/>
    <w:rsid w:val="00785409"/>
    <w:rsid w:val="00786CB0"/>
    <w:rsid w:val="007A571C"/>
    <w:rsid w:val="007B5FFA"/>
    <w:rsid w:val="007D1384"/>
    <w:rsid w:val="007F5635"/>
    <w:rsid w:val="00812D55"/>
    <w:rsid w:val="008176CD"/>
    <w:rsid w:val="0084339A"/>
    <w:rsid w:val="008450C2"/>
    <w:rsid w:val="00884682"/>
    <w:rsid w:val="00886C7D"/>
    <w:rsid w:val="00891937"/>
    <w:rsid w:val="008A4233"/>
    <w:rsid w:val="008A6143"/>
    <w:rsid w:val="008C0664"/>
    <w:rsid w:val="008D7BAA"/>
    <w:rsid w:val="008E3D47"/>
    <w:rsid w:val="008F6A7E"/>
    <w:rsid w:val="008F7EA5"/>
    <w:rsid w:val="009001C0"/>
    <w:rsid w:val="00912969"/>
    <w:rsid w:val="00914233"/>
    <w:rsid w:val="0091526A"/>
    <w:rsid w:val="00930450"/>
    <w:rsid w:val="009379F0"/>
    <w:rsid w:val="00937EBC"/>
    <w:rsid w:val="009400C2"/>
    <w:rsid w:val="009739D2"/>
    <w:rsid w:val="00984885"/>
    <w:rsid w:val="009943FF"/>
    <w:rsid w:val="00996AAA"/>
    <w:rsid w:val="009B0F0B"/>
    <w:rsid w:val="009B7129"/>
    <w:rsid w:val="009D0470"/>
    <w:rsid w:val="009E06B4"/>
    <w:rsid w:val="009F1556"/>
    <w:rsid w:val="00A0686D"/>
    <w:rsid w:val="00A079FE"/>
    <w:rsid w:val="00A1136A"/>
    <w:rsid w:val="00A1380F"/>
    <w:rsid w:val="00A357AE"/>
    <w:rsid w:val="00A56FBD"/>
    <w:rsid w:val="00A71BF7"/>
    <w:rsid w:val="00A737E0"/>
    <w:rsid w:val="00A74962"/>
    <w:rsid w:val="00A90621"/>
    <w:rsid w:val="00A94194"/>
    <w:rsid w:val="00A95EFF"/>
    <w:rsid w:val="00AB6F44"/>
    <w:rsid w:val="00AC03C8"/>
    <w:rsid w:val="00AC1397"/>
    <w:rsid w:val="00AD7584"/>
    <w:rsid w:val="00AE686B"/>
    <w:rsid w:val="00AF5EF6"/>
    <w:rsid w:val="00B1771A"/>
    <w:rsid w:val="00B2300A"/>
    <w:rsid w:val="00B32711"/>
    <w:rsid w:val="00B33292"/>
    <w:rsid w:val="00B41876"/>
    <w:rsid w:val="00B50CF1"/>
    <w:rsid w:val="00B57562"/>
    <w:rsid w:val="00B628B6"/>
    <w:rsid w:val="00B71659"/>
    <w:rsid w:val="00B77550"/>
    <w:rsid w:val="00B81031"/>
    <w:rsid w:val="00B92CE0"/>
    <w:rsid w:val="00BC3E88"/>
    <w:rsid w:val="00BC4865"/>
    <w:rsid w:val="00BD2463"/>
    <w:rsid w:val="00BD3C3E"/>
    <w:rsid w:val="00C01EA6"/>
    <w:rsid w:val="00C04C42"/>
    <w:rsid w:val="00C14277"/>
    <w:rsid w:val="00C17FC0"/>
    <w:rsid w:val="00C3150C"/>
    <w:rsid w:val="00C4066D"/>
    <w:rsid w:val="00C7566F"/>
    <w:rsid w:val="00C76AE1"/>
    <w:rsid w:val="00C921CC"/>
    <w:rsid w:val="00C95C82"/>
    <w:rsid w:val="00CC3883"/>
    <w:rsid w:val="00CD63B1"/>
    <w:rsid w:val="00CE0BD4"/>
    <w:rsid w:val="00CF27C9"/>
    <w:rsid w:val="00CF50D1"/>
    <w:rsid w:val="00D155F9"/>
    <w:rsid w:val="00D318FB"/>
    <w:rsid w:val="00D44339"/>
    <w:rsid w:val="00D4764A"/>
    <w:rsid w:val="00D47707"/>
    <w:rsid w:val="00D5048A"/>
    <w:rsid w:val="00D6087F"/>
    <w:rsid w:val="00D634C7"/>
    <w:rsid w:val="00D6538D"/>
    <w:rsid w:val="00D72501"/>
    <w:rsid w:val="00D72AF9"/>
    <w:rsid w:val="00D7691A"/>
    <w:rsid w:val="00D97329"/>
    <w:rsid w:val="00DA1007"/>
    <w:rsid w:val="00DB3711"/>
    <w:rsid w:val="00DD2A74"/>
    <w:rsid w:val="00DD69C9"/>
    <w:rsid w:val="00E03586"/>
    <w:rsid w:val="00E401B6"/>
    <w:rsid w:val="00E413DE"/>
    <w:rsid w:val="00E44E61"/>
    <w:rsid w:val="00E535C9"/>
    <w:rsid w:val="00E87526"/>
    <w:rsid w:val="00E91FD6"/>
    <w:rsid w:val="00E93803"/>
    <w:rsid w:val="00EA3B80"/>
    <w:rsid w:val="00EA6A3E"/>
    <w:rsid w:val="00EA75A5"/>
    <w:rsid w:val="00EB075E"/>
    <w:rsid w:val="00EB2E08"/>
    <w:rsid w:val="00EB3524"/>
    <w:rsid w:val="00EC172D"/>
    <w:rsid w:val="00EE0F7E"/>
    <w:rsid w:val="00EE4D8A"/>
    <w:rsid w:val="00EE4FEC"/>
    <w:rsid w:val="00EE65DB"/>
    <w:rsid w:val="00EF02E0"/>
    <w:rsid w:val="00EF2708"/>
    <w:rsid w:val="00F1393E"/>
    <w:rsid w:val="00F13DF9"/>
    <w:rsid w:val="00F24636"/>
    <w:rsid w:val="00F41ABF"/>
    <w:rsid w:val="00F508F1"/>
    <w:rsid w:val="00F74F72"/>
    <w:rsid w:val="00F82238"/>
    <w:rsid w:val="00F83D35"/>
    <w:rsid w:val="00F85452"/>
    <w:rsid w:val="00FA24AD"/>
    <w:rsid w:val="00FA2E92"/>
    <w:rsid w:val="00FC0FA0"/>
    <w:rsid w:val="00FC1026"/>
    <w:rsid w:val="00FC4F4C"/>
    <w:rsid w:val="00FD215E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F9B6E"/>
  <w15:docId w15:val="{9940C147-E282-49F6-B26D-C8BD46AD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9B51-B01D-4ED1-AE71-10D5D2FF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67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urist2</cp:lastModifiedBy>
  <cp:revision>16</cp:revision>
  <cp:lastPrinted>2022-10-18T12:04:00Z</cp:lastPrinted>
  <dcterms:created xsi:type="dcterms:W3CDTF">2021-10-15T12:54:00Z</dcterms:created>
  <dcterms:modified xsi:type="dcterms:W3CDTF">2022-10-19T09:52:00Z</dcterms:modified>
</cp:coreProperties>
</file>