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EC" w:rsidRDefault="000368C4">
      <w:pPr>
        <w:pStyle w:val="12"/>
        <w:jc w:val="right"/>
        <w:rPr>
          <w:rFonts w:ascii="Times New Roman" w:hAnsi="Times New Roman"/>
          <w:sz w:val="26"/>
        </w:rPr>
      </w:pPr>
      <w:r>
        <w:rPr>
          <w:rFonts w:ascii="Times New Roman" w:hAnsi="Times New Roman"/>
          <w:b w:val="0"/>
          <w:sz w:val="26"/>
        </w:rPr>
        <w:t>ПРОЕКТ</w:t>
      </w:r>
    </w:p>
    <w:p w:rsidR="009D18EC" w:rsidRDefault="009D18EC">
      <w:pPr>
        <w:tabs>
          <w:tab w:val="left" w:pos="2552"/>
          <w:tab w:val="left" w:pos="2835"/>
        </w:tabs>
        <w:rPr>
          <w:rFonts w:ascii="Times New Roman" w:hAnsi="Times New Roman"/>
          <w:sz w:val="26"/>
        </w:rPr>
      </w:pPr>
    </w:p>
    <w:p w:rsidR="009D18EC" w:rsidRDefault="000368C4">
      <w:pPr>
        <w:pStyle w:val="6"/>
        <w:tabs>
          <w:tab w:val="left" w:pos="2552"/>
          <w:tab w:val="left" w:pos="2694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№ ___</w:t>
      </w:r>
    </w:p>
    <w:p w:rsidR="009D18EC" w:rsidRDefault="000368C4">
      <w:pPr>
        <w:pStyle w:val="a7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i/>
          <w:sz w:val="28"/>
        </w:rPr>
        <w:t>__-</w:t>
      </w:r>
      <w:r>
        <w:rPr>
          <w:rFonts w:ascii="Times New Roman" w:hAnsi="Times New Roman"/>
          <w:b/>
          <w:sz w:val="28"/>
        </w:rPr>
        <w:t>го</w:t>
      </w:r>
      <w:proofErr w:type="spellEnd"/>
      <w:r>
        <w:rPr>
          <w:rFonts w:ascii="Times New Roman" w:hAnsi="Times New Roman"/>
          <w:b/>
          <w:sz w:val="28"/>
        </w:rPr>
        <w:t xml:space="preserve"> заседания городской Думы города Шахты</w:t>
      </w:r>
    </w:p>
    <w:p w:rsidR="009D18EC" w:rsidRDefault="009D18EC">
      <w:pPr>
        <w:jc w:val="center"/>
        <w:rPr>
          <w:rFonts w:ascii="Times New Roman" w:hAnsi="Times New Roman"/>
          <w:b/>
          <w:sz w:val="28"/>
        </w:rPr>
      </w:pPr>
    </w:p>
    <w:p w:rsidR="009D18EC" w:rsidRDefault="000368C4">
      <w:pPr>
        <w:pStyle w:val="2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 __________  2022 года</w:t>
      </w:r>
    </w:p>
    <w:p w:rsidR="009D18EC" w:rsidRDefault="009D18EC">
      <w:pPr>
        <w:rPr>
          <w:rFonts w:ascii="Times New Roman" w:hAnsi="Times New Roman"/>
          <w:b/>
          <w:i/>
          <w:sz w:val="28"/>
        </w:rPr>
      </w:pPr>
    </w:p>
    <w:p w:rsidR="009D18EC" w:rsidRDefault="000368C4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решение городской Думы города Шахты </w:t>
      </w:r>
    </w:p>
    <w:p w:rsidR="009D18EC" w:rsidRDefault="000368C4">
      <w:pPr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>«О системе оплаты труда работников муниципальных учреждений»</w:t>
      </w:r>
    </w:p>
    <w:p w:rsidR="009D18EC" w:rsidRDefault="009D18EC">
      <w:pPr>
        <w:rPr>
          <w:rFonts w:ascii="Times New Roman" w:hAnsi="Times New Roman"/>
          <w:sz w:val="28"/>
        </w:rPr>
      </w:pPr>
    </w:p>
    <w:p w:rsidR="009D18EC" w:rsidRDefault="000368C4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приведения в соответствие с действующим законодательством</w:t>
      </w:r>
      <w:r w:rsidR="00FE7382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городская Дума города Шахты</w:t>
      </w:r>
    </w:p>
    <w:p w:rsidR="009D18EC" w:rsidRDefault="009D18EC">
      <w:pPr>
        <w:ind w:firstLine="708"/>
        <w:jc w:val="both"/>
        <w:rPr>
          <w:rFonts w:ascii="Times New Roman" w:hAnsi="Times New Roman"/>
          <w:sz w:val="28"/>
        </w:rPr>
      </w:pPr>
    </w:p>
    <w:p w:rsidR="009D18EC" w:rsidRDefault="000368C4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9D18EC" w:rsidRDefault="009D18EC">
      <w:pPr>
        <w:pStyle w:val="a5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</w:rPr>
      </w:pPr>
      <w:bookmarkStart w:id="0" w:name="sub_20"/>
      <w:bookmarkEnd w:id="0"/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решение городской Думы города Шахты от 23</w:t>
      </w:r>
      <w:r w:rsidR="004603B9">
        <w:rPr>
          <w:rFonts w:ascii="Times New Roman" w:hAnsi="Times New Roman"/>
          <w:sz w:val="28"/>
        </w:rPr>
        <w:t>.12.</w:t>
      </w:r>
      <w:r>
        <w:rPr>
          <w:rFonts w:ascii="Times New Roman" w:hAnsi="Times New Roman"/>
          <w:sz w:val="28"/>
        </w:rPr>
        <w:t>2010</w:t>
      </w:r>
      <w:r w:rsidR="004603B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 77 «О системе оплаты труда работников муниципальных учреждений» следующие изменения:</w:t>
      </w:r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в преамбуле:</w:t>
      </w:r>
    </w:p>
    <w:p w:rsidR="009D18EC" w:rsidRDefault="004603B9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0368C4">
        <w:rPr>
          <w:rFonts w:ascii="Times New Roman" w:hAnsi="Times New Roman"/>
          <w:sz w:val="28"/>
        </w:rPr>
        <w:t xml:space="preserve">после слов «Об общих принципах организации местного самоуправления в Российской Федерации» дополнить словами «Областным законом Ростовской области от </w:t>
      </w:r>
      <w:r>
        <w:rPr>
          <w:rFonts w:ascii="Times New Roman" w:hAnsi="Times New Roman"/>
          <w:sz w:val="28"/>
        </w:rPr>
        <w:t>0</w:t>
      </w:r>
      <w:r w:rsidR="000368C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.10.</w:t>
      </w:r>
      <w:r w:rsidR="000368C4">
        <w:rPr>
          <w:rFonts w:ascii="Times New Roman" w:hAnsi="Times New Roman"/>
          <w:sz w:val="28"/>
        </w:rPr>
        <w:t>2008</w:t>
      </w:r>
      <w:r>
        <w:rPr>
          <w:rFonts w:ascii="Times New Roman" w:hAnsi="Times New Roman"/>
          <w:sz w:val="28"/>
        </w:rPr>
        <w:t xml:space="preserve"> </w:t>
      </w:r>
      <w:r w:rsidR="000368C4">
        <w:rPr>
          <w:rFonts w:ascii="Times New Roman" w:hAnsi="Times New Roman"/>
          <w:sz w:val="28"/>
        </w:rPr>
        <w:t>№ 91-ЗС «О системе оплаты труда работников областных государственных учреждений»</w:t>
      </w:r>
      <w:proofErr w:type="gramStart"/>
      <w:r w:rsidR="000368C4">
        <w:rPr>
          <w:rFonts w:ascii="Times New Roman" w:hAnsi="Times New Roman"/>
          <w:sz w:val="28"/>
        </w:rPr>
        <w:t>,»</w:t>
      </w:r>
      <w:proofErr w:type="gramEnd"/>
      <w:r w:rsidR="000368C4">
        <w:rPr>
          <w:rFonts w:ascii="Times New Roman" w:hAnsi="Times New Roman"/>
          <w:sz w:val="28"/>
        </w:rPr>
        <w:t>;</w:t>
      </w:r>
    </w:p>
    <w:p w:rsidR="009D18EC" w:rsidRDefault="004603B9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0368C4">
        <w:rPr>
          <w:rFonts w:ascii="Times New Roman" w:hAnsi="Times New Roman"/>
          <w:sz w:val="28"/>
        </w:rPr>
        <w:t>слова «постановлением Администрации Р</w:t>
      </w:r>
      <w:r>
        <w:rPr>
          <w:rFonts w:ascii="Times New Roman" w:hAnsi="Times New Roman"/>
          <w:sz w:val="28"/>
        </w:rPr>
        <w:t>остовской области от 16.10.2008</w:t>
      </w:r>
      <w:r w:rsidR="000368C4">
        <w:rPr>
          <w:rFonts w:ascii="Times New Roman" w:hAnsi="Times New Roman"/>
          <w:sz w:val="28"/>
        </w:rPr>
        <w:t>г. № 506 «О системе оплаты труда работников областных государственных учреждений»» заменить словами «постановлением Правительства Ростовской области от 31.12.2015 № 222 «О системе оплаты труда работников государственных бюджетных, автономных и казенных учреждений Ростовской области»»;</w:t>
      </w:r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4603B9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пункт</w:t>
      </w:r>
      <w:r w:rsidR="004603B9"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1 после слова «бюджетных</w:t>
      </w:r>
      <w:proofErr w:type="gramStart"/>
      <w:r>
        <w:rPr>
          <w:rFonts w:ascii="Times New Roman" w:hAnsi="Times New Roman"/>
          <w:sz w:val="28"/>
        </w:rPr>
        <w:t>,»</w:t>
      </w:r>
      <w:proofErr w:type="gramEnd"/>
      <w:r>
        <w:rPr>
          <w:rFonts w:ascii="Times New Roman" w:hAnsi="Times New Roman"/>
          <w:sz w:val="28"/>
        </w:rPr>
        <w:t xml:space="preserve"> дополнить словами «автономных и»;</w:t>
      </w:r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пункте 2</w:t>
      </w:r>
      <w:r w:rsidR="004603B9">
        <w:rPr>
          <w:rFonts w:ascii="Times New Roman" w:hAnsi="Times New Roman"/>
          <w:sz w:val="28"/>
        </w:rPr>
        <w:t xml:space="preserve"> абзац 1 изложить в </w:t>
      </w:r>
      <w:r w:rsidR="00C1477A">
        <w:rPr>
          <w:rFonts w:ascii="Times New Roman" w:hAnsi="Times New Roman"/>
          <w:sz w:val="28"/>
        </w:rPr>
        <w:t>следующей</w:t>
      </w:r>
      <w:r w:rsidR="004603B9">
        <w:rPr>
          <w:rFonts w:ascii="Times New Roman" w:hAnsi="Times New Roman"/>
          <w:sz w:val="28"/>
        </w:rPr>
        <w:t xml:space="preserve"> редакции</w:t>
      </w:r>
      <w:r>
        <w:rPr>
          <w:rFonts w:ascii="Times New Roman" w:hAnsi="Times New Roman"/>
          <w:sz w:val="28"/>
        </w:rPr>
        <w:t>:</w:t>
      </w:r>
    </w:p>
    <w:p w:rsidR="004603B9" w:rsidRDefault="004603B9" w:rsidP="004603B9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</w:rPr>
        <w:t xml:space="preserve">«2. </w:t>
      </w:r>
      <w:proofErr w:type="gramStart"/>
      <w:r>
        <w:rPr>
          <w:rStyle w:val="a6"/>
          <w:rFonts w:ascii="Times New Roman" w:hAnsi="Times New Roman"/>
          <w:sz w:val="28"/>
        </w:rPr>
        <w:t xml:space="preserve">Определить, что система оплаты труда работников муниципальных учреждений устанавливается коллективными договорами, соглашениями, локальными нормативными актами в соответствии с федеральными законами  и иными нормативными правовыми актами Российской Федерации, </w:t>
      </w:r>
      <w:r>
        <w:rPr>
          <w:rFonts w:ascii="Times New Roman" w:hAnsi="Times New Roman"/>
          <w:sz w:val="28"/>
          <w:szCs w:val="28"/>
        </w:rPr>
        <w:t>законами и иными нормативными правовыми актами Ростовской области и нормативными правовыми актами городской Думы города Шахты и Администрации города Шахты и на основе профессиональных квалификационных групп работников с учетом специфики видов экономической деятельности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муниципальных учреждений и должна включать в себя</w:t>
      </w:r>
      <w:proofErr w:type="gramStart"/>
      <w:r>
        <w:rPr>
          <w:rFonts w:ascii="Times New Roman" w:hAnsi="Times New Roman"/>
          <w:sz w:val="28"/>
          <w:szCs w:val="28"/>
        </w:rPr>
        <w:t>:»</w:t>
      </w:r>
      <w:proofErr w:type="gramEnd"/>
      <w:r>
        <w:rPr>
          <w:rFonts w:ascii="Times New Roman" w:hAnsi="Times New Roman"/>
          <w:sz w:val="28"/>
          <w:szCs w:val="28"/>
        </w:rPr>
        <w:t xml:space="preserve">;  </w:t>
      </w:r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пункте 3:</w:t>
      </w:r>
    </w:p>
    <w:p w:rsidR="009D18EC" w:rsidRDefault="004603B9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 w:rsidR="000368C4">
        <w:rPr>
          <w:rFonts w:ascii="Times New Roman" w:hAnsi="Times New Roman"/>
          <w:sz w:val="28"/>
        </w:rPr>
        <w:t>слова «местным бюджетом» заменить словами «решением городской Думы города Шахты о бюджете»;</w:t>
      </w:r>
    </w:p>
    <w:p w:rsidR="008A262F" w:rsidRDefault="004603B9" w:rsidP="008A262F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 w:rsidR="008A262F">
        <w:rPr>
          <w:rFonts w:ascii="Times New Roman" w:hAnsi="Times New Roman"/>
          <w:sz w:val="28"/>
        </w:rPr>
        <w:t>дополнить абзацем следующего содержания:</w:t>
      </w:r>
    </w:p>
    <w:p w:rsidR="009D18EC" w:rsidRDefault="008A262F" w:rsidP="008A262F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368C4">
        <w:rPr>
          <w:rFonts w:ascii="Times New Roman" w:hAnsi="Times New Roman"/>
          <w:sz w:val="28"/>
        </w:rPr>
        <w:t>«При увеличении (индексации) должностных окладов руководителей, специалистов и служащих, ставок заработной платы рабочих их размеры подлежат округлению до целого рубля в сторону увеличения»;</w:t>
      </w:r>
    </w:p>
    <w:p w:rsidR="008A262F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5) </w:t>
      </w:r>
      <w:r w:rsidR="008A262F">
        <w:rPr>
          <w:rFonts w:ascii="Times New Roman" w:hAnsi="Times New Roman"/>
          <w:sz w:val="28"/>
        </w:rPr>
        <w:t>в пункте 4 слов</w:t>
      </w:r>
      <w:r w:rsidR="00C1477A">
        <w:rPr>
          <w:rFonts w:ascii="Times New Roman" w:hAnsi="Times New Roman"/>
          <w:sz w:val="28"/>
        </w:rPr>
        <w:t>о</w:t>
      </w:r>
      <w:r w:rsidR="008A262F">
        <w:rPr>
          <w:rFonts w:ascii="Times New Roman" w:hAnsi="Times New Roman"/>
          <w:sz w:val="28"/>
        </w:rPr>
        <w:t xml:space="preserve"> «новой» исключить;</w:t>
      </w:r>
    </w:p>
    <w:p w:rsidR="009D18EC" w:rsidRDefault="008A262F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</w:t>
      </w:r>
      <w:r w:rsidR="000368C4">
        <w:rPr>
          <w:rFonts w:ascii="Times New Roman" w:hAnsi="Times New Roman"/>
          <w:sz w:val="28"/>
        </w:rPr>
        <w:t>дополнить пунктом 4</w:t>
      </w:r>
      <w:r w:rsidR="000368C4">
        <w:rPr>
          <w:rFonts w:ascii="Times New Roman" w:hAnsi="Times New Roman"/>
          <w:sz w:val="28"/>
          <w:vertAlign w:val="superscript"/>
        </w:rPr>
        <w:t>1</w:t>
      </w:r>
      <w:r w:rsidR="000368C4">
        <w:rPr>
          <w:rFonts w:ascii="Times New Roman" w:hAnsi="Times New Roman"/>
          <w:sz w:val="28"/>
        </w:rPr>
        <w:t xml:space="preserve"> следующего содержания:</w:t>
      </w:r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. «Месячная заработная плата работника</w:t>
      </w:r>
      <w:r w:rsidR="008A262F" w:rsidRPr="008A262F">
        <w:rPr>
          <w:rFonts w:ascii="Times New Roman" w:hAnsi="Times New Roman"/>
          <w:sz w:val="28"/>
        </w:rPr>
        <w:t xml:space="preserve"> </w:t>
      </w:r>
      <w:r w:rsidR="008A262F">
        <w:rPr>
          <w:rFonts w:ascii="Times New Roman" w:hAnsi="Times New Roman"/>
          <w:sz w:val="28"/>
        </w:rPr>
        <w:t xml:space="preserve">не может быть ниже минимального </w:t>
      </w:r>
      <w:proofErr w:type="gramStart"/>
      <w:r w:rsidR="008A262F">
        <w:rPr>
          <w:rFonts w:ascii="Times New Roman" w:hAnsi="Times New Roman"/>
          <w:sz w:val="28"/>
        </w:rPr>
        <w:t>размера оплаты труда</w:t>
      </w:r>
      <w:proofErr w:type="gramEnd"/>
      <w:r w:rsidR="008A262F">
        <w:rPr>
          <w:rFonts w:ascii="Times New Roman" w:hAnsi="Times New Roman"/>
          <w:sz w:val="28"/>
        </w:rPr>
        <w:t>, установленного в соответствии с законодательством Российской Федерации</w:t>
      </w:r>
      <w:r>
        <w:rPr>
          <w:rFonts w:ascii="Times New Roman" w:hAnsi="Times New Roman"/>
          <w:sz w:val="28"/>
        </w:rPr>
        <w:t xml:space="preserve">, </w:t>
      </w:r>
      <w:r w:rsidR="008A262F">
        <w:rPr>
          <w:rFonts w:ascii="Times New Roman" w:hAnsi="Times New Roman"/>
          <w:sz w:val="28"/>
        </w:rPr>
        <w:t xml:space="preserve">при условии, что указанным работником </w:t>
      </w:r>
      <w:r>
        <w:rPr>
          <w:rFonts w:ascii="Times New Roman" w:hAnsi="Times New Roman"/>
          <w:sz w:val="28"/>
        </w:rPr>
        <w:t>полностью отработа</w:t>
      </w:r>
      <w:r w:rsidR="008A262F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за этот период норм</w:t>
      </w:r>
      <w:r w:rsidR="008A262F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рабочего времени и выполн</w:t>
      </w:r>
      <w:r w:rsidR="008A262F">
        <w:rPr>
          <w:rFonts w:ascii="Times New Roman" w:hAnsi="Times New Roman"/>
          <w:sz w:val="28"/>
        </w:rPr>
        <w:t>ены</w:t>
      </w:r>
      <w:r>
        <w:rPr>
          <w:rFonts w:ascii="Times New Roman" w:hAnsi="Times New Roman"/>
          <w:sz w:val="28"/>
        </w:rPr>
        <w:t xml:space="preserve"> нормы труда (трудовые обязанности).</w:t>
      </w:r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случаях, когда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окажется ниже минимального </w:t>
      </w:r>
      <w:proofErr w:type="gramStart"/>
      <w:r>
        <w:rPr>
          <w:rFonts w:ascii="Times New Roman" w:hAnsi="Times New Roman"/>
          <w:sz w:val="28"/>
        </w:rPr>
        <w:t>размера оплаты труда</w:t>
      </w:r>
      <w:proofErr w:type="gramEnd"/>
      <w:r>
        <w:rPr>
          <w:rFonts w:ascii="Times New Roman" w:hAnsi="Times New Roman"/>
          <w:sz w:val="28"/>
        </w:rPr>
        <w:t>, установленного законодательством</w:t>
      </w:r>
      <w:r w:rsidR="001B2274" w:rsidRPr="001B2274">
        <w:rPr>
          <w:rFonts w:ascii="Times New Roman" w:hAnsi="Times New Roman"/>
          <w:sz w:val="28"/>
        </w:rPr>
        <w:t xml:space="preserve"> </w:t>
      </w:r>
      <w:r w:rsidR="001B2274"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z w:val="28"/>
        </w:rPr>
        <w:t>, работнику производится доплата до минимального размера оплаты труда.</w:t>
      </w:r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установления такой доплаты определяется </w:t>
      </w:r>
      <w:r w:rsidR="008A262F">
        <w:rPr>
          <w:rFonts w:ascii="Times New Roman" w:hAnsi="Times New Roman"/>
          <w:sz w:val="28"/>
        </w:rPr>
        <w:t>Администрацией города Шахты</w:t>
      </w:r>
      <w:proofErr w:type="gramStart"/>
      <w:r w:rsidR="00C1477A">
        <w:rPr>
          <w:rFonts w:ascii="Times New Roman" w:hAnsi="Times New Roman"/>
          <w:sz w:val="28"/>
        </w:rPr>
        <w:t>.».</w:t>
      </w:r>
      <w:proofErr w:type="gramEnd"/>
    </w:p>
    <w:p w:rsidR="009D18EC" w:rsidRDefault="000368C4">
      <w:pPr>
        <w:pStyle w:val="a5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2.Настоящее решение вступает в силу со дня его официального опубликования.</w:t>
      </w:r>
    </w:p>
    <w:p w:rsidR="009D18EC" w:rsidRDefault="000368C4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заместителя главы Администрации города Шахты О.В. </w:t>
      </w:r>
      <w:proofErr w:type="spellStart"/>
      <w:r>
        <w:rPr>
          <w:rFonts w:ascii="Times New Roman" w:hAnsi="Times New Roman"/>
          <w:sz w:val="28"/>
        </w:rPr>
        <w:t>Тхак</w:t>
      </w:r>
      <w:proofErr w:type="spellEnd"/>
      <w:r>
        <w:rPr>
          <w:rFonts w:ascii="Times New Roman" w:hAnsi="Times New Roman"/>
          <w:sz w:val="28"/>
        </w:rPr>
        <w:t xml:space="preserve"> и комитет городской Думы по местному самоуправлению и молодежной политике       (О.Н. Данилов).</w:t>
      </w:r>
    </w:p>
    <w:p w:rsidR="009D18EC" w:rsidRDefault="009D18EC">
      <w:pPr>
        <w:rPr>
          <w:rFonts w:ascii="Times New Roman" w:hAnsi="Times New Roman"/>
          <w:b/>
          <w:sz w:val="28"/>
        </w:rPr>
      </w:pPr>
    </w:p>
    <w:p w:rsidR="009D18EC" w:rsidRDefault="009D18EC">
      <w:pPr>
        <w:rPr>
          <w:rFonts w:ascii="Times New Roman" w:hAnsi="Times New Roman"/>
          <w:b/>
          <w:sz w:val="28"/>
        </w:rPr>
      </w:pPr>
    </w:p>
    <w:p w:rsidR="009D18EC" w:rsidRDefault="000368C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 городской Думы-</w:t>
      </w:r>
    </w:p>
    <w:p w:rsidR="009D18EC" w:rsidRDefault="000368C4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глава города Шахты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А.Г. Горцевской</w:t>
      </w:r>
    </w:p>
    <w:p w:rsidR="009D18EC" w:rsidRDefault="009D18EC">
      <w:pPr>
        <w:rPr>
          <w:rFonts w:ascii="Times New Roman" w:hAnsi="Times New Roman"/>
          <w:sz w:val="28"/>
        </w:rPr>
      </w:pPr>
    </w:p>
    <w:p w:rsidR="009D18EC" w:rsidRDefault="000368C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вносит:</w:t>
      </w:r>
    </w:p>
    <w:p w:rsidR="009D18EC" w:rsidRDefault="000368C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ДТСР города Шахты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А.А. Месропян</w:t>
      </w:r>
    </w:p>
    <w:sectPr w:rsidR="009D18EC" w:rsidSect="009D18EC">
      <w:pgSz w:w="11905" w:h="16837"/>
      <w:pgMar w:top="709" w:right="851" w:bottom="567" w:left="1304" w:header="907" w:footer="73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18EC"/>
    <w:rsid w:val="000368C4"/>
    <w:rsid w:val="001B2274"/>
    <w:rsid w:val="004603B9"/>
    <w:rsid w:val="00840C5D"/>
    <w:rsid w:val="008A262F"/>
    <w:rsid w:val="009D18EC"/>
    <w:rsid w:val="00A2504C"/>
    <w:rsid w:val="00C1477A"/>
    <w:rsid w:val="00FE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D18EC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9D18EC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9D18E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D18E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D18E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D18EC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9D18EC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D18EC"/>
    <w:rPr>
      <w:rFonts w:ascii="Arial" w:hAnsi="Arial"/>
    </w:rPr>
  </w:style>
  <w:style w:type="paragraph" w:styleId="21">
    <w:name w:val="toc 2"/>
    <w:next w:val="a"/>
    <w:link w:val="22"/>
    <w:uiPriority w:val="39"/>
    <w:rsid w:val="009D18E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D18EC"/>
    <w:rPr>
      <w:rFonts w:ascii="XO Thames" w:hAnsi="XO Thames"/>
      <w:sz w:val="28"/>
    </w:rPr>
  </w:style>
  <w:style w:type="paragraph" w:styleId="a3">
    <w:name w:val="Balloon Text"/>
    <w:basedOn w:val="a"/>
    <w:link w:val="a4"/>
    <w:rsid w:val="009D18EC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9D18EC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rsid w:val="009D18E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D18EC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9D18E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9D18E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D18E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D18EC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9D18EC"/>
    <w:pPr>
      <w:ind w:left="720"/>
    </w:pPr>
  </w:style>
  <w:style w:type="character" w:customStyle="1" w:styleId="a6">
    <w:name w:val="Абзац списка Знак"/>
    <w:basedOn w:val="1"/>
    <w:link w:val="a5"/>
    <w:rsid w:val="009D18EC"/>
  </w:style>
  <w:style w:type="character" w:customStyle="1" w:styleId="30">
    <w:name w:val="Заголовок 3 Знак"/>
    <w:link w:val="3"/>
    <w:rsid w:val="009D18EC"/>
    <w:rPr>
      <w:rFonts w:ascii="XO Thames" w:hAnsi="XO Thames"/>
      <w:b/>
      <w:sz w:val="26"/>
    </w:rPr>
  </w:style>
  <w:style w:type="paragraph" w:customStyle="1" w:styleId="12">
    <w:name w:val="Название объекта1"/>
    <w:basedOn w:val="a"/>
    <w:next w:val="a"/>
    <w:link w:val="13"/>
    <w:rsid w:val="009D18EC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3">
    <w:name w:val="Название объекта1"/>
    <w:basedOn w:val="1"/>
    <w:link w:val="12"/>
    <w:rsid w:val="009D18EC"/>
    <w:rPr>
      <w:b/>
      <w:spacing w:val="20"/>
      <w:sz w:val="32"/>
    </w:rPr>
  </w:style>
  <w:style w:type="paragraph" w:styleId="31">
    <w:name w:val="toc 3"/>
    <w:next w:val="a"/>
    <w:link w:val="32"/>
    <w:uiPriority w:val="39"/>
    <w:rsid w:val="009D18E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D18EC"/>
    <w:rPr>
      <w:rFonts w:ascii="XO Thames" w:hAnsi="XO Thames"/>
      <w:sz w:val="28"/>
    </w:rPr>
  </w:style>
  <w:style w:type="paragraph" w:customStyle="1" w:styleId="210">
    <w:name w:val="Основной текст 21"/>
    <w:basedOn w:val="a"/>
    <w:link w:val="211"/>
    <w:rsid w:val="009D18EC"/>
    <w:rPr>
      <w:b/>
      <w:sz w:val="30"/>
    </w:rPr>
  </w:style>
  <w:style w:type="character" w:customStyle="1" w:styleId="211">
    <w:name w:val="Основной текст 21"/>
    <w:basedOn w:val="1"/>
    <w:link w:val="210"/>
    <w:rsid w:val="009D18EC"/>
    <w:rPr>
      <w:b/>
      <w:sz w:val="30"/>
    </w:rPr>
  </w:style>
  <w:style w:type="character" w:customStyle="1" w:styleId="50">
    <w:name w:val="Заголовок 5 Знак"/>
    <w:basedOn w:val="1"/>
    <w:link w:val="5"/>
    <w:rsid w:val="009D18EC"/>
    <w:rPr>
      <w:b/>
      <w:caps/>
      <w:sz w:val="36"/>
    </w:rPr>
  </w:style>
  <w:style w:type="paragraph" w:styleId="a7">
    <w:name w:val="Body Text"/>
    <w:basedOn w:val="a"/>
    <w:link w:val="a8"/>
    <w:rsid w:val="009D18EC"/>
    <w:pPr>
      <w:spacing w:after="120"/>
    </w:pPr>
  </w:style>
  <w:style w:type="character" w:customStyle="1" w:styleId="a8">
    <w:name w:val="Основной текст Знак"/>
    <w:basedOn w:val="1"/>
    <w:link w:val="a7"/>
    <w:rsid w:val="009D18EC"/>
  </w:style>
  <w:style w:type="character" w:customStyle="1" w:styleId="11">
    <w:name w:val="Заголовок 1 Знак"/>
    <w:basedOn w:val="1"/>
    <w:link w:val="10"/>
    <w:rsid w:val="009D18EC"/>
    <w:rPr>
      <w:rFonts w:ascii="Cambria" w:hAnsi="Cambria"/>
      <w:b/>
      <w:color w:val="365F91"/>
      <w:sz w:val="28"/>
    </w:rPr>
  </w:style>
  <w:style w:type="paragraph" w:customStyle="1" w:styleId="14">
    <w:name w:val="Гиперссылка1"/>
    <w:link w:val="a9"/>
    <w:rsid w:val="009D18EC"/>
    <w:rPr>
      <w:color w:val="0000FF"/>
      <w:u w:val="single"/>
    </w:rPr>
  </w:style>
  <w:style w:type="character" w:styleId="a9">
    <w:name w:val="Hyperlink"/>
    <w:link w:val="14"/>
    <w:rsid w:val="009D18EC"/>
    <w:rPr>
      <w:color w:val="0000FF"/>
      <w:u w:val="single"/>
    </w:rPr>
  </w:style>
  <w:style w:type="paragraph" w:customStyle="1" w:styleId="Footnote">
    <w:name w:val="Footnote"/>
    <w:link w:val="Footnote0"/>
    <w:rsid w:val="009D18E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D18E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9D18E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9D18E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D18E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D18EC"/>
    <w:rPr>
      <w:rFonts w:ascii="XO Thames" w:hAnsi="XO Thames"/>
      <w:sz w:val="20"/>
    </w:rPr>
  </w:style>
  <w:style w:type="paragraph" w:customStyle="1" w:styleId="17">
    <w:name w:val="Основной шрифт абзаца1"/>
    <w:link w:val="9"/>
    <w:rsid w:val="009D18EC"/>
  </w:style>
  <w:style w:type="paragraph" w:styleId="9">
    <w:name w:val="toc 9"/>
    <w:next w:val="a"/>
    <w:link w:val="90"/>
    <w:uiPriority w:val="39"/>
    <w:rsid w:val="009D18E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D18E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D18E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D18EC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9D18EC"/>
    <w:rPr>
      <w:sz w:val="28"/>
    </w:rPr>
  </w:style>
  <w:style w:type="character" w:customStyle="1" w:styleId="ConsPlusNormal0">
    <w:name w:val="ConsPlusNormal"/>
    <w:link w:val="ConsPlusNormal"/>
    <w:rsid w:val="009D18EC"/>
    <w:rPr>
      <w:sz w:val="28"/>
    </w:rPr>
  </w:style>
  <w:style w:type="paragraph" w:styleId="51">
    <w:name w:val="toc 5"/>
    <w:next w:val="a"/>
    <w:link w:val="52"/>
    <w:uiPriority w:val="39"/>
    <w:rsid w:val="009D18E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D18EC"/>
    <w:rPr>
      <w:rFonts w:ascii="XO Thames" w:hAnsi="XO Thames"/>
      <w:sz w:val="28"/>
    </w:rPr>
  </w:style>
  <w:style w:type="paragraph" w:customStyle="1" w:styleId="18">
    <w:name w:val="1 Знак Знак Знак Знак Знак Знак Знак Знак Знак Знак"/>
    <w:basedOn w:val="a"/>
    <w:link w:val="19"/>
    <w:rsid w:val="009D18EC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9">
    <w:name w:val="1 Знак Знак Знак Знак Знак Знак Знак Знак Знак Знак"/>
    <w:basedOn w:val="1"/>
    <w:link w:val="18"/>
    <w:rsid w:val="009D18EC"/>
    <w:rPr>
      <w:rFonts w:ascii="Tahoma" w:hAnsi="Tahoma"/>
    </w:rPr>
  </w:style>
  <w:style w:type="paragraph" w:styleId="aa">
    <w:name w:val="Subtitle"/>
    <w:next w:val="a"/>
    <w:link w:val="ab"/>
    <w:uiPriority w:val="11"/>
    <w:qFormat/>
    <w:rsid w:val="009D18E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9D18EC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9D18E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9D18E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D18E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D18EC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9D18EC"/>
    <w:rPr>
      <w:b/>
      <w:sz w:val="40"/>
    </w:rPr>
  </w:style>
  <w:style w:type="table" w:styleId="ae">
    <w:name w:val="Table Grid"/>
    <w:basedOn w:val="a1"/>
    <w:rsid w:val="009D18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2022-07-06T11:38:00Z</cp:lastPrinted>
  <dcterms:created xsi:type="dcterms:W3CDTF">2022-07-07T06:40:00Z</dcterms:created>
  <dcterms:modified xsi:type="dcterms:W3CDTF">2022-07-07T07:31:00Z</dcterms:modified>
</cp:coreProperties>
</file>