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2021 года</w:t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«Положение о муниципальной службе в городе Шахты»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3067">
        <w:rPr>
          <w:rFonts w:ascii="Times New Roman" w:eastAsia="Times New Roman" w:hAnsi="Times New Roman" w:cs="Times New Roman"/>
          <w:sz w:val="28"/>
        </w:rPr>
        <w:t>В соответствии с Федеральным законом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решением городской Думы города Шахты от 25.09.2014 №551 «Об утверждении «Положения о Контрольно-счетной палате города Шахты», городская Дума города Шахты</w:t>
      </w:r>
      <w:proofErr w:type="gramEnd"/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Внести в «Положение о муниципальной службе в городе Шахты»,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 в части 2 статьи 1 после слов «выборных лиц в составе представительного органа города Шахты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,»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дополнить словами «председателя, заместителя председателя, аудиторов Контрольно-счетной палаты»;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2) в части 2 статьи 2: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а) в пункте 1: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 подпункт «в» после слов «лицам, замещающим муниципальные должности» дополнить словами «, за исключением лиц, указанных в пункте 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) настоящего пункта.»;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 дополнить подпунктом «в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» следующего содержания: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) устанавливает гарантии осуществления полномочий председателя, заместителя председателя, аудиторов Контрольно–счетной палаты города Шахты в соответствии с федеральными и областными законами;»;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б) в пункте 4: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3067">
        <w:rPr>
          <w:rFonts w:ascii="Times New Roman" w:eastAsia="Times New Roman" w:hAnsi="Times New Roman" w:cs="Times New Roman"/>
          <w:sz w:val="28"/>
        </w:rPr>
        <w:t>- в подпункте «а» после слов «аппарата Контрольно-счетной палаты города Шахты» дополнить словами «(далее также Контрольно-счетной палаты)», слова «аудиторов,» – исключить;</w:t>
      </w:r>
      <w:proofErr w:type="gramEnd"/>
    </w:p>
    <w:p w:rsidR="0041655E" w:rsidRPr="00F73067" w:rsidRDefault="0041655E" w:rsidP="00416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3067">
        <w:rPr>
          <w:rFonts w:ascii="Times New Roman" w:eastAsia="Times New Roman" w:hAnsi="Times New Roman" w:cs="Times New Roman"/>
          <w:sz w:val="28"/>
        </w:rPr>
        <w:t>- в подпункте «б» слова «должностные инструкции (регламенты)» заменить словами «</w:t>
      </w:r>
      <w:r w:rsidRPr="00F73067">
        <w:rPr>
          <w:rFonts w:ascii="Times New Roman" w:hAnsi="Times New Roman" w:cs="Times New Roman"/>
          <w:sz w:val="28"/>
          <w:szCs w:val="28"/>
        </w:rPr>
        <w:t>должностные регламенты (инструкции)»;</w:t>
      </w:r>
      <w:proofErr w:type="gramEnd"/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3) в статье 3: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а) часть 3 дополнить пунктами 5, 6, 7 следующего содержания: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«5) председатель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6) заместитель председателя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7) аудитор Контрольно-счетной палаты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lastRenderedPageBreak/>
        <w:t>б) в пункте 1 части 4 исключить следующие слова: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«-председатель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-заместитель председателя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-аудитор Контрольно-счетной палаты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;»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4) часть 1</w:t>
      </w:r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2</w:t>
      </w:r>
      <w:r w:rsidRPr="00F73067">
        <w:rPr>
          <w:rFonts w:ascii="Times New Roman" w:eastAsia="Times New Roman" w:hAnsi="Times New Roman" w:cs="Times New Roman"/>
          <w:sz w:val="28"/>
        </w:rPr>
        <w:t xml:space="preserve"> статьи 8 признать утратившей силу.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:rsidR="0041655E" w:rsidRPr="00F73067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 (О.Н. Данилов).</w:t>
      </w: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 xml:space="preserve">А.Г. </w:t>
      </w:r>
      <w:proofErr w:type="spellStart"/>
      <w:r w:rsidRPr="00F73067">
        <w:rPr>
          <w:rFonts w:ascii="Times New Roman" w:eastAsia="Times New Roman" w:hAnsi="Times New Roman" w:cs="Times New Roman"/>
          <w:b/>
          <w:sz w:val="28"/>
        </w:rPr>
        <w:t>Горцевской</w:t>
      </w:r>
      <w:proofErr w:type="spellEnd"/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p w:rsidR="0041655E" w:rsidRPr="00F73067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73067" w:rsidRDefault="00F7306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73067" w:rsidRDefault="00F7306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Лист согласований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 проекту решения городской Думы города Шахты </w:t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изменения в «Положение о муниципальной службе в городе Шахты»</w:t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0"/>
        <w:gridCol w:w="1777"/>
        <w:gridCol w:w="2998"/>
      </w:tblGrid>
      <w:tr w:rsidR="0041655E" w:rsidTr="00241FEC">
        <w:trPr>
          <w:trHeight w:val="986"/>
        </w:trPr>
        <w:tc>
          <w:tcPr>
            <w:tcW w:w="5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</w:t>
            </w:r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муниципальной службы</w:t>
            </w:r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</w:pPr>
          </w:p>
        </w:tc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655E" w:rsidRDefault="0041655E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Алексеенко</w:t>
            </w:r>
            <w:proofErr w:type="spellEnd"/>
          </w:p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</w:pPr>
          </w:p>
        </w:tc>
      </w:tr>
      <w:tr w:rsidR="0041655E" w:rsidTr="00241FEC">
        <w:trPr>
          <w:trHeight w:val="1000"/>
        </w:trPr>
        <w:tc>
          <w:tcPr>
            <w:tcW w:w="5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1655E" w:rsidRDefault="0041655E" w:rsidP="00241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управления Администрации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655E" w:rsidRDefault="0041655E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655E" w:rsidRDefault="0041655E" w:rsidP="00241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Л.Д.Заричук</w:t>
            </w:r>
            <w:proofErr w:type="spellEnd"/>
          </w:p>
        </w:tc>
      </w:tr>
    </w:tbl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alekseenko</cp:lastModifiedBy>
  <cp:revision>3</cp:revision>
  <dcterms:created xsi:type="dcterms:W3CDTF">2021-10-12T09:32:00Z</dcterms:created>
  <dcterms:modified xsi:type="dcterms:W3CDTF">2021-10-12T09:48:00Z</dcterms:modified>
</cp:coreProperties>
</file>