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C6577A" w:rsidP="00523AC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0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75565</wp:posOffset>
            </wp:positionV>
            <wp:extent cx="737235" cy="914400"/>
            <wp:effectExtent l="19050" t="0" r="5715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3A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  Ш а х т </w:t>
      </w:r>
      <w:proofErr w:type="spellStart"/>
      <w:r>
        <w:rPr>
          <w:b/>
          <w:sz w:val="28"/>
          <w:szCs w:val="28"/>
        </w:rPr>
        <w:t>ы</w:t>
      </w:r>
      <w:proofErr w:type="spellEnd"/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 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D317D" w:rsidRDefault="00DD317D" w:rsidP="00B5505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DD317D">
        <w:rPr>
          <w:b/>
          <w:sz w:val="28"/>
          <w:szCs w:val="28"/>
        </w:rPr>
        <w:t xml:space="preserve">О внесении изменений в решение городской Думы города Шахты </w:t>
      </w:r>
    </w:p>
    <w:p w:rsidR="00B55054" w:rsidRPr="0072498A" w:rsidRDefault="00DD317D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DD317D">
        <w:rPr>
          <w:b/>
          <w:sz w:val="28"/>
          <w:szCs w:val="28"/>
        </w:rPr>
        <w:t>«Об утверждении Положения о Департаменте финансов Администрации города Шахты»</w:t>
      </w: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8B775A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4" w:rsidRPr="00AE593B" w:rsidRDefault="0041223E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 w:rsidRPr="00290544">
        <w:rPr>
          <w:sz w:val="28"/>
          <w:szCs w:val="28"/>
        </w:rPr>
        <w:t>1.</w:t>
      </w:r>
      <w:r w:rsidR="008B775A" w:rsidRPr="00290544">
        <w:rPr>
          <w:sz w:val="28"/>
          <w:szCs w:val="28"/>
        </w:rPr>
        <w:t xml:space="preserve"> </w:t>
      </w:r>
      <w:r w:rsidR="00DD317D" w:rsidRPr="00DD317D">
        <w:rPr>
          <w:sz w:val="28"/>
          <w:szCs w:val="28"/>
        </w:rPr>
        <w:t>Внести в решение городской Думы города Шахты от 21.12.2006 года №276 «Об утверждении Положения о Департаменте финансов Администрации города Шахты» следующие изменения</w:t>
      </w:r>
      <w:r w:rsidR="00B55054" w:rsidRPr="00AE593B">
        <w:rPr>
          <w:sz w:val="28"/>
          <w:szCs w:val="28"/>
        </w:rPr>
        <w:t xml:space="preserve">: </w:t>
      </w:r>
    </w:p>
    <w:p w:rsidR="00DD317D" w:rsidRPr="00DD317D" w:rsidRDefault="00DD317D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17D">
        <w:rPr>
          <w:rFonts w:ascii="Times New Roman" w:hAnsi="Times New Roman" w:cs="Times New Roman"/>
          <w:sz w:val="28"/>
          <w:szCs w:val="28"/>
        </w:rPr>
        <w:t>1) пункт 4 изложить в следующей редакции:</w:t>
      </w:r>
    </w:p>
    <w:p w:rsidR="00DD317D" w:rsidRDefault="00DD317D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17D">
        <w:rPr>
          <w:rFonts w:ascii="Times New Roman" w:hAnsi="Times New Roman" w:cs="Times New Roman"/>
          <w:sz w:val="28"/>
          <w:szCs w:val="28"/>
        </w:rPr>
        <w:t>«4. Контроль за исполнением настоящего решения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>, курирующего вопросы</w:t>
      </w:r>
      <w:r w:rsidRPr="00DD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DD317D">
        <w:rPr>
          <w:rFonts w:ascii="Times New Roman" w:hAnsi="Times New Roman" w:cs="Times New Roman"/>
          <w:sz w:val="28"/>
          <w:szCs w:val="28"/>
        </w:rPr>
        <w:t xml:space="preserve"> и финанс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Start"/>
      <w:r w:rsidRPr="00DD317D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17D" w:rsidRDefault="00DD317D" w:rsidP="00E90D25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приложении:</w:t>
      </w:r>
    </w:p>
    <w:p w:rsidR="00DD317D" w:rsidRDefault="00E90D25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25">
        <w:rPr>
          <w:rFonts w:ascii="Times New Roman" w:hAnsi="Times New Roman" w:cs="Times New Roman"/>
          <w:sz w:val="28"/>
          <w:szCs w:val="28"/>
        </w:rPr>
        <w:t xml:space="preserve">а) в абзаце втором пункта 5 статьи 1 слова «по экономике и финансам» заменить словами «, </w:t>
      </w:r>
      <w:proofErr w:type="gramStart"/>
      <w:r w:rsidRPr="00E90D25">
        <w:rPr>
          <w:rFonts w:ascii="Times New Roman" w:hAnsi="Times New Roman" w:cs="Times New Roman"/>
          <w:sz w:val="28"/>
          <w:szCs w:val="28"/>
        </w:rPr>
        <w:t>курирующему</w:t>
      </w:r>
      <w:proofErr w:type="gramEnd"/>
      <w:r w:rsidRPr="00E90D25">
        <w:rPr>
          <w:rFonts w:ascii="Times New Roman" w:hAnsi="Times New Roman" w:cs="Times New Roman"/>
          <w:sz w:val="28"/>
          <w:szCs w:val="28"/>
        </w:rPr>
        <w:t xml:space="preserve"> вопросы экономики и финансов»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D25" w:rsidRDefault="00E90D25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249C">
        <w:rPr>
          <w:rFonts w:ascii="Times New Roman" w:hAnsi="Times New Roman" w:cs="Times New Roman"/>
          <w:sz w:val="28"/>
          <w:szCs w:val="28"/>
        </w:rPr>
        <w:t>подпункт 27 пункта 2 статьи 2 изложить в следующей редакции:</w:t>
      </w:r>
    </w:p>
    <w:p w:rsidR="00BD249C" w:rsidRDefault="00BD249C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«27) </w:t>
      </w:r>
      <w:r w:rsidRPr="00BD249C">
        <w:rPr>
          <w:rFonts w:ascii="Times New Roman" w:hAnsi="Times New Roman" w:cs="Times New Roman"/>
          <w:sz w:val="28"/>
          <w:szCs w:val="28"/>
        </w:rPr>
        <w:t>ведение реестра участников бюджетного процесса, а также юридических лиц, не являющихся участниками бюджетного процесса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633A6" w:rsidRDefault="00A633A6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2 статьи 2 дополнить подпунктами 30, 31 следующего содержания:</w:t>
      </w:r>
    </w:p>
    <w:p w:rsidR="00A633A6" w:rsidRDefault="00A633A6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«30) </w:t>
      </w:r>
      <w:r w:rsidRPr="00A633A6">
        <w:rPr>
          <w:rFonts w:ascii="Times New Roman" w:hAnsi="Times New Roman" w:cs="Times New Roman"/>
          <w:sz w:val="28"/>
          <w:szCs w:val="28"/>
        </w:rPr>
        <w:t>осуществляет формирование и размещение информации в государственной интегрированной информационной системе управления общественными финансами «Электронный бюджет» согласно Приказу Министерства финансов Российской Федерации от 28.12.2016г. №243н «О составе и порядке размещения и предоставления информации на едином портале бюджетной системы Российской Федерации</w:t>
      </w:r>
      <w:r w:rsidR="00DF3F98">
        <w:rPr>
          <w:rFonts w:ascii="Times New Roman" w:hAnsi="Times New Roman" w:cs="Times New Roman"/>
          <w:sz w:val="28"/>
          <w:szCs w:val="28"/>
        </w:rPr>
        <w:t>;</w:t>
      </w:r>
      <w:r w:rsidRPr="00A633A6">
        <w:rPr>
          <w:rFonts w:ascii="Times New Roman" w:hAnsi="Times New Roman" w:cs="Times New Roman"/>
          <w:sz w:val="28"/>
          <w:szCs w:val="28"/>
        </w:rPr>
        <w:t>»;</w:t>
      </w:r>
    </w:p>
    <w:p w:rsidR="00A633A6" w:rsidRDefault="00A633A6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31) </w:t>
      </w:r>
      <w:r w:rsidRPr="00A633A6">
        <w:rPr>
          <w:rFonts w:ascii="Times New Roman" w:hAnsi="Times New Roman" w:cs="Times New Roman"/>
          <w:sz w:val="28"/>
          <w:szCs w:val="28"/>
        </w:rPr>
        <w:t xml:space="preserve">является организацией, уполномоченной на формирование информации об организациях, созданных муниципальным образованием «Город Шахты», а также иных </w:t>
      </w:r>
      <w:proofErr w:type="spellStart"/>
      <w:r w:rsidRPr="00A633A6">
        <w:rPr>
          <w:rFonts w:ascii="Times New Roman" w:hAnsi="Times New Roman" w:cs="Times New Roman"/>
          <w:sz w:val="28"/>
          <w:szCs w:val="28"/>
        </w:rPr>
        <w:t>неучастниках</w:t>
      </w:r>
      <w:proofErr w:type="spellEnd"/>
      <w:r w:rsidRPr="00A633A6">
        <w:rPr>
          <w:rFonts w:ascii="Times New Roman" w:hAnsi="Times New Roman" w:cs="Times New Roman"/>
          <w:sz w:val="28"/>
          <w:szCs w:val="28"/>
        </w:rPr>
        <w:t xml:space="preserve"> бюджетного процесса, получающих средства из местного бюджета, муниципальных унитарных предприятиях, для включения в реестр участников бюджетного процесса, а также юридических лиц, не являющихся участниками бюджетного процесса, в системе «Электронный бюджет»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2052D0">
        <w:rPr>
          <w:rFonts w:ascii="Times New Roman" w:hAnsi="Times New Roman" w:cs="Times New Roman"/>
          <w:sz w:val="28"/>
          <w:szCs w:val="28"/>
        </w:rPr>
        <w:t>.</w:t>
      </w:r>
    </w:p>
    <w:p w:rsidR="00A00167" w:rsidRDefault="00A00167" w:rsidP="00A0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главе Администрации города Шахты А.В. Ковалеву поручить Департаменту финансов Администрации города Шахты (Л.А. Зуева)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на государственную регистрацию в установленном законом порядке изменения в учредительные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финансов Администрации города Шахты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52D0" w:rsidRPr="002052D0" w:rsidRDefault="002052D0" w:rsidP="0020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2D0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052D0" w:rsidRDefault="002052D0" w:rsidP="0020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2D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052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52D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 w:rsidR="00A00167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A4766" w:rsidRPr="002052D0">
        <w:rPr>
          <w:rFonts w:ascii="Times New Roman" w:hAnsi="Times New Roman" w:cs="Times New Roman"/>
          <w:sz w:val="28"/>
          <w:szCs w:val="28"/>
        </w:rPr>
        <w:t xml:space="preserve">Д.А. </w:t>
      </w:r>
      <w:r w:rsidRPr="002052D0">
        <w:rPr>
          <w:rFonts w:ascii="Times New Roman" w:hAnsi="Times New Roman" w:cs="Times New Roman"/>
          <w:sz w:val="28"/>
          <w:szCs w:val="28"/>
        </w:rPr>
        <w:t xml:space="preserve">Дедученко и </w:t>
      </w:r>
      <w:r w:rsidR="00A00167">
        <w:rPr>
          <w:rFonts w:ascii="Times New Roman" w:hAnsi="Times New Roman" w:cs="Times New Roman"/>
          <w:sz w:val="28"/>
          <w:szCs w:val="28"/>
        </w:rPr>
        <w:t xml:space="preserve">на </w:t>
      </w:r>
      <w:r w:rsidRPr="002052D0">
        <w:rPr>
          <w:rFonts w:ascii="Times New Roman" w:hAnsi="Times New Roman" w:cs="Times New Roman"/>
          <w:sz w:val="28"/>
          <w:szCs w:val="28"/>
        </w:rPr>
        <w:t>комитет по местному самоуправлению и молодежной политике.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="00C73883">
        <w:rPr>
          <w:rFonts w:ascii="Times New Roman" w:hAnsi="Times New Roman" w:cs="Times New Roman"/>
          <w:b/>
          <w:sz w:val="28"/>
        </w:rPr>
        <w:t xml:space="preserve">                                        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C73883">
        <w:rPr>
          <w:rFonts w:ascii="Times New Roman" w:hAnsi="Times New Roman" w:cs="Times New Roman"/>
          <w:b/>
          <w:sz w:val="28"/>
        </w:rPr>
        <w:t xml:space="preserve">      </w:t>
      </w:r>
      <w:r w:rsidRPr="008A3557">
        <w:rPr>
          <w:rFonts w:ascii="Times New Roman" w:hAnsi="Times New Roman" w:cs="Times New Roman"/>
          <w:b/>
          <w:sz w:val="28"/>
        </w:rPr>
        <w:t>И.</w:t>
      </w:r>
      <w:r w:rsidR="00C73883">
        <w:rPr>
          <w:rFonts w:ascii="Times New Roman" w:hAnsi="Times New Roman" w:cs="Times New Roman"/>
          <w:b/>
          <w:sz w:val="28"/>
        </w:rPr>
        <w:t xml:space="preserve"> </w:t>
      </w:r>
      <w:r w:rsidRPr="008A3557">
        <w:rPr>
          <w:rFonts w:ascii="Times New Roman" w:hAnsi="Times New Roman" w:cs="Times New Roman"/>
          <w:b/>
          <w:sz w:val="28"/>
        </w:rPr>
        <w:t>Жукова</w:t>
      </w: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</w:t>
      </w:r>
      <w:bookmarkStart w:id="0" w:name="_GoBack"/>
      <w:bookmarkEnd w:id="0"/>
      <w:r w:rsidRPr="00B55054">
        <w:rPr>
          <w:rFonts w:ascii="Times New Roman" w:hAnsi="Times New Roman" w:cs="Times New Roman"/>
          <w:sz w:val="28"/>
          <w:szCs w:val="28"/>
        </w:rPr>
        <w:t>инансов</w:t>
      </w:r>
    </w:p>
    <w:p w:rsidR="00442D71" w:rsidRPr="00B55054" w:rsidRDefault="00006EF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C73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</w:t>
      </w:r>
      <w:r w:rsidR="00C7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Зуева</w:t>
      </w:r>
    </w:p>
    <w:sectPr w:rsidR="00442D71" w:rsidRPr="00B55054" w:rsidSect="00AE593B">
      <w:head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67" w:rsidRDefault="00A00167" w:rsidP="007D0425">
      <w:pPr>
        <w:spacing w:after="0" w:line="240" w:lineRule="auto"/>
      </w:pPr>
      <w:r>
        <w:separator/>
      </w:r>
    </w:p>
  </w:endnote>
  <w:endnote w:type="continuationSeparator" w:id="0">
    <w:p w:rsidR="00A00167" w:rsidRDefault="00A00167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67" w:rsidRDefault="00A00167" w:rsidP="007D0425">
      <w:pPr>
        <w:spacing w:after="0" w:line="240" w:lineRule="auto"/>
      </w:pPr>
      <w:r>
        <w:separator/>
      </w:r>
    </w:p>
  </w:footnote>
  <w:footnote w:type="continuationSeparator" w:id="0">
    <w:p w:rsidR="00A00167" w:rsidRDefault="00A00167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167" w:rsidRDefault="00A00167">
    <w:pPr>
      <w:pStyle w:val="a3"/>
    </w:pPr>
  </w:p>
  <w:p w:rsidR="00A00167" w:rsidRPr="00F64C01" w:rsidRDefault="00A00167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4C15"/>
    <w:rsid w:val="000A716B"/>
    <w:rsid w:val="000B2A54"/>
    <w:rsid w:val="000B6611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42C51"/>
    <w:rsid w:val="001431B9"/>
    <w:rsid w:val="001533BC"/>
    <w:rsid w:val="00156B05"/>
    <w:rsid w:val="00160B9A"/>
    <w:rsid w:val="00165052"/>
    <w:rsid w:val="00166152"/>
    <w:rsid w:val="00166A42"/>
    <w:rsid w:val="001764B1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278A"/>
    <w:rsid w:val="00203283"/>
    <w:rsid w:val="00204325"/>
    <w:rsid w:val="002052D0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177FC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E2B"/>
    <w:rsid w:val="003C71F8"/>
    <w:rsid w:val="003F1324"/>
    <w:rsid w:val="003F15B0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90E39"/>
    <w:rsid w:val="004924AA"/>
    <w:rsid w:val="004A1573"/>
    <w:rsid w:val="004B0E0E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8"/>
    <w:rsid w:val="005258DC"/>
    <w:rsid w:val="005277A5"/>
    <w:rsid w:val="00527980"/>
    <w:rsid w:val="00530E16"/>
    <w:rsid w:val="00531A20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460B6"/>
    <w:rsid w:val="006578FA"/>
    <w:rsid w:val="00660922"/>
    <w:rsid w:val="006625D3"/>
    <w:rsid w:val="00667B7E"/>
    <w:rsid w:val="00672059"/>
    <w:rsid w:val="006929B3"/>
    <w:rsid w:val="006974CF"/>
    <w:rsid w:val="006B3764"/>
    <w:rsid w:val="006C4F12"/>
    <w:rsid w:val="006C5B3F"/>
    <w:rsid w:val="006D02EF"/>
    <w:rsid w:val="006E0746"/>
    <w:rsid w:val="006E496B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82B09"/>
    <w:rsid w:val="00793711"/>
    <w:rsid w:val="00794484"/>
    <w:rsid w:val="007A0BCF"/>
    <w:rsid w:val="007A1DB6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8A"/>
    <w:rsid w:val="008779D8"/>
    <w:rsid w:val="008808DB"/>
    <w:rsid w:val="00881E52"/>
    <w:rsid w:val="00895733"/>
    <w:rsid w:val="008A295C"/>
    <w:rsid w:val="008A36A6"/>
    <w:rsid w:val="008B0454"/>
    <w:rsid w:val="008B5307"/>
    <w:rsid w:val="008B775A"/>
    <w:rsid w:val="008B7F5A"/>
    <w:rsid w:val="008D2BA2"/>
    <w:rsid w:val="008E1B38"/>
    <w:rsid w:val="008E3273"/>
    <w:rsid w:val="008E66F0"/>
    <w:rsid w:val="008F1792"/>
    <w:rsid w:val="008F1CCD"/>
    <w:rsid w:val="008F4FD2"/>
    <w:rsid w:val="008F610D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00D0"/>
    <w:rsid w:val="009E1C93"/>
    <w:rsid w:val="009E5D44"/>
    <w:rsid w:val="00A00167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33A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7C9"/>
    <w:rsid w:val="00BB6189"/>
    <w:rsid w:val="00BC0A49"/>
    <w:rsid w:val="00BC3B21"/>
    <w:rsid w:val="00BD0908"/>
    <w:rsid w:val="00BD249C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3883"/>
    <w:rsid w:val="00C76A1C"/>
    <w:rsid w:val="00C81918"/>
    <w:rsid w:val="00C825B4"/>
    <w:rsid w:val="00C84B3E"/>
    <w:rsid w:val="00C84C26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A3C8E"/>
    <w:rsid w:val="00DA4766"/>
    <w:rsid w:val="00DB3A60"/>
    <w:rsid w:val="00DB43D6"/>
    <w:rsid w:val="00DB6DC9"/>
    <w:rsid w:val="00DD0B37"/>
    <w:rsid w:val="00DD211C"/>
    <w:rsid w:val="00DD317D"/>
    <w:rsid w:val="00DD3982"/>
    <w:rsid w:val="00DD6FD3"/>
    <w:rsid w:val="00DE6A0D"/>
    <w:rsid w:val="00DF1526"/>
    <w:rsid w:val="00DF3417"/>
    <w:rsid w:val="00DF3C3D"/>
    <w:rsid w:val="00DF3F98"/>
    <w:rsid w:val="00E07F8B"/>
    <w:rsid w:val="00E15F6B"/>
    <w:rsid w:val="00E1627D"/>
    <w:rsid w:val="00E2406B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D25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DC3E-D3EC-4FEA-AABE-BD127595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Русанова</cp:lastModifiedBy>
  <cp:revision>5</cp:revision>
  <cp:lastPrinted>2018-11-08T06:21:00Z</cp:lastPrinted>
  <dcterms:created xsi:type="dcterms:W3CDTF">2018-11-06T14:53:00Z</dcterms:created>
  <dcterms:modified xsi:type="dcterms:W3CDTF">2018-11-08T06:22:00Z</dcterms:modified>
</cp:coreProperties>
</file>