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C6577A" w:rsidP="00F0247D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D09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75565</wp:posOffset>
            </wp:positionV>
            <wp:extent cx="737235" cy="914400"/>
            <wp:effectExtent l="19050" t="0" r="5715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4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BD090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 о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о д   Ш а х т ы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bookmarkStart w:id="0" w:name="_GoBack"/>
      <w:bookmarkEnd w:id="0"/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 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7D7B92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«_____» </w:t>
      </w:r>
      <w:r w:rsidR="00C6577A" w:rsidRPr="004B6015">
        <w:rPr>
          <w:rFonts w:ascii="Times New Roman" w:hAnsi="Times New Roman"/>
          <w:b w:val="0"/>
          <w:sz w:val="28"/>
          <w:szCs w:val="28"/>
        </w:rPr>
        <w:t>_________  201</w:t>
      </w:r>
      <w:r w:rsidR="00555518">
        <w:rPr>
          <w:rFonts w:ascii="Times New Roman" w:hAnsi="Times New Roman"/>
          <w:b w:val="0"/>
          <w:sz w:val="28"/>
          <w:szCs w:val="28"/>
        </w:rPr>
        <w:t>7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508B5" w:rsidRDefault="00D508B5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55054" w:rsidRPr="0072498A" w:rsidRDefault="00B55054" w:rsidP="00B55054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О внесении изменений в Положение о бюджетном процессе в городском округе муниципального образования «Город Шахты»</w:t>
      </w: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</w:p>
    <w:p w:rsidR="005C3546" w:rsidRDefault="005C3546" w:rsidP="00B55054">
      <w:pPr>
        <w:pStyle w:val="ac"/>
        <w:spacing w:after="0"/>
        <w:ind w:firstLine="709"/>
        <w:rPr>
          <w:sz w:val="28"/>
          <w:szCs w:val="28"/>
        </w:rPr>
      </w:pPr>
    </w:p>
    <w:p w:rsidR="0020010E" w:rsidRPr="0072498A" w:rsidRDefault="0020010E" w:rsidP="00B55054">
      <w:pPr>
        <w:pStyle w:val="ac"/>
        <w:spacing w:after="0"/>
        <w:ind w:firstLine="709"/>
        <w:rPr>
          <w:sz w:val="28"/>
          <w:szCs w:val="28"/>
        </w:rPr>
      </w:pPr>
    </w:p>
    <w:p w:rsidR="00B55054" w:rsidRDefault="00B55054" w:rsidP="00B55054">
      <w:pPr>
        <w:pStyle w:val="ac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C6577A" w:rsidRDefault="00C6577A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5C3546" w:rsidRDefault="005C3546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D508B5" w:rsidRPr="0072498A" w:rsidRDefault="00D508B5" w:rsidP="00EF46E4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72498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6577A" w:rsidRDefault="00C6577A" w:rsidP="00F024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утвержденном решением городской Думы города Шахты от 27.09.2007г. №351 «Об утверждении Положения о бюджетном процессе в городском округе муниципального образования «Город Шахты» следующие изменения: </w:t>
      </w:r>
    </w:p>
    <w:p w:rsidR="00BD0908" w:rsidRDefault="00F44C2F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5570F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BD0908">
        <w:rPr>
          <w:rFonts w:ascii="Times New Roman" w:hAnsi="Times New Roman" w:cs="Times New Roman"/>
          <w:sz w:val="28"/>
          <w:szCs w:val="28"/>
        </w:rPr>
        <w:t>част</w:t>
      </w:r>
      <w:r w:rsidR="008219C5">
        <w:rPr>
          <w:rFonts w:ascii="Times New Roman" w:hAnsi="Times New Roman" w:cs="Times New Roman"/>
          <w:sz w:val="28"/>
          <w:szCs w:val="28"/>
        </w:rPr>
        <w:t>и</w:t>
      </w:r>
      <w:r w:rsidR="00BD0908">
        <w:rPr>
          <w:rFonts w:ascii="Times New Roman" w:hAnsi="Times New Roman" w:cs="Times New Roman"/>
          <w:sz w:val="28"/>
          <w:szCs w:val="28"/>
        </w:rPr>
        <w:t xml:space="preserve"> </w:t>
      </w:r>
      <w:r w:rsidR="0035570F">
        <w:rPr>
          <w:rFonts w:ascii="Times New Roman" w:hAnsi="Times New Roman" w:cs="Times New Roman"/>
          <w:sz w:val="28"/>
          <w:szCs w:val="28"/>
        </w:rPr>
        <w:t>2</w:t>
      </w:r>
      <w:r w:rsidR="00BD090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5570F">
        <w:rPr>
          <w:rFonts w:ascii="Times New Roman" w:hAnsi="Times New Roman" w:cs="Times New Roman"/>
          <w:sz w:val="28"/>
          <w:szCs w:val="28"/>
        </w:rPr>
        <w:t>15</w:t>
      </w:r>
      <w:r w:rsidR="00BD0908">
        <w:rPr>
          <w:rFonts w:ascii="Times New Roman" w:hAnsi="Times New Roman" w:cs="Times New Roman"/>
          <w:sz w:val="28"/>
          <w:szCs w:val="28"/>
        </w:rPr>
        <w:t xml:space="preserve"> </w:t>
      </w:r>
      <w:r w:rsidR="0035570F" w:rsidRPr="00A9268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D0908">
        <w:rPr>
          <w:rFonts w:ascii="Times New Roman" w:hAnsi="Times New Roman" w:cs="Times New Roman"/>
          <w:sz w:val="28"/>
          <w:szCs w:val="28"/>
        </w:rPr>
        <w:t>:</w:t>
      </w:r>
    </w:p>
    <w:p w:rsidR="00BD0908" w:rsidRPr="00873D4E" w:rsidRDefault="00AD103C" w:rsidP="00AD1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D4E">
        <w:rPr>
          <w:rFonts w:ascii="Times New Roman" w:hAnsi="Times New Roman" w:cs="Times New Roman"/>
          <w:sz w:val="28"/>
          <w:szCs w:val="28"/>
        </w:rPr>
        <w:t xml:space="preserve">   </w:t>
      </w:r>
      <w:r w:rsidR="00BD0908" w:rsidRPr="00873D4E">
        <w:rPr>
          <w:rFonts w:ascii="Times New Roman" w:hAnsi="Times New Roman" w:cs="Times New Roman"/>
          <w:sz w:val="28"/>
          <w:szCs w:val="28"/>
        </w:rPr>
        <w:t>«</w:t>
      </w:r>
      <w:r w:rsidRPr="00873D4E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gramStart"/>
      <w:r w:rsidRPr="00873D4E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873D4E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города Шахты;</w:t>
      </w:r>
      <w:r w:rsidR="00BD0908" w:rsidRPr="00873D4E">
        <w:rPr>
          <w:rFonts w:ascii="Times New Roman" w:hAnsi="Times New Roman" w:cs="Times New Roman"/>
          <w:sz w:val="28"/>
          <w:szCs w:val="28"/>
        </w:rPr>
        <w:t>»;</w:t>
      </w:r>
    </w:p>
    <w:p w:rsidR="00CB3F13" w:rsidRDefault="00B55054" w:rsidP="00B55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577A">
        <w:rPr>
          <w:rFonts w:ascii="Times New Roman" w:hAnsi="Times New Roman" w:cs="Times New Roman"/>
          <w:sz w:val="28"/>
          <w:szCs w:val="28"/>
        </w:rPr>
        <w:t xml:space="preserve">) </w:t>
      </w:r>
      <w:r w:rsidR="00093A4D">
        <w:rPr>
          <w:rFonts w:ascii="Times New Roman" w:hAnsi="Times New Roman" w:cs="Times New Roman"/>
          <w:sz w:val="28"/>
          <w:szCs w:val="28"/>
        </w:rPr>
        <w:t>стать</w:t>
      </w:r>
      <w:r w:rsidR="0020010E">
        <w:rPr>
          <w:rFonts w:ascii="Times New Roman" w:hAnsi="Times New Roman" w:cs="Times New Roman"/>
          <w:sz w:val="28"/>
          <w:szCs w:val="28"/>
        </w:rPr>
        <w:t>ю</w:t>
      </w:r>
      <w:r w:rsidR="00093A4D">
        <w:rPr>
          <w:rFonts w:ascii="Times New Roman" w:hAnsi="Times New Roman" w:cs="Times New Roman"/>
          <w:sz w:val="28"/>
          <w:szCs w:val="28"/>
        </w:rPr>
        <w:t xml:space="preserve"> 17</w:t>
      </w:r>
      <w:r w:rsidR="00AD401F">
        <w:rPr>
          <w:rFonts w:ascii="Times New Roman" w:hAnsi="Times New Roman" w:cs="Times New Roman"/>
          <w:sz w:val="28"/>
          <w:szCs w:val="28"/>
        </w:rPr>
        <w:t xml:space="preserve"> </w:t>
      </w:r>
      <w:r w:rsidR="00AD401F" w:rsidRPr="00A9268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B3F13">
        <w:rPr>
          <w:rFonts w:ascii="Times New Roman" w:hAnsi="Times New Roman"/>
          <w:sz w:val="28"/>
          <w:szCs w:val="28"/>
        </w:rPr>
        <w:t>:</w:t>
      </w:r>
    </w:p>
    <w:p w:rsidR="0020010E" w:rsidRDefault="00AD401F" w:rsidP="00185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3A4D">
        <w:rPr>
          <w:rFonts w:ascii="Times New Roman" w:hAnsi="Times New Roman" w:cs="Times New Roman"/>
          <w:sz w:val="28"/>
          <w:szCs w:val="28"/>
        </w:rPr>
        <w:t>Статья 17. Основные направления бюджетной и налоговой политики города Шахты</w:t>
      </w:r>
    </w:p>
    <w:p w:rsidR="00C6577A" w:rsidRDefault="0020010E" w:rsidP="002001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10E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Бюджетная и налоговая политика города Шахты определяется в соответствии с положениями Послания Президента Российской Федерации Федеральному Собранию Российской Федерации, определяющими бюджетную политику (требования к бюджетной политике) в Российской Федерации, </w:t>
      </w:r>
      <w:r w:rsidRPr="0020010E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 Ростовской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3A4D">
        <w:rPr>
          <w:rFonts w:ascii="Times New Roman" w:hAnsi="Times New Roman" w:cs="Times New Roman"/>
          <w:sz w:val="28"/>
          <w:szCs w:val="28"/>
        </w:rPr>
        <w:t>»</w:t>
      </w:r>
      <w:r w:rsidR="001858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5841" w:rsidRDefault="00B55054" w:rsidP="00B550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5841">
        <w:rPr>
          <w:rFonts w:ascii="Times New Roman" w:hAnsi="Times New Roman" w:cs="Times New Roman"/>
          <w:sz w:val="28"/>
          <w:szCs w:val="28"/>
        </w:rPr>
        <w:t xml:space="preserve">пункт 1 части 1 статьи 23 </w:t>
      </w:r>
      <w:r w:rsidR="00185841" w:rsidRPr="00A92684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85841">
        <w:rPr>
          <w:rFonts w:ascii="Times New Roman" w:hAnsi="Times New Roman"/>
          <w:sz w:val="28"/>
          <w:szCs w:val="28"/>
        </w:rPr>
        <w:t>:</w:t>
      </w:r>
    </w:p>
    <w:p w:rsidR="00185841" w:rsidRPr="00185841" w:rsidRDefault="00185841" w:rsidP="00185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основные направления бюджетной и налоговой политики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C3546" w:rsidRDefault="005C3546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546" w:rsidRDefault="005C3546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B55054" w:rsidRPr="0072498A" w:rsidRDefault="00B55054" w:rsidP="00B55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98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779D8" w:rsidRDefault="008779D8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Default="00B55054" w:rsidP="00B55054">
      <w:pPr>
        <w:tabs>
          <w:tab w:val="right" w:pos="10205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05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054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B55054">
        <w:rPr>
          <w:rFonts w:ascii="Times New Roman" w:hAnsi="Times New Roman" w:cs="Times New Roman"/>
          <w:b/>
          <w:sz w:val="28"/>
          <w:szCs w:val="28"/>
        </w:rPr>
        <w:tab/>
        <w:t>И.И. Медведев</w:t>
      </w: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B55054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42D71" w:rsidRPr="00B55054" w:rsidRDefault="00185841" w:rsidP="00B5505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Л.А.Зуева</w:t>
      </w:r>
    </w:p>
    <w:sectPr w:rsidR="00442D71" w:rsidRPr="00B55054" w:rsidSect="00D508B5">
      <w:headerReference w:type="default" r:id="rId10"/>
      <w:pgSz w:w="11906" w:h="16838"/>
      <w:pgMar w:top="567" w:right="73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73" w:rsidRDefault="000C2D73" w:rsidP="007D0425">
      <w:pPr>
        <w:spacing w:after="0" w:line="240" w:lineRule="auto"/>
      </w:pPr>
      <w:r>
        <w:separator/>
      </w:r>
    </w:p>
  </w:endnote>
  <w:endnote w:type="continuationSeparator" w:id="0">
    <w:p w:rsidR="000C2D73" w:rsidRDefault="000C2D73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73" w:rsidRDefault="000C2D73" w:rsidP="007D0425">
      <w:pPr>
        <w:spacing w:after="0" w:line="240" w:lineRule="auto"/>
      </w:pPr>
      <w:r>
        <w:separator/>
      </w:r>
    </w:p>
  </w:footnote>
  <w:footnote w:type="continuationSeparator" w:id="0">
    <w:p w:rsidR="000C2D73" w:rsidRDefault="000C2D73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E4" w:rsidRDefault="00EF46E4">
    <w:pPr>
      <w:pStyle w:val="a3"/>
    </w:pPr>
  </w:p>
  <w:p w:rsidR="00EF46E4" w:rsidRPr="00F64C01" w:rsidRDefault="00EF46E4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425"/>
    <w:rsid w:val="00006ADA"/>
    <w:rsid w:val="00007ABB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655AC"/>
    <w:rsid w:val="00093A4D"/>
    <w:rsid w:val="000A027C"/>
    <w:rsid w:val="000A09C8"/>
    <w:rsid w:val="000A716B"/>
    <w:rsid w:val="000B2A54"/>
    <w:rsid w:val="000B6611"/>
    <w:rsid w:val="000C2D73"/>
    <w:rsid w:val="000D10CB"/>
    <w:rsid w:val="000E22B4"/>
    <w:rsid w:val="000E68F0"/>
    <w:rsid w:val="000F1628"/>
    <w:rsid w:val="000F16FF"/>
    <w:rsid w:val="000F4E27"/>
    <w:rsid w:val="001134C3"/>
    <w:rsid w:val="0012082B"/>
    <w:rsid w:val="001220A6"/>
    <w:rsid w:val="00127294"/>
    <w:rsid w:val="00156B05"/>
    <w:rsid w:val="00160B9A"/>
    <w:rsid w:val="00166152"/>
    <w:rsid w:val="00166A42"/>
    <w:rsid w:val="00177C93"/>
    <w:rsid w:val="00185841"/>
    <w:rsid w:val="00186748"/>
    <w:rsid w:val="00192A1B"/>
    <w:rsid w:val="001C70C7"/>
    <w:rsid w:val="001C7B5D"/>
    <w:rsid w:val="001D09AB"/>
    <w:rsid w:val="001D4D04"/>
    <w:rsid w:val="001F01E6"/>
    <w:rsid w:val="0020010E"/>
    <w:rsid w:val="00203283"/>
    <w:rsid w:val="00204325"/>
    <w:rsid w:val="00212C8D"/>
    <w:rsid w:val="00216731"/>
    <w:rsid w:val="00223A38"/>
    <w:rsid w:val="002329E1"/>
    <w:rsid w:val="00256573"/>
    <w:rsid w:val="00260E65"/>
    <w:rsid w:val="00267E25"/>
    <w:rsid w:val="00285F6F"/>
    <w:rsid w:val="0029105D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4307"/>
    <w:rsid w:val="00306299"/>
    <w:rsid w:val="00312C37"/>
    <w:rsid w:val="0034236A"/>
    <w:rsid w:val="00344D88"/>
    <w:rsid w:val="003468C9"/>
    <w:rsid w:val="0035570F"/>
    <w:rsid w:val="003609BB"/>
    <w:rsid w:val="00361E24"/>
    <w:rsid w:val="0036243F"/>
    <w:rsid w:val="0037065A"/>
    <w:rsid w:val="00370EBA"/>
    <w:rsid w:val="00373522"/>
    <w:rsid w:val="00373583"/>
    <w:rsid w:val="003802D9"/>
    <w:rsid w:val="0038147C"/>
    <w:rsid w:val="00381D1C"/>
    <w:rsid w:val="00392AFB"/>
    <w:rsid w:val="003A3123"/>
    <w:rsid w:val="003A39D3"/>
    <w:rsid w:val="003B71EE"/>
    <w:rsid w:val="003C0E2B"/>
    <w:rsid w:val="003C71F8"/>
    <w:rsid w:val="003F15B0"/>
    <w:rsid w:val="003F6132"/>
    <w:rsid w:val="00400786"/>
    <w:rsid w:val="00400887"/>
    <w:rsid w:val="00425645"/>
    <w:rsid w:val="00440B8A"/>
    <w:rsid w:val="00442D71"/>
    <w:rsid w:val="00445EE8"/>
    <w:rsid w:val="00450B90"/>
    <w:rsid w:val="0045755E"/>
    <w:rsid w:val="0046024D"/>
    <w:rsid w:val="00463B9D"/>
    <w:rsid w:val="004655EE"/>
    <w:rsid w:val="004769F9"/>
    <w:rsid w:val="004924AA"/>
    <w:rsid w:val="004A1573"/>
    <w:rsid w:val="004B3872"/>
    <w:rsid w:val="004B6015"/>
    <w:rsid w:val="004B6C90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423F"/>
    <w:rsid w:val="00524FEE"/>
    <w:rsid w:val="005258DC"/>
    <w:rsid w:val="005277A5"/>
    <w:rsid w:val="00527980"/>
    <w:rsid w:val="00530E16"/>
    <w:rsid w:val="005478D2"/>
    <w:rsid w:val="0055179C"/>
    <w:rsid w:val="00555518"/>
    <w:rsid w:val="005601EC"/>
    <w:rsid w:val="0056126D"/>
    <w:rsid w:val="0056676B"/>
    <w:rsid w:val="00566854"/>
    <w:rsid w:val="00572157"/>
    <w:rsid w:val="005815EC"/>
    <w:rsid w:val="00597DA4"/>
    <w:rsid w:val="005B2293"/>
    <w:rsid w:val="005B7874"/>
    <w:rsid w:val="005C3546"/>
    <w:rsid w:val="005D0B95"/>
    <w:rsid w:val="005E2E74"/>
    <w:rsid w:val="005E4FBD"/>
    <w:rsid w:val="005F505E"/>
    <w:rsid w:val="005F6A33"/>
    <w:rsid w:val="005F721D"/>
    <w:rsid w:val="006022B8"/>
    <w:rsid w:val="00604856"/>
    <w:rsid w:val="006048D5"/>
    <w:rsid w:val="006220C9"/>
    <w:rsid w:val="0064523E"/>
    <w:rsid w:val="0064564A"/>
    <w:rsid w:val="006578FA"/>
    <w:rsid w:val="00660922"/>
    <w:rsid w:val="006625D3"/>
    <w:rsid w:val="00667B7E"/>
    <w:rsid w:val="00672059"/>
    <w:rsid w:val="006929B3"/>
    <w:rsid w:val="006974CF"/>
    <w:rsid w:val="006C5B3F"/>
    <w:rsid w:val="006D02EF"/>
    <w:rsid w:val="00703016"/>
    <w:rsid w:val="00703783"/>
    <w:rsid w:val="00724797"/>
    <w:rsid w:val="0072498A"/>
    <w:rsid w:val="00730F75"/>
    <w:rsid w:val="00733064"/>
    <w:rsid w:val="00737661"/>
    <w:rsid w:val="007445F0"/>
    <w:rsid w:val="00747A32"/>
    <w:rsid w:val="0075228D"/>
    <w:rsid w:val="007A0BCF"/>
    <w:rsid w:val="007A1DB6"/>
    <w:rsid w:val="007B1D3C"/>
    <w:rsid w:val="007B5696"/>
    <w:rsid w:val="007D0425"/>
    <w:rsid w:val="007D24D0"/>
    <w:rsid w:val="007D7B92"/>
    <w:rsid w:val="007E69BE"/>
    <w:rsid w:val="007F5711"/>
    <w:rsid w:val="007F7141"/>
    <w:rsid w:val="00801D34"/>
    <w:rsid w:val="0082139F"/>
    <w:rsid w:val="008219C5"/>
    <w:rsid w:val="00822B0B"/>
    <w:rsid w:val="00823C5A"/>
    <w:rsid w:val="00827218"/>
    <w:rsid w:val="00840BFB"/>
    <w:rsid w:val="00840E6C"/>
    <w:rsid w:val="008412DC"/>
    <w:rsid w:val="0084475C"/>
    <w:rsid w:val="00845006"/>
    <w:rsid w:val="0085317C"/>
    <w:rsid w:val="00861F05"/>
    <w:rsid w:val="008626E9"/>
    <w:rsid w:val="00873D4E"/>
    <w:rsid w:val="008748A4"/>
    <w:rsid w:val="008779D8"/>
    <w:rsid w:val="008808DB"/>
    <w:rsid w:val="00881E52"/>
    <w:rsid w:val="008A295C"/>
    <w:rsid w:val="008A36A6"/>
    <w:rsid w:val="008B0454"/>
    <w:rsid w:val="008B5307"/>
    <w:rsid w:val="008B7F5A"/>
    <w:rsid w:val="008D2BA2"/>
    <w:rsid w:val="008E1B38"/>
    <w:rsid w:val="008E3273"/>
    <w:rsid w:val="008E66F0"/>
    <w:rsid w:val="008F1792"/>
    <w:rsid w:val="008F1CCD"/>
    <w:rsid w:val="008F4FD2"/>
    <w:rsid w:val="008F66A8"/>
    <w:rsid w:val="0091045D"/>
    <w:rsid w:val="009226E4"/>
    <w:rsid w:val="00922859"/>
    <w:rsid w:val="0093238A"/>
    <w:rsid w:val="009347C0"/>
    <w:rsid w:val="00942D7A"/>
    <w:rsid w:val="009430C4"/>
    <w:rsid w:val="0094487B"/>
    <w:rsid w:val="00952B84"/>
    <w:rsid w:val="009567E0"/>
    <w:rsid w:val="0097747F"/>
    <w:rsid w:val="009844DB"/>
    <w:rsid w:val="00985315"/>
    <w:rsid w:val="00991636"/>
    <w:rsid w:val="009A220D"/>
    <w:rsid w:val="009B022F"/>
    <w:rsid w:val="009D06EA"/>
    <w:rsid w:val="009D1032"/>
    <w:rsid w:val="009D1E79"/>
    <w:rsid w:val="009E1C93"/>
    <w:rsid w:val="00A05F24"/>
    <w:rsid w:val="00A15790"/>
    <w:rsid w:val="00A2275F"/>
    <w:rsid w:val="00A42F56"/>
    <w:rsid w:val="00A43D89"/>
    <w:rsid w:val="00A47A66"/>
    <w:rsid w:val="00A558C9"/>
    <w:rsid w:val="00A60816"/>
    <w:rsid w:val="00A722F2"/>
    <w:rsid w:val="00A75972"/>
    <w:rsid w:val="00A86554"/>
    <w:rsid w:val="00A86BB3"/>
    <w:rsid w:val="00A92684"/>
    <w:rsid w:val="00A93973"/>
    <w:rsid w:val="00A93B04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F1F"/>
    <w:rsid w:val="00AE34F2"/>
    <w:rsid w:val="00AF4931"/>
    <w:rsid w:val="00B05E4E"/>
    <w:rsid w:val="00B06018"/>
    <w:rsid w:val="00B226BA"/>
    <w:rsid w:val="00B23B09"/>
    <w:rsid w:val="00B373AD"/>
    <w:rsid w:val="00B377A8"/>
    <w:rsid w:val="00B462C0"/>
    <w:rsid w:val="00B4684F"/>
    <w:rsid w:val="00B47711"/>
    <w:rsid w:val="00B51A11"/>
    <w:rsid w:val="00B55054"/>
    <w:rsid w:val="00B551FF"/>
    <w:rsid w:val="00B5791C"/>
    <w:rsid w:val="00B63801"/>
    <w:rsid w:val="00B73645"/>
    <w:rsid w:val="00B946B0"/>
    <w:rsid w:val="00BB6189"/>
    <w:rsid w:val="00BC0A49"/>
    <w:rsid w:val="00BD0908"/>
    <w:rsid w:val="00BF080B"/>
    <w:rsid w:val="00BF3DB3"/>
    <w:rsid w:val="00BF431D"/>
    <w:rsid w:val="00BF59B1"/>
    <w:rsid w:val="00C00BCA"/>
    <w:rsid w:val="00C01924"/>
    <w:rsid w:val="00C068E4"/>
    <w:rsid w:val="00C156E0"/>
    <w:rsid w:val="00C422B6"/>
    <w:rsid w:val="00C52FBE"/>
    <w:rsid w:val="00C6577A"/>
    <w:rsid w:val="00C76A1C"/>
    <w:rsid w:val="00C81918"/>
    <w:rsid w:val="00C825B4"/>
    <w:rsid w:val="00C84B3E"/>
    <w:rsid w:val="00C84C26"/>
    <w:rsid w:val="00CA244B"/>
    <w:rsid w:val="00CB3F13"/>
    <w:rsid w:val="00CB4149"/>
    <w:rsid w:val="00CB5E7D"/>
    <w:rsid w:val="00CC565B"/>
    <w:rsid w:val="00CC75D5"/>
    <w:rsid w:val="00CD3CB1"/>
    <w:rsid w:val="00CD64B7"/>
    <w:rsid w:val="00CD728E"/>
    <w:rsid w:val="00CE36ED"/>
    <w:rsid w:val="00CF4EE6"/>
    <w:rsid w:val="00D138FE"/>
    <w:rsid w:val="00D22C49"/>
    <w:rsid w:val="00D31658"/>
    <w:rsid w:val="00D40708"/>
    <w:rsid w:val="00D4594E"/>
    <w:rsid w:val="00D46E7F"/>
    <w:rsid w:val="00D508B5"/>
    <w:rsid w:val="00D53DDB"/>
    <w:rsid w:val="00D56B41"/>
    <w:rsid w:val="00D64172"/>
    <w:rsid w:val="00D6699F"/>
    <w:rsid w:val="00D92BA5"/>
    <w:rsid w:val="00DA0236"/>
    <w:rsid w:val="00DA1BF8"/>
    <w:rsid w:val="00DB43D6"/>
    <w:rsid w:val="00DD0B37"/>
    <w:rsid w:val="00DD211C"/>
    <w:rsid w:val="00DD3982"/>
    <w:rsid w:val="00DD6FD3"/>
    <w:rsid w:val="00DE6A0D"/>
    <w:rsid w:val="00DF1526"/>
    <w:rsid w:val="00DF3417"/>
    <w:rsid w:val="00DF3C3D"/>
    <w:rsid w:val="00E07F8B"/>
    <w:rsid w:val="00E15F6B"/>
    <w:rsid w:val="00E1627D"/>
    <w:rsid w:val="00E2406B"/>
    <w:rsid w:val="00E37603"/>
    <w:rsid w:val="00E50C07"/>
    <w:rsid w:val="00E53B6F"/>
    <w:rsid w:val="00E67A60"/>
    <w:rsid w:val="00E72084"/>
    <w:rsid w:val="00E831F6"/>
    <w:rsid w:val="00E90953"/>
    <w:rsid w:val="00E97F8D"/>
    <w:rsid w:val="00EA7548"/>
    <w:rsid w:val="00EB2C26"/>
    <w:rsid w:val="00EB638B"/>
    <w:rsid w:val="00EB6F8C"/>
    <w:rsid w:val="00ED6808"/>
    <w:rsid w:val="00ED6D98"/>
    <w:rsid w:val="00EE0951"/>
    <w:rsid w:val="00EE5797"/>
    <w:rsid w:val="00EF3F3F"/>
    <w:rsid w:val="00EF46E4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63B4"/>
    <w:rsid w:val="00FA0431"/>
    <w:rsid w:val="00FA5A21"/>
    <w:rsid w:val="00FB448B"/>
    <w:rsid w:val="00FC6030"/>
    <w:rsid w:val="00FC6E14"/>
    <w:rsid w:val="00FD6D64"/>
    <w:rsid w:val="00FE0355"/>
    <w:rsid w:val="00FE6A84"/>
    <w:rsid w:val="00FE7F7B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A2BB-7BA8-4AD1-8A8D-8B505EFA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Зубкова</cp:lastModifiedBy>
  <cp:revision>169</cp:revision>
  <cp:lastPrinted>2017-09-18T09:03:00Z</cp:lastPrinted>
  <dcterms:created xsi:type="dcterms:W3CDTF">2014-12-13T09:01:00Z</dcterms:created>
  <dcterms:modified xsi:type="dcterms:W3CDTF">2017-09-18T09:24:00Z</dcterms:modified>
</cp:coreProperties>
</file>