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96B" w:rsidRPr="001D21A0" w:rsidRDefault="0042396B" w:rsidP="0042396B">
      <w:pPr>
        <w:ind w:left="720"/>
        <w:jc w:val="right"/>
        <w:rPr>
          <w:sz w:val="28"/>
          <w:szCs w:val="28"/>
        </w:rPr>
      </w:pPr>
      <w:r w:rsidRPr="001D21A0">
        <w:rPr>
          <w:sz w:val="28"/>
          <w:szCs w:val="28"/>
        </w:rPr>
        <w:t xml:space="preserve">Приложение </w:t>
      </w:r>
      <w:r w:rsidR="007E70A1" w:rsidRPr="001D21A0">
        <w:rPr>
          <w:sz w:val="28"/>
          <w:szCs w:val="28"/>
        </w:rPr>
        <w:t>10</w:t>
      </w:r>
    </w:p>
    <w:p w:rsidR="00190AF8" w:rsidRPr="001D21A0" w:rsidRDefault="0042396B" w:rsidP="0042396B">
      <w:pPr>
        <w:ind w:left="720"/>
        <w:jc w:val="right"/>
        <w:rPr>
          <w:sz w:val="28"/>
          <w:szCs w:val="28"/>
        </w:rPr>
      </w:pPr>
      <w:r w:rsidRPr="001D21A0">
        <w:rPr>
          <w:sz w:val="28"/>
          <w:szCs w:val="28"/>
        </w:rPr>
        <w:t xml:space="preserve">к </w:t>
      </w:r>
      <w:r w:rsidR="00190AF8" w:rsidRPr="001D21A0">
        <w:rPr>
          <w:sz w:val="28"/>
          <w:szCs w:val="28"/>
        </w:rPr>
        <w:t xml:space="preserve">проекту </w:t>
      </w:r>
      <w:r w:rsidRPr="001D21A0">
        <w:rPr>
          <w:sz w:val="28"/>
          <w:szCs w:val="28"/>
        </w:rPr>
        <w:t>решени</w:t>
      </w:r>
      <w:r w:rsidR="00190AF8" w:rsidRPr="001D21A0">
        <w:rPr>
          <w:sz w:val="28"/>
          <w:szCs w:val="28"/>
        </w:rPr>
        <w:t>я</w:t>
      </w:r>
      <w:r w:rsidRPr="001D21A0">
        <w:rPr>
          <w:sz w:val="28"/>
          <w:szCs w:val="28"/>
        </w:rPr>
        <w:t xml:space="preserve"> городской </w:t>
      </w:r>
    </w:p>
    <w:p w:rsidR="0042396B" w:rsidRPr="001D21A0" w:rsidRDefault="0042396B" w:rsidP="0042396B">
      <w:pPr>
        <w:ind w:left="720"/>
        <w:jc w:val="right"/>
        <w:rPr>
          <w:sz w:val="28"/>
          <w:szCs w:val="28"/>
        </w:rPr>
      </w:pPr>
      <w:r w:rsidRPr="001D21A0">
        <w:rPr>
          <w:sz w:val="28"/>
          <w:szCs w:val="28"/>
        </w:rPr>
        <w:t xml:space="preserve">Думы города Шахты </w:t>
      </w:r>
    </w:p>
    <w:p w:rsidR="00190AF8" w:rsidRPr="001D21A0" w:rsidRDefault="0042396B" w:rsidP="0042396B">
      <w:pPr>
        <w:ind w:left="720"/>
        <w:jc w:val="right"/>
        <w:rPr>
          <w:sz w:val="28"/>
          <w:szCs w:val="28"/>
        </w:rPr>
      </w:pPr>
      <w:r w:rsidRPr="001D21A0">
        <w:rPr>
          <w:sz w:val="28"/>
          <w:szCs w:val="28"/>
        </w:rPr>
        <w:t>«</w:t>
      </w:r>
      <w:r w:rsidR="00D40263" w:rsidRPr="001D21A0">
        <w:rPr>
          <w:sz w:val="28"/>
          <w:szCs w:val="28"/>
        </w:rPr>
        <w:t>О бюджете города Ш</w:t>
      </w:r>
      <w:r w:rsidR="00190AF8" w:rsidRPr="001D21A0">
        <w:rPr>
          <w:sz w:val="28"/>
          <w:szCs w:val="28"/>
        </w:rPr>
        <w:t xml:space="preserve">ахты на 2017 год </w:t>
      </w:r>
    </w:p>
    <w:p w:rsidR="0042396B" w:rsidRPr="001D21A0" w:rsidRDefault="00190AF8" w:rsidP="0042396B">
      <w:pPr>
        <w:ind w:left="720"/>
        <w:jc w:val="right"/>
        <w:rPr>
          <w:sz w:val="28"/>
          <w:szCs w:val="28"/>
        </w:rPr>
      </w:pPr>
      <w:r w:rsidRPr="001D21A0">
        <w:rPr>
          <w:sz w:val="28"/>
          <w:szCs w:val="28"/>
        </w:rPr>
        <w:t>и на плановый период 2018 и 2019 годов</w:t>
      </w:r>
      <w:r w:rsidR="00616396" w:rsidRPr="001D21A0">
        <w:rPr>
          <w:sz w:val="28"/>
          <w:szCs w:val="28"/>
        </w:rPr>
        <w:t>»</w:t>
      </w:r>
      <w:r w:rsidR="0042396B" w:rsidRPr="001D21A0">
        <w:rPr>
          <w:sz w:val="28"/>
          <w:szCs w:val="28"/>
        </w:rPr>
        <w:t xml:space="preserve"> </w:t>
      </w:r>
    </w:p>
    <w:p w:rsidR="0042396B" w:rsidRPr="001D21A0" w:rsidRDefault="0042396B" w:rsidP="0042396B">
      <w:pPr>
        <w:ind w:left="720"/>
        <w:jc w:val="right"/>
        <w:rPr>
          <w:sz w:val="28"/>
          <w:szCs w:val="28"/>
        </w:rPr>
      </w:pPr>
    </w:p>
    <w:p w:rsidR="0042396B" w:rsidRPr="001D21A0" w:rsidRDefault="0042396B" w:rsidP="0042396B">
      <w:pPr>
        <w:ind w:left="720"/>
        <w:jc w:val="center"/>
        <w:rPr>
          <w:sz w:val="28"/>
          <w:szCs w:val="28"/>
        </w:rPr>
      </w:pPr>
      <w:r w:rsidRPr="001D21A0">
        <w:rPr>
          <w:sz w:val="28"/>
          <w:szCs w:val="28"/>
        </w:rPr>
        <w:t xml:space="preserve">Распределение бюджетных ассигнований бюджета города Шахты </w:t>
      </w:r>
    </w:p>
    <w:p w:rsidR="00720F30" w:rsidRPr="001D21A0" w:rsidRDefault="0042396B" w:rsidP="0042396B">
      <w:pPr>
        <w:ind w:left="720"/>
        <w:jc w:val="center"/>
        <w:rPr>
          <w:sz w:val="28"/>
          <w:szCs w:val="28"/>
        </w:rPr>
      </w:pPr>
      <w:r w:rsidRPr="001D21A0">
        <w:rPr>
          <w:sz w:val="28"/>
          <w:szCs w:val="28"/>
        </w:rPr>
        <w:t xml:space="preserve">по разделам, подразделам, целевым статьям (муниципальным программам </w:t>
      </w:r>
      <w:r w:rsidR="00AF08D7" w:rsidRPr="001D21A0">
        <w:rPr>
          <w:sz w:val="28"/>
          <w:szCs w:val="28"/>
        </w:rPr>
        <w:t xml:space="preserve">города Шахты </w:t>
      </w:r>
      <w:r w:rsidRPr="001D21A0">
        <w:rPr>
          <w:sz w:val="28"/>
          <w:szCs w:val="28"/>
        </w:rPr>
        <w:t xml:space="preserve">и непрограммным направлениям деятельности), </w:t>
      </w:r>
      <w:r w:rsidR="00157318" w:rsidRPr="001D21A0">
        <w:rPr>
          <w:sz w:val="28"/>
          <w:szCs w:val="28"/>
        </w:rPr>
        <w:t xml:space="preserve">группам и подгруппам видов расходов </w:t>
      </w:r>
      <w:r w:rsidRPr="001D21A0">
        <w:rPr>
          <w:sz w:val="28"/>
          <w:szCs w:val="28"/>
        </w:rPr>
        <w:t xml:space="preserve">классификации расходов бюджетов </w:t>
      </w:r>
    </w:p>
    <w:p w:rsidR="00720F30" w:rsidRPr="001D21A0" w:rsidRDefault="00720F30" w:rsidP="0042396B">
      <w:pPr>
        <w:ind w:left="720"/>
        <w:jc w:val="center"/>
        <w:rPr>
          <w:sz w:val="28"/>
          <w:szCs w:val="28"/>
        </w:rPr>
      </w:pPr>
      <w:r w:rsidRPr="001D21A0">
        <w:rPr>
          <w:sz w:val="28"/>
          <w:szCs w:val="28"/>
        </w:rPr>
        <w:t>на плановый период 2018 и 2019 годов</w:t>
      </w:r>
    </w:p>
    <w:p w:rsidR="00862C7C" w:rsidRPr="001D21A0" w:rsidRDefault="00862C7C" w:rsidP="0042396B">
      <w:pPr>
        <w:ind w:left="720"/>
        <w:jc w:val="center"/>
        <w:rPr>
          <w:sz w:val="28"/>
          <w:szCs w:val="28"/>
        </w:rPr>
      </w:pPr>
    </w:p>
    <w:p w:rsidR="0042396B" w:rsidRPr="001D21A0" w:rsidRDefault="0042396B" w:rsidP="0042396B">
      <w:pPr>
        <w:ind w:left="720"/>
        <w:jc w:val="right"/>
        <w:rPr>
          <w:sz w:val="28"/>
          <w:szCs w:val="28"/>
        </w:rPr>
      </w:pPr>
      <w:r w:rsidRPr="001D21A0">
        <w:rPr>
          <w:sz w:val="28"/>
          <w:szCs w:val="28"/>
        </w:rPr>
        <w:t>(тыс.рублей)</w:t>
      </w:r>
    </w:p>
    <w:tbl>
      <w:tblPr>
        <w:tblW w:w="10293" w:type="dxa"/>
        <w:tblInd w:w="93" w:type="dxa"/>
        <w:tblLook w:val="04A0" w:firstRow="1" w:lastRow="0" w:firstColumn="1" w:lastColumn="0" w:noHBand="0" w:noVBand="1"/>
      </w:tblPr>
      <w:tblGrid>
        <w:gridCol w:w="4202"/>
        <w:gridCol w:w="1056"/>
        <w:gridCol w:w="1457"/>
        <w:gridCol w:w="709"/>
        <w:gridCol w:w="1478"/>
        <w:gridCol w:w="1391"/>
      </w:tblGrid>
      <w:tr w:rsidR="00720F30" w:rsidRPr="001D21A0" w:rsidTr="00C8612C">
        <w:trPr>
          <w:trHeight w:val="20"/>
        </w:trPr>
        <w:tc>
          <w:tcPr>
            <w:tcW w:w="42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0F30" w:rsidRPr="001D21A0" w:rsidRDefault="00720F30" w:rsidP="00720F30">
            <w:pPr>
              <w:jc w:val="center"/>
            </w:pPr>
            <w:r w:rsidRPr="001D21A0">
              <w:t>Наименование</w:t>
            </w:r>
          </w:p>
        </w:tc>
        <w:tc>
          <w:tcPr>
            <w:tcW w:w="10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20F30" w:rsidRPr="001D21A0" w:rsidRDefault="00720F30" w:rsidP="00720F30">
            <w:pPr>
              <w:jc w:val="center"/>
            </w:pPr>
            <w:r w:rsidRPr="001D21A0">
              <w:t>РЗ|ПР</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20F30" w:rsidRPr="001D21A0" w:rsidRDefault="00720F30" w:rsidP="00720F30">
            <w:pPr>
              <w:jc w:val="center"/>
            </w:pPr>
            <w:r w:rsidRPr="001D21A0">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20F30" w:rsidRPr="001D21A0" w:rsidRDefault="00720F30" w:rsidP="00720F30">
            <w:pPr>
              <w:jc w:val="center"/>
            </w:pPr>
            <w:r w:rsidRPr="001D21A0">
              <w:t>ВР</w:t>
            </w:r>
          </w:p>
        </w:tc>
        <w:tc>
          <w:tcPr>
            <w:tcW w:w="28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0F30" w:rsidRPr="001D21A0" w:rsidRDefault="00720F30" w:rsidP="00720F30">
            <w:pPr>
              <w:jc w:val="center"/>
            </w:pPr>
            <w:r w:rsidRPr="001D21A0">
              <w:t>Плановый период</w:t>
            </w:r>
          </w:p>
        </w:tc>
      </w:tr>
      <w:tr w:rsidR="00720F30" w:rsidRPr="001D21A0" w:rsidTr="00C8612C">
        <w:trPr>
          <w:trHeight w:val="20"/>
        </w:trPr>
        <w:tc>
          <w:tcPr>
            <w:tcW w:w="42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0F30" w:rsidRPr="001D21A0" w:rsidRDefault="00720F30" w:rsidP="00720F30">
            <w:pPr>
              <w:jc w:val="center"/>
            </w:pPr>
          </w:p>
        </w:tc>
        <w:tc>
          <w:tcPr>
            <w:tcW w:w="105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20F30" w:rsidRPr="001D21A0" w:rsidRDefault="00720F30" w:rsidP="00720F30">
            <w:pPr>
              <w:jc w:val="center"/>
            </w:pPr>
          </w:p>
        </w:tc>
        <w:tc>
          <w:tcPr>
            <w:tcW w:w="145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20F30" w:rsidRPr="001D21A0" w:rsidRDefault="00720F30" w:rsidP="00720F30">
            <w:pPr>
              <w:jc w:val="cente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20F30" w:rsidRPr="001D21A0" w:rsidRDefault="00720F30" w:rsidP="00720F30">
            <w:pPr>
              <w:jc w:val="cente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720F30" w:rsidRPr="001D21A0" w:rsidRDefault="00720F30" w:rsidP="00720F30">
            <w:pPr>
              <w:jc w:val="center"/>
            </w:pPr>
            <w:r w:rsidRPr="001D21A0">
              <w:t>2018 год</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rsidR="00720F30" w:rsidRPr="001D21A0" w:rsidRDefault="00720F30" w:rsidP="00720F30">
            <w:pPr>
              <w:jc w:val="center"/>
            </w:pPr>
            <w:r w:rsidRPr="001D21A0">
              <w:t>2019 год</w:t>
            </w:r>
          </w:p>
        </w:tc>
      </w:tr>
    </w:tbl>
    <w:p w:rsidR="00FF0BD9" w:rsidRPr="001D21A0" w:rsidRDefault="00FF0BD9">
      <w:pPr>
        <w:rPr>
          <w:sz w:val="2"/>
          <w:szCs w:val="2"/>
        </w:rPr>
      </w:pPr>
    </w:p>
    <w:tbl>
      <w:tblPr>
        <w:tblW w:w="10293" w:type="dxa"/>
        <w:tblInd w:w="93" w:type="dxa"/>
        <w:tblLook w:val="04A0" w:firstRow="1" w:lastRow="0" w:firstColumn="1" w:lastColumn="0" w:noHBand="0" w:noVBand="1"/>
      </w:tblPr>
      <w:tblGrid>
        <w:gridCol w:w="4202"/>
        <w:gridCol w:w="1056"/>
        <w:gridCol w:w="1457"/>
        <w:gridCol w:w="709"/>
        <w:gridCol w:w="1478"/>
        <w:gridCol w:w="1391"/>
      </w:tblGrid>
      <w:tr w:rsidR="00720F30" w:rsidRPr="001D21A0" w:rsidTr="00FF0BD9">
        <w:trPr>
          <w:trHeight w:val="20"/>
          <w:tblHeader/>
        </w:trPr>
        <w:tc>
          <w:tcPr>
            <w:tcW w:w="4202" w:type="dxa"/>
            <w:tcBorders>
              <w:top w:val="single" w:sz="4" w:space="0" w:color="auto"/>
              <w:left w:val="single" w:sz="4" w:space="0" w:color="auto"/>
              <w:bottom w:val="single" w:sz="4" w:space="0" w:color="auto"/>
              <w:right w:val="single" w:sz="4" w:space="0" w:color="auto"/>
            </w:tcBorders>
            <w:shd w:val="clear" w:color="auto" w:fill="auto"/>
            <w:vAlign w:val="center"/>
          </w:tcPr>
          <w:p w:rsidR="00720F30" w:rsidRPr="001D21A0" w:rsidRDefault="00720F30" w:rsidP="00720F30">
            <w:pPr>
              <w:jc w:val="center"/>
              <w:rPr>
                <w:sz w:val="20"/>
                <w:szCs w:val="20"/>
              </w:rPr>
            </w:pPr>
            <w:r w:rsidRPr="001D21A0">
              <w:rPr>
                <w:sz w:val="20"/>
                <w:szCs w:val="20"/>
              </w:rPr>
              <w:t>1</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F30" w:rsidRPr="001D21A0" w:rsidRDefault="00720F30" w:rsidP="00720F30">
            <w:pPr>
              <w:jc w:val="center"/>
            </w:pPr>
            <w:r w:rsidRPr="001D21A0">
              <w:t>2</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F30" w:rsidRPr="001D21A0" w:rsidRDefault="00720F30" w:rsidP="00720F30">
            <w:pPr>
              <w:jc w:val="center"/>
            </w:pPr>
            <w:r w:rsidRPr="001D21A0">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F30" w:rsidRPr="001D21A0" w:rsidRDefault="00720F30" w:rsidP="00720F30">
            <w:pPr>
              <w:jc w:val="center"/>
            </w:pPr>
            <w:r w:rsidRPr="001D21A0">
              <w:t>4</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720F30" w:rsidRPr="001D21A0" w:rsidRDefault="00720F30" w:rsidP="00720F30">
            <w:pPr>
              <w:jc w:val="center"/>
            </w:pPr>
            <w:r w:rsidRPr="001D21A0">
              <w:t>5</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rsidR="00720F30" w:rsidRPr="001D21A0" w:rsidRDefault="00720F30" w:rsidP="00720F30">
            <w:pPr>
              <w:jc w:val="center"/>
            </w:pPr>
            <w:r w:rsidRPr="001D21A0">
              <w:t>6</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Общегосударственные вопросы</w:t>
            </w:r>
          </w:p>
        </w:tc>
        <w:tc>
          <w:tcPr>
            <w:tcW w:w="1056" w:type="dxa"/>
            <w:shd w:val="clear" w:color="auto" w:fill="auto"/>
            <w:noWrap/>
            <w:vAlign w:val="bottom"/>
          </w:tcPr>
          <w:p w:rsidR="00D40263" w:rsidRPr="001D21A0" w:rsidRDefault="00D40263" w:rsidP="00D40263">
            <w:r w:rsidRPr="001D21A0">
              <w:t>01</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440 866,6</w:t>
            </w:r>
          </w:p>
        </w:tc>
        <w:tc>
          <w:tcPr>
            <w:tcW w:w="1391" w:type="dxa"/>
            <w:shd w:val="clear" w:color="auto" w:fill="auto"/>
            <w:vAlign w:val="bottom"/>
          </w:tcPr>
          <w:p w:rsidR="00D40263" w:rsidRPr="001D21A0" w:rsidRDefault="00D40263" w:rsidP="00D40263">
            <w:pPr>
              <w:jc w:val="right"/>
            </w:pPr>
            <w:r w:rsidRPr="001D21A0">
              <w:t>477 920,1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Функционирование высшего должностного лица субъекта Российской Федерации и муниципального образования</w:t>
            </w:r>
          </w:p>
        </w:tc>
        <w:tc>
          <w:tcPr>
            <w:tcW w:w="1056" w:type="dxa"/>
            <w:shd w:val="clear" w:color="auto" w:fill="auto"/>
            <w:noWrap/>
            <w:vAlign w:val="bottom"/>
          </w:tcPr>
          <w:p w:rsidR="00D40263" w:rsidRPr="001D21A0" w:rsidRDefault="00D40263" w:rsidP="00D40263">
            <w:r w:rsidRPr="001D21A0">
              <w:t>0102</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2 323,0</w:t>
            </w:r>
          </w:p>
        </w:tc>
        <w:tc>
          <w:tcPr>
            <w:tcW w:w="1391" w:type="dxa"/>
            <w:shd w:val="clear" w:color="auto" w:fill="auto"/>
            <w:vAlign w:val="bottom"/>
          </w:tcPr>
          <w:p w:rsidR="00D40263" w:rsidRPr="001D21A0" w:rsidRDefault="00D40263" w:rsidP="00D40263">
            <w:pPr>
              <w:jc w:val="right"/>
            </w:pPr>
            <w:r w:rsidRPr="001D21A0">
              <w:t>2 473,0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по председателю городской Думы - главе города Шахты в рамках обеспечения деятельности Председателя городской Думы - главы города Шахты</w:t>
            </w:r>
            <w:r w:rsidRPr="001D21A0">
              <w:rPr>
                <w:sz w:val="20"/>
                <w:szCs w:val="20"/>
              </w:rPr>
              <w:br/>
              <w:t xml:space="preserve">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0102</w:t>
            </w:r>
          </w:p>
        </w:tc>
        <w:tc>
          <w:tcPr>
            <w:tcW w:w="1457" w:type="dxa"/>
            <w:shd w:val="clear" w:color="auto" w:fill="auto"/>
            <w:noWrap/>
            <w:vAlign w:val="bottom"/>
          </w:tcPr>
          <w:p w:rsidR="00D40263" w:rsidRPr="001D21A0" w:rsidRDefault="00D40263" w:rsidP="00D40263">
            <w:r w:rsidRPr="001D21A0">
              <w:t>8810000110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2 323,0</w:t>
            </w:r>
          </w:p>
        </w:tc>
        <w:tc>
          <w:tcPr>
            <w:tcW w:w="1391" w:type="dxa"/>
            <w:shd w:val="clear" w:color="auto" w:fill="auto"/>
            <w:vAlign w:val="bottom"/>
          </w:tcPr>
          <w:p w:rsidR="00D40263" w:rsidRPr="001D21A0" w:rsidRDefault="00D40263" w:rsidP="00D40263">
            <w:pPr>
              <w:jc w:val="right"/>
            </w:pPr>
            <w:r w:rsidRPr="001D21A0">
              <w:t>2 473,0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56" w:type="dxa"/>
            <w:shd w:val="clear" w:color="auto" w:fill="auto"/>
            <w:noWrap/>
            <w:vAlign w:val="bottom"/>
          </w:tcPr>
          <w:p w:rsidR="00D40263" w:rsidRPr="001D21A0" w:rsidRDefault="00D40263" w:rsidP="00D40263">
            <w:r w:rsidRPr="001D21A0">
              <w:t>0103</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14 451,0</w:t>
            </w:r>
          </w:p>
        </w:tc>
        <w:tc>
          <w:tcPr>
            <w:tcW w:w="1391" w:type="dxa"/>
            <w:shd w:val="clear" w:color="auto" w:fill="auto"/>
            <w:vAlign w:val="bottom"/>
          </w:tcPr>
          <w:p w:rsidR="00D40263" w:rsidRPr="001D21A0" w:rsidRDefault="00D40263" w:rsidP="00D40263">
            <w:pPr>
              <w:jc w:val="right"/>
            </w:pPr>
            <w:r w:rsidRPr="001D21A0">
              <w:t>14 744,9</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функций органов местного самоуправления, отраслевых (функциональных) органов Администрации города Шахты по депутатам городской Думы города Шахты в рамках обеспечения деятельности Городской Думы города Шахты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0103</w:t>
            </w:r>
          </w:p>
        </w:tc>
        <w:tc>
          <w:tcPr>
            <w:tcW w:w="1457" w:type="dxa"/>
            <w:shd w:val="clear" w:color="auto" w:fill="auto"/>
            <w:noWrap/>
            <w:vAlign w:val="bottom"/>
          </w:tcPr>
          <w:p w:rsidR="00D40263" w:rsidRPr="001D21A0" w:rsidRDefault="00D40263" w:rsidP="00D40263">
            <w:r w:rsidRPr="001D21A0">
              <w:t>9020000190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893,8</w:t>
            </w:r>
          </w:p>
        </w:tc>
        <w:tc>
          <w:tcPr>
            <w:tcW w:w="1391" w:type="dxa"/>
            <w:shd w:val="clear" w:color="auto" w:fill="auto"/>
            <w:vAlign w:val="bottom"/>
          </w:tcPr>
          <w:p w:rsidR="00D40263" w:rsidRPr="001D21A0" w:rsidRDefault="00D40263" w:rsidP="00D40263">
            <w:pPr>
              <w:jc w:val="right"/>
            </w:pPr>
            <w:r w:rsidRPr="001D21A0">
              <w:t>912,0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по Городской Думе города Шахты в рамках обеспечения деятельности Городской Думы города Шахты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0103</w:t>
            </w:r>
          </w:p>
        </w:tc>
        <w:tc>
          <w:tcPr>
            <w:tcW w:w="1457" w:type="dxa"/>
            <w:shd w:val="clear" w:color="auto" w:fill="auto"/>
            <w:noWrap/>
            <w:vAlign w:val="bottom"/>
          </w:tcPr>
          <w:p w:rsidR="00D40263" w:rsidRPr="001D21A0" w:rsidRDefault="00D40263" w:rsidP="00D40263">
            <w:r w:rsidRPr="001D21A0">
              <w:t>9030000110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11 415,1</w:t>
            </w:r>
          </w:p>
        </w:tc>
        <w:tc>
          <w:tcPr>
            <w:tcW w:w="1391" w:type="dxa"/>
            <w:shd w:val="clear" w:color="auto" w:fill="auto"/>
            <w:vAlign w:val="bottom"/>
          </w:tcPr>
          <w:p w:rsidR="00D40263" w:rsidRPr="001D21A0" w:rsidRDefault="00D40263" w:rsidP="00D40263">
            <w:pPr>
              <w:jc w:val="right"/>
            </w:pPr>
            <w:r w:rsidRPr="001D21A0">
              <w:t>11 690,7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Городской Думы города Шахты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0103</w:t>
            </w:r>
          </w:p>
        </w:tc>
        <w:tc>
          <w:tcPr>
            <w:tcW w:w="1457" w:type="dxa"/>
            <w:shd w:val="clear" w:color="auto" w:fill="auto"/>
            <w:noWrap/>
            <w:vAlign w:val="bottom"/>
          </w:tcPr>
          <w:p w:rsidR="00D40263" w:rsidRPr="001D21A0" w:rsidRDefault="00D40263" w:rsidP="00D40263">
            <w:r w:rsidRPr="001D21A0">
              <w:t>9030000190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2 142,1</w:t>
            </w:r>
          </w:p>
        </w:tc>
        <w:tc>
          <w:tcPr>
            <w:tcW w:w="1391" w:type="dxa"/>
            <w:shd w:val="clear" w:color="auto" w:fill="auto"/>
            <w:vAlign w:val="bottom"/>
          </w:tcPr>
          <w:p w:rsidR="00D40263" w:rsidRPr="001D21A0" w:rsidRDefault="00D40263" w:rsidP="00D40263">
            <w:pPr>
              <w:jc w:val="right"/>
            </w:pPr>
            <w:r w:rsidRPr="001D21A0">
              <w:t>2 142,2</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56" w:type="dxa"/>
            <w:shd w:val="clear" w:color="auto" w:fill="auto"/>
            <w:noWrap/>
            <w:vAlign w:val="bottom"/>
          </w:tcPr>
          <w:p w:rsidR="00D40263" w:rsidRPr="001D21A0" w:rsidRDefault="00D40263" w:rsidP="00D40263">
            <w:r w:rsidRPr="001D21A0">
              <w:t>0104</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123 127,2</w:t>
            </w:r>
          </w:p>
        </w:tc>
        <w:tc>
          <w:tcPr>
            <w:tcW w:w="1391" w:type="dxa"/>
            <w:shd w:val="clear" w:color="auto" w:fill="auto"/>
            <w:vAlign w:val="bottom"/>
          </w:tcPr>
          <w:p w:rsidR="00D40263" w:rsidRPr="001D21A0" w:rsidRDefault="00D40263" w:rsidP="00D40263">
            <w:pPr>
              <w:jc w:val="right"/>
            </w:pPr>
            <w:r w:rsidRPr="001D21A0">
              <w:t>126 578,5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обеспечения деятельности Администрации города Шахты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0104</w:t>
            </w:r>
          </w:p>
        </w:tc>
        <w:tc>
          <w:tcPr>
            <w:tcW w:w="1457" w:type="dxa"/>
            <w:shd w:val="clear" w:color="auto" w:fill="auto"/>
            <w:noWrap/>
            <w:vAlign w:val="bottom"/>
          </w:tcPr>
          <w:p w:rsidR="00D40263" w:rsidRPr="001D21A0" w:rsidRDefault="00D40263" w:rsidP="00D40263">
            <w:r w:rsidRPr="001D21A0">
              <w:t>8910000110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108 072,2</w:t>
            </w:r>
          </w:p>
        </w:tc>
        <w:tc>
          <w:tcPr>
            <w:tcW w:w="1391" w:type="dxa"/>
            <w:shd w:val="clear" w:color="auto" w:fill="auto"/>
            <w:vAlign w:val="bottom"/>
          </w:tcPr>
          <w:p w:rsidR="00D40263" w:rsidRPr="001D21A0" w:rsidRDefault="00D40263" w:rsidP="00D40263">
            <w:pPr>
              <w:jc w:val="right"/>
            </w:pPr>
            <w:r w:rsidRPr="001D21A0">
              <w:t>111 163,0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органов местного самоуправления города Шахты в рамках обеспечения деятельности Администрации города Шахты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0104</w:t>
            </w:r>
          </w:p>
        </w:tc>
        <w:tc>
          <w:tcPr>
            <w:tcW w:w="1457" w:type="dxa"/>
            <w:shd w:val="clear" w:color="auto" w:fill="auto"/>
            <w:noWrap/>
            <w:vAlign w:val="bottom"/>
          </w:tcPr>
          <w:p w:rsidR="00D40263" w:rsidRPr="001D21A0" w:rsidRDefault="00D40263" w:rsidP="00D40263">
            <w:r w:rsidRPr="001D21A0">
              <w:t>8910000190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261,2</w:t>
            </w:r>
          </w:p>
        </w:tc>
        <w:tc>
          <w:tcPr>
            <w:tcW w:w="1391" w:type="dxa"/>
            <w:shd w:val="clear" w:color="auto" w:fill="auto"/>
            <w:vAlign w:val="bottom"/>
          </w:tcPr>
          <w:p w:rsidR="00D40263" w:rsidRPr="001D21A0" w:rsidRDefault="00D40263" w:rsidP="00D40263">
            <w:pPr>
              <w:jc w:val="right"/>
            </w:pPr>
            <w:r w:rsidRPr="001D21A0">
              <w:t>261,2</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органов местного самоуправления города Шахты в рамках обеспечения деятельности Администрации города Шахты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0104</w:t>
            </w:r>
          </w:p>
        </w:tc>
        <w:tc>
          <w:tcPr>
            <w:tcW w:w="1457" w:type="dxa"/>
            <w:shd w:val="clear" w:color="auto" w:fill="auto"/>
            <w:noWrap/>
            <w:vAlign w:val="bottom"/>
          </w:tcPr>
          <w:p w:rsidR="00D40263" w:rsidRPr="001D21A0" w:rsidRDefault="00D40263" w:rsidP="00D40263">
            <w:r w:rsidRPr="001D21A0">
              <w:t>8910000190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11 294,4</w:t>
            </w:r>
          </w:p>
        </w:tc>
        <w:tc>
          <w:tcPr>
            <w:tcW w:w="1391" w:type="dxa"/>
            <w:shd w:val="clear" w:color="auto" w:fill="auto"/>
            <w:vAlign w:val="bottom"/>
          </w:tcPr>
          <w:p w:rsidR="00D40263" w:rsidRPr="001D21A0" w:rsidRDefault="00D40263" w:rsidP="00D40263">
            <w:pPr>
              <w:jc w:val="right"/>
            </w:pPr>
            <w:r w:rsidRPr="001D21A0">
              <w:t>11 394,9</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направления расходов в рамках обеспечения деятельности Администрации города Шахты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0104</w:t>
            </w:r>
          </w:p>
        </w:tc>
        <w:tc>
          <w:tcPr>
            <w:tcW w:w="1457" w:type="dxa"/>
            <w:shd w:val="clear" w:color="auto" w:fill="auto"/>
            <w:noWrap/>
            <w:vAlign w:val="bottom"/>
          </w:tcPr>
          <w:p w:rsidR="00D40263" w:rsidRPr="001D21A0" w:rsidRDefault="00D40263" w:rsidP="00D40263">
            <w:r w:rsidRPr="001D21A0">
              <w:t>8910099990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164,9</w:t>
            </w:r>
          </w:p>
        </w:tc>
        <w:tc>
          <w:tcPr>
            <w:tcW w:w="1391" w:type="dxa"/>
            <w:shd w:val="clear" w:color="auto" w:fill="auto"/>
            <w:vAlign w:val="bottom"/>
          </w:tcPr>
          <w:p w:rsidR="00D40263" w:rsidRPr="001D21A0" w:rsidRDefault="00D40263" w:rsidP="00D40263">
            <w:pPr>
              <w:jc w:val="right"/>
            </w:pPr>
            <w:r w:rsidRPr="001D21A0">
              <w:t>329,8</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по главе Администрации города Шахты в рамках обеспечения функционирования Главы Администрации города Шахты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0104</w:t>
            </w:r>
          </w:p>
        </w:tc>
        <w:tc>
          <w:tcPr>
            <w:tcW w:w="1457" w:type="dxa"/>
            <w:shd w:val="clear" w:color="auto" w:fill="auto"/>
            <w:noWrap/>
            <w:vAlign w:val="bottom"/>
          </w:tcPr>
          <w:p w:rsidR="00D40263" w:rsidRPr="001D21A0" w:rsidRDefault="00D40263" w:rsidP="00D40263">
            <w:r w:rsidRPr="001D21A0">
              <w:t>8920000110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2 328,6</w:t>
            </w:r>
          </w:p>
        </w:tc>
        <w:tc>
          <w:tcPr>
            <w:tcW w:w="1391" w:type="dxa"/>
            <w:shd w:val="clear" w:color="auto" w:fill="auto"/>
            <w:vAlign w:val="bottom"/>
          </w:tcPr>
          <w:p w:rsidR="00D40263" w:rsidRPr="001D21A0" w:rsidRDefault="00D40263" w:rsidP="00D40263">
            <w:pPr>
              <w:jc w:val="right"/>
            </w:pPr>
            <w:r w:rsidRPr="001D21A0">
              <w:t>2 397,5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созданию и обеспечению деятельности административных комиссий по иным непрограммным мероприятиям в рамках непрограммных расходов города Шахты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0104</w:t>
            </w:r>
          </w:p>
        </w:tc>
        <w:tc>
          <w:tcPr>
            <w:tcW w:w="1457" w:type="dxa"/>
            <w:shd w:val="clear" w:color="auto" w:fill="auto"/>
            <w:noWrap/>
            <w:vAlign w:val="bottom"/>
          </w:tcPr>
          <w:p w:rsidR="00D40263" w:rsidRPr="001D21A0" w:rsidRDefault="00D40263" w:rsidP="00D40263">
            <w:r w:rsidRPr="001D21A0">
              <w:t>9990072360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440,7</w:t>
            </w:r>
          </w:p>
        </w:tc>
        <w:tc>
          <w:tcPr>
            <w:tcW w:w="1391" w:type="dxa"/>
            <w:shd w:val="clear" w:color="auto" w:fill="auto"/>
            <w:vAlign w:val="bottom"/>
          </w:tcPr>
          <w:p w:rsidR="00D40263" w:rsidRPr="001D21A0" w:rsidRDefault="00D40263" w:rsidP="00D40263">
            <w:pPr>
              <w:jc w:val="right"/>
            </w:pPr>
            <w:r w:rsidRPr="001D21A0">
              <w:t>453,0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созданию и обеспечению деятельности административных комиссий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0104</w:t>
            </w:r>
          </w:p>
        </w:tc>
        <w:tc>
          <w:tcPr>
            <w:tcW w:w="1457" w:type="dxa"/>
            <w:shd w:val="clear" w:color="auto" w:fill="auto"/>
            <w:noWrap/>
            <w:vAlign w:val="bottom"/>
          </w:tcPr>
          <w:p w:rsidR="00D40263" w:rsidRPr="001D21A0" w:rsidRDefault="00D40263" w:rsidP="00D40263">
            <w:r w:rsidRPr="001D21A0">
              <w:t>9990072360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48,7</w:t>
            </w:r>
          </w:p>
        </w:tc>
        <w:tc>
          <w:tcPr>
            <w:tcW w:w="1391" w:type="dxa"/>
            <w:shd w:val="clear" w:color="auto" w:fill="auto"/>
            <w:vAlign w:val="bottom"/>
          </w:tcPr>
          <w:p w:rsidR="00D40263" w:rsidRPr="001D21A0" w:rsidRDefault="00D40263" w:rsidP="00D40263">
            <w:pPr>
              <w:jc w:val="right"/>
            </w:pPr>
            <w:r w:rsidRPr="001D21A0">
              <w:t>48,7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созданию и обеспечению деятельности комиссий по делам несовершеннолетних и защите их прав по иным непрограммным мероприятиям в рамках непрограммных расходов города Шахты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0104</w:t>
            </w:r>
          </w:p>
        </w:tc>
        <w:tc>
          <w:tcPr>
            <w:tcW w:w="1457" w:type="dxa"/>
            <w:shd w:val="clear" w:color="auto" w:fill="auto"/>
            <w:noWrap/>
            <w:vAlign w:val="bottom"/>
          </w:tcPr>
          <w:p w:rsidR="00D40263" w:rsidRPr="001D21A0" w:rsidRDefault="00D40263" w:rsidP="00D40263">
            <w:r w:rsidRPr="001D21A0">
              <w:t>9990072370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496,1</w:t>
            </w:r>
          </w:p>
        </w:tc>
        <w:tc>
          <w:tcPr>
            <w:tcW w:w="1391" w:type="dxa"/>
            <w:shd w:val="clear" w:color="auto" w:fill="auto"/>
            <w:vAlign w:val="bottom"/>
          </w:tcPr>
          <w:p w:rsidR="00D40263" w:rsidRPr="001D21A0" w:rsidRDefault="00D40263" w:rsidP="00D40263">
            <w:pPr>
              <w:jc w:val="right"/>
            </w:pPr>
            <w:r w:rsidRPr="001D21A0">
              <w:t>510,0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Осуществление полномочий по созданию и обеспечению деятельности комиссий по делам несовершеннолетних и защите их прав </w:t>
            </w:r>
            <w:r w:rsidRPr="001D21A0">
              <w:rPr>
                <w:sz w:val="20"/>
                <w:szCs w:val="20"/>
              </w:rPr>
              <w:lastRenderedPageBreak/>
              <w:t>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lastRenderedPageBreak/>
              <w:t>0104</w:t>
            </w:r>
          </w:p>
        </w:tc>
        <w:tc>
          <w:tcPr>
            <w:tcW w:w="1457" w:type="dxa"/>
            <w:shd w:val="clear" w:color="auto" w:fill="auto"/>
            <w:noWrap/>
            <w:vAlign w:val="bottom"/>
          </w:tcPr>
          <w:p w:rsidR="00D40263" w:rsidRPr="001D21A0" w:rsidRDefault="00D40263" w:rsidP="00D40263">
            <w:r w:rsidRPr="001D21A0">
              <w:t>9990072370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20,0</w:t>
            </w:r>
          </w:p>
        </w:tc>
        <w:tc>
          <w:tcPr>
            <w:tcW w:w="1391" w:type="dxa"/>
            <w:shd w:val="clear" w:color="auto" w:fill="auto"/>
            <w:vAlign w:val="bottom"/>
          </w:tcPr>
          <w:p w:rsidR="00D40263" w:rsidRPr="001D21A0" w:rsidRDefault="00D40263" w:rsidP="00D40263">
            <w:pPr>
              <w:jc w:val="right"/>
            </w:pPr>
            <w:r w:rsidRPr="001D21A0">
              <w:t>20,0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0104</w:t>
            </w:r>
          </w:p>
        </w:tc>
        <w:tc>
          <w:tcPr>
            <w:tcW w:w="1457" w:type="dxa"/>
            <w:shd w:val="clear" w:color="auto" w:fill="auto"/>
            <w:noWrap/>
            <w:vAlign w:val="bottom"/>
          </w:tcPr>
          <w:p w:rsidR="00D40263" w:rsidRPr="001D21A0" w:rsidRDefault="00D40263" w:rsidP="00D40263">
            <w:r w:rsidRPr="001D21A0">
              <w:t>9990072390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0,4</w:t>
            </w:r>
          </w:p>
        </w:tc>
        <w:tc>
          <w:tcPr>
            <w:tcW w:w="1391" w:type="dxa"/>
            <w:shd w:val="clear" w:color="auto" w:fill="auto"/>
            <w:vAlign w:val="bottom"/>
          </w:tcPr>
          <w:p w:rsidR="00D40263" w:rsidRPr="001D21A0" w:rsidRDefault="00D40263" w:rsidP="00D40263">
            <w:pPr>
              <w:jc w:val="right"/>
            </w:pPr>
            <w:r w:rsidRPr="001D21A0">
              <w:t>0,4</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056" w:type="dxa"/>
            <w:shd w:val="clear" w:color="auto" w:fill="auto"/>
            <w:noWrap/>
            <w:vAlign w:val="bottom"/>
          </w:tcPr>
          <w:p w:rsidR="00D40263" w:rsidRPr="001D21A0" w:rsidRDefault="00D40263" w:rsidP="00D40263">
            <w:r w:rsidRPr="001D21A0">
              <w:t>0106</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36 376,1</w:t>
            </w:r>
          </w:p>
        </w:tc>
        <w:tc>
          <w:tcPr>
            <w:tcW w:w="1391" w:type="dxa"/>
            <w:shd w:val="clear" w:color="auto" w:fill="auto"/>
            <w:vAlign w:val="bottom"/>
          </w:tcPr>
          <w:p w:rsidR="00D40263" w:rsidRPr="001D21A0" w:rsidRDefault="00D40263" w:rsidP="00D40263">
            <w:pPr>
              <w:jc w:val="right"/>
            </w:pPr>
            <w:r w:rsidRPr="001D21A0">
              <w:t>37 518,3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0106</w:t>
            </w:r>
          </w:p>
        </w:tc>
        <w:tc>
          <w:tcPr>
            <w:tcW w:w="1457" w:type="dxa"/>
            <w:shd w:val="clear" w:color="auto" w:fill="auto"/>
            <w:noWrap/>
            <w:vAlign w:val="bottom"/>
          </w:tcPr>
          <w:p w:rsidR="00D40263" w:rsidRPr="001D21A0" w:rsidRDefault="00D40263" w:rsidP="00D40263">
            <w:r w:rsidRPr="001D21A0">
              <w:t>2120300110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16 987,4</w:t>
            </w:r>
          </w:p>
        </w:tc>
        <w:tc>
          <w:tcPr>
            <w:tcW w:w="1391" w:type="dxa"/>
            <w:shd w:val="clear" w:color="auto" w:fill="auto"/>
            <w:vAlign w:val="bottom"/>
          </w:tcPr>
          <w:p w:rsidR="00D40263" w:rsidRPr="001D21A0" w:rsidRDefault="00D40263" w:rsidP="00D40263">
            <w:pPr>
              <w:jc w:val="right"/>
            </w:pPr>
            <w:r w:rsidRPr="001D21A0">
              <w:t>17 473,7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0106</w:t>
            </w:r>
          </w:p>
        </w:tc>
        <w:tc>
          <w:tcPr>
            <w:tcW w:w="1457" w:type="dxa"/>
            <w:shd w:val="clear" w:color="auto" w:fill="auto"/>
            <w:noWrap/>
            <w:vAlign w:val="bottom"/>
          </w:tcPr>
          <w:p w:rsidR="00D40263" w:rsidRPr="001D21A0" w:rsidRDefault="00D40263" w:rsidP="00D40263">
            <w:r w:rsidRPr="001D21A0">
              <w:t>2120300190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68,0</w:t>
            </w:r>
          </w:p>
        </w:tc>
        <w:tc>
          <w:tcPr>
            <w:tcW w:w="1391" w:type="dxa"/>
            <w:shd w:val="clear" w:color="auto" w:fill="auto"/>
            <w:vAlign w:val="bottom"/>
          </w:tcPr>
          <w:p w:rsidR="00D40263" w:rsidRPr="001D21A0" w:rsidRDefault="00D40263" w:rsidP="00D40263">
            <w:pPr>
              <w:jc w:val="right"/>
            </w:pPr>
            <w:r w:rsidRPr="001D21A0">
              <w:t>68,0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0106</w:t>
            </w:r>
          </w:p>
        </w:tc>
        <w:tc>
          <w:tcPr>
            <w:tcW w:w="1457" w:type="dxa"/>
            <w:shd w:val="clear" w:color="auto" w:fill="auto"/>
            <w:noWrap/>
            <w:vAlign w:val="bottom"/>
          </w:tcPr>
          <w:p w:rsidR="00D40263" w:rsidRPr="001D21A0" w:rsidRDefault="00D40263" w:rsidP="00D40263">
            <w:r w:rsidRPr="001D21A0">
              <w:t>2120300190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2 150,1</w:t>
            </w:r>
          </w:p>
        </w:tc>
        <w:tc>
          <w:tcPr>
            <w:tcW w:w="1391" w:type="dxa"/>
            <w:shd w:val="clear" w:color="auto" w:fill="auto"/>
            <w:vAlign w:val="bottom"/>
          </w:tcPr>
          <w:p w:rsidR="00D40263" w:rsidRPr="001D21A0" w:rsidRDefault="00D40263" w:rsidP="00D40263">
            <w:pPr>
              <w:jc w:val="right"/>
            </w:pPr>
            <w:r w:rsidRPr="001D21A0">
              <w:t>2 165,6</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w:t>
            </w:r>
            <w:r w:rsidRPr="001D21A0">
              <w:rPr>
                <w:sz w:val="20"/>
                <w:szCs w:val="20"/>
              </w:rPr>
              <w:lastRenderedPageBreak/>
              <w:t>города Шахты по Председателю Контрольно-счетной палаты города Шахты в рамках обеспечения деятельности  Контрольно-счетной палаты города Шахты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lastRenderedPageBreak/>
              <w:t>0106</w:t>
            </w:r>
          </w:p>
        </w:tc>
        <w:tc>
          <w:tcPr>
            <w:tcW w:w="1457" w:type="dxa"/>
            <w:shd w:val="clear" w:color="auto" w:fill="auto"/>
            <w:noWrap/>
            <w:vAlign w:val="bottom"/>
          </w:tcPr>
          <w:p w:rsidR="00D40263" w:rsidRPr="001D21A0" w:rsidRDefault="00D40263" w:rsidP="00D40263">
            <w:r w:rsidRPr="001D21A0">
              <w:t>9110000110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1 494,1</w:t>
            </w:r>
          </w:p>
        </w:tc>
        <w:tc>
          <w:tcPr>
            <w:tcW w:w="1391" w:type="dxa"/>
            <w:shd w:val="clear" w:color="auto" w:fill="auto"/>
            <w:vAlign w:val="bottom"/>
          </w:tcPr>
          <w:p w:rsidR="00D40263" w:rsidRPr="001D21A0" w:rsidRDefault="00D40263" w:rsidP="00D40263">
            <w:pPr>
              <w:jc w:val="right"/>
            </w:pPr>
            <w:r w:rsidRPr="001D21A0">
              <w:t>1 538,0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обеспечения деятельности Контрольно-счетной палаты города Шахты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0106</w:t>
            </w:r>
          </w:p>
        </w:tc>
        <w:tc>
          <w:tcPr>
            <w:tcW w:w="1457" w:type="dxa"/>
            <w:shd w:val="clear" w:color="auto" w:fill="auto"/>
            <w:noWrap/>
            <w:vAlign w:val="bottom"/>
          </w:tcPr>
          <w:p w:rsidR="00D40263" w:rsidRPr="001D21A0" w:rsidRDefault="00D40263" w:rsidP="00D40263">
            <w:r w:rsidRPr="001D21A0">
              <w:t>9130000110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11 829,6</w:t>
            </w:r>
          </w:p>
        </w:tc>
        <w:tc>
          <w:tcPr>
            <w:tcW w:w="1391" w:type="dxa"/>
            <w:shd w:val="clear" w:color="auto" w:fill="auto"/>
            <w:vAlign w:val="bottom"/>
          </w:tcPr>
          <w:p w:rsidR="00D40263" w:rsidRPr="001D21A0" w:rsidRDefault="00D40263" w:rsidP="00D40263">
            <w:pPr>
              <w:jc w:val="right"/>
            </w:pPr>
            <w:r w:rsidRPr="001D21A0">
              <w:t>12 212,0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Контрольно-счетной палаты города Шахты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0106</w:t>
            </w:r>
          </w:p>
        </w:tc>
        <w:tc>
          <w:tcPr>
            <w:tcW w:w="1457" w:type="dxa"/>
            <w:shd w:val="clear" w:color="auto" w:fill="auto"/>
            <w:noWrap/>
            <w:vAlign w:val="bottom"/>
          </w:tcPr>
          <w:p w:rsidR="00D40263" w:rsidRPr="001D21A0" w:rsidRDefault="00D40263" w:rsidP="00D40263">
            <w:r w:rsidRPr="001D21A0">
              <w:t>9130000190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232,2</w:t>
            </w:r>
          </w:p>
        </w:tc>
        <w:tc>
          <w:tcPr>
            <w:tcW w:w="1391" w:type="dxa"/>
            <w:shd w:val="clear" w:color="auto" w:fill="auto"/>
            <w:vAlign w:val="bottom"/>
          </w:tcPr>
          <w:p w:rsidR="00D40263" w:rsidRPr="001D21A0" w:rsidRDefault="00D40263" w:rsidP="00D40263">
            <w:pPr>
              <w:jc w:val="right"/>
            </w:pPr>
            <w:r w:rsidRPr="001D21A0">
              <w:t>232,2</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Контрольно-счетной палаты города Шахты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0106</w:t>
            </w:r>
          </w:p>
        </w:tc>
        <w:tc>
          <w:tcPr>
            <w:tcW w:w="1457" w:type="dxa"/>
            <w:shd w:val="clear" w:color="auto" w:fill="auto"/>
            <w:noWrap/>
            <w:vAlign w:val="bottom"/>
          </w:tcPr>
          <w:p w:rsidR="00D40263" w:rsidRPr="001D21A0" w:rsidRDefault="00D40263" w:rsidP="00D40263">
            <w:r w:rsidRPr="001D21A0">
              <w:t>9130000190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3 571,4</w:t>
            </w:r>
          </w:p>
        </w:tc>
        <w:tc>
          <w:tcPr>
            <w:tcW w:w="1391" w:type="dxa"/>
            <w:shd w:val="clear" w:color="auto" w:fill="auto"/>
            <w:vAlign w:val="bottom"/>
          </w:tcPr>
          <w:p w:rsidR="00D40263" w:rsidRPr="001D21A0" w:rsidRDefault="00D40263" w:rsidP="00D40263">
            <w:pPr>
              <w:jc w:val="right"/>
            </w:pPr>
            <w:r w:rsidRPr="001D21A0">
              <w:t>3 537,5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направления расходов в рамках обеспечения деятельности Контрольно-счетной палаты города Шахты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0106</w:t>
            </w:r>
          </w:p>
        </w:tc>
        <w:tc>
          <w:tcPr>
            <w:tcW w:w="1457" w:type="dxa"/>
            <w:shd w:val="clear" w:color="auto" w:fill="auto"/>
            <w:noWrap/>
            <w:vAlign w:val="bottom"/>
          </w:tcPr>
          <w:p w:rsidR="00D40263" w:rsidRPr="001D21A0" w:rsidRDefault="00D40263" w:rsidP="00D40263">
            <w:r w:rsidRPr="001D21A0">
              <w:t>9130099990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0,0</w:t>
            </w:r>
          </w:p>
        </w:tc>
        <w:tc>
          <w:tcPr>
            <w:tcW w:w="1391" w:type="dxa"/>
            <w:shd w:val="clear" w:color="auto" w:fill="auto"/>
            <w:vAlign w:val="bottom"/>
          </w:tcPr>
          <w:p w:rsidR="00D40263" w:rsidRPr="001D21A0" w:rsidRDefault="00D40263" w:rsidP="00D40263">
            <w:pPr>
              <w:jc w:val="right"/>
            </w:pPr>
            <w:r w:rsidRPr="001D21A0">
              <w:t>248,1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направления расходов в рамках обеспечения деятельности Контрольно-счетной палаты города Шахты (Уплата налогов, сборов и иных платежей)</w:t>
            </w:r>
          </w:p>
        </w:tc>
        <w:tc>
          <w:tcPr>
            <w:tcW w:w="1056" w:type="dxa"/>
            <w:shd w:val="clear" w:color="auto" w:fill="auto"/>
            <w:noWrap/>
            <w:vAlign w:val="bottom"/>
          </w:tcPr>
          <w:p w:rsidR="00D40263" w:rsidRPr="001D21A0" w:rsidRDefault="00D40263" w:rsidP="00D40263">
            <w:r w:rsidRPr="001D21A0">
              <w:t>0106</w:t>
            </w:r>
          </w:p>
        </w:tc>
        <w:tc>
          <w:tcPr>
            <w:tcW w:w="1457" w:type="dxa"/>
            <w:shd w:val="clear" w:color="auto" w:fill="auto"/>
            <w:noWrap/>
            <w:vAlign w:val="bottom"/>
          </w:tcPr>
          <w:p w:rsidR="00D40263" w:rsidRPr="001D21A0" w:rsidRDefault="00D40263" w:rsidP="00D40263">
            <w:r w:rsidRPr="001D21A0">
              <w:t>9130099990</w:t>
            </w:r>
          </w:p>
        </w:tc>
        <w:tc>
          <w:tcPr>
            <w:tcW w:w="709" w:type="dxa"/>
            <w:shd w:val="clear" w:color="auto" w:fill="auto"/>
            <w:noWrap/>
            <w:vAlign w:val="bottom"/>
          </w:tcPr>
          <w:p w:rsidR="00D40263" w:rsidRPr="001D21A0" w:rsidRDefault="00D40263" w:rsidP="00D40263">
            <w:r w:rsidRPr="001D21A0">
              <w:t>850</w:t>
            </w:r>
          </w:p>
        </w:tc>
        <w:tc>
          <w:tcPr>
            <w:tcW w:w="1478" w:type="dxa"/>
            <w:shd w:val="clear" w:color="auto" w:fill="auto"/>
            <w:vAlign w:val="bottom"/>
          </w:tcPr>
          <w:p w:rsidR="00D40263" w:rsidRPr="001D21A0" w:rsidRDefault="00D40263" w:rsidP="00D40263">
            <w:pPr>
              <w:jc w:val="right"/>
            </w:pPr>
            <w:r w:rsidRPr="001D21A0">
              <w:t>43,3</w:t>
            </w:r>
          </w:p>
        </w:tc>
        <w:tc>
          <w:tcPr>
            <w:tcW w:w="1391" w:type="dxa"/>
            <w:shd w:val="clear" w:color="auto" w:fill="auto"/>
            <w:vAlign w:val="bottom"/>
          </w:tcPr>
          <w:p w:rsidR="00D40263" w:rsidRPr="001D21A0" w:rsidRDefault="00D40263" w:rsidP="00D40263">
            <w:pPr>
              <w:jc w:val="right"/>
            </w:pPr>
            <w:r w:rsidRPr="001D21A0">
              <w:t>43,2</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Другие общегосударственные вопросы</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264 589,3</w:t>
            </w:r>
          </w:p>
        </w:tc>
        <w:tc>
          <w:tcPr>
            <w:tcW w:w="1391" w:type="dxa"/>
            <w:shd w:val="clear" w:color="auto" w:fill="auto"/>
            <w:vAlign w:val="bottom"/>
          </w:tcPr>
          <w:p w:rsidR="00D40263" w:rsidRPr="001D21A0" w:rsidRDefault="00D40263" w:rsidP="00D40263">
            <w:pPr>
              <w:jc w:val="right"/>
            </w:pPr>
            <w:r w:rsidRPr="001D21A0">
              <w:t>296 605,4</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мероприятия по снижению правового нигилизма и воспитанию гражданской ответственности в рамках основного мероприятия "Снижение правового нигилизма и воспитание гражданской ответственности" подпрограммы "Профилактика правонарушений" муниципальной программы города Шахты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0910128240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35,5</w:t>
            </w:r>
          </w:p>
        </w:tc>
        <w:tc>
          <w:tcPr>
            <w:tcW w:w="1391" w:type="dxa"/>
            <w:shd w:val="clear" w:color="auto" w:fill="auto"/>
            <w:vAlign w:val="bottom"/>
          </w:tcPr>
          <w:p w:rsidR="00D40263" w:rsidRPr="001D21A0" w:rsidRDefault="00D40263" w:rsidP="00D40263">
            <w:pPr>
              <w:jc w:val="right"/>
            </w:pPr>
            <w:r w:rsidRPr="001D21A0">
              <w:t>35,5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Участие в профилактике терроризма и экстремизма в рамках основного мероприятия "Воспитание гражданской ответственности и толерантности, противодействие любым проявлениям экстремизма и ксенофобии" подпрограммы "Профилактика терроризма и экстремизма" муниципальной программы города Шахты "Обеспечение общественного порядка и противодействие преступности" (Иные закупки товаров, работ и услуг для </w:t>
            </w:r>
            <w:r w:rsidRPr="001D21A0">
              <w:rPr>
                <w:sz w:val="20"/>
                <w:szCs w:val="20"/>
              </w:rPr>
              <w:lastRenderedPageBreak/>
              <w:t>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lastRenderedPageBreak/>
              <w:t>0113</w:t>
            </w:r>
          </w:p>
        </w:tc>
        <w:tc>
          <w:tcPr>
            <w:tcW w:w="1457" w:type="dxa"/>
            <w:shd w:val="clear" w:color="auto" w:fill="auto"/>
            <w:noWrap/>
            <w:vAlign w:val="bottom"/>
          </w:tcPr>
          <w:p w:rsidR="00D40263" w:rsidRPr="001D21A0" w:rsidRDefault="00D40263" w:rsidP="00D40263">
            <w:r w:rsidRPr="001D21A0">
              <w:t>0930128400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5,0</w:t>
            </w:r>
          </w:p>
        </w:tc>
        <w:tc>
          <w:tcPr>
            <w:tcW w:w="1391" w:type="dxa"/>
            <w:shd w:val="clear" w:color="auto" w:fill="auto"/>
            <w:vAlign w:val="bottom"/>
          </w:tcPr>
          <w:p w:rsidR="00D40263" w:rsidRPr="001D21A0" w:rsidRDefault="00D40263" w:rsidP="00D40263">
            <w:pPr>
              <w:jc w:val="right"/>
            </w:pPr>
            <w:r w:rsidRPr="001D21A0">
              <w:t>5,0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"Прием запросов заявителей с соответствующим пакетом документов от граждан и юридических лиц" подпрограммы "Осуществление предусмотренных законодательством Российской Федерации МАУ "МФЦ г.Шахты" вопросов, входящих в компетенцию Администрации города Шахты, в соответствии с муниципальным заданием"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1510100590</w:t>
            </w:r>
          </w:p>
        </w:tc>
        <w:tc>
          <w:tcPr>
            <w:tcW w:w="709" w:type="dxa"/>
            <w:shd w:val="clear" w:color="auto" w:fill="auto"/>
            <w:noWrap/>
            <w:vAlign w:val="bottom"/>
          </w:tcPr>
          <w:p w:rsidR="00D40263" w:rsidRPr="001D21A0" w:rsidRDefault="00D40263" w:rsidP="00D40263">
            <w:r w:rsidRPr="001D21A0">
              <w:t>620</w:t>
            </w:r>
          </w:p>
        </w:tc>
        <w:tc>
          <w:tcPr>
            <w:tcW w:w="1478" w:type="dxa"/>
            <w:shd w:val="clear" w:color="auto" w:fill="auto"/>
            <w:vAlign w:val="bottom"/>
          </w:tcPr>
          <w:p w:rsidR="00D40263" w:rsidRPr="001D21A0" w:rsidRDefault="00D40263" w:rsidP="00D40263">
            <w:pPr>
              <w:jc w:val="right"/>
            </w:pPr>
            <w:r w:rsidRPr="001D21A0">
              <w:t>18 794,0</w:t>
            </w:r>
          </w:p>
        </w:tc>
        <w:tc>
          <w:tcPr>
            <w:tcW w:w="1391" w:type="dxa"/>
            <w:shd w:val="clear" w:color="auto" w:fill="auto"/>
            <w:vAlign w:val="bottom"/>
          </w:tcPr>
          <w:p w:rsidR="00D40263" w:rsidRPr="001D21A0" w:rsidRDefault="00D40263" w:rsidP="00D40263">
            <w:pPr>
              <w:jc w:val="right"/>
            </w:pPr>
            <w:r w:rsidRPr="001D21A0">
              <w:t>19 307,1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принципа экстерриториальности при предоставлении государственных и муниципальных услуг в рамках основного мероприятия "Обеспечение возможности предоставления  государственных и муниципальных услуг на территории  Ростовской области по принципу экстерриториальности" подпрограммы "Организация предоставления государственных и муниципальных услуг по принципу "одного окна" на базе МАУ "МФЦ г.Шахты"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1520273600</w:t>
            </w:r>
          </w:p>
        </w:tc>
        <w:tc>
          <w:tcPr>
            <w:tcW w:w="709" w:type="dxa"/>
            <w:shd w:val="clear" w:color="auto" w:fill="auto"/>
            <w:noWrap/>
            <w:vAlign w:val="bottom"/>
          </w:tcPr>
          <w:p w:rsidR="00D40263" w:rsidRPr="001D21A0" w:rsidRDefault="00D40263" w:rsidP="00D40263">
            <w:r w:rsidRPr="001D21A0">
              <w:t>620</w:t>
            </w:r>
          </w:p>
        </w:tc>
        <w:tc>
          <w:tcPr>
            <w:tcW w:w="1478" w:type="dxa"/>
            <w:shd w:val="clear" w:color="auto" w:fill="auto"/>
            <w:vAlign w:val="bottom"/>
          </w:tcPr>
          <w:p w:rsidR="00D40263" w:rsidRPr="001D21A0" w:rsidRDefault="00D40263" w:rsidP="00D40263">
            <w:pPr>
              <w:jc w:val="right"/>
            </w:pPr>
            <w:r w:rsidRPr="001D21A0">
              <w:t>212,4</w:t>
            </w:r>
          </w:p>
        </w:tc>
        <w:tc>
          <w:tcPr>
            <w:tcW w:w="1391" w:type="dxa"/>
            <w:shd w:val="clear" w:color="auto" w:fill="auto"/>
            <w:vAlign w:val="bottom"/>
          </w:tcPr>
          <w:p w:rsidR="00D40263" w:rsidRPr="001D21A0" w:rsidRDefault="00D40263" w:rsidP="00D40263">
            <w:pPr>
              <w:jc w:val="right"/>
            </w:pPr>
            <w:r w:rsidRPr="001D21A0">
              <w:t>212,4</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Софинансирование расходов на реализацию принципа экстерриториальности при предоставлении государственных и муниципальных услуг в рамках основного мероприятия "Обеспечение возможности предоставления  государственных и муниципальных услуг на территории  Ростовской области по принципу экстерриториальности" подпрограммы "Организация предоставления государственных и муниципальных услуг по принципу "одного окна" на базе МАУ "МФЦ г.Шахты"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15202S3600</w:t>
            </w:r>
          </w:p>
        </w:tc>
        <w:tc>
          <w:tcPr>
            <w:tcW w:w="709" w:type="dxa"/>
            <w:shd w:val="clear" w:color="auto" w:fill="auto"/>
            <w:noWrap/>
            <w:vAlign w:val="bottom"/>
          </w:tcPr>
          <w:p w:rsidR="00D40263" w:rsidRPr="001D21A0" w:rsidRDefault="00D40263" w:rsidP="00D40263">
            <w:r w:rsidRPr="001D21A0">
              <w:t>620</w:t>
            </w:r>
          </w:p>
        </w:tc>
        <w:tc>
          <w:tcPr>
            <w:tcW w:w="1478" w:type="dxa"/>
            <w:shd w:val="clear" w:color="auto" w:fill="auto"/>
            <w:vAlign w:val="bottom"/>
          </w:tcPr>
          <w:p w:rsidR="00D40263" w:rsidRPr="001D21A0" w:rsidRDefault="00D40263" w:rsidP="00D40263">
            <w:pPr>
              <w:jc w:val="right"/>
            </w:pPr>
            <w:r w:rsidRPr="001D21A0">
              <w:t>38,1</w:t>
            </w:r>
          </w:p>
        </w:tc>
        <w:tc>
          <w:tcPr>
            <w:tcW w:w="1391" w:type="dxa"/>
            <w:shd w:val="clear" w:color="auto" w:fill="auto"/>
            <w:vAlign w:val="bottom"/>
          </w:tcPr>
          <w:p w:rsidR="00D40263" w:rsidRPr="001D21A0" w:rsidRDefault="00D40263" w:rsidP="00D40263">
            <w:pPr>
              <w:jc w:val="right"/>
            </w:pPr>
            <w:r w:rsidRPr="001D21A0">
              <w:t>38,1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Организация предоставления областных услуг на базе многофункциональных центров предоставления государственных и муниципальных услуг в рамках основного мероприятия "Организация предоставления </w:t>
            </w:r>
            <w:r w:rsidRPr="001D21A0">
              <w:rPr>
                <w:sz w:val="20"/>
                <w:szCs w:val="20"/>
              </w:rPr>
              <w:lastRenderedPageBreak/>
              <w:t>областных услуг на базе многофункционального центра предоставления государственных и муниципальных услуг" подпрограммы "Организация предоставления государственных и муниципальных услуг по принципу "одного окна" на базе МАУ "МФЦ г.Шахты"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1056" w:type="dxa"/>
            <w:shd w:val="clear" w:color="auto" w:fill="auto"/>
            <w:noWrap/>
            <w:vAlign w:val="bottom"/>
          </w:tcPr>
          <w:p w:rsidR="00D40263" w:rsidRPr="001D21A0" w:rsidRDefault="00D40263" w:rsidP="00D40263">
            <w:r w:rsidRPr="001D21A0">
              <w:lastRenderedPageBreak/>
              <w:t>0113</w:t>
            </w:r>
          </w:p>
        </w:tc>
        <w:tc>
          <w:tcPr>
            <w:tcW w:w="1457" w:type="dxa"/>
            <w:shd w:val="clear" w:color="auto" w:fill="auto"/>
            <w:noWrap/>
            <w:vAlign w:val="bottom"/>
          </w:tcPr>
          <w:p w:rsidR="00D40263" w:rsidRPr="001D21A0" w:rsidRDefault="00D40263" w:rsidP="00D40263">
            <w:r w:rsidRPr="001D21A0">
              <w:t>1520474020</w:t>
            </w:r>
          </w:p>
        </w:tc>
        <w:tc>
          <w:tcPr>
            <w:tcW w:w="709" w:type="dxa"/>
            <w:shd w:val="clear" w:color="auto" w:fill="auto"/>
            <w:noWrap/>
            <w:vAlign w:val="bottom"/>
          </w:tcPr>
          <w:p w:rsidR="00D40263" w:rsidRPr="001D21A0" w:rsidRDefault="00D40263" w:rsidP="00D40263">
            <w:r w:rsidRPr="001D21A0">
              <w:t>620</w:t>
            </w:r>
          </w:p>
        </w:tc>
        <w:tc>
          <w:tcPr>
            <w:tcW w:w="1478" w:type="dxa"/>
            <w:shd w:val="clear" w:color="auto" w:fill="auto"/>
            <w:vAlign w:val="bottom"/>
          </w:tcPr>
          <w:p w:rsidR="00D40263" w:rsidRPr="001D21A0" w:rsidRDefault="00D40263" w:rsidP="00D40263">
            <w:pPr>
              <w:jc w:val="right"/>
            </w:pPr>
            <w:r w:rsidRPr="001D21A0">
              <w:t>54,2</w:t>
            </w:r>
          </w:p>
        </w:tc>
        <w:tc>
          <w:tcPr>
            <w:tcW w:w="1391" w:type="dxa"/>
            <w:shd w:val="clear" w:color="auto" w:fill="auto"/>
            <w:vAlign w:val="bottom"/>
          </w:tcPr>
          <w:p w:rsidR="00D40263" w:rsidRPr="001D21A0" w:rsidRDefault="00D40263" w:rsidP="00D40263">
            <w:pPr>
              <w:jc w:val="right"/>
            </w:pPr>
            <w:r w:rsidRPr="001D21A0">
              <w:t>54,2</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Софинансирование расходов на организацию предоставления областных услуг на базе многофункциональных центров предоставления государственных и муниципальных услуг в рамках основного мероприятия "Организация предоставления областных услуг на базе многофункционального центра предоставления государственных и муниципальных услуг" подпрограммы "Организация предоставления государственных и муниципальных услуг по принципу "одного окна" на базе МАУ "МФЦ г.Шахты" муниципальной программы города Шахты "Повышение качества предоставления 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 (Субсидии автономным учреждениям)</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15204S4020</w:t>
            </w:r>
          </w:p>
        </w:tc>
        <w:tc>
          <w:tcPr>
            <w:tcW w:w="709" w:type="dxa"/>
            <w:shd w:val="clear" w:color="auto" w:fill="auto"/>
            <w:noWrap/>
            <w:vAlign w:val="bottom"/>
          </w:tcPr>
          <w:p w:rsidR="00D40263" w:rsidRPr="001D21A0" w:rsidRDefault="00D40263" w:rsidP="00D40263">
            <w:r w:rsidRPr="001D21A0">
              <w:t>620</w:t>
            </w:r>
          </w:p>
        </w:tc>
        <w:tc>
          <w:tcPr>
            <w:tcW w:w="1478" w:type="dxa"/>
            <w:shd w:val="clear" w:color="auto" w:fill="auto"/>
            <w:vAlign w:val="bottom"/>
          </w:tcPr>
          <w:p w:rsidR="00D40263" w:rsidRPr="001D21A0" w:rsidRDefault="00D40263" w:rsidP="00D40263">
            <w:pPr>
              <w:jc w:val="right"/>
            </w:pPr>
            <w:r w:rsidRPr="001D21A0">
              <w:t>9,8</w:t>
            </w:r>
          </w:p>
        </w:tc>
        <w:tc>
          <w:tcPr>
            <w:tcW w:w="1391" w:type="dxa"/>
            <w:shd w:val="clear" w:color="auto" w:fill="auto"/>
            <w:vAlign w:val="bottom"/>
          </w:tcPr>
          <w:p w:rsidR="00D40263" w:rsidRPr="001D21A0" w:rsidRDefault="00D40263" w:rsidP="00D40263">
            <w:pPr>
              <w:jc w:val="right"/>
            </w:pPr>
            <w:r w:rsidRPr="001D21A0">
              <w:t>9,8</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проведение  информационно-пропагандисткой работы  в рамках основного мероприятия "Развитие информационно-пропагандистской работы" подпрограммы "Профилактика наркомании" муниципальной программы города Шахты "Комплексные меры противодействия злоупотреблению наркотиками и их незаконному обороту"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1710328330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127,6</w:t>
            </w:r>
          </w:p>
        </w:tc>
        <w:tc>
          <w:tcPr>
            <w:tcW w:w="1391" w:type="dxa"/>
            <w:shd w:val="clear" w:color="auto" w:fill="auto"/>
            <w:vAlign w:val="bottom"/>
          </w:tcPr>
          <w:p w:rsidR="00D40263" w:rsidRPr="001D21A0" w:rsidRDefault="00D40263" w:rsidP="00D40263">
            <w:pPr>
              <w:jc w:val="right"/>
            </w:pPr>
            <w:r w:rsidRPr="001D21A0">
              <w:t>127,6</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по совершенствованию и организации муниципальной службы в г.Шахты в рамках основного мероприятия "Популяризация муниципальной службы" подпрограммы "Совершенствование механизма управления муниципальной службы в городе Шахты" муниципальной программы города Шахты "Развитие муниципальной службы"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1910228550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62,0</w:t>
            </w:r>
          </w:p>
        </w:tc>
        <w:tc>
          <w:tcPr>
            <w:tcW w:w="1391" w:type="dxa"/>
            <w:shd w:val="clear" w:color="auto" w:fill="auto"/>
            <w:vAlign w:val="bottom"/>
          </w:tcPr>
          <w:p w:rsidR="00D40263" w:rsidRPr="001D21A0" w:rsidRDefault="00D40263" w:rsidP="00D40263">
            <w:pPr>
              <w:jc w:val="right"/>
            </w:pPr>
            <w:r w:rsidRPr="001D21A0">
              <w:t>62,0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Расходы по совершенствованию и организации муниципальной службы в г.Шахты в рамках основного мероприятия "Повышение профессионального уровня кадров муниципального управления" подпрограммы "Совершенствование механизма управления муниципальной </w:t>
            </w:r>
            <w:r w:rsidRPr="001D21A0">
              <w:rPr>
                <w:sz w:val="20"/>
                <w:szCs w:val="20"/>
              </w:rPr>
              <w:lastRenderedPageBreak/>
              <w:t>службы в городе Шахты" муниципальной программы города Шахты "Развитие муниципальной службы"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lastRenderedPageBreak/>
              <w:t>0113</w:t>
            </w:r>
          </w:p>
        </w:tc>
        <w:tc>
          <w:tcPr>
            <w:tcW w:w="1457" w:type="dxa"/>
            <w:shd w:val="clear" w:color="auto" w:fill="auto"/>
            <w:noWrap/>
            <w:vAlign w:val="bottom"/>
          </w:tcPr>
          <w:p w:rsidR="00D40263" w:rsidRPr="001D21A0" w:rsidRDefault="00D40263" w:rsidP="00D40263">
            <w:r w:rsidRPr="001D21A0">
              <w:t>1910428550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10,0</w:t>
            </w:r>
          </w:p>
        </w:tc>
        <w:tc>
          <w:tcPr>
            <w:tcW w:w="1391" w:type="dxa"/>
            <w:shd w:val="clear" w:color="auto" w:fill="auto"/>
            <w:vAlign w:val="bottom"/>
          </w:tcPr>
          <w:p w:rsidR="00D40263" w:rsidRPr="001D21A0" w:rsidRDefault="00D40263" w:rsidP="00D40263">
            <w:pPr>
              <w:jc w:val="right"/>
            </w:pPr>
            <w:r w:rsidRPr="001D21A0">
              <w:t>10,0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связанные с сохранением и развитием казачества на территории г. Шахты в рамках основного мероприятия "Обеспечение исполнения членами казачьих обществ обязательств по оказанию содействия органам местного самоуправления" подпрограммы "Поддержание общественного порядка, повышение уровня безопасности населения через развитие казачьей дружины г.Шахты" муниципальной программы города Шахты "Поддержка казачества"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2010128200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50,0</w:t>
            </w:r>
          </w:p>
        </w:tc>
        <w:tc>
          <w:tcPr>
            <w:tcW w:w="1391" w:type="dxa"/>
            <w:shd w:val="clear" w:color="auto" w:fill="auto"/>
            <w:vAlign w:val="bottom"/>
          </w:tcPr>
          <w:p w:rsidR="00D40263" w:rsidRPr="001D21A0" w:rsidRDefault="00D40263" w:rsidP="00D40263">
            <w:pPr>
              <w:jc w:val="right"/>
            </w:pPr>
            <w:r w:rsidRPr="001D21A0">
              <w:t>50,0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"О казачьих дружинах в Ростовской области" в рамках основного мероприятия "Обеспечение исполнения членами казачьих обществ обязательств по оказанию содействия органам местного самоуправления" подпрограммы "Поддержание общественного порядка, повышение уровня безопасности населения через развитие казачьей дружины г.Шахты" муниципальной программы города Шахты "Поддержка казачества" (Субсидии некоммерческим организациям (за исключением государственных (муниципальных) учреждений))</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2010171040</w:t>
            </w:r>
          </w:p>
        </w:tc>
        <w:tc>
          <w:tcPr>
            <w:tcW w:w="709" w:type="dxa"/>
            <w:shd w:val="clear" w:color="auto" w:fill="auto"/>
            <w:noWrap/>
            <w:vAlign w:val="bottom"/>
          </w:tcPr>
          <w:p w:rsidR="00D40263" w:rsidRPr="001D21A0" w:rsidRDefault="00D40263" w:rsidP="00D40263">
            <w:r w:rsidRPr="001D21A0">
              <w:t>630</w:t>
            </w:r>
          </w:p>
        </w:tc>
        <w:tc>
          <w:tcPr>
            <w:tcW w:w="1478" w:type="dxa"/>
            <w:shd w:val="clear" w:color="auto" w:fill="auto"/>
            <w:vAlign w:val="bottom"/>
          </w:tcPr>
          <w:p w:rsidR="00D40263" w:rsidRPr="001D21A0" w:rsidRDefault="00D40263" w:rsidP="00D40263">
            <w:pPr>
              <w:jc w:val="right"/>
            </w:pPr>
            <w:r w:rsidRPr="001D21A0">
              <w:t>7 589,0</w:t>
            </w:r>
          </w:p>
        </w:tc>
        <w:tc>
          <w:tcPr>
            <w:tcW w:w="1391" w:type="dxa"/>
            <w:shd w:val="clear" w:color="auto" w:fill="auto"/>
            <w:vAlign w:val="bottom"/>
          </w:tcPr>
          <w:p w:rsidR="00D40263" w:rsidRPr="001D21A0" w:rsidRDefault="00D40263" w:rsidP="00D40263">
            <w:pPr>
              <w:jc w:val="right"/>
            </w:pPr>
            <w:r w:rsidRPr="001D21A0">
              <w:t>7 589,0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направления расходов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(Уплата налогов, сборов и иных платежей)</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2120399990</w:t>
            </w:r>
          </w:p>
        </w:tc>
        <w:tc>
          <w:tcPr>
            <w:tcW w:w="709" w:type="dxa"/>
            <w:shd w:val="clear" w:color="auto" w:fill="auto"/>
            <w:noWrap/>
            <w:vAlign w:val="bottom"/>
          </w:tcPr>
          <w:p w:rsidR="00D40263" w:rsidRPr="001D21A0" w:rsidRDefault="00D40263" w:rsidP="00D40263">
            <w:r w:rsidRPr="001D21A0">
              <w:t>850</w:t>
            </w:r>
          </w:p>
        </w:tc>
        <w:tc>
          <w:tcPr>
            <w:tcW w:w="1478" w:type="dxa"/>
            <w:shd w:val="clear" w:color="auto" w:fill="auto"/>
            <w:vAlign w:val="bottom"/>
          </w:tcPr>
          <w:p w:rsidR="00D40263" w:rsidRPr="001D21A0" w:rsidRDefault="00D40263" w:rsidP="00D40263">
            <w:pPr>
              <w:jc w:val="right"/>
            </w:pPr>
            <w:r w:rsidRPr="001D21A0">
              <w:t>67,8</w:t>
            </w:r>
          </w:p>
        </w:tc>
        <w:tc>
          <w:tcPr>
            <w:tcW w:w="1391" w:type="dxa"/>
            <w:shd w:val="clear" w:color="auto" w:fill="auto"/>
            <w:vAlign w:val="bottom"/>
          </w:tcPr>
          <w:p w:rsidR="00D40263" w:rsidRPr="001D21A0" w:rsidRDefault="00D40263" w:rsidP="00D40263">
            <w:pPr>
              <w:jc w:val="right"/>
            </w:pPr>
            <w:r w:rsidRPr="001D21A0">
              <w:t>67,8</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направления расходов в рамках основного мероприятия "Планирование ассигнований, подлежащих перераспределению в ходе исполнения бюджета" подпрограммы "Устойчивое исполнение местного бюджета" муниципальной программы города Шахты "Управление муниципальными финансами" (Резервные средства)</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2140199990</w:t>
            </w:r>
          </w:p>
        </w:tc>
        <w:tc>
          <w:tcPr>
            <w:tcW w:w="709" w:type="dxa"/>
            <w:shd w:val="clear" w:color="auto" w:fill="auto"/>
            <w:noWrap/>
            <w:vAlign w:val="bottom"/>
          </w:tcPr>
          <w:p w:rsidR="00D40263" w:rsidRPr="001D21A0" w:rsidRDefault="00D40263" w:rsidP="00D40263">
            <w:r w:rsidRPr="001D21A0">
              <w:t>870</w:t>
            </w:r>
          </w:p>
        </w:tc>
        <w:tc>
          <w:tcPr>
            <w:tcW w:w="1478" w:type="dxa"/>
            <w:shd w:val="clear" w:color="auto" w:fill="auto"/>
            <w:vAlign w:val="bottom"/>
          </w:tcPr>
          <w:p w:rsidR="00D40263" w:rsidRPr="001D21A0" w:rsidRDefault="00D40263" w:rsidP="00D40263">
            <w:pPr>
              <w:jc w:val="right"/>
            </w:pPr>
            <w:r w:rsidRPr="001D21A0">
              <w:t>198 823,1</w:t>
            </w:r>
          </w:p>
        </w:tc>
        <w:tc>
          <w:tcPr>
            <w:tcW w:w="1391" w:type="dxa"/>
            <w:shd w:val="clear" w:color="auto" w:fill="auto"/>
            <w:vAlign w:val="bottom"/>
          </w:tcPr>
          <w:p w:rsidR="00D40263" w:rsidRPr="001D21A0" w:rsidRDefault="00D40263" w:rsidP="00D40263">
            <w:pPr>
              <w:jc w:val="right"/>
            </w:pPr>
            <w:r w:rsidRPr="001D21A0">
              <w:t>229 725,2</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Расходы на мероприятия по сокращению задолженности в рамках основного мероприятия "Иные мероприятия по сокращению задолженности" подпрограммы "Сокращение недоимки в бюджет города" муниципальной программы города Шахты "Управление муниципальными финансами" </w:t>
            </w:r>
            <w:r w:rsidRPr="001D21A0">
              <w:rPr>
                <w:sz w:val="20"/>
                <w:szCs w:val="20"/>
              </w:rPr>
              <w:lastRenderedPageBreak/>
              <w:t>(Иные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lastRenderedPageBreak/>
              <w:t>0113</w:t>
            </w:r>
          </w:p>
        </w:tc>
        <w:tc>
          <w:tcPr>
            <w:tcW w:w="1457" w:type="dxa"/>
            <w:shd w:val="clear" w:color="auto" w:fill="auto"/>
            <w:noWrap/>
            <w:vAlign w:val="bottom"/>
          </w:tcPr>
          <w:p w:rsidR="00D40263" w:rsidRPr="001D21A0" w:rsidRDefault="00D40263" w:rsidP="00D40263">
            <w:r w:rsidRPr="001D21A0">
              <w:t>2150628190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10,0</w:t>
            </w:r>
          </w:p>
        </w:tc>
        <w:tc>
          <w:tcPr>
            <w:tcW w:w="1391" w:type="dxa"/>
            <w:shd w:val="clear" w:color="auto" w:fill="auto"/>
            <w:vAlign w:val="bottom"/>
          </w:tcPr>
          <w:p w:rsidR="00D40263" w:rsidRPr="001D21A0" w:rsidRDefault="00D40263" w:rsidP="00D40263">
            <w:pPr>
              <w:jc w:val="right"/>
            </w:pPr>
            <w:r w:rsidRPr="001D21A0">
              <w:t>10,0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направления расходов в рамках основного мероприятия "Управление и распоряжение муниципальным имуществом  и земельными участками" подпрограммы "Обеспечение освоения территории города Шахты, развитие жилищного строительства и эффективное использование муниципального имущества" муниципальной программы города Шахты "Повышение эффективности использования и распоряжения муниципальным имуществом и земельными участками"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2210199990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840,8</w:t>
            </w:r>
          </w:p>
        </w:tc>
        <w:tc>
          <w:tcPr>
            <w:tcW w:w="1391" w:type="dxa"/>
            <w:shd w:val="clear" w:color="auto" w:fill="auto"/>
            <w:vAlign w:val="bottom"/>
          </w:tcPr>
          <w:p w:rsidR="00D40263" w:rsidRPr="001D21A0" w:rsidRDefault="00D40263" w:rsidP="00D40263">
            <w:pPr>
              <w:jc w:val="right"/>
            </w:pPr>
            <w:r w:rsidRPr="001D21A0">
              <w:t>840,8</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направления расходов в рамках основного мероприятия "Проведение работы связанной с погашением задолженности по имущественным налогам физических лиц" подпрограммы "Обеспечение освоения территории города Шахты, развитие жилищного строительства и эффективное использование муниципального имущества" муниципальной программы города Шахты "Повышение эффективности использования и распоряжения муниципальным имуществом и земельными участками"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2210299990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29,5</w:t>
            </w:r>
          </w:p>
        </w:tc>
        <w:tc>
          <w:tcPr>
            <w:tcW w:w="1391" w:type="dxa"/>
            <w:shd w:val="clear" w:color="auto" w:fill="auto"/>
            <w:vAlign w:val="bottom"/>
          </w:tcPr>
          <w:p w:rsidR="00D40263" w:rsidRPr="001D21A0" w:rsidRDefault="00D40263" w:rsidP="00D40263">
            <w:pPr>
              <w:jc w:val="right"/>
            </w:pPr>
            <w:r w:rsidRPr="001D21A0">
              <w:t>29,5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текущей деятельности Комитета по управлению имуществом Администрации г. Шахты" подпрограммы "Обеспечение реализации муниципальной программы" муниципальной программы города Шахты "Повышение эффективности использования и распоряжения муниципальным имуществом и земельными участками"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2220100110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19 561,4</w:t>
            </w:r>
          </w:p>
        </w:tc>
        <w:tc>
          <w:tcPr>
            <w:tcW w:w="1391" w:type="dxa"/>
            <w:shd w:val="clear" w:color="auto" w:fill="auto"/>
            <w:vAlign w:val="bottom"/>
          </w:tcPr>
          <w:p w:rsidR="00D40263" w:rsidRPr="001D21A0" w:rsidRDefault="00D40263" w:rsidP="00D40263">
            <w:pPr>
              <w:jc w:val="right"/>
            </w:pPr>
            <w:r w:rsidRPr="001D21A0">
              <w:t>20 120,9</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текущей деятельности Комитета по управлению имуществом Администрации г. Шахты" подпрограммы "Обеспечение реализации муниципальной программы" муниципальной программы города Шахты "Повышение эффективности использования и распоряжения муниципальным имуществом и земельными участками"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2220100190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55,2</w:t>
            </w:r>
          </w:p>
        </w:tc>
        <w:tc>
          <w:tcPr>
            <w:tcW w:w="1391" w:type="dxa"/>
            <w:shd w:val="clear" w:color="auto" w:fill="auto"/>
            <w:vAlign w:val="bottom"/>
          </w:tcPr>
          <w:p w:rsidR="00D40263" w:rsidRPr="001D21A0" w:rsidRDefault="00D40263" w:rsidP="00D40263">
            <w:pPr>
              <w:jc w:val="right"/>
            </w:pPr>
            <w:r w:rsidRPr="001D21A0">
              <w:t>55,2</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Расходы на обеспечение функций органов местного самоуправления, отраслевых (функциональных) органов Администрации </w:t>
            </w:r>
            <w:r w:rsidRPr="001D21A0">
              <w:rPr>
                <w:sz w:val="20"/>
                <w:szCs w:val="20"/>
              </w:rPr>
              <w:lastRenderedPageBreak/>
              <w:t>города Шахты в рамках основного мероприятия "Обеспечение текущей деятельности Комитета по управлению имуществом Администрации г. Шахты" подпрограммы "Обеспечение реализации муниципальной программы" муниципальной программы города Шахты "Повышение эффективности использования и распоряжения муниципальным имуществом и земельными участками"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lastRenderedPageBreak/>
              <w:t>0113</w:t>
            </w:r>
          </w:p>
        </w:tc>
        <w:tc>
          <w:tcPr>
            <w:tcW w:w="1457" w:type="dxa"/>
            <w:shd w:val="clear" w:color="auto" w:fill="auto"/>
            <w:noWrap/>
            <w:vAlign w:val="bottom"/>
          </w:tcPr>
          <w:p w:rsidR="00D40263" w:rsidRPr="001D21A0" w:rsidRDefault="00D40263" w:rsidP="00D40263">
            <w:r w:rsidRPr="001D21A0">
              <w:t>2220100190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3 199,6</w:t>
            </w:r>
          </w:p>
        </w:tc>
        <w:tc>
          <w:tcPr>
            <w:tcW w:w="1391" w:type="dxa"/>
            <w:shd w:val="clear" w:color="auto" w:fill="auto"/>
            <w:vAlign w:val="bottom"/>
          </w:tcPr>
          <w:p w:rsidR="00D40263" w:rsidRPr="001D21A0" w:rsidRDefault="00D40263" w:rsidP="00D40263">
            <w:pPr>
              <w:jc w:val="right"/>
            </w:pPr>
            <w:r w:rsidRPr="001D21A0">
              <w:t>3 210,9</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направления расходов в рамках основного мероприятия "Обеспечение текущей деятельности Комитета по управлению имуществом Администрации г. Шахты" подпрограммы "Обеспечение реализации муниципальной программы" муниципальной программы города Шахты "Повышение эффективности использования и распоряжения муниципальным имуществом и земельными участками" (Уплата налогов, сборов и иных платежей)</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2220199990</w:t>
            </w:r>
          </w:p>
        </w:tc>
        <w:tc>
          <w:tcPr>
            <w:tcW w:w="709" w:type="dxa"/>
            <w:shd w:val="clear" w:color="auto" w:fill="auto"/>
            <w:noWrap/>
            <w:vAlign w:val="bottom"/>
          </w:tcPr>
          <w:p w:rsidR="00D40263" w:rsidRPr="001D21A0" w:rsidRDefault="00D40263" w:rsidP="00D40263">
            <w:r w:rsidRPr="001D21A0">
              <w:t>850</w:t>
            </w:r>
          </w:p>
        </w:tc>
        <w:tc>
          <w:tcPr>
            <w:tcW w:w="1478" w:type="dxa"/>
            <w:shd w:val="clear" w:color="auto" w:fill="auto"/>
            <w:vAlign w:val="bottom"/>
          </w:tcPr>
          <w:p w:rsidR="00D40263" w:rsidRPr="001D21A0" w:rsidRDefault="00D40263" w:rsidP="00D40263">
            <w:pPr>
              <w:jc w:val="right"/>
            </w:pPr>
            <w:r w:rsidRPr="001D21A0">
              <w:t>21,2</w:t>
            </w:r>
          </w:p>
        </w:tc>
        <w:tc>
          <w:tcPr>
            <w:tcW w:w="1391" w:type="dxa"/>
            <w:shd w:val="clear" w:color="auto" w:fill="auto"/>
            <w:vAlign w:val="bottom"/>
          </w:tcPr>
          <w:p w:rsidR="00D40263" w:rsidRPr="001D21A0" w:rsidRDefault="00D40263" w:rsidP="00D40263">
            <w:pPr>
              <w:jc w:val="right"/>
            </w:pPr>
            <w:r w:rsidRPr="001D21A0">
              <w:t>21,2</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направления расходов в рамках обеспечения деятельности Администрации города Шахты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8910099990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245,5</w:t>
            </w:r>
          </w:p>
        </w:tc>
        <w:tc>
          <w:tcPr>
            <w:tcW w:w="1391" w:type="dxa"/>
            <w:shd w:val="clear" w:color="auto" w:fill="auto"/>
            <w:vAlign w:val="bottom"/>
          </w:tcPr>
          <w:p w:rsidR="00D40263" w:rsidRPr="001D21A0" w:rsidRDefault="00D40263" w:rsidP="00D40263">
            <w:pPr>
              <w:jc w:val="right"/>
            </w:pPr>
            <w:r w:rsidRPr="001D21A0">
              <w:t>245,5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направления расходов в рамках обеспечения деятельности Администрации города Шахты (Иные выплаты населению)</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8910099990</w:t>
            </w:r>
          </w:p>
        </w:tc>
        <w:tc>
          <w:tcPr>
            <w:tcW w:w="709" w:type="dxa"/>
            <w:shd w:val="clear" w:color="auto" w:fill="auto"/>
            <w:noWrap/>
            <w:vAlign w:val="bottom"/>
          </w:tcPr>
          <w:p w:rsidR="00D40263" w:rsidRPr="001D21A0" w:rsidRDefault="00D40263" w:rsidP="00D40263">
            <w:r w:rsidRPr="001D21A0">
              <w:t>360</w:t>
            </w:r>
          </w:p>
        </w:tc>
        <w:tc>
          <w:tcPr>
            <w:tcW w:w="1478" w:type="dxa"/>
            <w:shd w:val="clear" w:color="auto" w:fill="auto"/>
            <w:vAlign w:val="bottom"/>
          </w:tcPr>
          <w:p w:rsidR="00D40263" w:rsidRPr="001D21A0" w:rsidRDefault="00D40263" w:rsidP="00D40263">
            <w:pPr>
              <w:jc w:val="right"/>
            </w:pPr>
            <w:r w:rsidRPr="001D21A0">
              <w:t>50,0</w:t>
            </w:r>
          </w:p>
        </w:tc>
        <w:tc>
          <w:tcPr>
            <w:tcW w:w="1391" w:type="dxa"/>
            <w:shd w:val="clear" w:color="auto" w:fill="auto"/>
            <w:vAlign w:val="bottom"/>
          </w:tcPr>
          <w:p w:rsidR="00D40263" w:rsidRPr="001D21A0" w:rsidRDefault="00D40263" w:rsidP="00D40263">
            <w:pPr>
              <w:jc w:val="right"/>
            </w:pPr>
            <w:r w:rsidRPr="001D21A0">
              <w:t>50,0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направления расходов в рамках обеспечения деятельности Администрации города Шахты (Уплата налогов, сборов и иных платежей)</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8910099990</w:t>
            </w:r>
          </w:p>
        </w:tc>
        <w:tc>
          <w:tcPr>
            <w:tcW w:w="709" w:type="dxa"/>
            <w:shd w:val="clear" w:color="auto" w:fill="auto"/>
            <w:noWrap/>
            <w:vAlign w:val="bottom"/>
          </w:tcPr>
          <w:p w:rsidR="00D40263" w:rsidRPr="001D21A0" w:rsidRDefault="00D40263" w:rsidP="00D40263">
            <w:r w:rsidRPr="001D21A0">
              <w:t>850</w:t>
            </w:r>
          </w:p>
        </w:tc>
        <w:tc>
          <w:tcPr>
            <w:tcW w:w="1478" w:type="dxa"/>
            <w:shd w:val="clear" w:color="auto" w:fill="auto"/>
            <w:vAlign w:val="bottom"/>
          </w:tcPr>
          <w:p w:rsidR="00D40263" w:rsidRPr="001D21A0" w:rsidRDefault="00D40263" w:rsidP="00D40263">
            <w:pPr>
              <w:jc w:val="right"/>
            </w:pPr>
            <w:r w:rsidRPr="001D21A0">
              <w:t>1 962,9</w:t>
            </w:r>
          </w:p>
        </w:tc>
        <w:tc>
          <w:tcPr>
            <w:tcW w:w="1391" w:type="dxa"/>
            <w:shd w:val="clear" w:color="auto" w:fill="auto"/>
            <w:vAlign w:val="bottom"/>
          </w:tcPr>
          <w:p w:rsidR="00D40263" w:rsidRPr="001D21A0" w:rsidRDefault="00D40263" w:rsidP="00D40263">
            <w:pPr>
              <w:jc w:val="right"/>
            </w:pPr>
            <w:r w:rsidRPr="001D21A0">
              <w:t>1 962,9</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направления расходов в рамках обеспечения деятельности Городской Думы города Шахты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9030099990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262,9</w:t>
            </w:r>
          </w:p>
        </w:tc>
        <w:tc>
          <w:tcPr>
            <w:tcW w:w="1391" w:type="dxa"/>
            <w:shd w:val="clear" w:color="auto" w:fill="auto"/>
            <w:vAlign w:val="bottom"/>
          </w:tcPr>
          <w:p w:rsidR="00D40263" w:rsidRPr="001D21A0" w:rsidRDefault="00D40263" w:rsidP="00D40263">
            <w:pPr>
              <w:jc w:val="right"/>
            </w:pPr>
            <w:r w:rsidRPr="001D21A0">
              <w:t>262,9</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направления расходов в рамках обеспечения деятельности Городской Думы города Шахты (Иные выплаты населению)</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9030099990</w:t>
            </w:r>
          </w:p>
        </w:tc>
        <w:tc>
          <w:tcPr>
            <w:tcW w:w="709" w:type="dxa"/>
            <w:shd w:val="clear" w:color="auto" w:fill="auto"/>
            <w:noWrap/>
            <w:vAlign w:val="bottom"/>
          </w:tcPr>
          <w:p w:rsidR="00D40263" w:rsidRPr="001D21A0" w:rsidRDefault="00D40263" w:rsidP="00D40263">
            <w:r w:rsidRPr="001D21A0">
              <w:t>360</w:t>
            </w:r>
          </w:p>
        </w:tc>
        <w:tc>
          <w:tcPr>
            <w:tcW w:w="1478" w:type="dxa"/>
            <w:shd w:val="clear" w:color="auto" w:fill="auto"/>
            <w:vAlign w:val="bottom"/>
          </w:tcPr>
          <w:p w:rsidR="00D40263" w:rsidRPr="001D21A0" w:rsidRDefault="00D40263" w:rsidP="00D40263">
            <w:pPr>
              <w:jc w:val="right"/>
            </w:pPr>
            <w:r w:rsidRPr="001D21A0">
              <w:t>200,9</w:t>
            </w:r>
          </w:p>
        </w:tc>
        <w:tc>
          <w:tcPr>
            <w:tcW w:w="1391" w:type="dxa"/>
            <w:shd w:val="clear" w:color="auto" w:fill="auto"/>
            <w:vAlign w:val="bottom"/>
          </w:tcPr>
          <w:p w:rsidR="00D40263" w:rsidRPr="001D21A0" w:rsidRDefault="00D40263" w:rsidP="00D40263">
            <w:pPr>
              <w:jc w:val="right"/>
            </w:pPr>
            <w:r w:rsidRPr="001D21A0">
              <w:t>203,4</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направления расходов в рамках обеспечения деятельности Городской Думы города Шахты (Уплата налогов, сборов и иных платежей)</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9030099990</w:t>
            </w:r>
          </w:p>
        </w:tc>
        <w:tc>
          <w:tcPr>
            <w:tcW w:w="709" w:type="dxa"/>
            <w:shd w:val="clear" w:color="auto" w:fill="auto"/>
            <w:noWrap/>
            <w:vAlign w:val="bottom"/>
          </w:tcPr>
          <w:p w:rsidR="00D40263" w:rsidRPr="001D21A0" w:rsidRDefault="00D40263" w:rsidP="00D40263">
            <w:r w:rsidRPr="001D21A0">
              <w:t>850</w:t>
            </w:r>
          </w:p>
        </w:tc>
        <w:tc>
          <w:tcPr>
            <w:tcW w:w="1478" w:type="dxa"/>
            <w:shd w:val="clear" w:color="auto" w:fill="auto"/>
            <w:vAlign w:val="bottom"/>
          </w:tcPr>
          <w:p w:rsidR="00D40263" w:rsidRPr="001D21A0" w:rsidRDefault="00D40263" w:rsidP="00D40263">
            <w:pPr>
              <w:jc w:val="right"/>
            </w:pPr>
            <w:r w:rsidRPr="001D21A0">
              <w:t>46,0</w:t>
            </w:r>
          </w:p>
        </w:tc>
        <w:tc>
          <w:tcPr>
            <w:tcW w:w="1391" w:type="dxa"/>
            <w:shd w:val="clear" w:color="auto" w:fill="auto"/>
            <w:vAlign w:val="bottom"/>
          </w:tcPr>
          <w:p w:rsidR="00D40263" w:rsidRPr="001D21A0" w:rsidRDefault="00D40263" w:rsidP="00D40263">
            <w:pPr>
              <w:jc w:val="right"/>
            </w:pPr>
            <w:r w:rsidRPr="001D21A0">
              <w:t>46,0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Государственная регистрация актов гражданского состояния по иным непрограммным мероприятиям в рамках непрограммных расходов города Шахты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9990059310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8 384,5</w:t>
            </w:r>
          </w:p>
        </w:tc>
        <w:tc>
          <w:tcPr>
            <w:tcW w:w="1391" w:type="dxa"/>
            <w:shd w:val="clear" w:color="auto" w:fill="auto"/>
            <w:vAlign w:val="bottom"/>
          </w:tcPr>
          <w:p w:rsidR="00D40263" w:rsidRPr="001D21A0" w:rsidRDefault="00D40263" w:rsidP="00D40263">
            <w:pPr>
              <w:jc w:val="right"/>
            </w:pPr>
            <w:r w:rsidRPr="001D21A0">
              <w:t>8 413,3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Государственная регистрация актов гражданского состояния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9990059310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3 776,8</w:t>
            </w:r>
          </w:p>
        </w:tc>
        <w:tc>
          <w:tcPr>
            <w:tcW w:w="1391" w:type="dxa"/>
            <w:shd w:val="clear" w:color="auto" w:fill="auto"/>
            <w:vAlign w:val="bottom"/>
          </w:tcPr>
          <w:p w:rsidR="00D40263" w:rsidRPr="001D21A0" w:rsidRDefault="00D40263" w:rsidP="00D40263">
            <w:pPr>
              <w:jc w:val="right"/>
            </w:pPr>
            <w:r w:rsidRPr="001D21A0">
              <w:t>3 776,1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направления расходов по иным непрограммным мероприятиям в рамках непрограммных расходов города Шахты (Уплата налогов, сборов и иных платежей)</w:t>
            </w:r>
          </w:p>
        </w:tc>
        <w:tc>
          <w:tcPr>
            <w:tcW w:w="1056" w:type="dxa"/>
            <w:shd w:val="clear" w:color="auto" w:fill="auto"/>
            <w:noWrap/>
            <w:vAlign w:val="bottom"/>
          </w:tcPr>
          <w:p w:rsidR="00D40263" w:rsidRPr="001D21A0" w:rsidRDefault="00D40263" w:rsidP="00D40263">
            <w:r w:rsidRPr="001D21A0">
              <w:t>0113</w:t>
            </w:r>
          </w:p>
        </w:tc>
        <w:tc>
          <w:tcPr>
            <w:tcW w:w="1457" w:type="dxa"/>
            <w:shd w:val="clear" w:color="auto" w:fill="auto"/>
            <w:noWrap/>
            <w:vAlign w:val="bottom"/>
          </w:tcPr>
          <w:p w:rsidR="00D40263" w:rsidRPr="001D21A0" w:rsidRDefault="00D40263" w:rsidP="00D40263">
            <w:r w:rsidRPr="001D21A0">
              <w:t>9990099990</w:t>
            </w:r>
          </w:p>
        </w:tc>
        <w:tc>
          <w:tcPr>
            <w:tcW w:w="709" w:type="dxa"/>
            <w:shd w:val="clear" w:color="auto" w:fill="auto"/>
            <w:noWrap/>
            <w:vAlign w:val="bottom"/>
          </w:tcPr>
          <w:p w:rsidR="00D40263" w:rsidRPr="001D21A0" w:rsidRDefault="00D40263" w:rsidP="00D40263">
            <w:r w:rsidRPr="001D21A0">
              <w:t>850</w:t>
            </w:r>
          </w:p>
        </w:tc>
        <w:tc>
          <w:tcPr>
            <w:tcW w:w="1478" w:type="dxa"/>
            <w:shd w:val="clear" w:color="auto" w:fill="auto"/>
            <w:vAlign w:val="bottom"/>
          </w:tcPr>
          <w:p w:rsidR="00D40263" w:rsidRPr="001D21A0" w:rsidRDefault="00D40263" w:rsidP="00D40263">
            <w:pPr>
              <w:jc w:val="right"/>
            </w:pPr>
            <w:r w:rsidRPr="001D21A0">
              <w:t>63,6</w:t>
            </w:r>
          </w:p>
        </w:tc>
        <w:tc>
          <w:tcPr>
            <w:tcW w:w="1391" w:type="dxa"/>
            <w:shd w:val="clear" w:color="auto" w:fill="auto"/>
            <w:vAlign w:val="bottom"/>
          </w:tcPr>
          <w:p w:rsidR="00D40263" w:rsidRPr="001D21A0" w:rsidRDefault="00D40263" w:rsidP="00D40263">
            <w:pPr>
              <w:jc w:val="right"/>
            </w:pPr>
            <w:r w:rsidRPr="001D21A0">
              <w:t>63,1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lastRenderedPageBreak/>
              <w:t>Национальная безопасность и правоохранительная деятельность</w:t>
            </w:r>
          </w:p>
        </w:tc>
        <w:tc>
          <w:tcPr>
            <w:tcW w:w="1056" w:type="dxa"/>
            <w:shd w:val="clear" w:color="auto" w:fill="auto"/>
            <w:noWrap/>
            <w:vAlign w:val="bottom"/>
          </w:tcPr>
          <w:p w:rsidR="00D40263" w:rsidRPr="001D21A0" w:rsidRDefault="00D40263" w:rsidP="00D40263">
            <w:r w:rsidRPr="001D21A0">
              <w:t>03</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19 716,5</w:t>
            </w:r>
          </w:p>
        </w:tc>
        <w:tc>
          <w:tcPr>
            <w:tcW w:w="1391" w:type="dxa"/>
            <w:shd w:val="clear" w:color="auto" w:fill="auto"/>
            <w:vAlign w:val="bottom"/>
          </w:tcPr>
          <w:p w:rsidR="00D40263" w:rsidRPr="001D21A0" w:rsidRDefault="00D40263" w:rsidP="00D40263">
            <w:pPr>
              <w:jc w:val="right"/>
            </w:pPr>
            <w:r w:rsidRPr="001D21A0">
              <w:t>20 272,4</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Защита населения и территории от чрезвычайных ситуаций природного и техногенного характера, гражданская оборона</w:t>
            </w:r>
          </w:p>
        </w:tc>
        <w:tc>
          <w:tcPr>
            <w:tcW w:w="1056" w:type="dxa"/>
            <w:shd w:val="clear" w:color="auto" w:fill="auto"/>
            <w:noWrap/>
            <w:vAlign w:val="bottom"/>
          </w:tcPr>
          <w:p w:rsidR="00D40263" w:rsidRPr="001D21A0" w:rsidRDefault="00D40263" w:rsidP="00D40263">
            <w:r w:rsidRPr="001D21A0">
              <w:t>0309</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19 716,5</w:t>
            </w:r>
          </w:p>
        </w:tc>
        <w:tc>
          <w:tcPr>
            <w:tcW w:w="1391" w:type="dxa"/>
            <w:shd w:val="clear" w:color="auto" w:fill="auto"/>
            <w:vAlign w:val="bottom"/>
          </w:tcPr>
          <w:p w:rsidR="00D40263" w:rsidRPr="001D21A0" w:rsidRDefault="00D40263" w:rsidP="00D40263">
            <w:pPr>
              <w:jc w:val="right"/>
            </w:pPr>
            <w:r w:rsidRPr="001D21A0">
              <w:t>20 272,4</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г.Шахты "Управление по делам ГО ЧС" подпрограммы "Обеспечение реализации муниципальной  программы"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 (Расходы на выплаты персоналу казенных учреждений)</w:t>
            </w:r>
          </w:p>
        </w:tc>
        <w:tc>
          <w:tcPr>
            <w:tcW w:w="1056" w:type="dxa"/>
            <w:shd w:val="clear" w:color="auto" w:fill="auto"/>
            <w:noWrap/>
            <w:vAlign w:val="bottom"/>
          </w:tcPr>
          <w:p w:rsidR="00D40263" w:rsidRPr="001D21A0" w:rsidRDefault="00D40263" w:rsidP="00D40263">
            <w:r w:rsidRPr="001D21A0">
              <w:t>0309</w:t>
            </w:r>
          </w:p>
        </w:tc>
        <w:tc>
          <w:tcPr>
            <w:tcW w:w="1457" w:type="dxa"/>
            <w:shd w:val="clear" w:color="auto" w:fill="auto"/>
            <w:noWrap/>
            <w:vAlign w:val="bottom"/>
          </w:tcPr>
          <w:p w:rsidR="00D40263" w:rsidRPr="001D21A0" w:rsidRDefault="00D40263" w:rsidP="00D40263">
            <w:r w:rsidRPr="001D21A0">
              <w:t>1020100590</w:t>
            </w:r>
          </w:p>
        </w:tc>
        <w:tc>
          <w:tcPr>
            <w:tcW w:w="709" w:type="dxa"/>
            <w:shd w:val="clear" w:color="auto" w:fill="auto"/>
            <w:noWrap/>
            <w:vAlign w:val="bottom"/>
          </w:tcPr>
          <w:p w:rsidR="00D40263" w:rsidRPr="001D21A0" w:rsidRDefault="00D40263" w:rsidP="00D40263">
            <w:r w:rsidRPr="001D21A0">
              <w:t>110</w:t>
            </w:r>
          </w:p>
        </w:tc>
        <w:tc>
          <w:tcPr>
            <w:tcW w:w="1478" w:type="dxa"/>
            <w:shd w:val="clear" w:color="auto" w:fill="auto"/>
            <w:vAlign w:val="bottom"/>
          </w:tcPr>
          <w:p w:rsidR="00D40263" w:rsidRPr="001D21A0" w:rsidRDefault="00D40263" w:rsidP="00D40263">
            <w:pPr>
              <w:jc w:val="right"/>
            </w:pPr>
            <w:r w:rsidRPr="001D21A0">
              <w:t>17 295,9</w:t>
            </w:r>
          </w:p>
        </w:tc>
        <w:tc>
          <w:tcPr>
            <w:tcW w:w="1391" w:type="dxa"/>
            <w:shd w:val="clear" w:color="auto" w:fill="auto"/>
            <w:vAlign w:val="bottom"/>
          </w:tcPr>
          <w:p w:rsidR="00D40263" w:rsidRPr="001D21A0" w:rsidRDefault="00D40263" w:rsidP="00D40263">
            <w:pPr>
              <w:jc w:val="right"/>
            </w:pPr>
            <w:r w:rsidRPr="001D21A0">
              <w:t>17 834,8</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г.Шахты "Управление по делам ГО ЧС" подпрограммы "Обеспечение реализации муниципальной  программы"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0309</w:t>
            </w:r>
          </w:p>
        </w:tc>
        <w:tc>
          <w:tcPr>
            <w:tcW w:w="1457" w:type="dxa"/>
            <w:shd w:val="clear" w:color="auto" w:fill="auto"/>
            <w:noWrap/>
            <w:vAlign w:val="bottom"/>
          </w:tcPr>
          <w:p w:rsidR="00D40263" w:rsidRPr="001D21A0" w:rsidRDefault="00D40263" w:rsidP="00D40263">
            <w:r w:rsidRPr="001D21A0">
              <w:t>1020100590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2 284,3</w:t>
            </w:r>
          </w:p>
        </w:tc>
        <w:tc>
          <w:tcPr>
            <w:tcW w:w="1391" w:type="dxa"/>
            <w:shd w:val="clear" w:color="auto" w:fill="auto"/>
            <w:vAlign w:val="bottom"/>
          </w:tcPr>
          <w:p w:rsidR="00D40263" w:rsidRPr="001D21A0" w:rsidRDefault="00D40263" w:rsidP="00D40263">
            <w:pPr>
              <w:jc w:val="right"/>
            </w:pPr>
            <w:r w:rsidRPr="001D21A0">
              <w:t>2 301,3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г.Шахты "Управление по делам ГО ЧС" подпрограммы "Обеспечение реализации муниципальной  программы"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 (Уплата налогов, сборов и иных платежей)</w:t>
            </w:r>
          </w:p>
        </w:tc>
        <w:tc>
          <w:tcPr>
            <w:tcW w:w="1056" w:type="dxa"/>
            <w:shd w:val="clear" w:color="auto" w:fill="auto"/>
            <w:noWrap/>
            <w:vAlign w:val="bottom"/>
          </w:tcPr>
          <w:p w:rsidR="00D40263" w:rsidRPr="001D21A0" w:rsidRDefault="00D40263" w:rsidP="00D40263">
            <w:r w:rsidRPr="001D21A0">
              <w:t>0309</w:t>
            </w:r>
          </w:p>
        </w:tc>
        <w:tc>
          <w:tcPr>
            <w:tcW w:w="1457" w:type="dxa"/>
            <w:shd w:val="clear" w:color="auto" w:fill="auto"/>
            <w:noWrap/>
            <w:vAlign w:val="bottom"/>
          </w:tcPr>
          <w:p w:rsidR="00D40263" w:rsidRPr="001D21A0" w:rsidRDefault="00D40263" w:rsidP="00D40263">
            <w:r w:rsidRPr="001D21A0">
              <w:t>1020100590</w:t>
            </w:r>
          </w:p>
        </w:tc>
        <w:tc>
          <w:tcPr>
            <w:tcW w:w="709" w:type="dxa"/>
            <w:shd w:val="clear" w:color="auto" w:fill="auto"/>
            <w:noWrap/>
            <w:vAlign w:val="bottom"/>
          </w:tcPr>
          <w:p w:rsidR="00D40263" w:rsidRPr="001D21A0" w:rsidRDefault="00D40263" w:rsidP="00D40263">
            <w:r w:rsidRPr="001D21A0">
              <w:t>850</w:t>
            </w:r>
          </w:p>
        </w:tc>
        <w:tc>
          <w:tcPr>
            <w:tcW w:w="1478" w:type="dxa"/>
            <w:shd w:val="clear" w:color="auto" w:fill="auto"/>
            <w:vAlign w:val="bottom"/>
          </w:tcPr>
          <w:p w:rsidR="00D40263" w:rsidRPr="001D21A0" w:rsidRDefault="00D40263" w:rsidP="00D40263">
            <w:pPr>
              <w:jc w:val="right"/>
            </w:pPr>
            <w:r w:rsidRPr="001D21A0">
              <w:t>136,3</w:t>
            </w:r>
          </w:p>
        </w:tc>
        <w:tc>
          <w:tcPr>
            <w:tcW w:w="1391" w:type="dxa"/>
            <w:shd w:val="clear" w:color="auto" w:fill="auto"/>
            <w:vAlign w:val="bottom"/>
          </w:tcPr>
          <w:p w:rsidR="00D40263" w:rsidRPr="001D21A0" w:rsidRDefault="00D40263" w:rsidP="00D40263">
            <w:pPr>
              <w:jc w:val="right"/>
            </w:pPr>
            <w:r w:rsidRPr="001D21A0">
              <w:t>136,3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Национальная экономика</w:t>
            </w:r>
          </w:p>
        </w:tc>
        <w:tc>
          <w:tcPr>
            <w:tcW w:w="1056" w:type="dxa"/>
            <w:shd w:val="clear" w:color="auto" w:fill="auto"/>
            <w:noWrap/>
            <w:vAlign w:val="bottom"/>
          </w:tcPr>
          <w:p w:rsidR="00D40263" w:rsidRPr="001D21A0" w:rsidRDefault="00D40263" w:rsidP="00D40263">
            <w:r w:rsidRPr="001D21A0">
              <w:t>04</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110 446,8</w:t>
            </w:r>
          </w:p>
        </w:tc>
        <w:tc>
          <w:tcPr>
            <w:tcW w:w="1391" w:type="dxa"/>
            <w:shd w:val="clear" w:color="auto" w:fill="auto"/>
            <w:vAlign w:val="bottom"/>
          </w:tcPr>
          <w:p w:rsidR="00D40263" w:rsidRPr="001D21A0" w:rsidRDefault="00D40263" w:rsidP="00D40263">
            <w:pPr>
              <w:jc w:val="right"/>
            </w:pPr>
            <w:r w:rsidRPr="001D21A0">
              <w:t>118 069,6</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 Общеэкономические вопросы</w:t>
            </w:r>
          </w:p>
        </w:tc>
        <w:tc>
          <w:tcPr>
            <w:tcW w:w="1056" w:type="dxa"/>
            <w:shd w:val="clear" w:color="auto" w:fill="auto"/>
            <w:noWrap/>
            <w:vAlign w:val="bottom"/>
          </w:tcPr>
          <w:p w:rsidR="00D40263" w:rsidRPr="001D21A0" w:rsidRDefault="00D40263" w:rsidP="00D40263">
            <w:r w:rsidRPr="001D21A0">
              <w:t>0401</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13 412,8</w:t>
            </w:r>
          </w:p>
        </w:tc>
        <w:tc>
          <w:tcPr>
            <w:tcW w:w="1391" w:type="dxa"/>
            <w:shd w:val="clear" w:color="auto" w:fill="auto"/>
            <w:vAlign w:val="bottom"/>
          </w:tcPr>
          <w:p w:rsidR="00D40263" w:rsidRPr="001D21A0" w:rsidRDefault="00D40263" w:rsidP="00D40263">
            <w:pPr>
              <w:jc w:val="right"/>
            </w:pPr>
            <w:r w:rsidRPr="001D21A0">
              <w:t>13 606,4</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казённого учреждения г.Шахты "Шахтыстройзаказчик" подпрограммы "Обеспечение реализации проектов строительства, реконструкции и капитального ремонта объектов муниципальной собственности" муниципальной программы города Шахты "Обеспечение качественными жилищно-коммунальными услугами" (Расходы на выплаты персоналу казенных учреждений)</w:t>
            </w:r>
          </w:p>
        </w:tc>
        <w:tc>
          <w:tcPr>
            <w:tcW w:w="1056" w:type="dxa"/>
            <w:shd w:val="clear" w:color="auto" w:fill="auto"/>
            <w:noWrap/>
            <w:vAlign w:val="bottom"/>
          </w:tcPr>
          <w:p w:rsidR="00D40263" w:rsidRPr="001D21A0" w:rsidRDefault="00D40263" w:rsidP="00D40263">
            <w:r w:rsidRPr="001D21A0">
              <w:t>0401</w:t>
            </w:r>
          </w:p>
        </w:tc>
        <w:tc>
          <w:tcPr>
            <w:tcW w:w="1457" w:type="dxa"/>
            <w:shd w:val="clear" w:color="auto" w:fill="auto"/>
            <w:noWrap/>
            <w:vAlign w:val="bottom"/>
          </w:tcPr>
          <w:p w:rsidR="00D40263" w:rsidRPr="001D21A0" w:rsidRDefault="00D40263" w:rsidP="00D40263">
            <w:r w:rsidRPr="001D21A0">
              <w:t>0720100590</w:t>
            </w:r>
          </w:p>
        </w:tc>
        <w:tc>
          <w:tcPr>
            <w:tcW w:w="709" w:type="dxa"/>
            <w:shd w:val="clear" w:color="auto" w:fill="auto"/>
            <w:noWrap/>
            <w:vAlign w:val="bottom"/>
          </w:tcPr>
          <w:p w:rsidR="00D40263" w:rsidRPr="001D21A0" w:rsidRDefault="00D40263" w:rsidP="00D40263">
            <w:r w:rsidRPr="001D21A0">
              <w:t>110</w:t>
            </w:r>
          </w:p>
        </w:tc>
        <w:tc>
          <w:tcPr>
            <w:tcW w:w="1478" w:type="dxa"/>
            <w:shd w:val="clear" w:color="auto" w:fill="auto"/>
            <w:vAlign w:val="bottom"/>
          </w:tcPr>
          <w:p w:rsidR="00D40263" w:rsidRPr="001D21A0" w:rsidRDefault="00D40263" w:rsidP="00D40263">
            <w:pPr>
              <w:jc w:val="right"/>
            </w:pPr>
            <w:r w:rsidRPr="001D21A0">
              <w:t>6 052,2</w:t>
            </w:r>
          </w:p>
        </w:tc>
        <w:tc>
          <w:tcPr>
            <w:tcW w:w="1391" w:type="dxa"/>
            <w:shd w:val="clear" w:color="auto" w:fill="auto"/>
            <w:vAlign w:val="bottom"/>
          </w:tcPr>
          <w:p w:rsidR="00D40263" w:rsidRPr="001D21A0" w:rsidRDefault="00D40263" w:rsidP="00D40263">
            <w:pPr>
              <w:jc w:val="right"/>
            </w:pPr>
            <w:r w:rsidRPr="001D21A0">
              <w:t>6 236,5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Расходы на обеспечение деятельности (оказание услуг) муниципальных учреждений города Шахты в рамках основного мероприятия "Обеспечение деятельности </w:t>
            </w:r>
            <w:r w:rsidRPr="001D21A0">
              <w:rPr>
                <w:sz w:val="20"/>
                <w:szCs w:val="20"/>
              </w:rPr>
              <w:lastRenderedPageBreak/>
              <w:t>муниципального казённого учреждения г.Шахты "Шахтыстройзаказчик" подпрограммы "Обеспечение реализации проектов строительства, реконструкции и капитального ремонта объектов муниципальной собственности" муниципальной программы города Шахты "Обеспечение качественными жилищно-коммунальными услугами"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lastRenderedPageBreak/>
              <w:t>0401</w:t>
            </w:r>
          </w:p>
        </w:tc>
        <w:tc>
          <w:tcPr>
            <w:tcW w:w="1457" w:type="dxa"/>
            <w:shd w:val="clear" w:color="auto" w:fill="auto"/>
            <w:noWrap/>
            <w:vAlign w:val="bottom"/>
          </w:tcPr>
          <w:p w:rsidR="00D40263" w:rsidRPr="001D21A0" w:rsidRDefault="00D40263" w:rsidP="00D40263">
            <w:r w:rsidRPr="001D21A0">
              <w:t>0720100590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564,4</w:t>
            </w:r>
          </w:p>
        </w:tc>
        <w:tc>
          <w:tcPr>
            <w:tcW w:w="1391" w:type="dxa"/>
            <w:shd w:val="clear" w:color="auto" w:fill="auto"/>
            <w:vAlign w:val="bottom"/>
          </w:tcPr>
          <w:p w:rsidR="00D40263" w:rsidRPr="001D21A0" w:rsidRDefault="00D40263" w:rsidP="00D40263">
            <w:pPr>
              <w:jc w:val="right"/>
            </w:pPr>
            <w:r w:rsidRPr="001D21A0">
              <w:t>569,3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казённого учреждения г.Шахты "Шахтыстройзаказчик" подпрограммы "Обеспечение реализации проектов строительства, реконструкции и капитального ремонта объектов муниципальной собственности" муниципальной программы города Шахты "Обеспечение качественными жилищно-коммунальными услугами" (Уплата налогов, сборов и иных платежей)</w:t>
            </w:r>
          </w:p>
        </w:tc>
        <w:tc>
          <w:tcPr>
            <w:tcW w:w="1056" w:type="dxa"/>
            <w:shd w:val="clear" w:color="auto" w:fill="auto"/>
            <w:noWrap/>
            <w:vAlign w:val="bottom"/>
          </w:tcPr>
          <w:p w:rsidR="00D40263" w:rsidRPr="001D21A0" w:rsidRDefault="00D40263" w:rsidP="00D40263">
            <w:r w:rsidRPr="001D21A0">
              <w:t>0401</w:t>
            </w:r>
          </w:p>
        </w:tc>
        <w:tc>
          <w:tcPr>
            <w:tcW w:w="1457" w:type="dxa"/>
            <w:shd w:val="clear" w:color="auto" w:fill="auto"/>
            <w:noWrap/>
            <w:vAlign w:val="bottom"/>
          </w:tcPr>
          <w:p w:rsidR="00D40263" w:rsidRPr="001D21A0" w:rsidRDefault="00D40263" w:rsidP="00D40263">
            <w:r w:rsidRPr="001D21A0">
              <w:t>0720100590</w:t>
            </w:r>
          </w:p>
        </w:tc>
        <w:tc>
          <w:tcPr>
            <w:tcW w:w="709" w:type="dxa"/>
            <w:shd w:val="clear" w:color="auto" w:fill="auto"/>
            <w:noWrap/>
            <w:vAlign w:val="bottom"/>
          </w:tcPr>
          <w:p w:rsidR="00D40263" w:rsidRPr="001D21A0" w:rsidRDefault="00D40263" w:rsidP="00D40263">
            <w:r w:rsidRPr="001D21A0">
              <w:t>850</w:t>
            </w:r>
          </w:p>
        </w:tc>
        <w:tc>
          <w:tcPr>
            <w:tcW w:w="1478" w:type="dxa"/>
            <w:shd w:val="clear" w:color="auto" w:fill="auto"/>
            <w:vAlign w:val="bottom"/>
          </w:tcPr>
          <w:p w:rsidR="00D40263" w:rsidRPr="001D21A0" w:rsidRDefault="00D40263" w:rsidP="00D40263">
            <w:pPr>
              <w:jc w:val="right"/>
            </w:pPr>
            <w:r w:rsidRPr="001D21A0">
              <w:t>6 574,3</w:t>
            </w:r>
          </w:p>
        </w:tc>
        <w:tc>
          <w:tcPr>
            <w:tcW w:w="1391" w:type="dxa"/>
            <w:shd w:val="clear" w:color="auto" w:fill="auto"/>
            <w:vAlign w:val="bottom"/>
          </w:tcPr>
          <w:p w:rsidR="00D40263" w:rsidRPr="001D21A0" w:rsidRDefault="00D40263" w:rsidP="00D40263">
            <w:pPr>
              <w:jc w:val="right"/>
            </w:pPr>
            <w:r w:rsidRPr="001D21A0">
              <w:t>6 572,5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пполномочий по государственному регулированию тарифов на перевозку пассажиров и багажа по иным непрограммным мероприятиям в рамках непрограммных расходов города Шахты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0401</w:t>
            </w:r>
          </w:p>
        </w:tc>
        <w:tc>
          <w:tcPr>
            <w:tcW w:w="1457" w:type="dxa"/>
            <w:shd w:val="clear" w:color="auto" w:fill="auto"/>
            <w:noWrap/>
            <w:vAlign w:val="bottom"/>
          </w:tcPr>
          <w:p w:rsidR="00D40263" w:rsidRPr="001D21A0" w:rsidRDefault="00D40263" w:rsidP="00D40263">
            <w:r w:rsidRPr="001D21A0">
              <w:t>9990072380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220,4</w:t>
            </w:r>
          </w:p>
        </w:tc>
        <w:tc>
          <w:tcPr>
            <w:tcW w:w="1391" w:type="dxa"/>
            <w:shd w:val="clear" w:color="auto" w:fill="auto"/>
            <w:vAlign w:val="bottom"/>
          </w:tcPr>
          <w:p w:rsidR="00D40263" w:rsidRPr="001D21A0" w:rsidRDefault="00D40263" w:rsidP="00D40263">
            <w:pPr>
              <w:jc w:val="right"/>
            </w:pPr>
            <w:r w:rsidRPr="001D21A0">
              <w:t>226,6</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пполномочий по государственному регулированию тарифов на перевозку пассажиров и багажа по иным непрограммным мероприятиям в рамках непрограммных расходов города Шахты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0401</w:t>
            </w:r>
          </w:p>
        </w:tc>
        <w:tc>
          <w:tcPr>
            <w:tcW w:w="1457" w:type="dxa"/>
            <w:shd w:val="clear" w:color="auto" w:fill="auto"/>
            <w:noWrap/>
            <w:vAlign w:val="bottom"/>
          </w:tcPr>
          <w:p w:rsidR="00D40263" w:rsidRPr="001D21A0" w:rsidRDefault="00D40263" w:rsidP="00D40263">
            <w:r w:rsidRPr="001D21A0">
              <w:t>9990072380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1,5</w:t>
            </w:r>
          </w:p>
        </w:tc>
        <w:tc>
          <w:tcPr>
            <w:tcW w:w="1391" w:type="dxa"/>
            <w:shd w:val="clear" w:color="auto" w:fill="auto"/>
            <w:vAlign w:val="bottom"/>
          </w:tcPr>
          <w:p w:rsidR="00D40263" w:rsidRPr="001D21A0" w:rsidRDefault="00D40263" w:rsidP="00D40263">
            <w:pPr>
              <w:jc w:val="right"/>
            </w:pPr>
            <w:r w:rsidRPr="001D21A0">
              <w:t>1,5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Водное хозяйство</w:t>
            </w:r>
          </w:p>
        </w:tc>
        <w:tc>
          <w:tcPr>
            <w:tcW w:w="1056" w:type="dxa"/>
            <w:shd w:val="clear" w:color="auto" w:fill="auto"/>
            <w:noWrap/>
            <w:vAlign w:val="bottom"/>
          </w:tcPr>
          <w:p w:rsidR="00D40263" w:rsidRPr="001D21A0" w:rsidRDefault="00D40263" w:rsidP="00D40263">
            <w:r w:rsidRPr="001D21A0">
              <w:t>0406</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286,9</w:t>
            </w:r>
          </w:p>
        </w:tc>
        <w:tc>
          <w:tcPr>
            <w:tcW w:w="1391" w:type="dxa"/>
            <w:shd w:val="clear" w:color="auto" w:fill="auto"/>
            <w:vAlign w:val="bottom"/>
          </w:tcPr>
          <w:p w:rsidR="00D40263" w:rsidRPr="001D21A0" w:rsidRDefault="00D40263" w:rsidP="00D40263">
            <w:pPr>
              <w:jc w:val="right"/>
            </w:pPr>
            <w:r w:rsidRPr="001D21A0">
              <w:t>286,9</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связанные с содержанием гидротехнических сооружений в рамках основного мероприятия "Осуществление мероприятий по защите от негативного воздействия вод и обеспечению безопасности гидротехнических сооружений (ГТС)" подпрограммы "Экологическое оздоровление городской среды" муниципальной программы города Шахты "Охрана окружающей среды"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0406</w:t>
            </w:r>
          </w:p>
        </w:tc>
        <w:tc>
          <w:tcPr>
            <w:tcW w:w="1457" w:type="dxa"/>
            <w:shd w:val="clear" w:color="auto" w:fill="auto"/>
            <w:noWrap/>
            <w:vAlign w:val="bottom"/>
          </w:tcPr>
          <w:p w:rsidR="00D40263" w:rsidRPr="001D21A0" w:rsidRDefault="00D40263" w:rsidP="00D40263">
            <w:r w:rsidRPr="001D21A0">
              <w:t>1210228300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286,9</w:t>
            </w:r>
          </w:p>
        </w:tc>
        <w:tc>
          <w:tcPr>
            <w:tcW w:w="1391" w:type="dxa"/>
            <w:shd w:val="clear" w:color="auto" w:fill="auto"/>
            <w:vAlign w:val="bottom"/>
          </w:tcPr>
          <w:p w:rsidR="00D40263" w:rsidRPr="001D21A0" w:rsidRDefault="00D40263" w:rsidP="00D40263">
            <w:pPr>
              <w:jc w:val="right"/>
            </w:pPr>
            <w:r w:rsidRPr="001D21A0">
              <w:t>286,9</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Лесное хозяйство</w:t>
            </w:r>
          </w:p>
        </w:tc>
        <w:tc>
          <w:tcPr>
            <w:tcW w:w="1056" w:type="dxa"/>
            <w:shd w:val="clear" w:color="auto" w:fill="auto"/>
            <w:noWrap/>
            <w:vAlign w:val="bottom"/>
          </w:tcPr>
          <w:p w:rsidR="00D40263" w:rsidRPr="001D21A0" w:rsidRDefault="00D40263" w:rsidP="00D40263">
            <w:r w:rsidRPr="001D21A0">
              <w:t>0407</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1 063,0</w:t>
            </w:r>
          </w:p>
        </w:tc>
        <w:tc>
          <w:tcPr>
            <w:tcW w:w="1391" w:type="dxa"/>
            <w:shd w:val="clear" w:color="auto" w:fill="auto"/>
            <w:vAlign w:val="bottom"/>
          </w:tcPr>
          <w:p w:rsidR="00D40263" w:rsidRPr="001D21A0" w:rsidRDefault="00D40263" w:rsidP="00D40263">
            <w:pPr>
              <w:jc w:val="right"/>
            </w:pPr>
            <w:r w:rsidRPr="001D21A0">
              <w:t>1 063,0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охраны и защиты лесов в рамках основного мероприятия "Использование, охрана, защита, воспроизводство городских лесов" подпрограммы "Содержание городских лесов" муниципальной программы города Шахты "Благоустройство территории"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0407</w:t>
            </w:r>
          </w:p>
        </w:tc>
        <w:tc>
          <w:tcPr>
            <w:tcW w:w="1457" w:type="dxa"/>
            <w:shd w:val="clear" w:color="auto" w:fill="auto"/>
            <w:noWrap/>
            <w:vAlign w:val="bottom"/>
          </w:tcPr>
          <w:p w:rsidR="00D40263" w:rsidRPr="001D21A0" w:rsidRDefault="00D40263" w:rsidP="00D40263">
            <w:r w:rsidRPr="001D21A0">
              <w:t>1430128290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1 063,0</w:t>
            </w:r>
          </w:p>
        </w:tc>
        <w:tc>
          <w:tcPr>
            <w:tcW w:w="1391" w:type="dxa"/>
            <w:shd w:val="clear" w:color="auto" w:fill="auto"/>
            <w:vAlign w:val="bottom"/>
          </w:tcPr>
          <w:p w:rsidR="00D40263" w:rsidRPr="001D21A0" w:rsidRDefault="00D40263" w:rsidP="00D40263">
            <w:pPr>
              <w:jc w:val="right"/>
            </w:pPr>
            <w:r w:rsidRPr="001D21A0">
              <w:t>1 063,0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lastRenderedPageBreak/>
              <w:t>Дорожное хозяйство (дорожные фонды)</w:t>
            </w:r>
          </w:p>
        </w:tc>
        <w:tc>
          <w:tcPr>
            <w:tcW w:w="1056" w:type="dxa"/>
            <w:shd w:val="clear" w:color="auto" w:fill="auto"/>
            <w:noWrap/>
            <w:vAlign w:val="bottom"/>
          </w:tcPr>
          <w:p w:rsidR="00D40263" w:rsidRPr="001D21A0" w:rsidRDefault="00D40263" w:rsidP="00D40263">
            <w:r w:rsidRPr="001D21A0">
              <w:t>0409</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95 414,5</w:t>
            </w:r>
          </w:p>
        </w:tc>
        <w:tc>
          <w:tcPr>
            <w:tcW w:w="1391" w:type="dxa"/>
            <w:shd w:val="clear" w:color="auto" w:fill="auto"/>
            <w:vAlign w:val="bottom"/>
          </w:tcPr>
          <w:p w:rsidR="00D40263" w:rsidRPr="001D21A0" w:rsidRDefault="00D40263" w:rsidP="00D40263">
            <w:pPr>
              <w:jc w:val="right"/>
            </w:pPr>
            <w:r w:rsidRPr="001D21A0">
              <w:t>102 843,7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по поддержанию санитарного, эстетического уровня города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1D21A0">
              <w:rPr>
                <w:sz w:val="20"/>
                <w:szCs w:val="20"/>
              </w:rPr>
              <w:br/>
              <w:t xml:space="preserve">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0409</w:t>
            </w:r>
          </w:p>
        </w:tc>
        <w:tc>
          <w:tcPr>
            <w:tcW w:w="1457" w:type="dxa"/>
            <w:shd w:val="clear" w:color="auto" w:fill="auto"/>
            <w:noWrap/>
            <w:vAlign w:val="bottom"/>
          </w:tcPr>
          <w:p w:rsidR="00D40263" w:rsidRPr="001D21A0" w:rsidRDefault="00D40263" w:rsidP="00D40263">
            <w:r w:rsidRPr="001D21A0">
              <w:t>1410128260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2 400,0</w:t>
            </w:r>
          </w:p>
        </w:tc>
        <w:tc>
          <w:tcPr>
            <w:tcW w:w="1391" w:type="dxa"/>
            <w:shd w:val="clear" w:color="auto" w:fill="auto"/>
            <w:vAlign w:val="bottom"/>
          </w:tcPr>
          <w:p w:rsidR="00D40263" w:rsidRPr="001D21A0" w:rsidRDefault="00D40263" w:rsidP="00D40263">
            <w:pPr>
              <w:jc w:val="right"/>
            </w:pPr>
            <w:r w:rsidRPr="001D21A0">
              <w:t>2 400,0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Ремонт и содержание автомобильных дорог общего пользования местного значения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1D21A0">
              <w:rPr>
                <w:sz w:val="20"/>
                <w:szCs w:val="20"/>
              </w:rPr>
              <w:br/>
              <w:t xml:space="preserve">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0409</w:t>
            </w:r>
          </w:p>
        </w:tc>
        <w:tc>
          <w:tcPr>
            <w:tcW w:w="1457" w:type="dxa"/>
            <w:shd w:val="clear" w:color="auto" w:fill="auto"/>
            <w:noWrap/>
            <w:vAlign w:val="bottom"/>
          </w:tcPr>
          <w:p w:rsidR="00D40263" w:rsidRPr="001D21A0" w:rsidRDefault="00D40263" w:rsidP="00D40263">
            <w:r w:rsidRPr="001D21A0">
              <w:t>1410173510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14 068,3</w:t>
            </w:r>
          </w:p>
        </w:tc>
        <w:tc>
          <w:tcPr>
            <w:tcW w:w="1391" w:type="dxa"/>
            <w:shd w:val="clear" w:color="auto" w:fill="auto"/>
            <w:vAlign w:val="bottom"/>
          </w:tcPr>
          <w:p w:rsidR="00D40263" w:rsidRPr="001D21A0" w:rsidRDefault="00D40263" w:rsidP="00D40263">
            <w:pPr>
              <w:jc w:val="right"/>
            </w:pPr>
            <w:r w:rsidRPr="001D21A0">
              <w:t>14 068,3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Софинансирование расходов на ремонт и содержание автомобильных дорог общего пользования местного значения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1D21A0">
              <w:rPr>
                <w:sz w:val="20"/>
                <w:szCs w:val="20"/>
              </w:rPr>
              <w:br/>
              <w:t xml:space="preserve">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0409</w:t>
            </w:r>
          </w:p>
        </w:tc>
        <w:tc>
          <w:tcPr>
            <w:tcW w:w="1457" w:type="dxa"/>
            <w:shd w:val="clear" w:color="auto" w:fill="auto"/>
            <w:noWrap/>
            <w:vAlign w:val="bottom"/>
          </w:tcPr>
          <w:p w:rsidR="00D40263" w:rsidRPr="001D21A0" w:rsidRDefault="00D40263" w:rsidP="00D40263">
            <w:r w:rsidRPr="001D21A0">
              <w:t>14101S3510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2 521,7</w:t>
            </w:r>
          </w:p>
        </w:tc>
        <w:tc>
          <w:tcPr>
            <w:tcW w:w="1391" w:type="dxa"/>
            <w:shd w:val="clear" w:color="auto" w:fill="auto"/>
            <w:vAlign w:val="bottom"/>
          </w:tcPr>
          <w:p w:rsidR="00D40263" w:rsidRPr="001D21A0" w:rsidRDefault="00D40263" w:rsidP="00D40263">
            <w:pPr>
              <w:jc w:val="right"/>
            </w:pPr>
            <w:r w:rsidRPr="001D21A0">
              <w:t>2 521,7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Разработка проектно-сметной документации по капитальному ремонту, строительству и реконструкции муниципальных объектов транспортной инфраструктуры в рамках основного мероприятия "Разработка проектной документации на строительство, реконструкцию и капитальный ремонт внутригородских автомобильных дорог и тротуаров" подпрограммы "Развитие улично-дорожной сети"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0409</w:t>
            </w:r>
          </w:p>
        </w:tc>
        <w:tc>
          <w:tcPr>
            <w:tcW w:w="1457" w:type="dxa"/>
            <w:shd w:val="clear" w:color="auto" w:fill="auto"/>
            <w:noWrap/>
            <w:vAlign w:val="bottom"/>
          </w:tcPr>
          <w:p w:rsidR="00D40263" w:rsidRPr="001D21A0" w:rsidRDefault="00D40263" w:rsidP="00D40263">
            <w:r w:rsidRPr="001D21A0">
              <w:t>1610273470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0,0</w:t>
            </w:r>
          </w:p>
        </w:tc>
        <w:tc>
          <w:tcPr>
            <w:tcW w:w="1391" w:type="dxa"/>
            <w:shd w:val="clear" w:color="auto" w:fill="auto"/>
            <w:vAlign w:val="bottom"/>
          </w:tcPr>
          <w:p w:rsidR="00D40263" w:rsidRPr="001D21A0" w:rsidRDefault="00D40263" w:rsidP="00D40263">
            <w:pPr>
              <w:jc w:val="right"/>
            </w:pPr>
            <w:r w:rsidRPr="001D21A0">
              <w:t>2 500,0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Софинансирование расходов на разработку проектно-сметной документации по капитальному ремонту, строительству и реконструкции муниципальных объектов транспортной инфраструктуры в рамках основного мероприятия "Разработка проектной документации на строительство, реконструкцию и капитальный ремонт внутригородских автомобильных дорог и тротуаров" подпрограммы "Развитие улично-дорожной сети" муниципальной программы города Шахты "Развитие транспортной системы" (Иные закупки товаров, работ и услуг для обеспечения государственных </w:t>
            </w:r>
            <w:r w:rsidRPr="001D21A0">
              <w:rPr>
                <w:sz w:val="20"/>
                <w:szCs w:val="20"/>
              </w:rPr>
              <w:lastRenderedPageBreak/>
              <w:t>(муниципальных) нужд)</w:t>
            </w:r>
          </w:p>
        </w:tc>
        <w:tc>
          <w:tcPr>
            <w:tcW w:w="1056" w:type="dxa"/>
            <w:shd w:val="clear" w:color="auto" w:fill="auto"/>
            <w:noWrap/>
            <w:vAlign w:val="bottom"/>
          </w:tcPr>
          <w:p w:rsidR="00D40263" w:rsidRPr="001D21A0" w:rsidRDefault="00D40263" w:rsidP="00D40263">
            <w:r w:rsidRPr="001D21A0">
              <w:lastRenderedPageBreak/>
              <w:t>0409</w:t>
            </w:r>
          </w:p>
        </w:tc>
        <w:tc>
          <w:tcPr>
            <w:tcW w:w="1457" w:type="dxa"/>
            <w:shd w:val="clear" w:color="auto" w:fill="auto"/>
            <w:noWrap/>
            <w:vAlign w:val="bottom"/>
          </w:tcPr>
          <w:p w:rsidR="00D40263" w:rsidRPr="001D21A0" w:rsidRDefault="00D40263" w:rsidP="00D40263">
            <w:r w:rsidRPr="001D21A0">
              <w:t>16102S3470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0,0</w:t>
            </w:r>
          </w:p>
        </w:tc>
        <w:tc>
          <w:tcPr>
            <w:tcW w:w="1391" w:type="dxa"/>
            <w:shd w:val="clear" w:color="auto" w:fill="auto"/>
            <w:vAlign w:val="bottom"/>
          </w:tcPr>
          <w:p w:rsidR="00D40263" w:rsidRPr="001D21A0" w:rsidRDefault="00D40263" w:rsidP="00D40263">
            <w:pPr>
              <w:jc w:val="right"/>
            </w:pPr>
            <w:r w:rsidRPr="001D21A0">
              <w:t>448,2</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дорожной деятельности в отношении автомобильных дорог местного значения в рамках основного мероприятия "Ремонт и содержание автомобильных дорог" подпрограммы "Развитие улично-дорожной сети"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0409</w:t>
            </w:r>
          </w:p>
        </w:tc>
        <w:tc>
          <w:tcPr>
            <w:tcW w:w="1457" w:type="dxa"/>
            <w:shd w:val="clear" w:color="auto" w:fill="auto"/>
            <w:noWrap/>
            <w:vAlign w:val="bottom"/>
          </w:tcPr>
          <w:p w:rsidR="00D40263" w:rsidRPr="001D21A0" w:rsidRDefault="00D40263" w:rsidP="00D40263">
            <w:r w:rsidRPr="001D21A0">
              <w:t>1610428370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7 112,6</w:t>
            </w:r>
          </w:p>
        </w:tc>
        <w:tc>
          <w:tcPr>
            <w:tcW w:w="1391" w:type="dxa"/>
            <w:shd w:val="clear" w:color="auto" w:fill="auto"/>
            <w:vAlign w:val="bottom"/>
          </w:tcPr>
          <w:p w:rsidR="00D40263" w:rsidRPr="001D21A0" w:rsidRDefault="00D40263" w:rsidP="00D40263">
            <w:pPr>
              <w:jc w:val="right"/>
            </w:pPr>
            <w:r w:rsidRPr="001D21A0">
              <w:t>7 113,1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Ремонт и содержание автомобильных дорог общего пользования местного значения в рамках основного мероприятия "Ремонт и содержание автомобильных дорог" подпрограммы "Развитие улично-дорожной сети"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0409</w:t>
            </w:r>
          </w:p>
        </w:tc>
        <w:tc>
          <w:tcPr>
            <w:tcW w:w="1457" w:type="dxa"/>
            <w:shd w:val="clear" w:color="auto" w:fill="auto"/>
            <w:noWrap/>
            <w:vAlign w:val="bottom"/>
          </w:tcPr>
          <w:p w:rsidR="00D40263" w:rsidRPr="001D21A0" w:rsidRDefault="00D40263" w:rsidP="00D40263">
            <w:r w:rsidRPr="001D21A0">
              <w:t>1610473510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20 267,3</w:t>
            </w:r>
          </w:p>
        </w:tc>
        <w:tc>
          <w:tcPr>
            <w:tcW w:w="1391" w:type="dxa"/>
            <w:shd w:val="clear" w:color="auto" w:fill="auto"/>
            <w:vAlign w:val="bottom"/>
          </w:tcPr>
          <w:p w:rsidR="00D40263" w:rsidRPr="001D21A0" w:rsidRDefault="00D40263" w:rsidP="00D40263">
            <w:pPr>
              <w:jc w:val="right"/>
            </w:pPr>
            <w:r w:rsidRPr="001D21A0">
              <w:t>21 748,0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Софинансирование расходов на ремонт и содержание автомобильных дорог общего пользования местного значения в рамках основного мероприятия "Ремонт и содержание автомобильных дорог" подпрограммы "Развитие улично-дорожной сети" муниципальной программы города Шахты "Развитие транспортной системы"</w:t>
            </w:r>
            <w:r w:rsidRPr="001D21A0">
              <w:rPr>
                <w:sz w:val="20"/>
                <w:szCs w:val="20"/>
              </w:rPr>
              <w:br/>
              <w:t xml:space="preserve">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0409</w:t>
            </w:r>
          </w:p>
        </w:tc>
        <w:tc>
          <w:tcPr>
            <w:tcW w:w="1457" w:type="dxa"/>
            <w:shd w:val="clear" w:color="auto" w:fill="auto"/>
            <w:noWrap/>
            <w:vAlign w:val="bottom"/>
          </w:tcPr>
          <w:p w:rsidR="00D40263" w:rsidRPr="001D21A0" w:rsidRDefault="00D40263" w:rsidP="00D40263">
            <w:r w:rsidRPr="001D21A0">
              <w:t>16104S3510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3 632,8</w:t>
            </w:r>
          </w:p>
        </w:tc>
        <w:tc>
          <w:tcPr>
            <w:tcW w:w="1391" w:type="dxa"/>
            <w:shd w:val="clear" w:color="auto" w:fill="auto"/>
            <w:vAlign w:val="bottom"/>
          </w:tcPr>
          <w:p w:rsidR="00D40263" w:rsidRPr="001D21A0" w:rsidRDefault="00D40263" w:rsidP="00D40263">
            <w:pPr>
              <w:jc w:val="right"/>
            </w:pPr>
            <w:r w:rsidRPr="001D21A0">
              <w:t>3 898,1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дорожной деятельности в отношении автомобильных дорог местного значения в рамках основного мероприятия "Осуществление работ и мероприятий по проектированию, строительству, капитальному ремонту и содержанию светофорных объектов"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0409</w:t>
            </w:r>
          </w:p>
        </w:tc>
        <w:tc>
          <w:tcPr>
            <w:tcW w:w="1457" w:type="dxa"/>
            <w:shd w:val="clear" w:color="auto" w:fill="auto"/>
            <w:noWrap/>
            <w:vAlign w:val="bottom"/>
          </w:tcPr>
          <w:p w:rsidR="00D40263" w:rsidRPr="001D21A0" w:rsidRDefault="00D40263" w:rsidP="00D40263">
            <w:r w:rsidRPr="001D21A0">
              <w:t>1630128370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1 300,0</w:t>
            </w:r>
          </w:p>
        </w:tc>
        <w:tc>
          <w:tcPr>
            <w:tcW w:w="1391" w:type="dxa"/>
            <w:shd w:val="clear" w:color="auto" w:fill="auto"/>
            <w:vAlign w:val="bottom"/>
          </w:tcPr>
          <w:p w:rsidR="00D40263" w:rsidRPr="001D21A0" w:rsidRDefault="00D40263" w:rsidP="00D40263">
            <w:pPr>
              <w:jc w:val="right"/>
            </w:pPr>
            <w:r w:rsidRPr="001D21A0">
              <w:t>2 300,0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Ремонт и содержание автомобильных дорог общего пользования местного значения в рамках основного мероприятия "Осуществление работ и мероприятий по проектированию, строительству, капитальному ремонту и содержанию светофорных объектов"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0409</w:t>
            </w:r>
          </w:p>
        </w:tc>
        <w:tc>
          <w:tcPr>
            <w:tcW w:w="1457" w:type="dxa"/>
            <w:shd w:val="clear" w:color="auto" w:fill="auto"/>
            <w:noWrap/>
            <w:vAlign w:val="bottom"/>
          </w:tcPr>
          <w:p w:rsidR="00D40263" w:rsidRPr="001D21A0" w:rsidRDefault="00D40263" w:rsidP="00D40263">
            <w:r w:rsidRPr="001D21A0">
              <w:t>1630173510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1 441,6</w:t>
            </w:r>
          </w:p>
        </w:tc>
        <w:tc>
          <w:tcPr>
            <w:tcW w:w="1391" w:type="dxa"/>
            <w:shd w:val="clear" w:color="auto" w:fill="auto"/>
            <w:vAlign w:val="bottom"/>
          </w:tcPr>
          <w:p w:rsidR="00D40263" w:rsidRPr="001D21A0" w:rsidRDefault="00D40263" w:rsidP="00D40263">
            <w:pPr>
              <w:jc w:val="right"/>
            </w:pPr>
            <w:r w:rsidRPr="001D21A0">
              <w:t>1 441,6</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Софинансирование расходов на ремонт и содержание автомобильных дорог общего пользования местного значения в рамках основного мероприятия "Осуществление работ и мероприятий по проектированию, строительству, капитальному ремонту и </w:t>
            </w:r>
            <w:r w:rsidRPr="001D21A0">
              <w:rPr>
                <w:sz w:val="20"/>
                <w:szCs w:val="20"/>
              </w:rPr>
              <w:lastRenderedPageBreak/>
              <w:t>содержанию светофорных объектов"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lastRenderedPageBreak/>
              <w:t>0409</w:t>
            </w:r>
          </w:p>
        </w:tc>
        <w:tc>
          <w:tcPr>
            <w:tcW w:w="1457" w:type="dxa"/>
            <w:shd w:val="clear" w:color="auto" w:fill="auto"/>
            <w:noWrap/>
            <w:vAlign w:val="bottom"/>
          </w:tcPr>
          <w:p w:rsidR="00D40263" w:rsidRPr="001D21A0" w:rsidRDefault="00D40263" w:rsidP="00D40263">
            <w:r w:rsidRPr="001D21A0">
              <w:t>16301S3510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258,4</w:t>
            </w:r>
          </w:p>
        </w:tc>
        <w:tc>
          <w:tcPr>
            <w:tcW w:w="1391" w:type="dxa"/>
            <w:shd w:val="clear" w:color="auto" w:fill="auto"/>
            <w:vAlign w:val="bottom"/>
          </w:tcPr>
          <w:p w:rsidR="00D40263" w:rsidRPr="001D21A0" w:rsidRDefault="00D40263" w:rsidP="00D40263">
            <w:pPr>
              <w:jc w:val="right"/>
            </w:pPr>
            <w:r w:rsidRPr="001D21A0">
              <w:t>258,4</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дорожной деятельности в отношении автомобильных дорог местного значения в рамках основного мероприятия "Осуществление работ и мероприятий по обустройству улично-дорожной сети техническими средствами организации дорожного движения"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0409</w:t>
            </w:r>
          </w:p>
        </w:tc>
        <w:tc>
          <w:tcPr>
            <w:tcW w:w="1457" w:type="dxa"/>
            <w:shd w:val="clear" w:color="auto" w:fill="auto"/>
            <w:noWrap/>
            <w:vAlign w:val="bottom"/>
          </w:tcPr>
          <w:p w:rsidR="00D40263" w:rsidRPr="001D21A0" w:rsidRDefault="00D40263" w:rsidP="00D40263">
            <w:r w:rsidRPr="001D21A0">
              <w:t>1630228370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2 800,0</w:t>
            </w:r>
          </w:p>
        </w:tc>
        <w:tc>
          <w:tcPr>
            <w:tcW w:w="1391" w:type="dxa"/>
            <w:shd w:val="clear" w:color="auto" w:fill="auto"/>
            <w:vAlign w:val="bottom"/>
          </w:tcPr>
          <w:p w:rsidR="00D40263" w:rsidRPr="001D21A0" w:rsidRDefault="00D40263" w:rsidP="00D40263">
            <w:pPr>
              <w:jc w:val="right"/>
            </w:pPr>
            <w:r w:rsidRPr="001D21A0">
              <w:t>3 009,0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Ремонт и содержание автомобильных дорог общего пользования местного значения в рамках основного мероприятия "Осуществление работ и мероприятий по обустройству улично-дорожной сети техническими средствами организации дорожного движения"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0409</w:t>
            </w:r>
          </w:p>
        </w:tc>
        <w:tc>
          <w:tcPr>
            <w:tcW w:w="1457" w:type="dxa"/>
            <w:shd w:val="clear" w:color="auto" w:fill="auto"/>
            <w:noWrap/>
            <w:vAlign w:val="bottom"/>
          </w:tcPr>
          <w:p w:rsidR="00D40263" w:rsidRPr="001D21A0" w:rsidRDefault="00D40263" w:rsidP="00D40263">
            <w:r w:rsidRPr="001D21A0">
              <w:t>1630273510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1 204,2</w:t>
            </w:r>
          </w:p>
        </w:tc>
        <w:tc>
          <w:tcPr>
            <w:tcW w:w="1391" w:type="dxa"/>
            <w:shd w:val="clear" w:color="auto" w:fill="auto"/>
            <w:vAlign w:val="bottom"/>
          </w:tcPr>
          <w:p w:rsidR="00D40263" w:rsidRPr="001D21A0" w:rsidRDefault="00D40263" w:rsidP="00D40263">
            <w:pPr>
              <w:jc w:val="right"/>
            </w:pPr>
            <w:r w:rsidRPr="001D21A0">
              <w:t>1 204,2</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Софинансирование расходов на ремонт и содержание автомобильных дорог общего пользования местного значения в рамках основного мероприятия "Осуществление работ и мероприятий по обустройству улично-дорожной сети техническими средствами организации дорожного движения" подпрограммы "Повышение безопасности дорожного движения"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0409</w:t>
            </w:r>
          </w:p>
        </w:tc>
        <w:tc>
          <w:tcPr>
            <w:tcW w:w="1457" w:type="dxa"/>
            <w:shd w:val="clear" w:color="auto" w:fill="auto"/>
            <w:noWrap/>
            <w:vAlign w:val="bottom"/>
          </w:tcPr>
          <w:p w:rsidR="00D40263" w:rsidRPr="001D21A0" w:rsidRDefault="00D40263" w:rsidP="00D40263">
            <w:r w:rsidRPr="001D21A0">
              <w:t>16302S3510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215,8</w:t>
            </w:r>
          </w:p>
        </w:tc>
        <w:tc>
          <w:tcPr>
            <w:tcW w:w="1391" w:type="dxa"/>
            <w:shd w:val="clear" w:color="auto" w:fill="auto"/>
            <w:vAlign w:val="bottom"/>
          </w:tcPr>
          <w:p w:rsidR="00D40263" w:rsidRPr="001D21A0" w:rsidRDefault="00D40263" w:rsidP="00D40263">
            <w:pPr>
              <w:jc w:val="right"/>
            </w:pPr>
            <w:r w:rsidRPr="001D21A0">
              <w:t>215,8</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функционирования сетей энергоснабжения наружного освещения города в рамках основного мероприятия "Осуществление работ и мероприятий по уличному освещению на территории города Шахты" подпрограммы "Развитие элементов обустройства дорог "Светлый город"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0409</w:t>
            </w:r>
          </w:p>
        </w:tc>
        <w:tc>
          <w:tcPr>
            <w:tcW w:w="1457" w:type="dxa"/>
            <w:shd w:val="clear" w:color="auto" w:fill="auto"/>
            <w:noWrap/>
            <w:vAlign w:val="bottom"/>
          </w:tcPr>
          <w:p w:rsidR="00D40263" w:rsidRPr="001D21A0" w:rsidRDefault="00D40263" w:rsidP="00D40263">
            <w:r w:rsidRPr="001D21A0">
              <w:t>1640128340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11 788,8</w:t>
            </w:r>
          </w:p>
        </w:tc>
        <w:tc>
          <w:tcPr>
            <w:tcW w:w="1391" w:type="dxa"/>
            <w:shd w:val="clear" w:color="auto" w:fill="auto"/>
            <w:vAlign w:val="bottom"/>
          </w:tcPr>
          <w:p w:rsidR="00D40263" w:rsidRPr="001D21A0" w:rsidRDefault="00D40263" w:rsidP="00D40263">
            <w:pPr>
              <w:jc w:val="right"/>
            </w:pPr>
            <w:r w:rsidRPr="001D21A0">
              <w:t>11 559,6</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Ремонт и содержание автомобильных дорог общего пользования местного значения в рамках основного мероприятия "Осуществление работ и мероприятий по уличному освещению на территории города Шахты" подпрограммы "Развитие элементов </w:t>
            </w:r>
            <w:r w:rsidRPr="001D21A0">
              <w:rPr>
                <w:sz w:val="20"/>
                <w:szCs w:val="20"/>
              </w:rPr>
              <w:lastRenderedPageBreak/>
              <w:t>обустройства дорог "Светлый город"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lastRenderedPageBreak/>
              <w:t>0409</w:t>
            </w:r>
          </w:p>
        </w:tc>
        <w:tc>
          <w:tcPr>
            <w:tcW w:w="1457" w:type="dxa"/>
            <w:shd w:val="clear" w:color="auto" w:fill="auto"/>
            <w:noWrap/>
            <w:vAlign w:val="bottom"/>
          </w:tcPr>
          <w:p w:rsidR="00D40263" w:rsidRPr="001D21A0" w:rsidRDefault="00D40263" w:rsidP="00D40263">
            <w:r w:rsidRPr="001D21A0">
              <w:t>1640173510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22 389,7</w:t>
            </w:r>
          </w:p>
        </w:tc>
        <w:tc>
          <w:tcPr>
            <w:tcW w:w="1391" w:type="dxa"/>
            <w:shd w:val="clear" w:color="auto" w:fill="auto"/>
            <w:vAlign w:val="bottom"/>
          </w:tcPr>
          <w:p w:rsidR="00D40263" w:rsidRPr="001D21A0" w:rsidRDefault="00D40263" w:rsidP="00D40263">
            <w:pPr>
              <w:jc w:val="right"/>
            </w:pPr>
            <w:r w:rsidRPr="001D21A0">
              <w:t>23 877,6</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Софинансирование расходов на ремонт и содержание автомобильных дорог общего пользования местного значения в рамках основного мероприятия "Осуществление работ и мероприятий по уличному освещению на территории города Шахты" подпрограммы "Развитие элементов обустройства дорог "Светлый город" муниципальной программы города Шахты "Развитие транспортной системы"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0409</w:t>
            </w:r>
          </w:p>
        </w:tc>
        <w:tc>
          <w:tcPr>
            <w:tcW w:w="1457" w:type="dxa"/>
            <w:shd w:val="clear" w:color="auto" w:fill="auto"/>
            <w:noWrap/>
            <w:vAlign w:val="bottom"/>
          </w:tcPr>
          <w:p w:rsidR="00D40263" w:rsidRPr="001D21A0" w:rsidRDefault="00D40263" w:rsidP="00D40263">
            <w:r w:rsidRPr="001D21A0">
              <w:t>16401S3510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4 013,3</w:t>
            </w:r>
          </w:p>
        </w:tc>
        <w:tc>
          <w:tcPr>
            <w:tcW w:w="1391" w:type="dxa"/>
            <w:shd w:val="clear" w:color="auto" w:fill="auto"/>
            <w:vAlign w:val="bottom"/>
          </w:tcPr>
          <w:p w:rsidR="00D40263" w:rsidRPr="001D21A0" w:rsidRDefault="00D40263" w:rsidP="00D40263">
            <w:pPr>
              <w:jc w:val="right"/>
            </w:pPr>
            <w:r w:rsidRPr="001D21A0">
              <w:t>4 280,1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Другие вопросы в области национальной экономики</w:t>
            </w:r>
          </w:p>
        </w:tc>
        <w:tc>
          <w:tcPr>
            <w:tcW w:w="1056" w:type="dxa"/>
            <w:shd w:val="clear" w:color="auto" w:fill="auto"/>
            <w:noWrap/>
            <w:vAlign w:val="bottom"/>
          </w:tcPr>
          <w:p w:rsidR="00D40263" w:rsidRPr="001D21A0" w:rsidRDefault="00D40263" w:rsidP="00D40263">
            <w:r w:rsidRPr="001D21A0">
              <w:t>0412</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269,6</w:t>
            </w:r>
          </w:p>
        </w:tc>
        <w:tc>
          <w:tcPr>
            <w:tcW w:w="1391" w:type="dxa"/>
            <w:shd w:val="clear" w:color="auto" w:fill="auto"/>
            <w:vAlign w:val="bottom"/>
          </w:tcPr>
          <w:p w:rsidR="00D40263" w:rsidRPr="001D21A0" w:rsidRDefault="00D40263" w:rsidP="00D40263">
            <w:pPr>
              <w:jc w:val="right"/>
            </w:pPr>
            <w:r w:rsidRPr="001D21A0">
              <w:t>269,6</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муниципальных программ, в сферу реализации которых входит развитие субъектов малого и среднего предпринимательства в рамках основного мероприятия "Предоставление субсидий субъектам малого и среднего предпринимательства" подпрограммы "Развитие субъектов малого и среднего предпринимательства" муниципальной программы города Шахты "Экономическое развитие"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56" w:type="dxa"/>
            <w:shd w:val="clear" w:color="auto" w:fill="auto"/>
            <w:noWrap/>
            <w:vAlign w:val="bottom"/>
          </w:tcPr>
          <w:p w:rsidR="00D40263" w:rsidRPr="001D21A0" w:rsidRDefault="00D40263" w:rsidP="00D40263">
            <w:r w:rsidRPr="001D21A0">
              <w:t>0412</w:t>
            </w:r>
          </w:p>
        </w:tc>
        <w:tc>
          <w:tcPr>
            <w:tcW w:w="1457" w:type="dxa"/>
            <w:shd w:val="clear" w:color="auto" w:fill="auto"/>
            <w:noWrap/>
            <w:vAlign w:val="bottom"/>
          </w:tcPr>
          <w:p w:rsidR="00D40263" w:rsidRPr="001D21A0" w:rsidRDefault="00D40263" w:rsidP="00D40263">
            <w:r w:rsidRPr="001D21A0">
              <w:t>0820273440</w:t>
            </w:r>
          </w:p>
        </w:tc>
        <w:tc>
          <w:tcPr>
            <w:tcW w:w="709" w:type="dxa"/>
            <w:shd w:val="clear" w:color="auto" w:fill="auto"/>
            <w:noWrap/>
            <w:vAlign w:val="bottom"/>
          </w:tcPr>
          <w:p w:rsidR="00D40263" w:rsidRPr="001D21A0" w:rsidRDefault="00D40263" w:rsidP="00D40263">
            <w:r w:rsidRPr="001D21A0">
              <w:t>810</w:t>
            </w:r>
          </w:p>
        </w:tc>
        <w:tc>
          <w:tcPr>
            <w:tcW w:w="1478" w:type="dxa"/>
            <w:shd w:val="clear" w:color="auto" w:fill="auto"/>
            <w:vAlign w:val="bottom"/>
          </w:tcPr>
          <w:p w:rsidR="00D40263" w:rsidRPr="001D21A0" w:rsidRDefault="00D40263" w:rsidP="00D40263">
            <w:pPr>
              <w:jc w:val="right"/>
            </w:pPr>
            <w:r w:rsidRPr="001D21A0">
              <w:t>224,3</w:t>
            </w:r>
          </w:p>
        </w:tc>
        <w:tc>
          <w:tcPr>
            <w:tcW w:w="1391" w:type="dxa"/>
            <w:shd w:val="clear" w:color="auto" w:fill="auto"/>
            <w:vAlign w:val="bottom"/>
          </w:tcPr>
          <w:p w:rsidR="00D40263" w:rsidRPr="001D21A0" w:rsidRDefault="00D40263" w:rsidP="00D40263">
            <w:pPr>
              <w:jc w:val="right"/>
            </w:pPr>
            <w:r w:rsidRPr="001D21A0">
              <w:t>224,3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Софинансирование расходов на реализацию муниципальных программ, в сферу реализации которых входит развитие субъектов малого и среднего предпринимательства в рамках основного мероприятия "Предоставление субсидий субъектам малого и среднего предпринимательства" подпрограммы "Развитие субъектов малого и среднего предпринимательства" муниципальной программы города Шахты "Экономическое развитие"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56" w:type="dxa"/>
            <w:shd w:val="clear" w:color="auto" w:fill="auto"/>
            <w:noWrap/>
            <w:vAlign w:val="bottom"/>
          </w:tcPr>
          <w:p w:rsidR="00D40263" w:rsidRPr="001D21A0" w:rsidRDefault="00D40263" w:rsidP="00D40263">
            <w:r w:rsidRPr="001D21A0">
              <w:t>0412</w:t>
            </w:r>
          </w:p>
        </w:tc>
        <w:tc>
          <w:tcPr>
            <w:tcW w:w="1457" w:type="dxa"/>
            <w:shd w:val="clear" w:color="auto" w:fill="auto"/>
            <w:noWrap/>
            <w:vAlign w:val="bottom"/>
          </w:tcPr>
          <w:p w:rsidR="00D40263" w:rsidRPr="001D21A0" w:rsidRDefault="00D40263" w:rsidP="00D40263">
            <w:r w:rsidRPr="001D21A0">
              <w:t>08202S3440</w:t>
            </w:r>
          </w:p>
        </w:tc>
        <w:tc>
          <w:tcPr>
            <w:tcW w:w="709" w:type="dxa"/>
            <w:shd w:val="clear" w:color="auto" w:fill="auto"/>
            <w:noWrap/>
            <w:vAlign w:val="bottom"/>
          </w:tcPr>
          <w:p w:rsidR="00D40263" w:rsidRPr="001D21A0" w:rsidRDefault="00D40263" w:rsidP="00D40263">
            <w:r w:rsidRPr="001D21A0">
              <w:t>810</w:t>
            </w:r>
          </w:p>
        </w:tc>
        <w:tc>
          <w:tcPr>
            <w:tcW w:w="1478" w:type="dxa"/>
            <w:shd w:val="clear" w:color="auto" w:fill="auto"/>
            <w:vAlign w:val="bottom"/>
          </w:tcPr>
          <w:p w:rsidR="00D40263" w:rsidRPr="001D21A0" w:rsidRDefault="00D40263" w:rsidP="00D40263">
            <w:pPr>
              <w:jc w:val="right"/>
            </w:pPr>
            <w:r w:rsidRPr="001D21A0">
              <w:t>40,3</w:t>
            </w:r>
          </w:p>
        </w:tc>
        <w:tc>
          <w:tcPr>
            <w:tcW w:w="1391" w:type="dxa"/>
            <w:shd w:val="clear" w:color="auto" w:fill="auto"/>
            <w:vAlign w:val="bottom"/>
          </w:tcPr>
          <w:p w:rsidR="00D40263" w:rsidRPr="001D21A0" w:rsidRDefault="00D40263" w:rsidP="00D40263">
            <w:pPr>
              <w:jc w:val="right"/>
            </w:pPr>
            <w:r w:rsidRPr="001D21A0">
              <w:t>40,3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просвещение и популяризацию вопросов защиты прав потребителей в рамках основного мероприятия "Информационное обеспечение потребителей" подпрограммы "Защита прав потребителей" муниципальной программы города Шахты "Экономическое развитие"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0412</w:t>
            </w:r>
          </w:p>
        </w:tc>
        <w:tc>
          <w:tcPr>
            <w:tcW w:w="1457" w:type="dxa"/>
            <w:shd w:val="clear" w:color="auto" w:fill="auto"/>
            <w:noWrap/>
            <w:vAlign w:val="bottom"/>
          </w:tcPr>
          <w:p w:rsidR="00D40263" w:rsidRPr="001D21A0" w:rsidRDefault="00D40263" w:rsidP="00D40263">
            <w:r w:rsidRPr="001D21A0">
              <w:t>0830228440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5,0</w:t>
            </w:r>
          </w:p>
        </w:tc>
        <w:tc>
          <w:tcPr>
            <w:tcW w:w="1391" w:type="dxa"/>
            <w:shd w:val="clear" w:color="auto" w:fill="auto"/>
            <w:vAlign w:val="bottom"/>
          </w:tcPr>
          <w:p w:rsidR="00D40263" w:rsidRPr="001D21A0" w:rsidRDefault="00D40263" w:rsidP="00D40263">
            <w:pPr>
              <w:jc w:val="right"/>
            </w:pPr>
            <w:r w:rsidRPr="001D21A0">
              <w:t>5,0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Жилищно-коммунальное хозяйство</w:t>
            </w:r>
          </w:p>
        </w:tc>
        <w:tc>
          <w:tcPr>
            <w:tcW w:w="1056" w:type="dxa"/>
            <w:shd w:val="clear" w:color="auto" w:fill="auto"/>
            <w:noWrap/>
            <w:vAlign w:val="bottom"/>
          </w:tcPr>
          <w:p w:rsidR="00D40263" w:rsidRPr="001D21A0" w:rsidRDefault="00D40263" w:rsidP="00D40263">
            <w:r w:rsidRPr="001D21A0">
              <w:t>05</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251 353,1</w:t>
            </w:r>
          </w:p>
        </w:tc>
        <w:tc>
          <w:tcPr>
            <w:tcW w:w="1391" w:type="dxa"/>
            <w:shd w:val="clear" w:color="auto" w:fill="auto"/>
            <w:vAlign w:val="bottom"/>
          </w:tcPr>
          <w:p w:rsidR="00D40263" w:rsidRPr="001D21A0" w:rsidRDefault="00D40263" w:rsidP="00D40263">
            <w:pPr>
              <w:jc w:val="right"/>
            </w:pPr>
            <w:r w:rsidRPr="001D21A0">
              <w:t>251 649,8</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Жилищное хозяйство</w:t>
            </w:r>
          </w:p>
        </w:tc>
        <w:tc>
          <w:tcPr>
            <w:tcW w:w="1056" w:type="dxa"/>
            <w:shd w:val="clear" w:color="auto" w:fill="auto"/>
            <w:noWrap/>
            <w:vAlign w:val="bottom"/>
          </w:tcPr>
          <w:p w:rsidR="00D40263" w:rsidRPr="001D21A0" w:rsidRDefault="00D40263" w:rsidP="00D40263">
            <w:r w:rsidRPr="001D21A0">
              <w:t>0501</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170 660,1</w:t>
            </w:r>
          </w:p>
        </w:tc>
        <w:tc>
          <w:tcPr>
            <w:tcW w:w="1391" w:type="dxa"/>
            <w:shd w:val="clear" w:color="auto" w:fill="auto"/>
            <w:vAlign w:val="bottom"/>
          </w:tcPr>
          <w:p w:rsidR="00D40263" w:rsidRPr="001D21A0" w:rsidRDefault="00D40263" w:rsidP="00D40263">
            <w:pPr>
              <w:jc w:val="right"/>
            </w:pPr>
            <w:r w:rsidRPr="001D21A0">
              <w:t>170 660,1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Обеспечение мероприятий по переселению граждан из многоквартирного аварийного </w:t>
            </w:r>
            <w:r w:rsidRPr="001D21A0">
              <w:rPr>
                <w:sz w:val="20"/>
                <w:szCs w:val="20"/>
              </w:rPr>
              <w:lastRenderedPageBreak/>
              <w:t>жилищного фонда, признанного непригодным для проживания, аварийным и подлежащим сносу или реконструкции в рамках основного мероприятия "Оформление договорных обязательств с целью переселения граждан из многоквартирных домов, признанных аварийными и подлежащими сносу"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1056" w:type="dxa"/>
            <w:shd w:val="clear" w:color="auto" w:fill="auto"/>
            <w:noWrap/>
            <w:vAlign w:val="bottom"/>
          </w:tcPr>
          <w:p w:rsidR="00D40263" w:rsidRPr="001D21A0" w:rsidRDefault="00D40263" w:rsidP="00D40263">
            <w:r w:rsidRPr="001D21A0">
              <w:lastRenderedPageBreak/>
              <w:t>0501</w:t>
            </w:r>
          </w:p>
        </w:tc>
        <w:tc>
          <w:tcPr>
            <w:tcW w:w="1457" w:type="dxa"/>
            <w:shd w:val="clear" w:color="auto" w:fill="auto"/>
            <w:noWrap/>
            <w:vAlign w:val="bottom"/>
          </w:tcPr>
          <w:p w:rsidR="00D40263" w:rsidRPr="001D21A0" w:rsidRDefault="00D40263" w:rsidP="00D40263">
            <w:r w:rsidRPr="001D21A0">
              <w:t>0610573160</w:t>
            </w:r>
          </w:p>
        </w:tc>
        <w:tc>
          <w:tcPr>
            <w:tcW w:w="709" w:type="dxa"/>
            <w:shd w:val="clear" w:color="auto" w:fill="auto"/>
            <w:noWrap/>
            <w:vAlign w:val="bottom"/>
          </w:tcPr>
          <w:p w:rsidR="00D40263" w:rsidRPr="001D21A0" w:rsidRDefault="00D40263" w:rsidP="00D40263">
            <w:r w:rsidRPr="001D21A0">
              <w:t>410</w:t>
            </w:r>
          </w:p>
        </w:tc>
        <w:tc>
          <w:tcPr>
            <w:tcW w:w="1478" w:type="dxa"/>
            <w:shd w:val="clear" w:color="auto" w:fill="auto"/>
            <w:vAlign w:val="bottom"/>
          </w:tcPr>
          <w:p w:rsidR="00D40263" w:rsidRPr="001D21A0" w:rsidRDefault="00D40263" w:rsidP="00D40263">
            <w:pPr>
              <w:jc w:val="right"/>
            </w:pPr>
            <w:r w:rsidRPr="001D21A0">
              <w:t>144 719,7</w:t>
            </w:r>
          </w:p>
        </w:tc>
        <w:tc>
          <w:tcPr>
            <w:tcW w:w="1391" w:type="dxa"/>
            <w:shd w:val="clear" w:color="auto" w:fill="auto"/>
            <w:vAlign w:val="bottom"/>
          </w:tcPr>
          <w:p w:rsidR="00D40263" w:rsidRPr="001D21A0" w:rsidRDefault="00D40263" w:rsidP="00D40263">
            <w:pPr>
              <w:jc w:val="right"/>
            </w:pPr>
            <w:r w:rsidRPr="001D21A0">
              <w:t>144 719,7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Софинансирование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основного мероприятия "Оформление договорных обязательств с целью переселения граждан из многоквартирных домов, признанных аварийными и подлежащими сносу"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(Бюджетные инвестиции)</w:t>
            </w:r>
          </w:p>
        </w:tc>
        <w:tc>
          <w:tcPr>
            <w:tcW w:w="1056" w:type="dxa"/>
            <w:shd w:val="clear" w:color="auto" w:fill="auto"/>
            <w:noWrap/>
            <w:vAlign w:val="bottom"/>
          </w:tcPr>
          <w:p w:rsidR="00D40263" w:rsidRPr="001D21A0" w:rsidRDefault="00D40263" w:rsidP="00D40263">
            <w:r w:rsidRPr="001D21A0">
              <w:t>0501</w:t>
            </w:r>
          </w:p>
        </w:tc>
        <w:tc>
          <w:tcPr>
            <w:tcW w:w="1457" w:type="dxa"/>
            <w:shd w:val="clear" w:color="auto" w:fill="auto"/>
            <w:noWrap/>
            <w:vAlign w:val="bottom"/>
          </w:tcPr>
          <w:p w:rsidR="00D40263" w:rsidRPr="001D21A0" w:rsidRDefault="00D40263" w:rsidP="00D40263">
            <w:r w:rsidRPr="001D21A0">
              <w:t>06105S3160</w:t>
            </w:r>
          </w:p>
        </w:tc>
        <w:tc>
          <w:tcPr>
            <w:tcW w:w="709" w:type="dxa"/>
            <w:shd w:val="clear" w:color="auto" w:fill="auto"/>
            <w:noWrap/>
            <w:vAlign w:val="bottom"/>
          </w:tcPr>
          <w:p w:rsidR="00D40263" w:rsidRPr="001D21A0" w:rsidRDefault="00D40263" w:rsidP="00D40263">
            <w:r w:rsidRPr="001D21A0">
              <w:t>410</w:t>
            </w:r>
          </w:p>
        </w:tc>
        <w:tc>
          <w:tcPr>
            <w:tcW w:w="1478" w:type="dxa"/>
            <w:shd w:val="clear" w:color="auto" w:fill="auto"/>
            <w:vAlign w:val="bottom"/>
          </w:tcPr>
          <w:p w:rsidR="00D40263" w:rsidRPr="001D21A0" w:rsidRDefault="00D40263" w:rsidP="00D40263">
            <w:pPr>
              <w:jc w:val="right"/>
            </w:pPr>
            <w:r w:rsidRPr="001D21A0">
              <w:t>25 940,4</w:t>
            </w:r>
          </w:p>
        </w:tc>
        <w:tc>
          <w:tcPr>
            <w:tcW w:w="1391" w:type="dxa"/>
            <w:shd w:val="clear" w:color="auto" w:fill="auto"/>
            <w:vAlign w:val="bottom"/>
          </w:tcPr>
          <w:p w:rsidR="00D40263" w:rsidRPr="001D21A0" w:rsidRDefault="00D40263" w:rsidP="00D40263">
            <w:pPr>
              <w:jc w:val="right"/>
            </w:pPr>
            <w:r w:rsidRPr="001D21A0">
              <w:t>25 940,4</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Коммунальное хозяйство</w:t>
            </w:r>
          </w:p>
        </w:tc>
        <w:tc>
          <w:tcPr>
            <w:tcW w:w="1056" w:type="dxa"/>
            <w:shd w:val="clear" w:color="auto" w:fill="auto"/>
            <w:noWrap/>
            <w:vAlign w:val="bottom"/>
          </w:tcPr>
          <w:p w:rsidR="00D40263" w:rsidRPr="001D21A0" w:rsidRDefault="00D40263" w:rsidP="00D40263">
            <w:r w:rsidRPr="001D21A0">
              <w:t>0502</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924,0</w:t>
            </w:r>
          </w:p>
        </w:tc>
        <w:tc>
          <w:tcPr>
            <w:tcW w:w="1391" w:type="dxa"/>
            <w:shd w:val="clear" w:color="auto" w:fill="auto"/>
            <w:vAlign w:val="bottom"/>
          </w:tcPr>
          <w:p w:rsidR="00D40263" w:rsidRPr="001D21A0" w:rsidRDefault="00D40263" w:rsidP="00D40263">
            <w:pPr>
              <w:jc w:val="right"/>
            </w:pPr>
            <w:r w:rsidRPr="001D21A0">
              <w:t>924,0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Возмещение предприятиям жилищно-коммунального хозяйства части платы граждан за коммунальные услуги в рамках основного мероприятия "Создание условий для обеспечения качественными коммунальными услугами населения города" подпрограммы "Комплексное развитие инженерной инфраструктуры" муниципальной программы города Шахты "Обеспечение качественными жилищно-коммунальными услугами"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56" w:type="dxa"/>
            <w:shd w:val="clear" w:color="auto" w:fill="auto"/>
            <w:noWrap/>
            <w:vAlign w:val="bottom"/>
          </w:tcPr>
          <w:p w:rsidR="00D40263" w:rsidRPr="001D21A0" w:rsidRDefault="00D40263" w:rsidP="00D40263">
            <w:r w:rsidRPr="001D21A0">
              <w:t>0502</w:t>
            </w:r>
          </w:p>
        </w:tc>
        <w:tc>
          <w:tcPr>
            <w:tcW w:w="1457" w:type="dxa"/>
            <w:shd w:val="clear" w:color="auto" w:fill="auto"/>
            <w:noWrap/>
            <w:vAlign w:val="bottom"/>
          </w:tcPr>
          <w:p w:rsidR="00D40263" w:rsidRPr="001D21A0" w:rsidRDefault="00D40263" w:rsidP="00D40263">
            <w:r w:rsidRPr="001D21A0">
              <w:t>0710273660</w:t>
            </w:r>
          </w:p>
        </w:tc>
        <w:tc>
          <w:tcPr>
            <w:tcW w:w="709" w:type="dxa"/>
            <w:shd w:val="clear" w:color="auto" w:fill="auto"/>
            <w:noWrap/>
            <w:vAlign w:val="bottom"/>
          </w:tcPr>
          <w:p w:rsidR="00D40263" w:rsidRPr="001D21A0" w:rsidRDefault="00D40263" w:rsidP="00D40263">
            <w:r w:rsidRPr="001D21A0">
              <w:t>810</w:t>
            </w:r>
          </w:p>
        </w:tc>
        <w:tc>
          <w:tcPr>
            <w:tcW w:w="1478" w:type="dxa"/>
            <w:shd w:val="clear" w:color="auto" w:fill="auto"/>
            <w:vAlign w:val="bottom"/>
          </w:tcPr>
          <w:p w:rsidR="00D40263" w:rsidRPr="001D21A0" w:rsidRDefault="00D40263" w:rsidP="00D40263">
            <w:pPr>
              <w:jc w:val="right"/>
            </w:pPr>
            <w:r w:rsidRPr="001D21A0">
              <w:t>783,5</w:t>
            </w:r>
          </w:p>
        </w:tc>
        <w:tc>
          <w:tcPr>
            <w:tcW w:w="1391" w:type="dxa"/>
            <w:shd w:val="clear" w:color="auto" w:fill="auto"/>
            <w:vAlign w:val="bottom"/>
          </w:tcPr>
          <w:p w:rsidR="00D40263" w:rsidRPr="001D21A0" w:rsidRDefault="00D40263" w:rsidP="00D40263">
            <w:pPr>
              <w:jc w:val="right"/>
            </w:pPr>
            <w:r w:rsidRPr="001D21A0">
              <w:t>783,5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Софинансирование расходов на возмещение предприятиям жилищно-коммунального хозяйства части платы граждан за коммунальные услуги в рамках основного мероприятия "Создание условий для обеспечения качественными коммунальными услугами населения города" подпрограммы "Комплексное развитие инженерной инфраструктуры" муниципальной программы города Шахты "Обеспечение качественными жилищно-коммунальными услугами"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56" w:type="dxa"/>
            <w:shd w:val="clear" w:color="auto" w:fill="auto"/>
            <w:noWrap/>
            <w:vAlign w:val="bottom"/>
          </w:tcPr>
          <w:p w:rsidR="00D40263" w:rsidRPr="001D21A0" w:rsidRDefault="00D40263" w:rsidP="00D40263">
            <w:r w:rsidRPr="001D21A0">
              <w:t>0502</w:t>
            </w:r>
          </w:p>
        </w:tc>
        <w:tc>
          <w:tcPr>
            <w:tcW w:w="1457" w:type="dxa"/>
            <w:shd w:val="clear" w:color="auto" w:fill="auto"/>
            <w:noWrap/>
            <w:vAlign w:val="bottom"/>
          </w:tcPr>
          <w:p w:rsidR="00D40263" w:rsidRPr="001D21A0" w:rsidRDefault="00D40263" w:rsidP="00D40263">
            <w:r w:rsidRPr="001D21A0">
              <w:t>07102S3660</w:t>
            </w:r>
          </w:p>
        </w:tc>
        <w:tc>
          <w:tcPr>
            <w:tcW w:w="709" w:type="dxa"/>
            <w:shd w:val="clear" w:color="auto" w:fill="auto"/>
            <w:noWrap/>
            <w:vAlign w:val="bottom"/>
          </w:tcPr>
          <w:p w:rsidR="00D40263" w:rsidRPr="001D21A0" w:rsidRDefault="00D40263" w:rsidP="00D40263">
            <w:r w:rsidRPr="001D21A0">
              <w:t>810</w:t>
            </w:r>
          </w:p>
        </w:tc>
        <w:tc>
          <w:tcPr>
            <w:tcW w:w="1478" w:type="dxa"/>
            <w:shd w:val="clear" w:color="auto" w:fill="auto"/>
            <w:vAlign w:val="bottom"/>
          </w:tcPr>
          <w:p w:rsidR="00D40263" w:rsidRPr="001D21A0" w:rsidRDefault="00D40263" w:rsidP="00D40263">
            <w:pPr>
              <w:jc w:val="right"/>
            </w:pPr>
            <w:r w:rsidRPr="001D21A0">
              <w:t>140,5</w:t>
            </w:r>
          </w:p>
        </w:tc>
        <w:tc>
          <w:tcPr>
            <w:tcW w:w="1391" w:type="dxa"/>
            <w:shd w:val="clear" w:color="auto" w:fill="auto"/>
            <w:vAlign w:val="bottom"/>
          </w:tcPr>
          <w:p w:rsidR="00D40263" w:rsidRPr="001D21A0" w:rsidRDefault="00D40263" w:rsidP="00D40263">
            <w:pPr>
              <w:jc w:val="right"/>
            </w:pPr>
            <w:r w:rsidRPr="001D21A0">
              <w:t>140,5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Благоустройство</w:t>
            </w:r>
          </w:p>
        </w:tc>
        <w:tc>
          <w:tcPr>
            <w:tcW w:w="1056" w:type="dxa"/>
            <w:shd w:val="clear" w:color="auto" w:fill="auto"/>
            <w:noWrap/>
            <w:vAlign w:val="bottom"/>
          </w:tcPr>
          <w:p w:rsidR="00D40263" w:rsidRPr="001D21A0" w:rsidRDefault="00D40263" w:rsidP="00D40263">
            <w:r w:rsidRPr="001D21A0">
              <w:t>0503</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23 197,4</w:t>
            </w:r>
          </w:p>
        </w:tc>
        <w:tc>
          <w:tcPr>
            <w:tcW w:w="1391" w:type="dxa"/>
            <w:shd w:val="clear" w:color="auto" w:fill="auto"/>
            <w:vAlign w:val="bottom"/>
          </w:tcPr>
          <w:p w:rsidR="00D40263" w:rsidRPr="001D21A0" w:rsidRDefault="00D40263" w:rsidP="00D40263">
            <w:pPr>
              <w:jc w:val="right"/>
            </w:pPr>
            <w:r w:rsidRPr="001D21A0">
              <w:t>23 477,2</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Расходы по поддержанию санитарного, эстетического уровня города в рамках </w:t>
            </w:r>
            <w:r w:rsidRPr="001D21A0">
              <w:rPr>
                <w:sz w:val="20"/>
                <w:szCs w:val="20"/>
              </w:rPr>
              <w:lastRenderedPageBreak/>
              <w:t>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1D21A0">
              <w:rPr>
                <w:sz w:val="20"/>
                <w:szCs w:val="20"/>
              </w:rPr>
              <w:br/>
              <w:t xml:space="preserve">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lastRenderedPageBreak/>
              <w:t>0503</w:t>
            </w:r>
          </w:p>
        </w:tc>
        <w:tc>
          <w:tcPr>
            <w:tcW w:w="1457" w:type="dxa"/>
            <w:shd w:val="clear" w:color="auto" w:fill="auto"/>
            <w:noWrap/>
            <w:vAlign w:val="bottom"/>
          </w:tcPr>
          <w:p w:rsidR="00D40263" w:rsidRPr="001D21A0" w:rsidRDefault="00D40263" w:rsidP="00D40263">
            <w:r w:rsidRPr="001D21A0">
              <w:t>1410128260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9 356,7</w:t>
            </w:r>
          </w:p>
        </w:tc>
        <w:tc>
          <w:tcPr>
            <w:tcW w:w="1391" w:type="dxa"/>
            <w:shd w:val="clear" w:color="auto" w:fill="auto"/>
            <w:vAlign w:val="bottom"/>
          </w:tcPr>
          <w:p w:rsidR="00D40263" w:rsidRPr="001D21A0" w:rsidRDefault="00D40263" w:rsidP="00D40263">
            <w:pPr>
              <w:jc w:val="right"/>
            </w:pPr>
            <w:r w:rsidRPr="001D21A0">
              <w:t>9 356,7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функционирования сетей энергоснабжения наружного освещения города в рамках основного мероприятия "Осуществление работ направленных на организацию благоустройства территории города" подпрограммы "Содержание территории города" муниципальной программы города Шахты "Благоустройство территории"</w:t>
            </w:r>
            <w:r w:rsidRPr="001D21A0">
              <w:rPr>
                <w:sz w:val="20"/>
                <w:szCs w:val="20"/>
              </w:rPr>
              <w:br/>
              <w:t xml:space="preserve">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0503</w:t>
            </w:r>
          </w:p>
        </w:tc>
        <w:tc>
          <w:tcPr>
            <w:tcW w:w="1457" w:type="dxa"/>
            <w:shd w:val="clear" w:color="auto" w:fill="auto"/>
            <w:noWrap/>
            <w:vAlign w:val="bottom"/>
          </w:tcPr>
          <w:p w:rsidR="00D40263" w:rsidRPr="001D21A0" w:rsidRDefault="00D40263" w:rsidP="00D40263">
            <w:r w:rsidRPr="001D21A0">
              <w:t>1410128340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8 448,6</w:t>
            </w:r>
          </w:p>
        </w:tc>
        <w:tc>
          <w:tcPr>
            <w:tcW w:w="1391" w:type="dxa"/>
            <w:shd w:val="clear" w:color="auto" w:fill="auto"/>
            <w:vAlign w:val="bottom"/>
          </w:tcPr>
          <w:p w:rsidR="00D40263" w:rsidRPr="001D21A0" w:rsidRDefault="00D40263" w:rsidP="00D40263">
            <w:pPr>
              <w:jc w:val="right"/>
            </w:pPr>
            <w:r w:rsidRPr="001D21A0">
              <w:t>8 728,4</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Работы (услуги) по озеленению и содержанию зеленых насаждений в рамках основного мероприятия "Создание и содержание объектов зеленых насаждений" подпрограммы "Содержание насаждений общего пользования" муниципальной программы города Шахты  "Благоустройство территории"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0503</w:t>
            </w:r>
          </w:p>
        </w:tc>
        <w:tc>
          <w:tcPr>
            <w:tcW w:w="1457" w:type="dxa"/>
            <w:shd w:val="clear" w:color="auto" w:fill="auto"/>
            <w:noWrap/>
            <w:vAlign w:val="bottom"/>
          </w:tcPr>
          <w:p w:rsidR="00D40263" w:rsidRPr="001D21A0" w:rsidRDefault="00D40263" w:rsidP="00D40263">
            <w:r w:rsidRPr="001D21A0">
              <w:t>1420128270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5 392,1</w:t>
            </w:r>
          </w:p>
        </w:tc>
        <w:tc>
          <w:tcPr>
            <w:tcW w:w="1391" w:type="dxa"/>
            <w:shd w:val="clear" w:color="auto" w:fill="auto"/>
            <w:vAlign w:val="bottom"/>
          </w:tcPr>
          <w:p w:rsidR="00D40263" w:rsidRPr="001D21A0" w:rsidRDefault="00D40263" w:rsidP="00D40263">
            <w:pPr>
              <w:jc w:val="right"/>
            </w:pPr>
            <w:r w:rsidRPr="001D21A0">
              <w:t>5 392,1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Другие вопросы в области жилищно-коммунального хозяйства</w:t>
            </w:r>
          </w:p>
        </w:tc>
        <w:tc>
          <w:tcPr>
            <w:tcW w:w="1056" w:type="dxa"/>
            <w:shd w:val="clear" w:color="auto" w:fill="auto"/>
            <w:noWrap/>
            <w:vAlign w:val="bottom"/>
          </w:tcPr>
          <w:p w:rsidR="00D40263" w:rsidRPr="001D21A0" w:rsidRDefault="00D40263" w:rsidP="00D40263">
            <w:r w:rsidRPr="001D21A0">
              <w:t>0505</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56 571,6</w:t>
            </w:r>
          </w:p>
        </w:tc>
        <w:tc>
          <w:tcPr>
            <w:tcW w:w="1391" w:type="dxa"/>
            <w:shd w:val="clear" w:color="auto" w:fill="auto"/>
            <w:vAlign w:val="bottom"/>
          </w:tcPr>
          <w:p w:rsidR="00D40263" w:rsidRPr="001D21A0" w:rsidRDefault="00D40263" w:rsidP="00D40263">
            <w:pPr>
              <w:jc w:val="right"/>
            </w:pPr>
            <w:r w:rsidRPr="001D21A0">
              <w:t>56 588,5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"Департамент ГХ" подпрограммы "Обеспечение эффективного управления в сфере городского хозяйства" муниципальной программы города Шахты  "Благоустройство территории" (Расходы на выплаты персоналу казенных учреждений)</w:t>
            </w:r>
          </w:p>
        </w:tc>
        <w:tc>
          <w:tcPr>
            <w:tcW w:w="1056" w:type="dxa"/>
            <w:shd w:val="clear" w:color="auto" w:fill="auto"/>
            <w:noWrap/>
            <w:vAlign w:val="bottom"/>
          </w:tcPr>
          <w:p w:rsidR="00D40263" w:rsidRPr="001D21A0" w:rsidRDefault="00D40263" w:rsidP="00D40263">
            <w:r w:rsidRPr="001D21A0">
              <w:t>0505</w:t>
            </w:r>
          </w:p>
        </w:tc>
        <w:tc>
          <w:tcPr>
            <w:tcW w:w="1457" w:type="dxa"/>
            <w:shd w:val="clear" w:color="auto" w:fill="auto"/>
            <w:noWrap/>
            <w:vAlign w:val="bottom"/>
          </w:tcPr>
          <w:p w:rsidR="00D40263" w:rsidRPr="001D21A0" w:rsidRDefault="00D40263" w:rsidP="00D40263">
            <w:r w:rsidRPr="001D21A0">
              <w:t>1440100590</w:t>
            </w:r>
          </w:p>
        </w:tc>
        <w:tc>
          <w:tcPr>
            <w:tcW w:w="709" w:type="dxa"/>
            <w:shd w:val="clear" w:color="auto" w:fill="auto"/>
            <w:noWrap/>
            <w:vAlign w:val="bottom"/>
          </w:tcPr>
          <w:p w:rsidR="00D40263" w:rsidRPr="001D21A0" w:rsidRDefault="00D40263" w:rsidP="00D40263">
            <w:r w:rsidRPr="001D21A0">
              <w:t>110</w:t>
            </w:r>
          </w:p>
        </w:tc>
        <w:tc>
          <w:tcPr>
            <w:tcW w:w="1478" w:type="dxa"/>
            <w:shd w:val="clear" w:color="auto" w:fill="auto"/>
            <w:vAlign w:val="bottom"/>
          </w:tcPr>
          <w:p w:rsidR="00D40263" w:rsidRPr="001D21A0" w:rsidRDefault="00D40263" w:rsidP="00D40263">
            <w:pPr>
              <w:jc w:val="right"/>
            </w:pPr>
            <w:r w:rsidRPr="001D21A0">
              <w:t>24 642,8</w:t>
            </w:r>
          </w:p>
        </w:tc>
        <w:tc>
          <w:tcPr>
            <w:tcW w:w="1391" w:type="dxa"/>
            <w:shd w:val="clear" w:color="auto" w:fill="auto"/>
            <w:vAlign w:val="bottom"/>
          </w:tcPr>
          <w:p w:rsidR="00D40263" w:rsidRPr="001D21A0" w:rsidRDefault="00D40263" w:rsidP="00D40263">
            <w:pPr>
              <w:jc w:val="right"/>
            </w:pPr>
            <w:r w:rsidRPr="001D21A0">
              <w:t>25 399,4</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"Департамент ГХ" подпрограммы "Обеспечение эффективного управления в сфере городского хозяйства" муниципальной программы города Шахты  "Благоустройство территории"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0505</w:t>
            </w:r>
          </w:p>
        </w:tc>
        <w:tc>
          <w:tcPr>
            <w:tcW w:w="1457" w:type="dxa"/>
            <w:shd w:val="clear" w:color="auto" w:fill="auto"/>
            <w:noWrap/>
            <w:vAlign w:val="bottom"/>
          </w:tcPr>
          <w:p w:rsidR="00D40263" w:rsidRPr="001D21A0" w:rsidRDefault="00D40263" w:rsidP="00D40263">
            <w:r w:rsidRPr="001D21A0">
              <w:t>1440100590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2 315,6</w:t>
            </w:r>
          </w:p>
        </w:tc>
        <w:tc>
          <w:tcPr>
            <w:tcW w:w="1391" w:type="dxa"/>
            <w:shd w:val="clear" w:color="auto" w:fill="auto"/>
            <w:vAlign w:val="bottom"/>
          </w:tcPr>
          <w:p w:rsidR="00D40263" w:rsidRPr="001D21A0" w:rsidRDefault="00D40263" w:rsidP="00D40263">
            <w:pPr>
              <w:jc w:val="right"/>
            </w:pPr>
            <w:r w:rsidRPr="001D21A0">
              <w:t>2 331,1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МКУ "Департамент ГХ" подпрограммы "Обеспечение эффективного управления в сфере городского хозяйства" муниципальной программы города Шахты  "Благоустройство территории" (Уплата налогов, сборов и иных платежей)</w:t>
            </w:r>
          </w:p>
        </w:tc>
        <w:tc>
          <w:tcPr>
            <w:tcW w:w="1056" w:type="dxa"/>
            <w:shd w:val="clear" w:color="auto" w:fill="auto"/>
            <w:noWrap/>
            <w:vAlign w:val="bottom"/>
          </w:tcPr>
          <w:p w:rsidR="00D40263" w:rsidRPr="001D21A0" w:rsidRDefault="00D40263" w:rsidP="00D40263">
            <w:r w:rsidRPr="001D21A0">
              <w:t>0505</w:t>
            </w:r>
          </w:p>
        </w:tc>
        <w:tc>
          <w:tcPr>
            <w:tcW w:w="1457" w:type="dxa"/>
            <w:shd w:val="clear" w:color="auto" w:fill="auto"/>
            <w:noWrap/>
            <w:vAlign w:val="bottom"/>
          </w:tcPr>
          <w:p w:rsidR="00D40263" w:rsidRPr="001D21A0" w:rsidRDefault="00D40263" w:rsidP="00D40263">
            <w:r w:rsidRPr="001D21A0">
              <w:t>1440100590</w:t>
            </w:r>
          </w:p>
        </w:tc>
        <w:tc>
          <w:tcPr>
            <w:tcW w:w="709" w:type="dxa"/>
            <w:shd w:val="clear" w:color="auto" w:fill="auto"/>
            <w:noWrap/>
            <w:vAlign w:val="bottom"/>
          </w:tcPr>
          <w:p w:rsidR="00D40263" w:rsidRPr="001D21A0" w:rsidRDefault="00D40263" w:rsidP="00D40263">
            <w:r w:rsidRPr="001D21A0">
              <w:t>850</w:t>
            </w:r>
          </w:p>
        </w:tc>
        <w:tc>
          <w:tcPr>
            <w:tcW w:w="1478" w:type="dxa"/>
            <w:shd w:val="clear" w:color="auto" w:fill="auto"/>
            <w:vAlign w:val="bottom"/>
          </w:tcPr>
          <w:p w:rsidR="00D40263" w:rsidRPr="001D21A0" w:rsidRDefault="00D40263" w:rsidP="00D40263">
            <w:pPr>
              <w:jc w:val="right"/>
            </w:pPr>
            <w:r w:rsidRPr="001D21A0">
              <w:t>29 613,2</w:t>
            </w:r>
          </w:p>
        </w:tc>
        <w:tc>
          <w:tcPr>
            <w:tcW w:w="1391" w:type="dxa"/>
            <w:shd w:val="clear" w:color="auto" w:fill="auto"/>
            <w:vAlign w:val="bottom"/>
          </w:tcPr>
          <w:p w:rsidR="00D40263" w:rsidRPr="001D21A0" w:rsidRDefault="00D40263" w:rsidP="00D40263">
            <w:pPr>
              <w:jc w:val="right"/>
            </w:pPr>
            <w:r w:rsidRPr="001D21A0">
              <w:t>28 858,0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lastRenderedPageBreak/>
              <w:t>Охрана окружающей среды</w:t>
            </w:r>
          </w:p>
        </w:tc>
        <w:tc>
          <w:tcPr>
            <w:tcW w:w="1056" w:type="dxa"/>
            <w:shd w:val="clear" w:color="auto" w:fill="auto"/>
            <w:noWrap/>
            <w:vAlign w:val="bottom"/>
          </w:tcPr>
          <w:p w:rsidR="00D40263" w:rsidRPr="001D21A0" w:rsidRDefault="00D40263" w:rsidP="00D40263">
            <w:r w:rsidRPr="001D21A0">
              <w:t>06</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85 730,0</w:t>
            </w:r>
          </w:p>
        </w:tc>
        <w:tc>
          <w:tcPr>
            <w:tcW w:w="1391" w:type="dxa"/>
            <w:shd w:val="clear" w:color="auto" w:fill="auto"/>
            <w:vAlign w:val="bottom"/>
          </w:tcPr>
          <w:p w:rsidR="00D40263" w:rsidRPr="001D21A0" w:rsidRDefault="00D40263" w:rsidP="00D40263">
            <w:pPr>
              <w:jc w:val="right"/>
            </w:pPr>
            <w:r w:rsidRPr="001D21A0">
              <w:t>88 099,3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Другие вопросы в области охраны окружающей среды</w:t>
            </w:r>
          </w:p>
        </w:tc>
        <w:tc>
          <w:tcPr>
            <w:tcW w:w="1056" w:type="dxa"/>
            <w:shd w:val="clear" w:color="auto" w:fill="auto"/>
            <w:noWrap/>
            <w:vAlign w:val="bottom"/>
          </w:tcPr>
          <w:p w:rsidR="00D40263" w:rsidRPr="001D21A0" w:rsidRDefault="00D40263" w:rsidP="00D40263">
            <w:r w:rsidRPr="001D21A0">
              <w:t>0605</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85 730,0</w:t>
            </w:r>
          </w:p>
        </w:tc>
        <w:tc>
          <w:tcPr>
            <w:tcW w:w="1391" w:type="dxa"/>
            <w:shd w:val="clear" w:color="auto" w:fill="auto"/>
            <w:vAlign w:val="bottom"/>
          </w:tcPr>
          <w:p w:rsidR="00D40263" w:rsidRPr="001D21A0" w:rsidRDefault="00D40263" w:rsidP="00D40263">
            <w:pPr>
              <w:jc w:val="right"/>
            </w:pPr>
            <w:r w:rsidRPr="001D21A0">
              <w:t>88 099,3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Обеспечение экологической безопасности населения и повышение защищённости окружающей среды от антропогенного воздействия в рамках основного мероприятия "Обеспечение мероприятий в сфере обращения с отходами производства и потребления" подпрограммы "Экологическое оздоровление городской среды" муниципальной программы города Шахты "Охрана окружающей среды"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0605</w:t>
            </w:r>
          </w:p>
        </w:tc>
        <w:tc>
          <w:tcPr>
            <w:tcW w:w="1457" w:type="dxa"/>
            <w:shd w:val="clear" w:color="auto" w:fill="auto"/>
            <w:noWrap/>
            <w:vAlign w:val="bottom"/>
          </w:tcPr>
          <w:p w:rsidR="00D40263" w:rsidRPr="001D21A0" w:rsidRDefault="00D40263" w:rsidP="00D40263">
            <w:r w:rsidRPr="001D21A0">
              <w:t>1210428310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549,2</w:t>
            </w:r>
          </w:p>
        </w:tc>
        <w:tc>
          <w:tcPr>
            <w:tcW w:w="1391" w:type="dxa"/>
            <w:shd w:val="clear" w:color="auto" w:fill="auto"/>
            <w:vAlign w:val="bottom"/>
          </w:tcPr>
          <w:p w:rsidR="00D40263" w:rsidRPr="001D21A0" w:rsidRDefault="00D40263" w:rsidP="00D40263">
            <w:pPr>
              <w:jc w:val="right"/>
            </w:pPr>
            <w:r w:rsidRPr="001D21A0">
              <w:t>549,2</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"Эксплуатация водоотливных комплексов и очистных сооружений" подпрограммы "Ликвидация накопленного экологического ущерба" муниципальной программы города Шахты "Охрана окружающей среды" (Субсидии бюджетным учреждениям)</w:t>
            </w:r>
          </w:p>
        </w:tc>
        <w:tc>
          <w:tcPr>
            <w:tcW w:w="1056" w:type="dxa"/>
            <w:shd w:val="clear" w:color="auto" w:fill="auto"/>
            <w:noWrap/>
            <w:vAlign w:val="bottom"/>
          </w:tcPr>
          <w:p w:rsidR="00D40263" w:rsidRPr="001D21A0" w:rsidRDefault="00D40263" w:rsidP="00D40263">
            <w:r w:rsidRPr="001D21A0">
              <w:t>0605</w:t>
            </w:r>
          </w:p>
        </w:tc>
        <w:tc>
          <w:tcPr>
            <w:tcW w:w="1457" w:type="dxa"/>
            <w:shd w:val="clear" w:color="auto" w:fill="auto"/>
            <w:noWrap/>
            <w:vAlign w:val="bottom"/>
          </w:tcPr>
          <w:p w:rsidR="00D40263" w:rsidRPr="001D21A0" w:rsidRDefault="00D40263" w:rsidP="00D40263">
            <w:r w:rsidRPr="001D21A0">
              <w:t>1220100590</w:t>
            </w:r>
          </w:p>
        </w:tc>
        <w:tc>
          <w:tcPr>
            <w:tcW w:w="709" w:type="dxa"/>
            <w:shd w:val="clear" w:color="auto" w:fill="auto"/>
            <w:noWrap/>
            <w:vAlign w:val="bottom"/>
          </w:tcPr>
          <w:p w:rsidR="00D40263" w:rsidRPr="001D21A0" w:rsidRDefault="00D40263" w:rsidP="00D40263">
            <w:r w:rsidRPr="001D21A0">
              <w:t>610</w:t>
            </w:r>
          </w:p>
        </w:tc>
        <w:tc>
          <w:tcPr>
            <w:tcW w:w="1478" w:type="dxa"/>
            <w:shd w:val="clear" w:color="auto" w:fill="auto"/>
            <w:vAlign w:val="bottom"/>
          </w:tcPr>
          <w:p w:rsidR="00D40263" w:rsidRPr="001D21A0" w:rsidRDefault="00D40263" w:rsidP="00D40263">
            <w:pPr>
              <w:jc w:val="right"/>
            </w:pPr>
            <w:r w:rsidRPr="001D21A0">
              <w:t>85 180,8</w:t>
            </w:r>
          </w:p>
        </w:tc>
        <w:tc>
          <w:tcPr>
            <w:tcW w:w="1391" w:type="dxa"/>
            <w:shd w:val="clear" w:color="auto" w:fill="auto"/>
            <w:vAlign w:val="bottom"/>
          </w:tcPr>
          <w:p w:rsidR="00D40263" w:rsidRPr="001D21A0" w:rsidRDefault="00D40263" w:rsidP="00D40263">
            <w:pPr>
              <w:jc w:val="right"/>
            </w:pPr>
            <w:r w:rsidRPr="001D21A0">
              <w:t>87 550,1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Образование</w:t>
            </w:r>
          </w:p>
        </w:tc>
        <w:tc>
          <w:tcPr>
            <w:tcW w:w="1056" w:type="dxa"/>
            <w:shd w:val="clear" w:color="auto" w:fill="auto"/>
            <w:noWrap/>
            <w:vAlign w:val="bottom"/>
          </w:tcPr>
          <w:p w:rsidR="00D40263" w:rsidRPr="001D21A0" w:rsidRDefault="00D40263" w:rsidP="00D40263">
            <w:r w:rsidRPr="001D21A0">
              <w:t>07</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1 406 580,3</w:t>
            </w:r>
          </w:p>
        </w:tc>
        <w:tc>
          <w:tcPr>
            <w:tcW w:w="1391" w:type="dxa"/>
            <w:shd w:val="clear" w:color="auto" w:fill="auto"/>
            <w:vAlign w:val="bottom"/>
          </w:tcPr>
          <w:p w:rsidR="00D40263" w:rsidRPr="001D21A0" w:rsidRDefault="00D40263" w:rsidP="00D40263">
            <w:pPr>
              <w:jc w:val="right"/>
            </w:pPr>
            <w:r w:rsidRPr="001D21A0">
              <w:t>1 472 821,9</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Дошкольное образование</w:t>
            </w:r>
          </w:p>
        </w:tc>
        <w:tc>
          <w:tcPr>
            <w:tcW w:w="1056" w:type="dxa"/>
            <w:shd w:val="clear" w:color="auto" w:fill="auto"/>
            <w:noWrap/>
            <w:vAlign w:val="bottom"/>
          </w:tcPr>
          <w:p w:rsidR="00D40263" w:rsidRPr="001D21A0" w:rsidRDefault="00D40263" w:rsidP="00D40263">
            <w:r w:rsidRPr="001D21A0">
              <w:t>0701</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463 850,6</w:t>
            </w:r>
          </w:p>
        </w:tc>
        <w:tc>
          <w:tcPr>
            <w:tcW w:w="1391" w:type="dxa"/>
            <w:shd w:val="clear" w:color="auto" w:fill="auto"/>
            <w:vAlign w:val="bottom"/>
          </w:tcPr>
          <w:p w:rsidR="00D40263" w:rsidRPr="001D21A0" w:rsidRDefault="00D40263" w:rsidP="00D40263">
            <w:pPr>
              <w:jc w:val="right"/>
            </w:pPr>
            <w:r w:rsidRPr="001D21A0">
              <w:t>494 692,8</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предоставления муниципальных услуг муниципальными дошкольными образовательными организациями" подпрограммы "Развитие дошкольного образования" муниципальной программы города Шахты "Развитие муниципальной системы образования" (Субсидии бюджетным учреждениям)</w:t>
            </w:r>
          </w:p>
        </w:tc>
        <w:tc>
          <w:tcPr>
            <w:tcW w:w="1056" w:type="dxa"/>
            <w:shd w:val="clear" w:color="auto" w:fill="auto"/>
            <w:noWrap/>
            <w:vAlign w:val="bottom"/>
          </w:tcPr>
          <w:p w:rsidR="00D40263" w:rsidRPr="001D21A0" w:rsidRDefault="00D40263" w:rsidP="00D40263">
            <w:r w:rsidRPr="001D21A0">
              <w:t>0701</w:t>
            </w:r>
          </w:p>
        </w:tc>
        <w:tc>
          <w:tcPr>
            <w:tcW w:w="1457" w:type="dxa"/>
            <w:shd w:val="clear" w:color="auto" w:fill="auto"/>
            <w:noWrap/>
            <w:vAlign w:val="bottom"/>
          </w:tcPr>
          <w:p w:rsidR="00D40263" w:rsidRPr="001D21A0" w:rsidRDefault="00D40263" w:rsidP="00D40263">
            <w:r w:rsidRPr="001D21A0">
              <w:t>0210100590</w:t>
            </w:r>
          </w:p>
        </w:tc>
        <w:tc>
          <w:tcPr>
            <w:tcW w:w="709" w:type="dxa"/>
            <w:shd w:val="clear" w:color="auto" w:fill="auto"/>
            <w:noWrap/>
            <w:vAlign w:val="bottom"/>
          </w:tcPr>
          <w:p w:rsidR="00D40263" w:rsidRPr="001D21A0" w:rsidRDefault="00D40263" w:rsidP="00D40263">
            <w:r w:rsidRPr="001D21A0">
              <w:t>610</w:t>
            </w:r>
          </w:p>
        </w:tc>
        <w:tc>
          <w:tcPr>
            <w:tcW w:w="1478" w:type="dxa"/>
            <w:shd w:val="clear" w:color="auto" w:fill="auto"/>
            <w:vAlign w:val="bottom"/>
          </w:tcPr>
          <w:p w:rsidR="00D40263" w:rsidRPr="001D21A0" w:rsidRDefault="00D40263" w:rsidP="00D40263">
            <w:pPr>
              <w:jc w:val="right"/>
            </w:pPr>
            <w:r w:rsidRPr="001D21A0">
              <w:t>197 567,0</w:t>
            </w:r>
          </w:p>
        </w:tc>
        <w:tc>
          <w:tcPr>
            <w:tcW w:w="1391" w:type="dxa"/>
            <w:shd w:val="clear" w:color="auto" w:fill="auto"/>
            <w:vAlign w:val="bottom"/>
          </w:tcPr>
          <w:p w:rsidR="00D40263" w:rsidRPr="001D21A0" w:rsidRDefault="00D40263" w:rsidP="00D40263">
            <w:pPr>
              <w:jc w:val="right"/>
            </w:pPr>
            <w:r w:rsidRPr="001D21A0">
              <w:t>200 083,6</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основного мероприятия "Обеспечение предоставления муниципальных услуг муниципальными дошкольными образовательными организациями" подпрограммы "Развитие дошкольного образования" муниципальной программы города Шахты "Развитие муниципальной системы образования" (Субсидии бюджетным учреждениям)</w:t>
            </w:r>
          </w:p>
        </w:tc>
        <w:tc>
          <w:tcPr>
            <w:tcW w:w="1056" w:type="dxa"/>
            <w:shd w:val="clear" w:color="auto" w:fill="auto"/>
            <w:noWrap/>
            <w:vAlign w:val="bottom"/>
          </w:tcPr>
          <w:p w:rsidR="00D40263" w:rsidRPr="001D21A0" w:rsidRDefault="00D40263" w:rsidP="00D40263">
            <w:r w:rsidRPr="001D21A0">
              <w:t>0701</w:t>
            </w:r>
          </w:p>
        </w:tc>
        <w:tc>
          <w:tcPr>
            <w:tcW w:w="1457" w:type="dxa"/>
            <w:shd w:val="clear" w:color="auto" w:fill="auto"/>
            <w:noWrap/>
            <w:vAlign w:val="bottom"/>
          </w:tcPr>
          <w:p w:rsidR="00D40263" w:rsidRPr="001D21A0" w:rsidRDefault="00D40263" w:rsidP="00D40263">
            <w:r w:rsidRPr="001D21A0">
              <w:t>0210172020</w:t>
            </w:r>
          </w:p>
        </w:tc>
        <w:tc>
          <w:tcPr>
            <w:tcW w:w="709" w:type="dxa"/>
            <w:shd w:val="clear" w:color="auto" w:fill="auto"/>
            <w:noWrap/>
            <w:vAlign w:val="bottom"/>
          </w:tcPr>
          <w:p w:rsidR="00D40263" w:rsidRPr="001D21A0" w:rsidRDefault="00D40263" w:rsidP="00D40263">
            <w:r w:rsidRPr="001D21A0">
              <w:t>610</w:t>
            </w:r>
          </w:p>
        </w:tc>
        <w:tc>
          <w:tcPr>
            <w:tcW w:w="1478" w:type="dxa"/>
            <w:shd w:val="clear" w:color="auto" w:fill="auto"/>
            <w:vAlign w:val="bottom"/>
          </w:tcPr>
          <w:p w:rsidR="00D40263" w:rsidRPr="001D21A0" w:rsidRDefault="00D40263" w:rsidP="00D40263">
            <w:pPr>
              <w:jc w:val="right"/>
            </w:pPr>
            <w:r w:rsidRPr="001D21A0">
              <w:t>266 283,6</w:t>
            </w:r>
          </w:p>
        </w:tc>
        <w:tc>
          <w:tcPr>
            <w:tcW w:w="1391" w:type="dxa"/>
            <w:shd w:val="clear" w:color="auto" w:fill="auto"/>
            <w:vAlign w:val="bottom"/>
          </w:tcPr>
          <w:p w:rsidR="00D40263" w:rsidRPr="001D21A0" w:rsidRDefault="00D40263" w:rsidP="00D40263">
            <w:pPr>
              <w:jc w:val="right"/>
            </w:pPr>
            <w:r w:rsidRPr="001D21A0">
              <w:t>274 470,6</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Капитальный ремонт муниципальных образовательных учреждений (за исключением аварийных) в рамках основного мероприятия "Капитальный ремонт муниципальных  образовательных организаций (за исключением аварийных)" подпрограммы "Развитие дошкольного образования" муниципальной программы </w:t>
            </w:r>
            <w:r w:rsidRPr="001D21A0">
              <w:rPr>
                <w:sz w:val="20"/>
                <w:szCs w:val="20"/>
              </w:rPr>
              <w:lastRenderedPageBreak/>
              <w:t>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lastRenderedPageBreak/>
              <w:t>0701</w:t>
            </w:r>
          </w:p>
        </w:tc>
        <w:tc>
          <w:tcPr>
            <w:tcW w:w="1457" w:type="dxa"/>
            <w:shd w:val="clear" w:color="auto" w:fill="auto"/>
            <w:noWrap/>
            <w:vAlign w:val="bottom"/>
          </w:tcPr>
          <w:p w:rsidR="00D40263" w:rsidRPr="001D21A0" w:rsidRDefault="00D40263" w:rsidP="00D40263">
            <w:r w:rsidRPr="001D21A0">
              <w:t>0210373080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0,0</w:t>
            </w:r>
          </w:p>
        </w:tc>
        <w:tc>
          <w:tcPr>
            <w:tcW w:w="1391" w:type="dxa"/>
            <w:shd w:val="clear" w:color="auto" w:fill="auto"/>
            <w:vAlign w:val="bottom"/>
          </w:tcPr>
          <w:p w:rsidR="00D40263" w:rsidRPr="001D21A0" w:rsidRDefault="00D40263" w:rsidP="00D40263">
            <w:pPr>
              <w:jc w:val="right"/>
            </w:pPr>
            <w:r w:rsidRPr="001D21A0">
              <w:t>17 077,5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Софинансирование расходов на капитальный ремонт муниципальных образовательных учреждений (за исключением аварийных) в рамках основного мероприятия "Капитальный ремонт муниципальных  образовательных организаций (за исключением аварийных)" подпрограммы "Развитие дошкольного образования"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0701</w:t>
            </w:r>
          </w:p>
        </w:tc>
        <w:tc>
          <w:tcPr>
            <w:tcW w:w="1457" w:type="dxa"/>
            <w:shd w:val="clear" w:color="auto" w:fill="auto"/>
            <w:noWrap/>
            <w:vAlign w:val="bottom"/>
          </w:tcPr>
          <w:p w:rsidR="00D40263" w:rsidRPr="001D21A0" w:rsidRDefault="00D40263" w:rsidP="00D40263">
            <w:r w:rsidRPr="001D21A0">
              <w:t>02103S3080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0,0</w:t>
            </w:r>
          </w:p>
        </w:tc>
        <w:tc>
          <w:tcPr>
            <w:tcW w:w="1391" w:type="dxa"/>
            <w:shd w:val="clear" w:color="auto" w:fill="auto"/>
            <w:vAlign w:val="bottom"/>
          </w:tcPr>
          <w:p w:rsidR="00D40263" w:rsidRPr="001D21A0" w:rsidRDefault="00D40263" w:rsidP="00D40263">
            <w:pPr>
              <w:jc w:val="right"/>
            </w:pPr>
            <w:r w:rsidRPr="001D21A0">
              <w:t>3 061,1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Общее образование</w:t>
            </w:r>
          </w:p>
        </w:tc>
        <w:tc>
          <w:tcPr>
            <w:tcW w:w="1056" w:type="dxa"/>
            <w:shd w:val="clear" w:color="auto" w:fill="auto"/>
            <w:noWrap/>
            <w:vAlign w:val="bottom"/>
          </w:tcPr>
          <w:p w:rsidR="00D40263" w:rsidRPr="001D21A0" w:rsidRDefault="00D40263" w:rsidP="00D40263">
            <w:r w:rsidRPr="001D21A0">
              <w:t>0702</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771 250,7</w:t>
            </w:r>
          </w:p>
        </w:tc>
        <w:tc>
          <w:tcPr>
            <w:tcW w:w="1391" w:type="dxa"/>
            <w:shd w:val="clear" w:color="auto" w:fill="auto"/>
            <w:vAlign w:val="bottom"/>
          </w:tcPr>
          <w:p w:rsidR="00D40263" w:rsidRPr="001D21A0" w:rsidRDefault="00D40263" w:rsidP="00D40263">
            <w:pPr>
              <w:jc w:val="right"/>
            </w:pPr>
            <w:r w:rsidRPr="001D21A0">
              <w:t>801 468,4</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предоставления муниципальных услуг муниципальными общеобразовательными организациями" подпрограммы "Развитие общего образования" муниципальной программы города Шахты "Развитие муниципальной системы образования" (Субсидии бюджетным учреждениям)</w:t>
            </w:r>
          </w:p>
        </w:tc>
        <w:tc>
          <w:tcPr>
            <w:tcW w:w="1056" w:type="dxa"/>
            <w:shd w:val="clear" w:color="auto" w:fill="auto"/>
            <w:noWrap/>
            <w:vAlign w:val="bottom"/>
          </w:tcPr>
          <w:p w:rsidR="00D40263" w:rsidRPr="001D21A0" w:rsidRDefault="00D40263" w:rsidP="00D40263">
            <w:r w:rsidRPr="001D21A0">
              <w:t>0702</w:t>
            </w:r>
          </w:p>
        </w:tc>
        <w:tc>
          <w:tcPr>
            <w:tcW w:w="1457" w:type="dxa"/>
            <w:shd w:val="clear" w:color="auto" w:fill="auto"/>
            <w:noWrap/>
            <w:vAlign w:val="bottom"/>
          </w:tcPr>
          <w:p w:rsidR="00D40263" w:rsidRPr="001D21A0" w:rsidRDefault="00D40263" w:rsidP="00D40263">
            <w:r w:rsidRPr="001D21A0">
              <w:t>0220100590</w:t>
            </w:r>
          </w:p>
        </w:tc>
        <w:tc>
          <w:tcPr>
            <w:tcW w:w="709" w:type="dxa"/>
            <w:shd w:val="clear" w:color="auto" w:fill="auto"/>
            <w:noWrap/>
            <w:vAlign w:val="bottom"/>
          </w:tcPr>
          <w:p w:rsidR="00D40263" w:rsidRPr="001D21A0" w:rsidRDefault="00D40263" w:rsidP="00D40263">
            <w:r w:rsidRPr="001D21A0">
              <w:t>610</w:t>
            </w:r>
          </w:p>
        </w:tc>
        <w:tc>
          <w:tcPr>
            <w:tcW w:w="1478" w:type="dxa"/>
            <w:shd w:val="clear" w:color="auto" w:fill="auto"/>
            <w:vAlign w:val="bottom"/>
          </w:tcPr>
          <w:p w:rsidR="00D40263" w:rsidRPr="001D21A0" w:rsidRDefault="00D40263" w:rsidP="00D40263">
            <w:pPr>
              <w:jc w:val="right"/>
            </w:pPr>
            <w:r w:rsidRPr="001D21A0">
              <w:t>181 419,9</w:t>
            </w:r>
          </w:p>
        </w:tc>
        <w:tc>
          <w:tcPr>
            <w:tcW w:w="1391" w:type="dxa"/>
            <w:shd w:val="clear" w:color="auto" w:fill="auto"/>
            <w:vAlign w:val="bottom"/>
          </w:tcPr>
          <w:p w:rsidR="00D40263" w:rsidRPr="001D21A0" w:rsidRDefault="00D40263" w:rsidP="00D40263">
            <w:pPr>
              <w:jc w:val="right"/>
            </w:pPr>
            <w:r w:rsidRPr="001D21A0">
              <w:t>184 257,4</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основного мероприятия "Обеспечение предоставления муниципальных услуг муниципальными общеобразовательными организациями" подпрограммы "Развитие общего образования" муниципальной программы города Шахты "Развитие муниципальной системы образования" (Субсидии бюджетным учреждениям)</w:t>
            </w:r>
          </w:p>
        </w:tc>
        <w:tc>
          <w:tcPr>
            <w:tcW w:w="1056" w:type="dxa"/>
            <w:shd w:val="clear" w:color="auto" w:fill="auto"/>
            <w:noWrap/>
            <w:vAlign w:val="bottom"/>
          </w:tcPr>
          <w:p w:rsidR="00D40263" w:rsidRPr="001D21A0" w:rsidRDefault="00D40263" w:rsidP="00D40263">
            <w:r w:rsidRPr="001D21A0">
              <w:t>0702</w:t>
            </w:r>
          </w:p>
        </w:tc>
        <w:tc>
          <w:tcPr>
            <w:tcW w:w="1457" w:type="dxa"/>
            <w:shd w:val="clear" w:color="auto" w:fill="auto"/>
            <w:noWrap/>
            <w:vAlign w:val="bottom"/>
          </w:tcPr>
          <w:p w:rsidR="00D40263" w:rsidRPr="001D21A0" w:rsidRDefault="00D40263" w:rsidP="00D40263">
            <w:r w:rsidRPr="001D21A0">
              <w:t>0220172030</w:t>
            </w:r>
          </w:p>
        </w:tc>
        <w:tc>
          <w:tcPr>
            <w:tcW w:w="709" w:type="dxa"/>
            <w:shd w:val="clear" w:color="auto" w:fill="auto"/>
            <w:noWrap/>
            <w:vAlign w:val="bottom"/>
          </w:tcPr>
          <w:p w:rsidR="00D40263" w:rsidRPr="001D21A0" w:rsidRDefault="00D40263" w:rsidP="00D40263">
            <w:r w:rsidRPr="001D21A0">
              <w:t>610</w:t>
            </w:r>
          </w:p>
        </w:tc>
        <w:tc>
          <w:tcPr>
            <w:tcW w:w="1478" w:type="dxa"/>
            <w:shd w:val="clear" w:color="auto" w:fill="auto"/>
            <w:vAlign w:val="bottom"/>
          </w:tcPr>
          <w:p w:rsidR="00D40263" w:rsidRPr="001D21A0" w:rsidRDefault="00D40263" w:rsidP="00D40263">
            <w:pPr>
              <w:jc w:val="right"/>
            </w:pPr>
            <w:r w:rsidRPr="001D21A0">
              <w:t>587 944,8</w:t>
            </w:r>
          </w:p>
        </w:tc>
        <w:tc>
          <w:tcPr>
            <w:tcW w:w="1391" w:type="dxa"/>
            <w:shd w:val="clear" w:color="auto" w:fill="auto"/>
            <w:vAlign w:val="bottom"/>
          </w:tcPr>
          <w:p w:rsidR="00D40263" w:rsidRPr="001D21A0" w:rsidRDefault="00D40263" w:rsidP="00D40263">
            <w:pPr>
              <w:jc w:val="right"/>
            </w:pPr>
            <w:r w:rsidRPr="001D21A0">
              <w:t>615 325,0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проекта "Всеобуч по плаванию" в рамках основного мероприятия "Формирование здорового образа жизни в среде обучающихся" подпрограммы "Развитие общего образования"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0702</w:t>
            </w:r>
          </w:p>
        </w:tc>
        <w:tc>
          <w:tcPr>
            <w:tcW w:w="1457" w:type="dxa"/>
            <w:shd w:val="clear" w:color="auto" w:fill="auto"/>
            <w:noWrap/>
            <w:vAlign w:val="bottom"/>
          </w:tcPr>
          <w:p w:rsidR="00D40263" w:rsidRPr="001D21A0" w:rsidRDefault="00D40263" w:rsidP="00D40263">
            <w:r w:rsidRPr="001D21A0">
              <w:t>0220373110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1 599,3</w:t>
            </w:r>
          </w:p>
        </w:tc>
        <w:tc>
          <w:tcPr>
            <w:tcW w:w="1391" w:type="dxa"/>
            <w:shd w:val="clear" w:color="auto" w:fill="auto"/>
            <w:vAlign w:val="bottom"/>
          </w:tcPr>
          <w:p w:rsidR="00D40263" w:rsidRPr="001D21A0" w:rsidRDefault="00D40263" w:rsidP="00D40263">
            <w:pPr>
              <w:jc w:val="right"/>
            </w:pPr>
            <w:r w:rsidRPr="001D21A0">
              <w:t>1 599,3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Софинансирование расходов на реализацию проекта "Всеобуч по плаванию" в рамках основного мероприятия "Формирование здорового образа жизни в среде </w:t>
            </w:r>
            <w:r w:rsidRPr="001D21A0">
              <w:rPr>
                <w:sz w:val="20"/>
                <w:szCs w:val="20"/>
              </w:rPr>
              <w:lastRenderedPageBreak/>
              <w:t>обучающихся" подпрограммы "Развитие общего образования"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lastRenderedPageBreak/>
              <w:t>0702</w:t>
            </w:r>
          </w:p>
        </w:tc>
        <w:tc>
          <w:tcPr>
            <w:tcW w:w="1457" w:type="dxa"/>
            <w:shd w:val="clear" w:color="auto" w:fill="auto"/>
            <w:noWrap/>
            <w:vAlign w:val="bottom"/>
          </w:tcPr>
          <w:p w:rsidR="00D40263" w:rsidRPr="001D21A0" w:rsidRDefault="00D40263" w:rsidP="00D40263">
            <w:r w:rsidRPr="001D21A0">
              <w:t>02203S3110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286,7</w:t>
            </w:r>
          </w:p>
        </w:tc>
        <w:tc>
          <w:tcPr>
            <w:tcW w:w="1391" w:type="dxa"/>
            <w:shd w:val="clear" w:color="auto" w:fill="auto"/>
            <w:vAlign w:val="bottom"/>
          </w:tcPr>
          <w:p w:rsidR="00D40263" w:rsidRPr="001D21A0" w:rsidRDefault="00D40263" w:rsidP="00D40263">
            <w:pPr>
              <w:jc w:val="right"/>
            </w:pPr>
            <w:r w:rsidRPr="001D21A0">
              <w:t>286,7</w:t>
            </w:r>
          </w:p>
        </w:tc>
      </w:tr>
      <w:tr w:rsidR="00D40263" w:rsidRPr="001D21A0" w:rsidTr="00D40263">
        <w:trPr>
          <w:trHeight w:val="20"/>
        </w:trPr>
        <w:tc>
          <w:tcPr>
            <w:tcW w:w="4202" w:type="dxa"/>
            <w:shd w:val="clear" w:color="auto" w:fill="auto"/>
          </w:tcPr>
          <w:p w:rsidR="00D40263" w:rsidRPr="001D21A0" w:rsidRDefault="00CC64ED" w:rsidP="00D40263">
            <w:pPr>
              <w:rPr>
                <w:sz w:val="20"/>
                <w:szCs w:val="20"/>
              </w:rPr>
            </w:pPr>
            <w:r>
              <w:rPr>
                <w:sz w:val="20"/>
                <w:szCs w:val="20"/>
              </w:rPr>
              <w:t>Д</w:t>
            </w:r>
            <w:r w:rsidRPr="00CC64ED">
              <w:rPr>
                <w:sz w:val="20"/>
                <w:szCs w:val="20"/>
              </w:rPr>
              <w:t>ополнительное образование детей</w:t>
            </w:r>
          </w:p>
        </w:tc>
        <w:tc>
          <w:tcPr>
            <w:tcW w:w="1056" w:type="dxa"/>
            <w:shd w:val="clear" w:color="auto" w:fill="auto"/>
            <w:noWrap/>
            <w:vAlign w:val="bottom"/>
          </w:tcPr>
          <w:p w:rsidR="00D40263" w:rsidRPr="001D21A0" w:rsidRDefault="00D40263" w:rsidP="00D40263">
            <w:r w:rsidRPr="001D21A0">
              <w:t>0703</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115 830,2</w:t>
            </w:r>
          </w:p>
        </w:tc>
        <w:tc>
          <w:tcPr>
            <w:tcW w:w="1391" w:type="dxa"/>
            <w:shd w:val="clear" w:color="auto" w:fill="auto"/>
            <w:vAlign w:val="bottom"/>
          </w:tcPr>
          <w:p w:rsidR="00D40263" w:rsidRPr="001D21A0" w:rsidRDefault="00D40263" w:rsidP="00D40263">
            <w:pPr>
              <w:jc w:val="right"/>
            </w:pPr>
            <w:r w:rsidRPr="001D21A0">
              <w:t>119 012,7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предоставления муниципальных услуг муниципальными организациями дополнительного образования" подпрограммы "Дополнительное образование" муниципальной программы города Шахты "Развитие муниципальной системы образования" (Субсидии бюджетным учреждениям)</w:t>
            </w:r>
          </w:p>
        </w:tc>
        <w:tc>
          <w:tcPr>
            <w:tcW w:w="1056" w:type="dxa"/>
            <w:shd w:val="clear" w:color="auto" w:fill="auto"/>
            <w:noWrap/>
            <w:vAlign w:val="bottom"/>
          </w:tcPr>
          <w:p w:rsidR="00D40263" w:rsidRPr="001D21A0" w:rsidRDefault="00D40263" w:rsidP="00D40263">
            <w:r w:rsidRPr="001D21A0">
              <w:t>0703</w:t>
            </w:r>
          </w:p>
        </w:tc>
        <w:tc>
          <w:tcPr>
            <w:tcW w:w="1457" w:type="dxa"/>
            <w:shd w:val="clear" w:color="auto" w:fill="auto"/>
            <w:noWrap/>
            <w:vAlign w:val="bottom"/>
          </w:tcPr>
          <w:p w:rsidR="00D40263" w:rsidRPr="001D21A0" w:rsidRDefault="00D40263" w:rsidP="00D40263">
            <w:r w:rsidRPr="001D21A0">
              <w:t>0230100590</w:t>
            </w:r>
          </w:p>
        </w:tc>
        <w:tc>
          <w:tcPr>
            <w:tcW w:w="709" w:type="dxa"/>
            <w:shd w:val="clear" w:color="auto" w:fill="auto"/>
            <w:noWrap/>
            <w:vAlign w:val="bottom"/>
          </w:tcPr>
          <w:p w:rsidR="00D40263" w:rsidRPr="001D21A0" w:rsidRDefault="00D40263" w:rsidP="00D40263">
            <w:r w:rsidRPr="001D21A0">
              <w:t>610</w:t>
            </w:r>
          </w:p>
        </w:tc>
        <w:tc>
          <w:tcPr>
            <w:tcW w:w="1478" w:type="dxa"/>
            <w:shd w:val="clear" w:color="auto" w:fill="auto"/>
            <w:vAlign w:val="bottom"/>
          </w:tcPr>
          <w:p w:rsidR="00D40263" w:rsidRPr="001D21A0" w:rsidRDefault="00D40263" w:rsidP="00D40263">
            <w:pPr>
              <w:jc w:val="right"/>
            </w:pPr>
            <w:r w:rsidRPr="001D21A0">
              <w:t>32 043,6</w:t>
            </w:r>
          </w:p>
        </w:tc>
        <w:tc>
          <w:tcPr>
            <w:tcW w:w="1391" w:type="dxa"/>
            <w:shd w:val="clear" w:color="auto" w:fill="auto"/>
            <w:vAlign w:val="bottom"/>
          </w:tcPr>
          <w:p w:rsidR="00D40263" w:rsidRPr="001D21A0" w:rsidRDefault="00D40263" w:rsidP="00D40263">
            <w:pPr>
              <w:jc w:val="right"/>
            </w:pPr>
            <w:r w:rsidRPr="001D21A0">
              <w:t>32 941,5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образования в сфере культуры" подпрограммы "Развитие учреждений сферы культуры" муниципальной программы города Шахты "Развитие культуры" (Субсидии бюджетным учреждениям)</w:t>
            </w:r>
          </w:p>
        </w:tc>
        <w:tc>
          <w:tcPr>
            <w:tcW w:w="1056" w:type="dxa"/>
            <w:shd w:val="clear" w:color="auto" w:fill="auto"/>
            <w:noWrap/>
            <w:vAlign w:val="bottom"/>
          </w:tcPr>
          <w:p w:rsidR="00D40263" w:rsidRPr="001D21A0" w:rsidRDefault="00D40263" w:rsidP="00D40263">
            <w:r w:rsidRPr="001D21A0">
              <w:t>0703</w:t>
            </w:r>
          </w:p>
        </w:tc>
        <w:tc>
          <w:tcPr>
            <w:tcW w:w="1457" w:type="dxa"/>
            <w:shd w:val="clear" w:color="auto" w:fill="auto"/>
            <w:noWrap/>
            <w:vAlign w:val="bottom"/>
          </w:tcPr>
          <w:p w:rsidR="00D40263" w:rsidRPr="001D21A0" w:rsidRDefault="00D40263" w:rsidP="00D40263">
            <w:r w:rsidRPr="001D21A0">
              <w:t>1110500590</w:t>
            </w:r>
          </w:p>
        </w:tc>
        <w:tc>
          <w:tcPr>
            <w:tcW w:w="709" w:type="dxa"/>
            <w:shd w:val="clear" w:color="auto" w:fill="auto"/>
            <w:noWrap/>
            <w:vAlign w:val="bottom"/>
          </w:tcPr>
          <w:p w:rsidR="00D40263" w:rsidRPr="001D21A0" w:rsidRDefault="00D40263" w:rsidP="00D40263">
            <w:r w:rsidRPr="001D21A0">
              <w:t>610</w:t>
            </w:r>
          </w:p>
        </w:tc>
        <w:tc>
          <w:tcPr>
            <w:tcW w:w="1478" w:type="dxa"/>
            <w:shd w:val="clear" w:color="auto" w:fill="auto"/>
            <w:vAlign w:val="bottom"/>
          </w:tcPr>
          <w:p w:rsidR="00D40263" w:rsidRPr="001D21A0" w:rsidRDefault="00D40263" w:rsidP="00D40263">
            <w:pPr>
              <w:jc w:val="right"/>
            </w:pPr>
            <w:r w:rsidRPr="001D21A0">
              <w:t>54 811,5</w:t>
            </w:r>
          </w:p>
        </w:tc>
        <w:tc>
          <w:tcPr>
            <w:tcW w:w="1391" w:type="dxa"/>
            <w:shd w:val="clear" w:color="auto" w:fill="auto"/>
            <w:vAlign w:val="bottom"/>
          </w:tcPr>
          <w:p w:rsidR="00D40263" w:rsidRPr="001D21A0" w:rsidRDefault="00D40263" w:rsidP="00D40263">
            <w:pPr>
              <w:jc w:val="right"/>
            </w:pPr>
            <w:r w:rsidRPr="001D21A0">
              <w:t>56 399,3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учреждения спортивной направленности" подпрограммы "Развитие физической культуры и спорта в образовательных учреждениях" муниципальной программы города Шахты "Развитие физической культуры и спорта" (Субсидии бюджетным учреждениям)</w:t>
            </w:r>
          </w:p>
        </w:tc>
        <w:tc>
          <w:tcPr>
            <w:tcW w:w="1056" w:type="dxa"/>
            <w:shd w:val="clear" w:color="auto" w:fill="auto"/>
            <w:noWrap/>
            <w:vAlign w:val="bottom"/>
          </w:tcPr>
          <w:p w:rsidR="00D40263" w:rsidRPr="001D21A0" w:rsidRDefault="00D40263" w:rsidP="00D40263">
            <w:r w:rsidRPr="001D21A0">
              <w:t>0703</w:t>
            </w:r>
          </w:p>
        </w:tc>
        <w:tc>
          <w:tcPr>
            <w:tcW w:w="1457" w:type="dxa"/>
            <w:shd w:val="clear" w:color="auto" w:fill="auto"/>
            <w:noWrap/>
            <w:vAlign w:val="bottom"/>
          </w:tcPr>
          <w:p w:rsidR="00D40263" w:rsidRPr="001D21A0" w:rsidRDefault="00D40263" w:rsidP="00D40263">
            <w:r w:rsidRPr="001D21A0">
              <w:t>1310100590</w:t>
            </w:r>
          </w:p>
        </w:tc>
        <w:tc>
          <w:tcPr>
            <w:tcW w:w="709" w:type="dxa"/>
            <w:shd w:val="clear" w:color="auto" w:fill="auto"/>
            <w:noWrap/>
            <w:vAlign w:val="bottom"/>
          </w:tcPr>
          <w:p w:rsidR="00D40263" w:rsidRPr="001D21A0" w:rsidRDefault="00D40263" w:rsidP="00D40263">
            <w:r w:rsidRPr="001D21A0">
              <w:t>610</w:t>
            </w:r>
          </w:p>
        </w:tc>
        <w:tc>
          <w:tcPr>
            <w:tcW w:w="1478" w:type="dxa"/>
            <w:shd w:val="clear" w:color="auto" w:fill="auto"/>
            <w:vAlign w:val="bottom"/>
          </w:tcPr>
          <w:p w:rsidR="00D40263" w:rsidRPr="001D21A0" w:rsidRDefault="00D40263" w:rsidP="00D40263">
            <w:pPr>
              <w:jc w:val="right"/>
            </w:pPr>
            <w:r w:rsidRPr="001D21A0">
              <w:t>28 975,1</w:t>
            </w:r>
          </w:p>
        </w:tc>
        <w:tc>
          <w:tcPr>
            <w:tcW w:w="1391" w:type="dxa"/>
            <w:shd w:val="clear" w:color="auto" w:fill="auto"/>
            <w:vAlign w:val="bottom"/>
          </w:tcPr>
          <w:p w:rsidR="00D40263" w:rsidRPr="001D21A0" w:rsidRDefault="00D40263" w:rsidP="00D40263">
            <w:pPr>
              <w:jc w:val="right"/>
            </w:pPr>
            <w:r w:rsidRPr="001D21A0">
              <w:t>29 671,9</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Профессиональная подготовка, переподготовка и повышение квалификации</w:t>
            </w:r>
          </w:p>
        </w:tc>
        <w:tc>
          <w:tcPr>
            <w:tcW w:w="1056" w:type="dxa"/>
            <w:shd w:val="clear" w:color="auto" w:fill="auto"/>
            <w:noWrap/>
            <w:vAlign w:val="bottom"/>
          </w:tcPr>
          <w:p w:rsidR="00D40263" w:rsidRPr="001D21A0" w:rsidRDefault="00D40263" w:rsidP="00D40263">
            <w:r w:rsidRPr="001D21A0">
              <w:t>0705</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155,1</w:t>
            </w:r>
          </w:p>
        </w:tc>
        <w:tc>
          <w:tcPr>
            <w:tcW w:w="1391" w:type="dxa"/>
            <w:shd w:val="clear" w:color="auto" w:fill="auto"/>
            <w:vAlign w:val="bottom"/>
          </w:tcPr>
          <w:p w:rsidR="00D40263" w:rsidRPr="001D21A0" w:rsidRDefault="00D40263" w:rsidP="00D40263">
            <w:pPr>
              <w:jc w:val="right"/>
            </w:pPr>
            <w:r w:rsidRPr="001D21A0">
              <w:t>155,1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финансов Администрации города Шахты" подпрограммы "Нормативно-методическое обеспечение и организация бюджетного процесса" муниципальной программы города Шахты "Управление муниципальными финансами"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0705</w:t>
            </w:r>
          </w:p>
        </w:tc>
        <w:tc>
          <w:tcPr>
            <w:tcW w:w="1457" w:type="dxa"/>
            <w:shd w:val="clear" w:color="auto" w:fill="auto"/>
            <w:noWrap/>
            <w:vAlign w:val="bottom"/>
          </w:tcPr>
          <w:p w:rsidR="00D40263" w:rsidRPr="001D21A0" w:rsidRDefault="00D40263" w:rsidP="00D40263">
            <w:r w:rsidRPr="001D21A0">
              <w:t>2120300190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45,0</w:t>
            </w:r>
          </w:p>
        </w:tc>
        <w:tc>
          <w:tcPr>
            <w:tcW w:w="1391" w:type="dxa"/>
            <w:shd w:val="clear" w:color="auto" w:fill="auto"/>
            <w:vAlign w:val="bottom"/>
          </w:tcPr>
          <w:p w:rsidR="00D40263" w:rsidRPr="001D21A0" w:rsidRDefault="00D40263" w:rsidP="00D40263">
            <w:pPr>
              <w:jc w:val="right"/>
            </w:pPr>
            <w:r w:rsidRPr="001D21A0">
              <w:t>45,0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обеспечения деятельности Контрольно-счетной палаты города Шахты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0705</w:t>
            </w:r>
          </w:p>
        </w:tc>
        <w:tc>
          <w:tcPr>
            <w:tcW w:w="1457" w:type="dxa"/>
            <w:shd w:val="clear" w:color="auto" w:fill="auto"/>
            <w:noWrap/>
            <w:vAlign w:val="bottom"/>
          </w:tcPr>
          <w:p w:rsidR="00D40263" w:rsidRPr="001D21A0" w:rsidRDefault="00D40263" w:rsidP="00D40263">
            <w:r w:rsidRPr="001D21A0">
              <w:t>9130000190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110,1</w:t>
            </w:r>
          </w:p>
        </w:tc>
        <w:tc>
          <w:tcPr>
            <w:tcW w:w="1391" w:type="dxa"/>
            <w:shd w:val="clear" w:color="auto" w:fill="auto"/>
            <w:vAlign w:val="bottom"/>
          </w:tcPr>
          <w:p w:rsidR="00D40263" w:rsidRPr="001D21A0" w:rsidRDefault="00D40263" w:rsidP="00D40263">
            <w:pPr>
              <w:jc w:val="right"/>
            </w:pPr>
            <w:r w:rsidRPr="001D21A0">
              <w:t>110,1</w:t>
            </w:r>
          </w:p>
        </w:tc>
      </w:tr>
      <w:tr w:rsidR="00D40263" w:rsidRPr="001D21A0" w:rsidTr="00D40263">
        <w:trPr>
          <w:trHeight w:val="20"/>
        </w:trPr>
        <w:tc>
          <w:tcPr>
            <w:tcW w:w="4202" w:type="dxa"/>
            <w:shd w:val="clear" w:color="auto" w:fill="auto"/>
          </w:tcPr>
          <w:p w:rsidR="00D40263" w:rsidRPr="001D21A0" w:rsidRDefault="00D40263" w:rsidP="00CC64ED">
            <w:pPr>
              <w:rPr>
                <w:sz w:val="20"/>
                <w:szCs w:val="20"/>
              </w:rPr>
            </w:pPr>
            <w:r w:rsidRPr="001D21A0">
              <w:rPr>
                <w:sz w:val="20"/>
                <w:szCs w:val="20"/>
              </w:rPr>
              <w:t>Молодежная политика</w:t>
            </w:r>
            <w:bookmarkStart w:id="0" w:name="_GoBack"/>
            <w:bookmarkEnd w:id="0"/>
          </w:p>
        </w:tc>
        <w:tc>
          <w:tcPr>
            <w:tcW w:w="1056" w:type="dxa"/>
            <w:shd w:val="clear" w:color="auto" w:fill="auto"/>
            <w:noWrap/>
            <w:vAlign w:val="bottom"/>
          </w:tcPr>
          <w:p w:rsidR="00D40263" w:rsidRPr="001D21A0" w:rsidRDefault="00D40263" w:rsidP="00D40263">
            <w:r w:rsidRPr="001D21A0">
              <w:t>0707</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32 172,3</w:t>
            </w:r>
          </w:p>
        </w:tc>
        <w:tc>
          <w:tcPr>
            <w:tcW w:w="1391" w:type="dxa"/>
            <w:shd w:val="clear" w:color="auto" w:fill="auto"/>
            <w:vAlign w:val="bottom"/>
          </w:tcPr>
          <w:p w:rsidR="00D40263" w:rsidRPr="001D21A0" w:rsidRDefault="00D40263" w:rsidP="00D40263">
            <w:pPr>
              <w:jc w:val="right"/>
            </w:pPr>
            <w:r w:rsidRPr="001D21A0">
              <w:t>33 432,7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lastRenderedPageBreak/>
              <w:t>Софинансирование расходов на организацию отдыха детей в каникулярное время в рамках основного мероприятия "Формирование здорового образа жизни в среде обучающихся" подпрограммы "Развитие общего образования"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0707</w:t>
            </w:r>
          </w:p>
        </w:tc>
        <w:tc>
          <w:tcPr>
            <w:tcW w:w="1457" w:type="dxa"/>
            <w:shd w:val="clear" w:color="auto" w:fill="auto"/>
            <w:noWrap/>
            <w:vAlign w:val="bottom"/>
          </w:tcPr>
          <w:p w:rsidR="00D40263" w:rsidRPr="001D21A0" w:rsidRDefault="00D40263" w:rsidP="00D40263">
            <w:r w:rsidRPr="001D21A0">
              <w:t>02203S3130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927,2</w:t>
            </w:r>
          </w:p>
        </w:tc>
        <w:tc>
          <w:tcPr>
            <w:tcW w:w="1391" w:type="dxa"/>
            <w:shd w:val="clear" w:color="auto" w:fill="auto"/>
            <w:vAlign w:val="bottom"/>
          </w:tcPr>
          <w:p w:rsidR="00D40263" w:rsidRPr="001D21A0" w:rsidRDefault="00D40263" w:rsidP="00D40263">
            <w:pPr>
              <w:jc w:val="right"/>
            </w:pPr>
            <w:r w:rsidRPr="001D21A0">
              <w:t>964,3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Организация отдыха детей в каникулярное время в рамках основного мероприятия "Формирование здорового образа жизни в среде обучающихся" подпрограммы "Развитие общего образования"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0707</w:t>
            </w:r>
          </w:p>
        </w:tc>
        <w:tc>
          <w:tcPr>
            <w:tcW w:w="1457" w:type="dxa"/>
            <w:shd w:val="clear" w:color="auto" w:fill="auto"/>
            <w:noWrap/>
            <w:vAlign w:val="bottom"/>
          </w:tcPr>
          <w:p w:rsidR="00D40263" w:rsidRPr="001D21A0" w:rsidRDefault="00D40263" w:rsidP="00D40263">
            <w:r w:rsidRPr="001D21A0">
              <w:t>0220373130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5 172,5</w:t>
            </w:r>
          </w:p>
        </w:tc>
        <w:tc>
          <w:tcPr>
            <w:tcW w:w="1391" w:type="dxa"/>
            <w:shd w:val="clear" w:color="auto" w:fill="auto"/>
            <w:vAlign w:val="bottom"/>
          </w:tcPr>
          <w:p w:rsidR="00D40263" w:rsidRPr="001D21A0" w:rsidRDefault="00D40263" w:rsidP="00D40263">
            <w:pPr>
              <w:jc w:val="right"/>
            </w:pPr>
            <w:r w:rsidRPr="001D21A0">
              <w:t>5 379,4</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Мероприятия по работе с молодежью в городе Шахты в рамках основного мероприятия "Организация и осуществление мероприятий по работе с молодежью в городе Шахты" подпрограммы "Поддержка молодежных инициатив в молодежной среде" муниципальной программы города Шахты "Молодежь города"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0707</w:t>
            </w:r>
          </w:p>
        </w:tc>
        <w:tc>
          <w:tcPr>
            <w:tcW w:w="1457" w:type="dxa"/>
            <w:shd w:val="clear" w:color="auto" w:fill="auto"/>
            <w:noWrap/>
            <w:vAlign w:val="bottom"/>
          </w:tcPr>
          <w:p w:rsidR="00D40263" w:rsidRPr="001D21A0" w:rsidRDefault="00D40263" w:rsidP="00D40263">
            <w:r w:rsidRPr="001D21A0">
              <w:t>0310128250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512,4</w:t>
            </w:r>
          </w:p>
        </w:tc>
        <w:tc>
          <w:tcPr>
            <w:tcW w:w="1391" w:type="dxa"/>
            <w:shd w:val="clear" w:color="auto" w:fill="auto"/>
            <w:vAlign w:val="bottom"/>
          </w:tcPr>
          <w:p w:rsidR="00D40263" w:rsidRPr="001D21A0" w:rsidRDefault="00D40263" w:rsidP="00D40263">
            <w:pPr>
              <w:jc w:val="right"/>
            </w:pPr>
            <w:r w:rsidRPr="001D21A0">
              <w:t>512,4</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Мероприятия по работе с молодежью в городе Шахты в рамках основного мероприятия "Создание условий для участия граждан города Шахты в возрасте от 14 до 30 лет в молодежных мероприятиях муниципального и иных уровней" подпрограммы "Организационно-ресурсное и информационно-аналитическое обеспечение молодежных мероприятий" муниципальной программы города Шахты "Молодежь города"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0707</w:t>
            </w:r>
          </w:p>
        </w:tc>
        <w:tc>
          <w:tcPr>
            <w:tcW w:w="1457" w:type="dxa"/>
            <w:shd w:val="clear" w:color="auto" w:fill="auto"/>
            <w:noWrap/>
            <w:vAlign w:val="bottom"/>
          </w:tcPr>
          <w:p w:rsidR="00D40263" w:rsidRPr="001D21A0" w:rsidRDefault="00D40263" w:rsidP="00D40263">
            <w:r w:rsidRPr="001D21A0">
              <w:t>0320128250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98,8</w:t>
            </w:r>
          </w:p>
        </w:tc>
        <w:tc>
          <w:tcPr>
            <w:tcW w:w="1391" w:type="dxa"/>
            <w:shd w:val="clear" w:color="auto" w:fill="auto"/>
            <w:vAlign w:val="bottom"/>
          </w:tcPr>
          <w:p w:rsidR="00D40263" w:rsidRPr="001D21A0" w:rsidRDefault="00D40263" w:rsidP="00D40263">
            <w:pPr>
              <w:jc w:val="right"/>
            </w:pPr>
            <w:r w:rsidRPr="001D21A0">
              <w:t>98,8</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Мероприятия по работе с молодежью в городе Шахты в рамках основного мероприятия "Обеспечение освоения первичных знаний и навыков в сферах военно-прикладного искусства, военной истории страны, региона" подпрограммы "Военно-патриотическое воспитание" муниципальной программы города Шахты "Молодежь города"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0707</w:t>
            </w:r>
          </w:p>
        </w:tc>
        <w:tc>
          <w:tcPr>
            <w:tcW w:w="1457" w:type="dxa"/>
            <w:shd w:val="clear" w:color="auto" w:fill="auto"/>
            <w:noWrap/>
            <w:vAlign w:val="bottom"/>
          </w:tcPr>
          <w:p w:rsidR="00D40263" w:rsidRPr="001D21A0" w:rsidRDefault="00D40263" w:rsidP="00D40263">
            <w:r w:rsidRPr="001D21A0">
              <w:t>0330128250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50,5</w:t>
            </w:r>
          </w:p>
        </w:tc>
        <w:tc>
          <w:tcPr>
            <w:tcW w:w="1391" w:type="dxa"/>
            <w:shd w:val="clear" w:color="auto" w:fill="auto"/>
            <w:vAlign w:val="bottom"/>
          </w:tcPr>
          <w:p w:rsidR="00D40263" w:rsidRPr="001D21A0" w:rsidRDefault="00D40263" w:rsidP="00D40263">
            <w:pPr>
              <w:jc w:val="right"/>
            </w:pPr>
            <w:r w:rsidRPr="001D21A0">
              <w:t>50,5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основного мероприятия "Реализация государственных полномочий, переданных для осуществления в установленном порядке" подпрограммы </w:t>
            </w:r>
            <w:r w:rsidRPr="001D21A0">
              <w:rPr>
                <w:sz w:val="20"/>
                <w:szCs w:val="20"/>
              </w:rPr>
              <w:lastRenderedPageBreak/>
              <w:t>"Совершенствование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lastRenderedPageBreak/>
              <w:t>0707</w:t>
            </w:r>
          </w:p>
        </w:tc>
        <w:tc>
          <w:tcPr>
            <w:tcW w:w="1457" w:type="dxa"/>
            <w:shd w:val="clear" w:color="auto" w:fill="auto"/>
            <w:noWrap/>
            <w:vAlign w:val="bottom"/>
          </w:tcPr>
          <w:p w:rsidR="00D40263" w:rsidRPr="001D21A0" w:rsidRDefault="00D40263" w:rsidP="00D40263">
            <w:r w:rsidRPr="001D21A0">
              <w:t>0420172200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25 410,9</w:t>
            </w:r>
          </w:p>
        </w:tc>
        <w:tc>
          <w:tcPr>
            <w:tcW w:w="1391" w:type="dxa"/>
            <w:shd w:val="clear" w:color="auto" w:fill="auto"/>
            <w:vAlign w:val="bottom"/>
          </w:tcPr>
          <w:p w:rsidR="00D40263" w:rsidRPr="001D21A0" w:rsidRDefault="00D40263" w:rsidP="00D40263">
            <w:pPr>
              <w:jc w:val="right"/>
            </w:pPr>
            <w:r w:rsidRPr="001D21A0">
              <w:t>26 427,3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Другие вопросы в области образования</w:t>
            </w:r>
          </w:p>
        </w:tc>
        <w:tc>
          <w:tcPr>
            <w:tcW w:w="1056" w:type="dxa"/>
            <w:shd w:val="clear" w:color="auto" w:fill="auto"/>
            <w:noWrap/>
            <w:vAlign w:val="bottom"/>
          </w:tcPr>
          <w:p w:rsidR="00D40263" w:rsidRPr="001D21A0" w:rsidRDefault="00D40263" w:rsidP="00D40263">
            <w:r w:rsidRPr="001D21A0">
              <w:t>0709</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23 321,4</w:t>
            </w:r>
          </w:p>
        </w:tc>
        <w:tc>
          <w:tcPr>
            <w:tcW w:w="1391" w:type="dxa"/>
            <w:shd w:val="clear" w:color="auto" w:fill="auto"/>
            <w:vAlign w:val="bottom"/>
          </w:tcPr>
          <w:p w:rsidR="00D40263" w:rsidRPr="001D21A0" w:rsidRDefault="00D40263" w:rsidP="00D40263">
            <w:pPr>
              <w:jc w:val="right"/>
            </w:pPr>
            <w:r w:rsidRPr="001D21A0">
              <w:t>24 060,2</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0709</w:t>
            </w:r>
          </w:p>
        </w:tc>
        <w:tc>
          <w:tcPr>
            <w:tcW w:w="1457" w:type="dxa"/>
            <w:shd w:val="clear" w:color="auto" w:fill="auto"/>
            <w:noWrap/>
            <w:vAlign w:val="bottom"/>
          </w:tcPr>
          <w:p w:rsidR="00D40263" w:rsidRPr="001D21A0" w:rsidRDefault="00D40263" w:rsidP="00D40263">
            <w:r w:rsidRPr="001D21A0">
              <w:t>0240100110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6 306,9</w:t>
            </w:r>
          </w:p>
        </w:tc>
        <w:tc>
          <w:tcPr>
            <w:tcW w:w="1391" w:type="dxa"/>
            <w:shd w:val="clear" w:color="auto" w:fill="auto"/>
            <w:vAlign w:val="bottom"/>
          </w:tcPr>
          <w:p w:rsidR="00D40263" w:rsidRPr="001D21A0" w:rsidRDefault="00D40263" w:rsidP="00D40263">
            <w:pPr>
              <w:jc w:val="right"/>
            </w:pPr>
            <w:r w:rsidRPr="001D21A0">
              <w:t>6 487,3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0709</w:t>
            </w:r>
          </w:p>
        </w:tc>
        <w:tc>
          <w:tcPr>
            <w:tcW w:w="1457" w:type="dxa"/>
            <w:shd w:val="clear" w:color="auto" w:fill="auto"/>
            <w:noWrap/>
            <w:vAlign w:val="bottom"/>
          </w:tcPr>
          <w:p w:rsidR="00D40263" w:rsidRPr="001D21A0" w:rsidRDefault="00D40263" w:rsidP="00D40263">
            <w:r w:rsidRPr="001D21A0">
              <w:t>0240100190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388,4</w:t>
            </w:r>
          </w:p>
        </w:tc>
        <w:tc>
          <w:tcPr>
            <w:tcW w:w="1391" w:type="dxa"/>
            <w:shd w:val="clear" w:color="auto" w:fill="auto"/>
            <w:vAlign w:val="bottom"/>
          </w:tcPr>
          <w:p w:rsidR="00D40263" w:rsidRPr="001D21A0" w:rsidRDefault="00D40263" w:rsidP="00D40263">
            <w:pPr>
              <w:jc w:val="right"/>
            </w:pPr>
            <w:r w:rsidRPr="001D21A0">
              <w:t>388,4</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0709</w:t>
            </w:r>
          </w:p>
        </w:tc>
        <w:tc>
          <w:tcPr>
            <w:tcW w:w="1457" w:type="dxa"/>
            <w:shd w:val="clear" w:color="auto" w:fill="auto"/>
            <w:noWrap/>
            <w:vAlign w:val="bottom"/>
          </w:tcPr>
          <w:p w:rsidR="00D40263" w:rsidRPr="001D21A0" w:rsidRDefault="00D40263" w:rsidP="00D40263">
            <w:r w:rsidRPr="001D21A0">
              <w:t>0240100590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8 614,9</w:t>
            </w:r>
          </w:p>
        </w:tc>
        <w:tc>
          <w:tcPr>
            <w:tcW w:w="1391" w:type="dxa"/>
            <w:shd w:val="clear" w:color="auto" w:fill="auto"/>
            <w:vAlign w:val="bottom"/>
          </w:tcPr>
          <w:p w:rsidR="00D40263" w:rsidRPr="001D21A0" w:rsidRDefault="00D40263" w:rsidP="00D40263">
            <w:pPr>
              <w:jc w:val="right"/>
            </w:pPr>
            <w:r w:rsidRPr="001D21A0">
              <w:t>8 879,6</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0709</w:t>
            </w:r>
          </w:p>
        </w:tc>
        <w:tc>
          <w:tcPr>
            <w:tcW w:w="1457" w:type="dxa"/>
            <w:shd w:val="clear" w:color="auto" w:fill="auto"/>
            <w:noWrap/>
            <w:vAlign w:val="bottom"/>
          </w:tcPr>
          <w:p w:rsidR="00D40263" w:rsidRPr="001D21A0" w:rsidRDefault="00D40263" w:rsidP="00D40263">
            <w:r w:rsidRPr="001D21A0">
              <w:t>0240100590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1 339,4</w:t>
            </w:r>
          </w:p>
        </w:tc>
        <w:tc>
          <w:tcPr>
            <w:tcW w:w="1391" w:type="dxa"/>
            <w:shd w:val="clear" w:color="auto" w:fill="auto"/>
            <w:vAlign w:val="bottom"/>
          </w:tcPr>
          <w:p w:rsidR="00D40263" w:rsidRPr="001D21A0" w:rsidRDefault="00D40263" w:rsidP="00D40263">
            <w:pPr>
              <w:jc w:val="right"/>
            </w:pPr>
            <w:r w:rsidRPr="001D21A0">
              <w:t>1 406,7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w:t>
            </w:r>
            <w:r w:rsidRPr="001D21A0">
              <w:rPr>
                <w:sz w:val="20"/>
                <w:szCs w:val="20"/>
              </w:rPr>
              <w:lastRenderedPageBreak/>
              <w:t>муниципальной программы города Шахты "Развитие муниципальной системы образования" (Уплата налогов, сборов и иных платежей)</w:t>
            </w:r>
          </w:p>
        </w:tc>
        <w:tc>
          <w:tcPr>
            <w:tcW w:w="1056" w:type="dxa"/>
            <w:shd w:val="clear" w:color="auto" w:fill="auto"/>
            <w:noWrap/>
            <w:vAlign w:val="bottom"/>
          </w:tcPr>
          <w:p w:rsidR="00D40263" w:rsidRPr="001D21A0" w:rsidRDefault="00D40263" w:rsidP="00D40263">
            <w:r w:rsidRPr="001D21A0">
              <w:lastRenderedPageBreak/>
              <w:t>0709</w:t>
            </w:r>
          </w:p>
        </w:tc>
        <w:tc>
          <w:tcPr>
            <w:tcW w:w="1457" w:type="dxa"/>
            <w:shd w:val="clear" w:color="auto" w:fill="auto"/>
            <w:noWrap/>
            <w:vAlign w:val="bottom"/>
          </w:tcPr>
          <w:p w:rsidR="00D40263" w:rsidRPr="001D21A0" w:rsidRDefault="00D40263" w:rsidP="00D40263">
            <w:r w:rsidRPr="001D21A0">
              <w:t>0240100590</w:t>
            </w:r>
          </w:p>
        </w:tc>
        <w:tc>
          <w:tcPr>
            <w:tcW w:w="709" w:type="dxa"/>
            <w:shd w:val="clear" w:color="auto" w:fill="auto"/>
            <w:noWrap/>
            <w:vAlign w:val="bottom"/>
          </w:tcPr>
          <w:p w:rsidR="00D40263" w:rsidRPr="001D21A0" w:rsidRDefault="00D40263" w:rsidP="00D40263">
            <w:r w:rsidRPr="001D21A0">
              <w:t>850</w:t>
            </w:r>
          </w:p>
        </w:tc>
        <w:tc>
          <w:tcPr>
            <w:tcW w:w="1478" w:type="dxa"/>
            <w:shd w:val="clear" w:color="auto" w:fill="auto"/>
            <w:vAlign w:val="bottom"/>
          </w:tcPr>
          <w:p w:rsidR="00D40263" w:rsidRPr="001D21A0" w:rsidRDefault="00D40263" w:rsidP="00D40263">
            <w:pPr>
              <w:jc w:val="right"/>
            </w:pPr>
            <w:r w:rsidRPr="001D21A0">
              <w:t>38,1</w:t>
            </w:r>
          </w:p>
        </w:tc>
        <w:tc>
          <w:tcPr>
            <w:tcW w:w="1391" w:type="dxa"/>
            <w:shd w:val="clear" w:color="auto" w:fill="auto"/>
            <w:vAlign w:val="bottom"/>
          </w:tcPr>
          <w:p w:rsidR="00D40263" w:rsidRPr="001D21A0" w:rsidRDefault="00D40263" w:rsidP="00D40263">
            <w:pPr>
              <w:jc w:val="right"/>
            </w:pPr>
            <w:r w:rsidRPr="001D21A0">
              <w:t>36,7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направления расходов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0709</w:t>
            </w:r>
          </w:p>
        </w:tc>
        <w:tc>
          <w:tcPr>
            <w:tcW w:w="1457" w:type="dxa"/>
            <w:shd w:val="clear" w:color="auto" w:fill="auto"/>
            <w:noWrap/>
            <w:vAlign w:val="bottom"/>
          </w:tcPr>
          <w:p w:rsidR="00D40263" w:rsidRPr="001D21A0" w:rsidRDefault="00D40263" w:rsidP="00D40263">
            <w:r w:rsidRPr="001D21A0">
              <w:t>0240199990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0,0</w:t>
            </w:r>
          </w:p>
        </w:tc>
        <w:tc>
          <w:tcPr>
            <w:tcW w:w="1391" w:type="dxa"/>
            <w:shd w:val="clear" w:color="auto" w:fill="auto"/>
            <w:vAlign w:val="bottom"/>
          </w:tcPr>
          <w:p w:rsidR="00D40263" w:rsidRPr="001D21A0" w:rsidRDefault="00D40263" w:rsidP="00D40263">
            <w:pPr>
              <w:jc w:val="right"/>
            </w:pPr>
            <w:r w:rsidRPr="001D21A0">
              <w:t>55,0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направления расходов в рамках основного мероприятия "Обеспечение деятельности Департамента образования г.Шахты"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(Уплата налогов, сборов и иных платежей)</w:t>
            </w:r>
          </w:p>
        </w:tc>
        <w:tc>
          <w:tcPr>
            <w:tcW w:w="1056" w:type="dxa"/>
            <w:shd w:val="clear" w:color="auto" w:fill="auto"/>
            <w:noWrap/>
            <w:vAlign w:val="bottom"/>
          </w:tcPr>
          <w:p w:rsidR="00D40263" w:rsidRPr="001D21A0" w:rsidRDefault="00D40263" w:rsidP="00D40263">
            <w:r w:rsidRPr="001D21A0">
              <w:t>0709</w:t>
            </w:r>
          </w:p>
        </w:tc>
        <w:tc>
          <w:tcPr>
            <w:tcW w:w="1457" w:type="dxa"/>
            <w:shd w:val="clear" w:color="auto" w:fill="auto"/>
            <w:noWrap/>
            <w:vAlign w:val="bottom"/>
          </w:tcPr>
          <w:p w:rsidR="00D40263" w:rsidRPr="001D21A0" w:rsidRDefault="00D40263" w:rsidP="00D40263">
            <w:r w:rsidRPr="001D21A0">
              <w:t>0240199990</w:t>
            </w:r>
          </w:p>
        </w:tc>
        <w:tc>
          <w:tcPr>
            <w:tcW w:w="709" w:type="dxa"/>
            <w:shd w:val="clear" w:color="auto" w:fill="auto"/>
            <w:noWrap/>
            <w:vAlign w:val="bottom"/>
          </w:tcPr>
          <w:p w:rsidR="00D40263" w:rsidRPr="001D21A0" w:rsidRDefault="00D40263" w:rsidP="00D40263">
            <w:r w:rsidRPr="001D21A0">
              <w:t>850</w:t>
            </w:r>
          </w:p>
        </w:tc>
        <w:tc>
          <w:tcPr>
            <w:tcW w:w="1478" w:type="dxa"/>
            <w:shd w:val="clear" w:color="auto" w:fill="auto"/>
            <w:vAlign w:val="bottom"/>
          </w:tcPr>
          <w:p w:rsidR="00D40263" w:rsidRPr="001D21A0" w:rsidRDefault="00D40263" w:rsidP="00D40263">
            <w:pPr>
              <w:jc w:val="right"/>
            </w:pPr>
            <w:r w:rsidRPr="001D21A0">
              <w:t>1,6</w:t>
            </w:r>
          </w:p>
        </w:tc>
        <w:tc>
          <w:tcPr>
            <w:tcW w:w="1391" w:type="dxa"/>
            <w:shd w:val="clear" w:color="auto" w:fill="auto"/>
            <w:vAlign w:val="bottom"/>
          </w:tcPr>
          <w:p w:rsidR="00D40263" w:rsidRPr="001D21A0" w:rsidRDefault="00D40263" w:rsidP="00D40263">
            <w:pPr>
              <w:jc w:val="right"/>
            </w:pPr>
            <w:r w:rsidRPr="001D21A0">
              <w:t>1,6</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0709</w:t>
            </w:r>
          </w:p>
        </w:tc>
        <w:tc>
          <w:tcPr>
            <w:tcW w:w="1457" w:type="dxa"/>
            <w:shd w:val="clear" w:color="auto" w:fill="auto"/>
            <w:noWrap/>
            <w:vAlign w:val="bottom"/>
          </w:tcPr>
          <w:p w:rsidR="00D40263" w:rsidRPr="001D21A0" w:rsidRDefault="00D40263" w:rsidP="00D40263">
            <w:r w:rsidRPr="001D21A0">
              <w:t>0240272040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6 171,1</w:t>
            </w:r>
          </w:p>
        </w:tc>
        <w:tc>
          <w:tcPr>
            <w:tcW w:w="1391" w:type="dxa"/>
            <w:shd w:val="clear" w:color="auto" w:fill="auto"/>
            <w:vAlign w:val="bottom"/>
          </w:tcPr>
          <w:p w:rsidR="00D40263" w:rsidRPr="001D21A0" w:rsidRDefault="00D40263" w:rsidP="00D40263">
            <w:pPr>
              <w:jc w:val="right"/>
            </w:pPr>
            <w:r w:rsidRPr="001D21A0">
              <w:t>6 343,9</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0709</w:t>
            </w:r>
          </w:p>
        </w:tc>
        <w:tc>
          <w:tcPr>
            <w:tcW w:w="1457" w:type="dxa"/>
            <w:shd w:val="clear" w:color="auto" w:fill="auto"/>
            <w:noWrap/>
            <w:vAlign w:val="bottom"/>
          </w:tcPr>
          <w:p w:rsidR="00D40263" w:rsidRPr="001D21A0" w:rsidRDefault="00D40263" w:rsidP="00D40263">
            <w:r w:rsidRPr="001D21A0">
              <w:t>0240272040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461,0</w:t>
            </w:r>
          </w:p>
        </w:tc>
        <w:tc>
          <w:tcPr>
            <w:tcW w:w="1391" w:type="dxa"/>
            <w:shd w:val="clear" w:color="auto" w:fill="auto"/>
            <w:vAlign w:val="bottom"/>
          </w:tcPr>
          <w:p w:rsidR="00D40263" w:rsidRPr="001D21A0" w:rsidRDefault="00D40263" w:rsidP="00D40263">
            <w:pPr>
              <w:jc w:val="right"/>
            </w:pPr>
            <w:r w:rsidRPr="001D21A0">
              <w:t>461,0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Культура, кинематография</w:t>
            </w:r>
          </w:p>
        </w:tc>
        <w:tc>
          <w:tcPr>
            <w:tcW w:w="1056" w:type="dxa"/>
            <w:shd w:val="clear" w:color="auto" w:fill="auto"/>
            <w:noWrap/>
            <w:vAlign w:val="bottom"/>
          </w:tcPr>
          <w:p w:rsidR="00D40263" w:rsidRPr="001D21A0" w:rsidRDefault="00D40263" w:rsidP="00D40263">
            <w:r w:rsidRPr="001D21A0">
              <w:t>08</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89 706,9</w:t>
            </w:r>
          </w:p>
        </w:tc>
        <w:tc>
          <w:tcPr>
            <w:tcW w:w="1391" w:type="dxa"/>
            <w:shd w:val="clear" w:color="auto" w:fill="auto"/>
            <w:vAlign w:val="bottom"/>
          </w:tcPr>
          <w:p w:rsidR="00D40263" w:rsidRPr="001D21A0" w:rsidRDefault="00D40263" w:rsidP="00D40263">
            <w:pPr>
              <w:jc w:val="right"/>
            </w:pPr>
            <w:r w:rsidRPr="001D21A0">
              <w:t>92 094,8</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Культура</w:t>
            </w:r>
          </w:p>
        </w:tc>
        <w:tc>
          <w:tcPr>
            <w:tcW w:w="1056" w:type="dxa"/>
            <w:shd w:val="clear" w:color="auto" w:fill="auto"/>
            <w:noWrap/>
            <w:vAlign w:val="bottom"/>
          </w:tcPr>
          <w:p w:rsidR="00D40263" w:rsidRPr="001D21A0" w:rsidRDefault="00D40263" w:rsidP="00D40263">
            <w:r w:rsidRPr="001D21A0">
              <w:t>0801</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80 364,6</w:t>
            </w:r>
          </w:p>
        </w:tc>
        <w:tc>
          <w:tcPr>
            <w:tcW w:w="1391" w:type="dxa"/>
            <w:shd w:val="clear" w:color="auto" w:fill="auto"/>
            <w:vAlign w:val="bottom"/>
          </w:tcPr>
          <w:p w:rsidR="00D40263" w:rsidRPr="001D21A0" w:rsidRDefault="00D40263" w:rsidP="00D40263">
            <w:pPr>
              <w:jc w:val="right"/>
            </w:pPr>
            <w:r w:rsidRPr="001D21A0">
              <w:t>82 590,0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Расходы на обеспечение деятельности (оказание услуг) муниципальных учреждений города Шахты в рамках основного мероприятия "Развитие профессионального искусства" подпрограммы "Развитие учреждений сферы культуры" муниципальной программы города Шахты "Развитие </w:t>
            </w:r>
            <w:r w:rsidRPr="001D21A0">
              <w:rPr>
                <w:sz w:val="20"/>
                <w:szCs w:val="20"/>
              </w:rPr>
              <w:lastRenderedPageBreak/>
              <w:t>культуры" (Субсидии бюджетным учреждениям)</w:t>
            </w:r>
          </w:p>
        </w:tc>
        <w:tc>
          <w:tcPr>
            <w:tcW w:w="1056" w:type="dxa"/>
            <w:shd w:val="clear" w:color="auto" w:fill="auto"/>
            <w:noWrap/>
            <w:vAlign w:val="bottom"/>
          </w:tcPr>
          <w:p w:rsidR="00D40263" w:rsidRPr="001D21A0" w:rsidRDefault="00D40263" w:rsidP="00D40263">
            <w:r w:rsidRPr="001D21A0">
              <w:lastRenderedPageBreak/>
              <w:t>0801</w:t>
            </w:r>
          </w:p>
        </w:tc>
        <w:tc>
          <w:tcPr>
            <w:tcW w:w="1457" w:type="dxa"/>
            <w:shd w:val="clear" w:color="auto" w:fill="auto"/>
            <w:noWrap/>
            <w:vAlign w:val="bottom"/>
          </w:tcPr>
          <w:p w:rsidR="00D40263" w:rsidRPr="001D21A0" w:rsidRDefault="00D40263" w:rsidP="00D40263">
            <w:r w:rsidRPr="001D21A0">
              <w:t>1110100590</w:t>
            </w:r>
          </w:p>
        </w:tc>
        <w:tc>
          <w:tcPr>
            <w:tcW w:w="709" w:type="dxa"/>
            <w:shd w:val="clear" w:color="auto" w:fill="auto"/>
            <w:noWrap/>
            <w:vAlign w:val="bottom"/>
          </w:tcPr>
          <w:p w:rsidR="00D40263" w:rsidRPr="001D21A0" w:rsidRDefault="00D40263" w:rsidP="00D40263">
            <w:r w:rsidRPr="001D21A0">
              <w:t>610</w:t>
            </w:r>
          </w:p>
        </w:tc>
        <w:tc>
          <w:tcPr>
            <w:tcW w:w="1478" w:type="dxa"/>
            <w:shd w:val="clear" w:color="auto" w:fill="auto"/>
            <w:vAlign w:val="bottom"/>
          </w:tcPr>
          <w:p w:rsidR="00D40263" w:rsidRPr="001D21A0" w:rsidRDefault="00D40263" w:rsidP="00D40263">
            <w:pPr>
              <w:jc w:val="right"/>
            </w:pPr>
            <w:r w:rsidRPr="001D21A0">
              <w:t>10 552,9</w:t>
            </w:r>
          </w:p>
        </w:tc>
        <w:tc>
          <w:tcPr>
            <w:tcW w:w="1391" w:type="dxa"/>
            <w:shd w:val="clear" w:color="auto" w:fill="auto"/>
            <w:vAlign w:val="bottom"/>
          </w:tcPr>
          <w:p w:rsidR="00D40263" w:rsidRPr="001D21A0" w:rsidRDefault="00D40263" w:rsidP="00D40263">
            <w:pPr>
              <w:jc w:val="right"/>
            </w:pPr>
            <w:r w:rsidRPr="001D21A0">
              <w:t>10 876,5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профессионального искусства" подпрограммы "Развитие учреждений сферы культуры" муниципальной программы города Шахты "Развитие культуры" (Субсидии автономным учреждениям)</w:t>
            </w:r>
          </w:p>
        </w:tc>
        <w:tc>
          <w:tcPr>
            <w:tcW w:w="1056" w:type="dxa"/>
            <w:shd w:val="clear" w:color="auto" w:fill="auto"/>
            <w:noWrap/>
            <w:vAlign w:val="bottom"/>
          </w:tcPr>
          <w:p w:rsidR="00D40263" w:rsidRPr="001D21A0" w:rsidRDefault="00D40263" w:rsidP="00D40263">
            <w:r w:rsidRPr="001D21A0">
              <w:t>0801</w:t>
            </w:r>
          </w:p>
        </w:tc>
        <w:tc>
          <w:tcPr>
            <w:tcW w:w="1457" w:type="dxa"/>
            <w:shd w:val="clear" w:color="auto" w:fill="auto"/>
            <w:noWrap/>
            <w:vAlign w:val="bottom"/>
          </w:tcPr>
          <w:p w:rsidR="00D40263" w:rsidRPr="001D21A0" w:rsidRDefault="00D40263" w:rsidP="00D40263">
            <w:r w:rsidRPr="001D21A0">
              <w:t>1110100590</w:t>
            </w:r>
          </w:p>
        </w:tc>
        <w:tc>
          <w:tcPr>
            <w:tcW w:w="709" w:type="dxa"/>
            <w:shd w:val="clear" w:color="auto" w:fill="auto"/>
            <w:noWrap/>
            <w:vAlign w:val="bottom"/>
          </w:tcPr>
          <w:p w:rsidR="00D40263" w:rsidRPr="001D21A0" w:rsidRDefault="00D40263" w:rsidP="00D40263">
            <w:r w:rsidRPr="001D21A0">
              <w:t>620</w:t>
            </w:r>
          </w:p>
        </w:tc>
        <w:tc>
          <w:tcPr>
            <w:tcW w:w="1478" w:type="dxa"/>
            <w:shd w:val="clear" w:color="auto" w:fill="auto"/>
            <w:vAlign w:val="bottom"/>
          </w:tcPr>
          <w:p w:rsidR="00D40263" w:rsidRPr="001D21A0" w:rsidRDefault="00D40263" w:rsidP="00D40263">
            <w:pPr>
              <w:jc w:val="right"/>
            </w:pPr>
            <w:r w:rsidRPr="001D21A0">
              <w:t>18 918,4</w:t>
            </w:r>
          </w:p>
        </w:tc>
        <w:tc>
          <w:tcPr>
            <w:tcW w:w="1391" w:type="dxa"/>
            <w:shd w:val="clear" w:color="auto" w:fill="auto"/>
            <w:vAlign w:val="bottom"/>
          </w:tcPr>
          <w:p w:rsidR="00D40263" w:rsidRPr="001D21A0" w:rsidRDefault="00D40263" w:rsidP="00D40263">
            <w:pPr>
              <w:jc w:val="right"/>
            </w:pPr>
            <w:r w:rsidRPr="001D21A0">
              <w:t>19 467,9</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библиотечного дела" подпрограммы "Развитие учреждений сферы культуры" муниципальной программы города Шахты "Развитие культуры" (Субсидии бюджетным учреждениям)</w:t>
            </w:r>
          </w:p>
        </w:tc>
        <w:tc>
          <w:tcPr>
            <w:tcW w:w="1056" w:type="dxa"/>
            <w:shd w:val="clear" w:color="auto" w:fill="auto"/>
            <w:noWrap/>
            <w:vAlign w:val="bottom"/>
          </w:tcPr>
          <w:p w:rsidR="00D40263" w:rsidRPr="001D21A0" w:rsidRDefault="00D40263" w:rsidP="00D40263">
            <w:r w:rsidRPr="001D21A0">
              <w:t>0801</w:t>
            </w:r>
          </w:p>
        </w:tc>
        <w:tc>
          <w:tcPr>
            <w:tcW w:w="1457" w:type="dxa"/>
            <w:shd w:val="clear" w:color="auto" w:fill="auto"/>
            <w:noWrap/>
            <w:vAlign w:val="bottom"/>
          </w:tcPr>
          <w:p w:rsidR="00D40263" w:rsidRPr="001D21A0" w:rsidRDefault="00D40263" w:rsidP="00D40263">
            <w:r w:rsidRPr="001D21A0">
              <w:t>1110200590</w:t>
            </w:r>
          </w:p>
        </w:tc>
        <w:tc>
          <w:tcPr>
            <w:tcW w:w="709" w:type="dxa"/>
            <w:shd w:val="clear" w:color="auto" w:fill="auto"/>
            <w:noWrap/>
            <w:vAlign w:val="bottom"/>
          </w:tcPr>
          <w:p w:rsidR="00D40263" w:rsidRPr="001D21A0" w:rsidRDefault="00D40263" w:rsidP="00D40263">
            <w:r w:rsidRPr="001D21A0">
              <w:t>610</w:t>
            </w:r>
          </w:p>
        </w:tc>
        <w:tc>
          <w:tcPr>
            <w:tcW w:w="1478" w:type="dxa"/>
            <w:shd w:val="clear" w:color="auto" w:fill="auto"/>
            <w:vAlign w:val="bottom"/>
          </w:tcPr>
          <w:p w:rsidR="00D40263" w:rsidRPr="001D21A0" w:rsidRDefault="00D40263" w:rsidP="00D40263">
            <w:pPr>
              <w:jc w:val="right"/>
            </w:pPr>
            <w:r w:rsidRPr="001D21A0">
              <w:t>22 423,6</w:t>
            </w:r>
          </w:p>
        </w:tc>
        <w:tc>
          <w:tcPr>
            <w:tcW w:w="1391" w:type="dxa"/>
            <w:shd w:val="clear" w:color="auto" w:fill="auto"/>
            <w:vAlign w:val="bottom"/>
          </w:tcPr>
          <w:p w:rsidR="00D40263" w:rsidRPr="001D21A0" w:rsidRDefault="00D40263" w:rsidP="00D40263">
            <w:pPr>
              <w:jc w:val="right"/>
            </w:pPr>
            <w:r w:rsidRPr="001D21A0">
              <w:t>23 065,7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музейного дела" подпрограммы "Развитие учреждений сферы культуры" муниципальной программы города Шахты "Развитие культуры" (Субсидии бюджетным учреждениям)</w:t>
            </w:r>
          </w:p>
        </w:tc>
        <w:tc>
          <w:tcPr>
            <w:tcW w:w="1056" w:type="dxa"/>
            <w:shd w:val="clear" w:color="auto" w:fill="auto"/>
            <w:noWrap/>
            <w:vAlign w:val="bottom"/>
          </w:tcPr>
          <w:p w:rsidR="00D40263" w:rsidRPr="001D21A0" w:rsidRDefault="00D40263" w:rsidP="00D40263">
            <w:r w:rsidRPr="001D21A0">
              <w:t>0801</w:t>
            </w:r>
          </w:p>
        </w:tc>
        <w:tc>
          <w:tcPr>
            <w:tcW w:w="1457" w:type="dxa"/>
            <w:shd w:val="clear" w:color="auto" w:fill="auto"/>
            <w:noWrap/>
            <w:vAlign w:val="bottom"/>
          </w:tcPr>
          <w:p w:rsidR="00D40263" w:rsidRPr="001D21A0" w:rsidRDefault="00D40263" w:rsidP="00D40263">
            <w:r w:rsidRPr="001D21A0">
              <w:t>1110300590</w:t>
            </w:r>
          </w:p>
        </w:tc>
        <w:tc>
          <w:tcPr>
            <w:tcW w:w="709" w:type="dxa"/>
            <w:shd w:val="clear" w:color="auto" w:fill="auto"/>
            <w:noWrap/>
            <w:vAlign w:val="bottom"/>
          </w:tcPr>
          <w:p w:rsidR="00D40263" w:rsidRPr="001D21A0" w:rsidRDefault="00D40263" w:rsidP="00D40263">
            <w:r w:rsidRPr="001D21A0">
              <w:t>610</w:t>
            </w:r>
          </w:p>
        </w:tc>
        <w:tc>
          <w:tcPr>
            <w:tcW w:w="1478" w:type="dxa"/>
            <w:shd w:val="clear" w:color="auto" w:fill="auto"/>
            <w:vAlign w:val="bottom"/>
          </w:tcPr>
          <w:p w:rsidR="00D40263" w:rsidRPr="001D21A0" w:rsidRDefault="00D40263" w:rsidP="00D40263">
            <w:pPr>
              <w:jc w:val="right"/>
            </w:pPr>
            <w:r w:rsidRPr="001D21A0">
              <w:t>2 740,0</w:t>
            </w:r>
          </w:p>
        </w:tc>
        <w:tc>
          <w:tcPr>
            <w:tcW w:w="1391" w:type="dxa"/>
            <w:shd w:val="clear" w:color="auto" w:fill="auto"/>
            <w:vAlign w:val="bottom"/>
          </w:tcPr>
          <w:p w:rsidR="00D40263" w:rsidRPr="001D21A0" w:rsidRDefault="00D40263" w:rsidP="00D40263">
            <w:pPr>
              <w:jc w:val="right"/>
            </w:pPr>
            <w:r w:rsidRPr="001D21A0">
              <w:t>2 808,2</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"Развитие культурно-досуговой деятельности" подпрограммы "Развитие учреждений сферы культуры" муниципальной программы города Шахты "Развитие культуры" (Субсидии бюджетным учреждениям)</w:t>
            </w:r>
          </w:p>
        </w:tc>
        <w:tc>
          <w:tcPr>
            <w:tcW w:w="1056" w:type="dxa"/>
            <w:shd w:val="clear" w:color="auto" w:fill="auto"/>
            <w:noWrap/>
            <w:vAlign w:val="bottom"/>
          </w:tcPr>
          <w:p w:rsidR="00D40263" w:rsidRPr="001D21A0" w:rsidRDefault="00D40263" w:rsidP="00D40263">
            <w:r w:rsidRPr="001D21A0">
              <w:t>0801</w:t>
            </w:r>
          </w:p>
        </w:tc>
        <w:tc>
          <w:tcPr>
            <w:tcW w:w="1457" w:type="dxa"/>
            <w:shd w:val="clear" w:color="auto" w:fill="auto"/>
            <w:noWrap/>
            <w:vAlign w:val="bottom"/>
          </w:tcPr>
          <w:p w:rsidR="00D40263" w:rsidRPr="001D21A0" w:rsidRDefault="00D40263" w:rsidP="00D40263">
            <w:r w:rsidRPr="001D21A0">
              <w:t>1110400590</w:t>
            </w:r>
          </w:p>
        </w:tc>
        <w:tc>
          <w:tcPr>
            <w:tcW w:w="709" w:type="dxa"/>
            <w:shd w:val="clear" w:color="auto" w:fill="auto"/>
            <w:noWrap/>
            <w:vAlign w:val="bottom"/>
          </w:tcPr>
          <w:p w:rsidR="00D40263" w:rsidRPr="001D21A0" w:rsidRDefault="00D40263" w:rsidP="00D40263">
            <w:r w:rsidRPr="001D21A0">
              <w:t>610</w:t>
            </w:r>
          </w:p>
        </w:tc>
        <w:tc>
          <w:tcPr>
            <w:tcW w:w="1478" w:type="dxa"/>
            <w:shd w:val="clear" w:color="auto" w:fill="auto"/>
            <w:vAlign w:val="bottom"/>
          </w:tcPr>
          <w:p w:rsidR="00D40263" w:rsidRPr="001D21A0" w:rsidRDefault="00D40263" w:rsidP="00D40263">
            <w:pPr>
              <w:jc w:val="right"/>
            </w:pPr>
            <w:r w:rsidRPr="001D21A0">
              <w:t>25 729,7</w:t>
            </w:r>
          </w:p>
        </w:tc>
        <w:tc>
          <w:tcPr>
            <w:tcW w:w="1391" w:type="dxa"/>
            <w:shd w:val="clear" w:color="auto" w:fill="auto"/>
            <w:vAlign w:val="bottom"/>
          </w:tcPr>
          <w:p w:rsidR="00D40263" w:rsidRPr="001D21A0" w:rsidRDefault="00D40263" w:rsidP="00D40263">
            <w:pPr>
              <w:jc w:val="right"/>
            </w:pPr>
            <w:r w:rsidRPr="001D21A0">
              <w:t>26 371,7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Другие вопросы в области культуры, кинематографии</w:t>
            </w:r>
          </w:p>
        </w:tc>
        <w:tc>
          <w:tcPr>
            <w:tcW w:w="1056" w:type="dxa"/>
            <w:shd w:val="clear" w:color="auto" w:fill="auto"/>
            <w:noWrap/>
            <w:vAlign w:val="bottom"/>
          </w:tcPr>
          <w:p w:rsidR="00D40263" w:rsidRPr="001D21A0" w:rsidRDefault="00D40263" w:rsidP="00D40263">
            <w:r w:rsidRPr="001D21A0">
              <w:t>0804</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9 342,3</w:t>
            </w:r>
          </w:p>
        </w:tc>
        <w:tc>
          <w:tcPr>
            <w:tcW w:w="1391" w:type="dxa"/>
            <w:shd w:val="clear" w:color="auto" w:fill="auto"/>
            <w:vAlign w:val="bottom"/>
          </w:tcPr>
          <w:p w:rsidR="00D40263" w:rsidRPr="001D21A0" w:rsidRDefault="00D40263" w:rsidP="00D40263">
            <w:pPr>
              <w:jc w:val="right"/>
            </w:pPr>
            <w:r w:rsidRPr="001D21A0">
              <w:t>9 504,8</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0804</w:t>
            </w:r>
          </w:p>
        </w:tc>
        <w:tc>
          <w:tcPr>
            <w:tcW w:w="1457" w:type="dxa"/>
            <w:shd w:val="clear" w:color="auto" w:fill="auto"/>
            <w:noWrap/>
            <w:vAlign w:val="bottom"/>
          </w:tcPr>
          <w:p w:rsidR="00D40263" w:rsidRPr="001D21A0" w:rsidRDefault="00D40263" w:rsidP="00D40263">
            <w:r w:rsidRPr="001D21A0">
              <w:t>1120100110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3 719,3</w:t>
            </w:r>
          </w:p>
        </w:tc>
        <w:tc>
          <w:tcPr>
            <w:tcW w:w="1391" w:type="dxa"/>
            <w:shd w:val="clear" w:color="auto" w:fill="auto"/>
            <w:vAlign w:val="bottom"/>
          </w:tcPr>
          <w:p w:rsidR="00D40263" w:rsidRPr="001D21A0" w:rsidRDefault="00D40263" w:rsidP="00D40263">
            <w:pPr>
              <w:jc w:val="right"/>
            </w:pPr>
            <w:r w:rsidRPr="001D21A0">
              <w:t>3 824,7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0804</w:t>
            </w:r>
          </w:p>
        </w:tc>
        <w:tc>
          <w:tcPr>
            <w:tcW w:w="1457" w:type="dxa"/>
            <w:shd w:val="clear" w:color="auto" w:fill="auto"/>
            <w:noWrap/>
            <w:vAlign w:val="bottom"/>
          </w:tcPr>
          <w:p w:rsidR="00D40263" w:rsidRPr="001D21A0" w:rsidRDefault="00D40263" w:rsidP="00D40263">
            <w:r w:rsidRPr="001D21A0">
              <w:t>1120100190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280,3</w:t>
            </w:r>
          </w:p>
        </w:tc>
        <w:tc>
          <w:tcPr>
            <w:tcW w:w="1391" w:type="dxa"/>
            <w:shd w:val="clear" w:color="auto" w:fill="auto"/>
            <w:vAlign w:val="bottom"/>
          </w:tcPr>
          <w:p w:rsidR="00D40263" w:rsidRPr="001D21A0" w:rsidRDefault="00D40263" w:rsidP="00D40263">
            <w:pPr>
              <w:jc w:val="right"/>
            </w:pPr>
            <w:r w:rsidRPr="001D21A0">
              <w:t>280,3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Расходы на обеспечение деятельности (оказание услуг) муниципальных учреждений </w:t>
            </w:r>
            <w:r w:rsidRPr="001D21A0">
              <w:rPr>
                <w:sz w:val="20"/>
                <w:szCs w:val="20"/>
              </w:rPr>
              <w:lastRenderedPageBreak/>
              <w:t>города Шахты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lastRenderedPageBreak/>
              <w:t>0804</w:t>
            </w:r>
          </w:p>
        </w:tc>
        <w:tc>
          <w:tcPr>
            <w:tcW w:w="1457" w:type="dxa"/>
            <w:shd w:val="clear" w:color="auto" w:fill="auto"/>
            <w:noWrap/>
            <w:vAlign w:val="bottom"/>
          </w:tcPr>
          <w:p w:rsidR="00D40263" w:rsidRPr="001D21A0" w:rsidRDefault="00D40263" w:rsidP="00D40263">
            <w:r w:rsidRPr="001D21A0">
              <w:t>1120100590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1 887,6</w:t>
            </w:r>
          </w:p>
        </w:tc>
        <w:tc>
          <w:tcPr>
            <w:tcW w:w="1391" w:type="dxa"/>
            <w:shd w:val="clear" w:color="auto" w:fill="auto"/>
            <w:vAlign w:val="bottom"/>
          </w:tcPr>
          <w:p w:rsidR="00D40263" w:rsidRPr="001D21A0" w:rsidRDefault="00D40263" w:rsidP="00D40263">
            <w:pPr>
              <w:jc w:val="right"/>
            </w:pPr>
            <w:r w:rsidRPr="001D21A0">
              <w:t>1 945,6</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0804</w:t>
            </w:r>
          </w:p>
        </w:tc>
        <w:tc>
          <w:tcPr>
            <w:tcW w:w="1457" w:type="dxa"/>
            <w:shd w:val="clear" w:color="auto" w:fill="auto"/>
            <w:noWrap/>
            <w:vAlign w:val="bottom"/>
          </w:tcPr>
          <w:p w:rsidR="00D40263" w:rsidRPr="001D21A0" w:rsidRDefault="00D40263" w:rsidP="00D40263">
            <w:r w:rsidRPr="001D21A0">
              <w:t>1120100590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62,7</w:t>
            </w:r>
          </w:p>
        </w:tc>
        <w:tc>
          <w:tcPr>
            <w:tcW w:w="1391" w:type="dxa"/>
            <w:shd w:val="clear" w:color="auto" w:fill="auto"/>
            <w:vAlign w:val="bottom"/>
          </w:tcPr>
          <w:p w:rsidR="00D40263" w:rsidRPr="001D21A0" w:rsidRDefault="00D40263" w:rsidP="00D40263">
            <w:pPr>
              <w:jc w:val="right"/>
            </w:pPr>
            <w:r w:rsidRPr="001D21A0">
              <w:t>62,7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направления расходов в рамках основного мероприятия "Обеспечение деятельности  Департамента культуры города Шахты" подпрограммы "Реализация функций и целей Департамента культуры города Шахты" муниципальной программы города Шахты "Развитие культуры" (Уплата налогов, сборов и иных платежей)</w:t>
            </w:r>
          </w:p>
        </w:tc>
        <w:tc>
          <w:tcPr>
            <w:tcW w:w="1056" w:type="dxa"/>
            <w:shd w:val="clear" w:color="auto" w:fill="auto"/>
            <w:noWrap/>
            <w:vAlign w:val="bottom"/>
          </w:tcPr>
          <w:p w:rsidR="00D40263" w:rsidRPr="001D21A0" w:rsidRDefault="00D40263" w:rsidP="00D40263">
            <w:r w:rsidRPr="001D21A0">
              <w:t>0804</w:t>
            </w:r>
          </w:p>
        </w:tc>
        <w:tc>
          <w:tcPr>
            <w:tcW w:w="1457" w:type="dxa"/>
            <w:shd w:val="clear" w:color="auto" w:fill="auto"/>
            <w:noWrap/>
            <w:vAlign w:val="bottom"/>
          </w:tcPr>
          <w:p w:rsidR="00D40263" w:rsidRPr="001D21A0" w:rsidRDefault="00D40263" w:rsidP="00D40263">
            <w:r w:rsidRPr="001D21A0">
              <w:t>1120199990</w:t>
            </w:r>
          </w:p>
        </w:tc>
        <w:tc>
          <w:tcPr>
            <w:tcW w:w="709" w:type="dxa"/>
            <w:shd w:val="clear" w:color="auto" w:fill="auto"/>
            <w:noWrap/>
            <w:vAlign w:val="bottom"/>
          </w:tcPr>
          <w:p w:rsidR="00D40263" w:rsidRPr="001D21A0" w:rsidRDefault="00D40263" w:rsidP="00D40263">
            <w:r w:rsidRPr="001D21A0">
              <w:t>850</w:t>
            </w:r>
          </w:p>
        </w:tc>
        <w:tc>
          <w:tcPr>
            <w:tcW w:w="1478" w:type="dxa"/>
            <w:shd w:val="clear" w:color="auto" w:fill="auto"/>
            <w:vAlign w:val="bottom"/>
          </w:tcPr>
          <w:p w:rsidR="00D40263" w:rsidRPr="001D21A0" w:rsidRDefault="00D40263" w:rsidP="00D40263">
            <w:pPr>
              <w:jc w:val="right"/>
            </w:pPr>
            <w:r w:rsidRPr="001D21A0">
              <w:t>32,2</w:t>
            </w:r>
          </w:p>
        </w:tc>
        <w:tc>
          <w:tcPr>
            <w:tcW w:w="1391" w:type="dxa"/>
            <w:shd w:val="clear" w:color="auto" w:fill="auto"/>
            <w:vAlign w:val="bottom"/>
          </w:tcPr>
          <w:p w:rsidR="00D40263" w:rsidRPr="001D21A0" w:rsidRDefault="00D40263" w:rsidP="00D40263">
            <w:pPr>
              <w:jc w:val="right"/>
            </w:pPr>
            <w:r w:rsidRPr="001D21A0">
              <w:t>31,3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организацию и проведение общегородских и общероссийских праздничных мероприятий в рамках основного мероприятия "Создание условий для массового отдыха жителей города Шахты" подпрограммы "Реализация функций и целей Департамента культуры города Шахты" муниципальной программы города Шахты "Развитие культуры"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0804</w:t>
            </w:r>
          </w:p>
        </w:tc>
        <w:tc>
          <w:tcPr>
            <w:tcW w:w="1457" w:type="dxa"/>
            <w:shd w:val="clear" w:color="auto" w:fill="auto"/>
            <w:noWrap/>
            <w:vAlign w:val="bottom"/>
          </w:tcPr>
          <w:p w:rsidR="00D40263" w:rsidRPr="001D21A0" w:rsidRDefault="00D40263" w:rsidP="00D40263">
            <w:r w:rsidRPr="001D21A0">
              <w:t>1120228140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3 175,2</w:t>
            </w:r>
          </w:p>
        </w:tc>
        <w:tc>
          <w:tcPr>
            <w:tcW w:w="1391" w:type="dxa"/>
            <w:shd w:val="clear" w:color="auto" w:fill="auto"/>
            <w:vAlign w:val="bottom"/>
          </w:tcPr>
          <w:p w:rsidR="00D40263" w:rsidRPr="001D21A0" w:rsidRDefault="00D40263" w:rsidP="00D40263">
            <w:pPr>
              <w:jc w:val="right"/>
            </w:pPr>
            <w:r w:rsidRPr="001D21A0">
              <w:t>3 175,2</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связанные с сохранением и развитием казачества на территории г. Шахты в рамках основного мероприятия "Обеспечение исполнения членами казачьих обществ обязательств по оказанию содействия органам местного самоуправления" подпрограммы "Поддержание общественного порядка, повышение уровня безопасности населения через развитие казачьей дружины г.Шахты" муниципальной программы города Шахты "Поддержка казачества"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0804</w:t>
            </w:r>
          </w:p>
        </w:tc>
        <w:tc>
          <w:tcPr>
            <w:tcW w:w="1457" w:type="dxa"/>
            <w:shd w:val="clear" w:color="auto" w:fill="auto"/>
            <w:noWrap/>
            <w:vAlign w:val="bottom"/>
          </w:tcPr>
          <w:p w:rsidR="00D40263" w:rsidRPr="001D21A0" w:rsidRDefault="00D40263" w:rsidP="00D40263">
            <w:r w:rsidRPr="001D21A0">
              <w:t>2010128200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50,0</w:t>
            </w:r>
          </w:p>
        </w:tc>
        <w:tc>
          <w:tcPr>
            <w:tcW w:w="1391" w:type="dxa"/>
            <w:shd w:val="clear" w:color="auto" w:fill="auto"/>
            <w:vAlign w:val="bottom"/>
          </w:tcPr>
          <w:p w:rsidR="00D40263" w:rsidRPr="001D21A0" w:rsidRDefault="00D40263" w:rsidP="00D40263">
            <w:pPr>
              <w:jc w:val="right"/>
            </w:pPr>
            <w:r w:rsidRPr="001D21A0">
              <w:t>50,0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связанные с сохранением и развитием казачества на территории г. Шахты в рамках основного мероприятия "Мероприятия по возрождению культуры казачества" подпрограммы "Сохранение самобытной казачьей культуры" муниципальной программы города Шахты "Поддержка казачества"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0804</w:t>
            </w:r>
          </w:p>
        </w:tc>
        <w:tc>
          <w:tcPr>
            <w:tcW w:w="1457" w:type="dxa"/>
            <w:shd w:val="clear" w:color="auto" w:fill="auto"/>
            <w:noWrap/>
            <w:vAlign w:val="bottom"/>
          </w:tcPr>
          <w:p w:rsidR="00D40263" w:rsidRPr="001D21A0" w:rsidRDefault="00D40263" w:rsidP="00D40263">
            <w:r w:rsidRPr="001D21A0">
              <w:t>2020128200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135,0</w:t>
            </w:r>
          </w:p>
        </w:tc>
        <w:tc>
          <w:tcPr>
            <w:tcW w:w="1391" w:type="dxa"/>
            <w:shd w:val="clear" w:color="auto" w:fill="auto"/>
            <w:vAlign w:val="bottom"/>
          </w:tcPr>
          <w:p w:rsidR="00D40263" w:rsidRPr="001D21A0" w:rsidRDefault="00D40263" w:rsidP="00D40263">
            <w:pPr>
              <w:jc w:val="right"/>
            </w:pPr>
            <w:r w:rsidRPr="001D21A0">
              <w:t>135,0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Здравоохранение</w:t>
            </w:r>
          </w:p>
        </w:tc>
        <w:tc>
          <w:tcPr>
            <w:tcW w:w="1056" w:type="dxa"/>
            <w:shd w:val="clear" w:color="auto" w:fill="auto"/>
            <w:noWrap/>
            <w:vAlign w:val="bottom"/>
          </w:tcPr>
          <w:p w:rsidR="00D40263" w:rsidRPr="001D21A0" w:rsidRDefault="00D40263" w:rsidP="00D40263">
            <w:r w:rsidRPr="001D21A0">
              <w:t>09</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54 512,8</w:t>
            </w:r>
          </w:p>
        </w:tc>
        <w:tc>
          <w:tcPr>
            <w:tcW w:w="1391" w:type="dxa"/>
            <w:shd w:val="clear" w:color="auto" w:fill="auto"/>
            <w:vAlign w:val="bottom"/>
          </w:tcPr>
          <w:p w:rsidR="00D40263" w:rsidRPr="001D21A0" w:rsidRDefault="00D40263" w:rsidP="00D40263">
            <w:pPr>
              <w:jc w:val="right"/>
            </w:pPr>
            <w:r w:rsidRPr="001D21A0">
              <w:t>55 557,5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lastRenderedPageBreak/>
              <w:t>Стационарная медицинская помощь</w:t>
            </w:r>
          </w:p>
        </w:tc>
        <w:tc>
          <w:tcPr>
            <w:tcW w:w="1056" w:type="dxa"/>
            <w:shd w:val="clear" w:color="auto" w:fill="auto"/>
            <w:noWrap/>
            <w:vAlign w:val="bottom"/>
          </w:tcPr>
          <w:p w:rsidR="00D40263" w:rsidRPr="001D21A0" w:rsidRDefault="00D40263" w:rsidP="00D40263">
            <w:r w:rsidRPr="001D21A0">
              <w:t>0901</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43 543,1</w:t>
            </w:r>
          </w:p>
        </w:tc>
        <w:tc>
          <w:tcPr>
            <w:tcW w:w="1391" w:type="dxa"/>
            <w:shd w:val="clear" w:color="auto" w:fill="auto"/>
            <w:vAlign w:val="bottom"/>
          </w:tcPr>
          <w:p w:rsidR="00D40263" w:rsidRPr="001D21A0" w:rsidRDefault="00D40263" w:rsidP="00D40263">
            <w:pPr>
              <w:jc w:val="right"/>
            </w:pPr>
            <w:r w:rsidRPr="001D21A0">
              <w:t>44 379,0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выполнения функций медицинскими организациями, в том числе по оказанию муниципальных услуг, в соответствии с установленным муниципальным заданием" подпрограммы "Совершенствование оказания медицинской помощи" муниципальной программы города Шахты "Развитие здравоохранения" (Субсидии бюджетным учреждениям)</w:t>
            </w:r>
          </w:p>
        </w:tc>
        <w:tc>
          <w:tcPr>
            <w:tcW w:w="1056" w:type="dxa"/>
            <w:shd w:val="clear" w:color="auto" w:fill="auto"/>
            <w:noWrap/>
            <w:vAlign w:val="bottom"/>
          </w:tcPr>
          <w:p w:rsidR="00D40263" w:rsidRPr="001D21A0" w:rsidRDefault="00D40263" w:rsidP="00D40263">
            <w:r w:rsidRPr="001D21A0">
              <w:t>0901</w:t>
            </w:r>
          </w:p>
        </w:tc>
        <w:tc>
          <w:tcPr>
            <w:tcW w:w="1457" w:type="dxa"/>
            <w:shd w:val="clear" w:color="auto" w:fill="auto"/>
            <w:noWrap/>
            <w:vAlign w:val="bottom"/>
          </w:tcPr>
          <w:p w:rsidR="00D40263" w:rsidRPr="001D21A0" w:rsidRDefault="00D40263" w:rsidP="00D40263">
            <w:r w:rsidRPr="001D21A0">
              <w:t>0120600590</w:t>
            </w:r>
          </w:p>
        </w:tc>
        <w:tc>
          <w:tcPr>
            <w:tcW w:w="709" w:type="dxa"/>
            <w:shd w:val="clear" w:color="auto" w:fill="auto"/>
            <w:noWrap/>
            <w:vAlign w:val="bottom"/>
          </w:tcPr>
          <w:p w:rsidR="00D40263" w:rsidRPr="001D21A0" w:rsidRDefault="00D40263" w:rsidP="00D40263">
            <w:r w:rsidRPr="001D21A0">
              <w:t>610</w:t>
            </w:r>
          </w:p>
        </w:tc>
        <w:tc>
          <w:tcPr>
            <w:tcW w:w="1478" w:type="dxa"/>
            <w:shd w:val="clear" w:color="auto" w:fill="auto"/>
            <w:vAlign w:val="bottom"/>
          </w:tcPr>
          <w:p w:rsidR="00D40263" w:rsidRPr="001D21A0" w:rsidRDefault="00D40263" w:rsidP="00D40263">
            <w:pPr>
              <w:jc w:val="right"/>
            </w:pPr>
            <w:r w:rsidRPr="001D21A0">
              <w:t>7 099,0</w:t>
            </w:r>
          </w:p>
        </w:tc>
        <w:tc>
          <w:tcPr>
            <w:tcW w:w="1391" w:type="dxa"/>
            <w:shd w:val="clear" w:color="auto" w:fill="auto"/>
            <w:vAlign w:val="bottom"/>
          </w:tcPr>
          <w:p w:rsidR="00D40263" w:rsidRPr="001D21A0" w:rsidRDefault="00D40263" w:rsidP="00D40263">
            <w:pPr>
              <w:jc w:val="right"/>
            </w:pPr>
            <w:r w:rsidRPr="001D21A0">
              <w:t>7 200,1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 в рамках основного мероприятия "Обеспечение выполнения функций медицинскими организациями, в том числе по оказанию муниципальных услуг, в соответствии с установленным муниципальным заданием" подпрограммы "Совершенствование оказания медицинской помощи" муниципальной программы города Шахты "Развитие здравоохранения" (Субсидии бюджетным учреждениям)</w:t>
            </w:r>
          </w:p>
        </w:tc>
        <w:tc>
          <w:tcPr>
            <w:tcW w:w="1056" w:type="dxa"/>
            <w:shd w:val="clear" w:color="auto" w:fill="auto"/>
            <w:noWrap/>
            <w:vAlign w:val="bottom"/>
          </w:tcPr>
          <w:p w:rsidR="00D40263" w:rsidRPr="001D21A0" w:rsidRDefault="00D40263" w:rsidP="00D40263">
            <w:r w:rsidRPr="001D21A0">
              <w:t>0901</w:t>
            </w:r>
          </w:p>
        </w:tc>
        <w:tc>
          <w:tcPr>
            <w:tcW w:w="1457" w:type="dxa"/>
            <w:shd w:val="clear" w:color="auto" w:fill="auto"/>
            <w:noWrap/>
            <w:vAlign w:val="bottom"/>
          </w:tcPr>
          <w:p w:rsidR="00D40263" w:rsidRPr="001D21A0" w:rsidRDefault="00D40263" w:rsidP="00D40263">
            <w:r w:rsidRPr="001D21A0">
              <w:t>0120672430</w:t>
            </w:r>
          </w:p>
        </w:tc>
        <w:tc>
          <w:tcPr>
            <w:tcW w:w="709" w:type="dxa"/>
            <w:shd w:val="clear" w:color="auto" w:fill="auto"/>
            <w:noWrap/>
            <w:vAlign w:val="bottom"/>
          </w:tcPr>
          <w:p w:rsidR="00D40263" w:rsidRPr="001D21A0" w:rsidRDefault="00D40263" w:rsidP="00D40263">
            <w:r w:rsidRPr="001D21A0">
              <w:t>610</w:t>
            </w:r>
          </w:p>
        </w:tc>
        <w:tc>
          <w:tcPr>
            <w:tcW w:w="1478" w:type="dxa"/>
            <w:shd w:val="clear" w:color="auto" w:fill="auto"/>
            <w:vAlign w:val="bottom"/>
          </w:tcPr>
          <w:p w:rsidR="00D40263" w:rsidRPr="001D21A0" w:rsidRDefault="00D40263" w:rsidP="00D40263">
            <w:pPr>
              <w:jc w:val="right"/>
            </w:pPr>
            <w:r w:rsidRPr="001D21A0">
              <w:t>36 444,1</w:t>
            </w:r>
          </w:p>
        </w:tc>
        <w:tc>
          <w:tcPr>
            <w:tcW w:w="1391" w:type="dxa"/>
            <w:shd w:val="clear" w:color="auto" w:fill="auto"/>
            <w:vAlign w:val="bottom"/>
          </w:tcPr>
          <w:p w:rsidR="00D40263" w:rsidRPr="001D21A0" w:rsidRDefault="00D40263" w:rsidP="00D40263">
            <w:pPr>
              <w:jc w:val="right"/>
            </w:pPr>
            <w:r w:rsidRPr="001D21A0">
              <w:t>37 178,9</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Другие вопросы в области здравоохранения</w:t>
            </w:r>
          </w:p>
        </w:tc>
        <w:tc>
          <w:tcPr>
            <w:tcW w:w="1056" w:type="dxa"/>
            <w:shd w:val="clear" w:color="auto" w:fill="auto"/>
            <w:noWrap/>
            <w:vAlign w:val="bottom"/>
          </w:tcPr>
          <w:p w:rsidR="00D40263" w:rsidRPr="001D21A0" w:rsidRDefault="00D40263" w:rsidP="00D40263">
            <w:r w:rsidRPr="001D21A0">
              <w:t>0909</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10 969,7</w:t>
            </w:r>
          </w:p>
        </w:tc>
        <w:tc>
          <w:tcPr>
            <w:tcW w:w="1391" w:type="dxa"/>
            <w:shd w:val="clear" w:color="auto" w:fill="auto"/>
            <w:vAlign w:val="bottom"/>
          </w:tcPr>
          <w:p w:rsidR="00D40263" w:rsidRPr="001D21A0" w:rsidRDefault="00D40263" w:rsidP="00D40263">
            <w:pPr>
              <w:jc w:val="right"/>
            </w:pPr>
            <w:r w:rsidRPr="001D21A0">
              <w:t>11 178,5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0909</w:t>
            </w:r>
          </w:p>
        </w:tc>
        <w:tc>
          <w:tcPr>
            <w:tcW w:w="1457" w:type="dxa"/>
            <w:shd w:val="clear" w:color="auto" w:fill="auto"/>
            <w:noWrap/>
            <w:vAlign w:val="bottom"/>
          </w:tcPr>
          <w:p w:rsidR="00D40263" w:rsidRPr="001D21A0" w:rsidRDefault="00D40263" w:rsidP="00D40263">
            <w:r w:rsidRPr="001D21A0">
              <w:t>0160100110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4 325,3</w:t>
            </w:r>
          </w:p>
        </w:tc>
        <w:tc>
          <w:tcPr>
            <w:tcW w:w="1391" w:type="dxa"/>
            <w:shd w:val="clear" w:color="auto" w:fill="auto"/>
            <w:vAlign w:val="bottom"/>
          </w:tcPr>
          <w:p w:rsidR="00D40263" w:rsidRPr="001D21A0" w:rsidRDefault="00D40263" w:rsidP="00D40263">
            <w:pPr>
              <w:jc w:val="right"/>
            </w:pPr>
            <w:r w:rsidRPr="001D21A0">
              <w:t>4 448,8</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w:t>
            </w:r>
            <w:r w:rsidRPr="001D21A0">
              <w:rPr>
                <w:sz w:val="20"/>
                <w:szCs w:val="20"/>
              </w:rPr>
              <w:lastRenderedPageBreak/>
              <w:t>города Шахты "Развитие здравоохранения"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lastRenderedPageBreak/>
              <w:t>0909</w:t>
            </w:r>
          </w:p>
        </w:tc>
        <w:tc>
          <w:tcPr>
            <w:tcW w:w="1457" w:type="dxa"/>
            <w:shd w:val="clear" w:color="auto" w:fill="auto"/>
            <w:noWrap/>
            <w:vAlign w:val="bottom"/>
          </w:tcPr>
          <w:p w:rsidR="00D40263" w:rsidRPr="001D21A0" w:rsidRDefault="00D40263" w:rsidP="00D40263">
            <w:r w:rsidRPr="001D21A0">
              <w:t>0160100190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666,2</w:t>
            </w:r>
          </w:p>
        </w:tc>
        <w:tc>
          <w:tcPr>
            <w:tcW w:w="1391" w:type="dxa"/>
            <w:shd w:val="clear" w:color="auto" w:fill="auto"/>
            <w:vAlign w:val="bottom"/>
          </w:tcPr>
          <w:p w:rsidR="00D40263" w:rsidRPr="001D21A0" w:rsidRDefault="00D40263" w:rsidP="00D40263">
            <w:pPr>
              <w:jc w:val="right"/>
            </w:pPr>
            <w:r w:rsidRPr="001D21A0">
              <w:t>674,5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0909</w:t>
            </w:r>
          </w:p>
        </w:tc>
        <w:tc>
          <w:tcPr>
            <w:tcW w:w="1457" w:type="dxa"/>
            <w:shd w:val="clear" w:color="auto" w:fill="auto"/>
            <w:noWrap/>
            <w:vAlign w:val="bottom"/>
          </w:tcPr>
          <w:p w:rsidR="00D40263" w:rsidRPr="001D21A0" w:rsidRDefault="00D40263" w:rsidP="00D40263">
            <w:r w:rsidRPr="001D21A0">
              <w:t>0160100590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2 568,1</w:t>
            </w:r>
          </w:p>
        </w:tc>
        <w:tc>
          <w:tcPr>
            <w:tcW w:w="1391" w:type="dxa"/>
            <w:shd w:val="clear" w:color="auto" w:fill="auto"/>
            <w:vAlign w:val="bottom"/>
          </w:tcPr>
          <w:p w:rsidR="00D40263" w:rsidRPr="001D21A0" w:rsidRDefault="00D40263" w:rsidP="00D40263">
            <w:pPr>
              <w:jc w:val="right"/>
            </w:pPr>
            <w:r w:rsidRPr="001D21A0">
              <w:t>2 645,3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0909</w:t>
            </w:r>
          </w:p>
        </w:tc>
        <w:tc>
          <w:tcPr>
            <w:tcW w:w="1457" w:type="dxa"/>
            <w:shd w:val="clear" w:color="auto" w:fill="auto"/>
            <w:noWrap/>
            <w:vAlign w:val="bottom"/>
          </w:tcPr>
          <w:p w:rsidR="00D40263" w:rsidRPr="001D21A0" w:rsidRDefault="00D40263" w:rsidP="00D40263">
            <w:r w:rsidRPr="001D21A0">
              <w:t>0160100590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230,4</w:t>
            </w:r>
          </w:p>
        </w:tc>
        <w:tc>
          <w:tcPr>
            <w:tcW w:w="1391" w:type="dxa"/>
            <w:shd w:val="clear" w:color="auto" w:fill="auto"/>
            <w:vAlign w:val="bottom"/>
          </w:tcPr>
          <w:p w:rsidR="00D40263" w:rsidRPr="001D21A0" w:rsidRDefault="00D40263" w:rsidP="00D40263">
            <w:pPr>
              <w:jc w:val="right"/>
            </w:pPr>
            <w:r w:rsidRPr="001D21A0">
              <w:t>230,4</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направления расходов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0909</w:t>
            </w:r>
          </w:p>
        </w:tc>
        <w:tc>
          <w:tcPr>
            <w:tcW w:w="1457" w:type="dxa"/>
            <w:shd w:val="clear" w:color="auto" w:fill="auto"/>
            <w:noWrap/>
            <w:vAlign w:val="bottom"/>
          </w:tcPr>
          <w:p w:rsidR="00D40263" w:rsidRPr="001D21A0" w:rsidRDefault="00D40263" w:rsidP="00D40263">
            <w:r w:rsidRPr="001D21A0">
              <w:t>0160199990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3 142,0</w:t>
            </w:r>
          </w:p>
        </w:tc>
        <w:tc>
          <w:tcPr>
            <w:tcW w:w="1391" w:type="dxa"/>
            <w:shd w:val="clear" w:color="auto" w:fill="auto"/>
            <w:vAlign w:val="bottom"/>
          </w:tcPr>
          <w:p w:rsidR="00D40263" w:rsidRPr="001D21A0" w:rsidRDefault="00D40263" w:rsidP="00D40263">
            <w:pPr>
              <w:jc w:val="right"/>
            </w:pPr>
            <w:r w:rsidRPr="001D21A0">
              <w:t>3 142,0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направления расходов в рамках основного мероприятия "Обеспечение деятельности Департамента здравоохранения города Шахты" подпрограммы "Реализация функций и целей Департамента здравоохранения города Шахты" муниципальной программы города Шахты "Развитие здравоохранения" (Уплата налогов, сборов и иных платежей)</w:t>
            </w:r>
          </w:p>
        </w:tc>
        <w:tc>
          <w:tcPr>
            <w:tcW w:w="1056" w:type="dxa"/>
            <w:shd w:val="clear" w:color="auto" w:fill="auto"/>
            <w:noWrap/>
            <w:vAlign w:val="bottom"/>
          </w:tcPr>
          <w:p w:rsidR="00D40263" w:rsidRPr="001D21A0" w:rsidRDefault="00D40263" w:rsidP="00D40263">
            <w:r w:rsidRPr="001D21A0">
              <w:t>0909</w:t>
            </w:r>
          </w:p>
        </w:tc>
        <w:tc>
          <w:tcPr>
            <w:tcW w:w="1457" w:type="dxa"/>
            <w:shd w:val="clear" w:color="auto" w:fill="auto"/>
            <w:noWrap/>
            <w:vAlign w:val="bottom"/>
          </w:tcPr>
          <w:p w:rsidR="00D40263" w:rsidRPr="001D21A0" w:rsidRDefault="00D40263" w:rsidP="00D40263">
            <w:r w:rsidRPr="001D21A0">
              <w:t>0160199990</w:t>
            </w:r>
          </w:p>
        </w:tc>
        <w:tc>
          <w:tcPr>
            <w:tcW w:w="709" w:type="dxa"/>
            <w:shd w:val="clear" w:color="auto" w:fill="auto"/>
            <w:noWrap/>
            <w:vAlign w:val="bottom"/>
          </w:tcPr>
          <w:p w:rsidR="00D40263" w:rsidRPr="001D21A0" w:rsidRDefault="00D40263" w:rsidP="00D40263">
            <w:r w:rsidRPr="001D21A0">
              <w:t>850</w:t>
            </w:r>
          </w:p>
        </w:tc>
        <w:tc>
          <w:tcPr>
            <w:tcW w:w="1478" w:type="dxa"/>
            <w:shd w:val="clear" w:color="auto" w:fill="auto"/>
            <w:vAlign w:val="bottom"/>
          </w:tcPr>
          <w:p w:rsidR="00D40263" w:rsidRPr="001D21A0" w:rsidRDefault="00D40263" w:rsidP="00D40263">
            <w:pPr>
              <w:jc w:val="right"/>
            </w:pPr>
            <w:r w:rsidRPr="001D21A0">
              <w:t>37,7</w:t>
            </w:r>
          </w:p>
        </w:tc>
        <w:tc>
          <w:tcPr>
            <w:tcW w:w="1391" w:type="dxa"/>
            <w:shd w:val="clear" w:color="auto" w:fill="auto"/>
            <w:vAlign w:val="bottom"/>
          </w:tcPr>
          <w:p w:rsidR="00D40263" w:rsidRPr="001D21A0" w:rsidRDefault="00D40263" w:rsidP="00D40263">
            <w:pPr>
              <w:jc w:val="right"/>
            </w:pPr>
            <w:r w:rsidRPr="001D21A0">
              <w:t>37,5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Социальная политика</w:t>
            </w:r>
          </w:p>
        </w:tc>
        <w:tc>
          <w:tcPr>
            <w:tcW w:w="1056" w:type="dxa"/>
            <w:shd w:val="clear" w:color="auto" w:fill="auto"/>
            <w:noWrap/>
            <w:vAlign w:val="bottom"/>
          </w:tcPr>
          <w:p w:rsidR="00D40263" w:rsidRPr="001D21A0" w:rsidRDefault="00D40263" w:rsidP="00D40263">
            <w:r w:rsidRPr="001D21A0">
              <w:t>10</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1 544 236,9</w:t>
            </w:r>
          </w:p>
        </w:tc>
        <w:tc>
          <w:tcPr>
            <w:tcW w:w="1391" w:type="dxa"/>
            <w:shd w:val="clear" w:color="auto" w:fill="auto"/>
            <w:vAlign w:val="bottom"/>
          </w:tcPr>
          <w:p w:rsidR="00D40263" w:rsidRPr="001D21A0" w:rsidRDefault="00D40263" w:rsidP="00D40263">
            <w:pPr>
              <w:jc w:val="right"/>
            </w:pPr>
            <w:r w:rsidRPr="001D21A0">
              <w:t>1 650 935,7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Пенсионное обеспечение</w:t>
            </w:r>
          </w:p>
        </w:tc>
        <w:tc>
          <w:tcPr>
            <w:tcW w:w="1056" w:type="dxa"/>
            <w:shd w:val="clear" w:color="auto" w:fill="auto"/>
            <w:noWrap/>
            <w:vAlign w:val="bottom"/>
          </w:tcPr>
          <w:p w:rsidR="00D40263" w:rsidRPr="001D21A0" w:rsidRDefault="00D40263" w:rsidP="00D40263">
            <w:r w:rsidRPr="001D21A0">
              <w:t>1001</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22 608,5</w:t>
            </w:r>
          </w:p>
        </w:tc>
        <w:tc>
          <w:tcPr>
            <w:tcW w:w="1391" w:type="dxa"/>
            <w:shd w:val="clear" w:color="auto" w:fill="auto"/>
            <w:vAlign w:val="bottom"/>
          </w:tcPr>
          <w:p w:rsidR="00D40263" w:rsidRPr="001D21A0" w:rsidRDefault="00D40263" w:rsidP="00D40263">
            <w:pPr>
              <w:jc w:val="right"/>
            </w:pPr>
            <w:r w:rsidRPr="001D21A0">
              <w:t>23 184,2</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направления расходов в рамках основного мероприятия "Доплаты в соответствии с положением о муниципальной службе"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1001</w:t>
            </w:r>
          </w:p>
        </w:tc>
        <w:tc>
          <w:tcPr>
            <w:tcW w:w="1457" w:type="dxa"/>
            <w:shd w:val="clear" w:color="auto" w:fill="auto"/>
            <w:noWrap/>
            <w:vAlign w:val="bottom"/>
          </w:tcPr>
          <w:p w:rsidR="00D40263" w:rsidRPr="001D21A0" w:rsidRDefault="00D40263" w:rsidP="00D40263">
            <w:r w:rsidRPr="001D21A0">
              <w:t>0410299990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233,6</w:t>
            </w:r>
          </w:p>
        </w:tc>
        <w:tc>
          <w:tcPr>
            <w:tcW w:w="1391" w:type="dxa"/>
            <w:shd w:val="clear" w:color="auto" w:fill="auto"/>
            <w:vAlign w:val="bottom"/>
          </w:tcPr>
          <w:p w:rsidR="00D40263" w:rsidRPr="001D21A0" w:rsidRDefault="00D40263" w:rsidP="00D40263">
            <w:pPr>
              <w:jc w:val="right"/>
            </w:pPr>
            <w:r w:rsidRPr="001D21A0">
              <w:t>239,5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Реализация направления расходов в рамках основного мероприятия "Доплаты в соответствии с положением о муниципальной службе" подпрограммы "Социальная поддержка отдельных категорий граждан" муниципальной программы города Шахты </w:t>
            </w:r>
            <w:r w:rsidRPr="001D21A0">
              <w:rPr>
                <w:sz w:val="20"/>
                <w:szCs w:val="20"/>
              </w:rPr>
              <w:lastRenderedPageBreak/>
              <w:t>"Социальная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lastRenderedPageBreak/>
              <w:t>1001</w:t>
            </w:r>
          </w:p>
        </w:tc>
        <w:tc>
          <w:tcPr>
            <w:tcW w:w="1457" w:type="dxa"/>
            <w:shd w:val="clear" w:color="auto" w:fill="auto"/>
            <w:noWrap/>
            <w:vAlign w:val="bottom"/>
          </w:tcPr>
          <w:p w:rsidR="00D40263" w:rsidRPr="001D21A0" w:rsidRDefault="00D40263" w:rsidP="00D40263">
            <w:r w:rsidRPr="001D21A0">
              <w:t>0410299990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22 374,9</w:t>
            </w:r>
          </w:p>
        </w:tc>
        <w:tc>
          <w:tcPr>
            <w:tcW w:w="1391" w:type="dxa"/>
            <w:shd w:val="clear" w:color="auto" w:fill="auto"/>
            <w:vAlign w:val="bottom"/>
          </w:tcPr>
          <w:p w:rsidR="00D40263" w:rsidRPr="001D21A0" w:rsidRDefault="00D40263" w:rsidP="00D40263">
            <w:pPr>
              <w:jc w:val="right"/>
            </w:pPr>
            <w:r w:rsidRPr="001D21A0">
              <w:t>22 944,7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Социальное обслуживание населения</w:t>
            </w:r>
          </w:p>
        </w:tc>
        <w:tc>
          <w:tcPr>
            <w:tcW w:w="1056" w:type="dxa"/>
            <w:shd w:val="clear" w:color="auto" w:fill="auto"/>
            <w:noWrap/>
            <w:vAlign w:val="bottom"/>
          </w:tcPr>
          <w:p w:rsidR="00D40263" w:rsidRPr="001D21A0" w:rsidRDefault="00D40263" w:rsidP="00D40263">
            <w:r w:rsidRPr="001D21A0">
              <w:t>1002</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90 545,9</w:t>
            </w:r>
          </w:p>
        </w:tc>
        <w:tc>
          <w:tcPr>
            <w:tcW w:w="1391" w:type="dxa"/>
            <w:shd w:val="clear" w:color="auto" w:fill="auto"/>
            <w:vAlign w:val="bottom"/>
          </w:tcPr>
          <w:p w:rsidR="00D40263" w:rsidRPr="001D21A0" w:rsidRDefault="00D40263" w:rsidP="00D40263">
            <w:pPr>
              <w:jc w:val="right"/>
            </w:pPr>
            <w:r w:rsidRPr="001D21A0">
              <w:t>93 077,5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подведомственных учреждений социального обслуживания" подпрограммы "Старшее поколение" муниципальной программы города Шахты "Социальная поддержка и социальное обслуживание населения" (Субсидии бюджетным учреждениям)</w:t>
            </w:r>
          </w:p>
        </w:tc>
        <w:tc>
          <w:tcPr>
            <w:tcW w:w="1056" w:type="dxa"/>
            <w:shd w:val="clear" w:color="auto" w:fill="auto"/>
            <w:noWrap/>
            <w:vAlign w:val="bottom"/>
          </w:tcPr>
          <w:p w:rsidR="00D40263" w:rsidRPr="001D21A0" w:rsidRDefault="00D40263" w:rsidP="00D40263">
            <w:r w:rsidRPr="001D21A0">
              <w:t>1002</w:t>
            </w:r>
          </w:p>
        </w:tc>
        <w:tc>
          <w:tcPr>
            <w:tcW w:w="1457" w:type="dxa"/>
            <w:shd w:val="clear" w:color="auto" w:fill="auto"/>
            <w:noWrap/>
            <w:vAlign w:val="bottom"/>
          </w:tcPr>
          <w:p w:rsidR="00D40263" w:rsidRPr="001D21A0" w:rsidRDefault="00D40263" w:rsidP="00D40263">
            <w:r w:rsidRPr="001D21A0">
              <w:t>0430100590</w:t>
            </w:r>
          </w:p>
        </w:tc>
        <w:tc>
          <w:tcPr>
            <w:tcW w:w="709" w:type="dxa"/>
            <w:shd w:val="clear" w:color="auto" w:fill="auto"/>
            <w:noWrap/>
            <w:vAlign w:val="bottom"/>
          </w:tcPr>
          <w:p w:rsidR="00D40263" w:rsidRPr="001D21A0" w:rsidRDefault="00D40263" w:rsidP="00D40263">
            <w:r w:rsidRPr="001D21A0">
              <w:t>610</w:t>
            </w:r>
          </w:p>
        </w:tc>
        <w:tc>
          <w:tcPr>
            <w:tcW w:w="1478" w:type="dxa"/>
            <w:shd w:val="clear" w:color="auto" w:fill="auto"/>
            <w:vAlign w:val="bottom"/>
          </w:tcPr>
          <w:p w:rsidR="00D40263" w:rsidRPr="001D21A0" w:rsidRDefault="00D40263" w:rsidP="00D40263">
            <w:pPr>
              <w:jc w:val="right"/>
            </w:pPr>
            <w:r w:rsidRPr="001D21A0">
              <w:t>554,3</w:t>
            </w:r>
          </w:p>
        </w:tc>
        <w:tc>
          <w:tcPr>
            <w:tcW w:w="1391" w:type="dxa"/>
            <w:shd w:val="clear" w:color="auto" w:fill="auto"/>
            <w:vAlign w:val="bottom"/>
          </w:tcPr>
          <w:p w:rsidR="00D40263" w:rsidRPr="001D21A0" w:rsidRDefault="00D40263" w:rsidP="00D40263">
            <w:pPr>
              <w:jc w:val="right"/>
            </w:pPr>
            <w:r w:rsidRPr="001D21A0">
              <w:t>508,2</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государственных полномочий в сфере социального обслуживания, предусмотренных пунктами 2, 3, 4 и 5 части 1 и частью 1.1 статьи 6 Областного закона от 3 сентября 2014 года № 222-ЗС "О социальном обслуживании граждан в Ростовской области" в рамках основного мероприятия "Обеспечение деятельности подведомственных учреждений социального обслуживания" подпрограммы "Старшее поколение" муниципальной программы города Шахты "Социальная поддержка и социальное обслуживание населения" (Субсидии бюджетным учреждениям)</w:t>
            </w:r>
          </w:p>
        </w:tc>
        <w:tc>
          <w:tcPr>
            <w:tcW w:w="1056" w:type="dxa"/>
            <w:shd w:val="clear" w:color="auto" w:fill="auto"/>
            <w:noWrap/>
            <w:vAlign w:val="bottom"/>
          </w:tcPr>
          <w:p w:rsidR="00D40263" w:rsidRPr="001D21A0" w:rsidRDefault="00D40263" w:rsidP="00D40263">
            <w:r w:rsidRPr="001D21A0">
              <w:t>1002</w:t>
            </w:r>
          </w:p>
        </w:tc>
        <w:tc>
          <w:tcPr>
            <w:tcW w:w="1457" w:type="dxa"/>
            <w:shd w:val="clear" w:color="auto" w:fill="auto"/>
            <w:noWrap/>
            <w:vAlign w:val="bottom"/>
          </w:tcPr>
          <w:p w:rsidR="00D40263" w:rsidRPr="001D21A0" w:rsidRDefault="00D40263" w:rsidP="00D40263">
            <w:r w:rsidRPr="001D21A0">
              <w:t>0430172260</w:t>
            </w:r>
          </w:p>
        </w:tc>
        <w:tc>
          <w:tcPr>
            <w:tcW w:w="709" w:type="dxa"/>
            <w:shd w:val="clear" w:color="auto" w:fill="auto"/>
            <w:noWrap/>
            <w:vAlign w:val="bottom"/>
          </w:tcPr>
          <w:p w:rsidR="00D40263" w:rsidRPr="001D21A0" w:rsidRDefault="00D40263" w:rsidP="00D40263">
            <w:r w:rsidRPr="001D21A0">
              <w:t>610</w:t>
            </w:r>
          </w:p>
        </w:tc>
        <w:tc>
          <w:tcPr>
            <w:tcW w:w="1478" w:type="dxa"/>
            <w:shd w:val="clear" w:color="auto" w:fill="auto"/>
            <w:vAlign w:val="bottom"/>
          </w:tcPr>
          <w:p w:rsidR="00D40263" w:rsidRPr="001D21A0" w:rsidRDefault="00D40263" w:rsidP="00D40263">
            <w:pPr>
              <w:jc w:val="right"/>
            </w:pPr>
            <w:r w:rsidRPr="001D21A0">
              <w:t>89 991,6</w:t>
            </w:r>
          </w:p>
        </w:tc>
        <w:tc>
          <w:tcPr>
            <w:tcW w:w="1391" w:type="dxa"/>
            <w:shd w:val="clear" w:color="auto" w:fill="auto"/>
            <w:vAlign w:val="bottom"/>
          </w:tcPr>
          <w:p w:rsidR="00D40263" w:rsidRPr="001D21A0" w:rsidRDefault="00D40263" w:rsidP="00D40263">
            <w:pPr>
              <w:jc w:val="right"/>
            </w:pPr>
            <w:r w:rsidRPr="001D21A0">
              <w:t>92 569,3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Социальное обеспечение населения</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1 016 249,5</w:t>
            </w:r>
          </w:p>
        </w:tc>
        <w:tc>
          <w:tcPr>
            <w:tcW w:w="1391" w:type="dxa"/>
            <w:shd w:val="clear" w:color="auto" w:fill="auto"/>
            <w:vAlign w:val="bottom"/>
          </w:tcPr>
          <w:p w:rsidR="00D40263" w:rsidRPr="001D21A0" w:rsidRDefault="00D40263" w:rsidP="00D40263">
            <w:pPr>
              <w:jc w:val="right"/>
            </w:pPr>
            <w:r w:rsidRPr="001D21A0">
              <w:t>1 110 963,3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0410151370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121,8</w:t>
            </w:r>
          </w:p>
        </w:tc>
        <w:tc>
          <w:tcPr>
            <w:tcW w:w="1391" w:type="dxa"/>
            <w:shd w:val="clear" w:color="auto" w:fill="auto"/>
            <w:vAlign w:val="bottom"/>
          </w:tcPr>
          <w:p w:rsidR="00D40263" w:rsidRPr="001D21A0" w:rsidRDefault="00D40263" w:rsidP="00D40263">
            <w:pPr>
              <w:jc w:val="right"/>
            </w:pPr>
            <w:r w:rsidRPr="001D21A0">
              <w:t>121,8</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0410151370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8 117,9</w:t>
            </w:r>
          </w:p>
        </w:tc>
        <w:tc>
          <w:tcPr>
            <w:tcW w:w="1391" w:type="dxa"/>
            <w:shd w:val="clear" w:color="auto" w:fill="auto"/>
            <w:vAlign w:val="bottom"/>
          </w:tcPr>
          <w:p w:rsidR="00D40263" w:rsidRPr="001D21A0" w:rsidRDefault="00D40263" w:rsidP="00D40263">
            <w:pPr>
              <w:jc w:val="right"/>
            </w:pPr>
            <w:r w:rsidRPr="001D21A0">
              <w:t>8 117,9</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основного мероприятия "Реализация государственных </w:t>
            </w:r>
            <w:r w:rsidRPr="001D21A0">
              <w:rPr>
                <w:sz w:val="20"/>
                <w:szCs w:val="20"/>
              </w:rPr>
              <w:lastRenderedPageBreak/>
              <w:t>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lastRenderedPageBreak/>
              <w:t>1003</w:t>
            </w:r>
          </w:p>
        </w:tc>
        <w:tc>
          <w:tcPr>
            <w:tcW w:w="1457" w:type="dxa"/>
            <w:shd w:val="clear" w:color="auto" w:fill="auto"/>
            <w:noWrap/>
            <w:vAlign w:val="bottom"/>
          </w:tcPr>
          <w:p w:rsidR="00D40263" w:rsidRPr="001D21A0" w:rsidRDefault="00D40263" w:rsidP="00D40263">
            <w:r w:rsidRPr="001D21A0">
              <w:t>0410152200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179,0</w:t>
            </w:r>
          </w:p>
        </w:tc>
        <w:tc>
          <w:tcPr>
            <w:tcW w:w="1391" w:type="dxa"/>
            <w:shd w:val="clear" w:color="auto" w:fill="auto"/>
            <w:vAlign w:val="bottom"/>
          </w:tcPr>
          <w:p w:rsidR="00D40263" w:rsidRPr="001D21A0" w:rsidRDefault="00D40263" w:rsidP="00D40263">
            <w:pPr>
              <w:jc w:val="right"/>
            </w:pPr>
            <w:r w:rsidRPr="001D21A0">
              <w:t>179,0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0410152200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11 935,1</w:t>
            </w:r>
          </w:p>
        </w:tc>
        <w:tc>
          <w:tcPr>
            <w:tcW w:w="1391" w:type="dxa"/>
            <w:shd w:val="clear" w:color="auto" w:fill="auto"/>
            <w:vAlign w:val="bottom"/>
          </w:tcPr>
          <w:p w:rsidR="00D40263" w:rsidRPr="001D21A0" w:rsidRDefault="00D40263" w:rsidP="00D40263">
            <w:pPr>
              <w:jc w:val="right"/>
            </w:pPr>
            <w:r w:rsidRPr="001D21A0">
              <w:t>11 935,1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Оплата жилищно-коммунальных услуг отдельным категориям граждан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0410152500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3 443,2</w:t>
            </w:r>
          </w:p>
        </w:tc>
        <w:tc>
          <w:tcPr>
            <w:tcW w:w="1391" w:type="dxa"/>
            <w:shd w:val="clear" w:color="auto" w:fill="auto"/>
            <w:vAlign w:val="bottom"/>
          </w:tcPr>
          <w:p w:rsidR="00D40263" w:rsidRPr="001D21A0" w:rsidRDefault="00D40263" w:rsidP="00D40263">
            <w:pPr>
              <w:jc w:val="right"/>
            </w:pPr>
            <w:r w:rsidRPr="001D21A0">
              <w:t>3 442,8</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Оплата жилищно-коммунальных услуг отдельным категориям граждан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0410152500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229 547,9</w:t>
            </w:r>
          </w:p>
        </w:tc>
        <w:tc>
          <w:tcPr>
            <w:tcW w:w="1391" w:type="dxa"/>
            <w:shd w:val="clear" w:color="auto" w:fill="auto"/>
            <w:vAlign w:val="bottom"/>
          </w:tcPr>
          <w:p w:rsidR="00D40263" w:rsidRPr="001D21A0" w:rsidRDefault="00D40263" w:rsidP="00D40263">
            <w:pPr>
              <w:jc w:val="right"/>
            </w:pPr>
            <w:r w:rsidRPr="001D21A0">
              <w:t>229 521,5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w:t>
            </w:r>
            <w:r w:rsidRPr="001D21A0">
              <w:rPr>
                <w:sz w:val="20"/>
                <w:szCs w:val="20"/>
              </w:rPr>
              <w:lastRenderedPageBreak/>
              <w:t>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lastRenderedPageBreak/>
              <w:t>1003</w:t>
            </w:r>
          </w:p>
        </w:tc>
        <w:tc>
          <w:tcPr>
            <w:tcW w:w="1457" w:type="dxa"/>
            <w:shd w:val="clear" w:color="auto" w:fill="auto"/>
            <w:noWrap/>
            <w:vAlign w:val="bottom"/>
          </w:tcPr>
          <w:p w:rsidR="00D40263" w:rsidRPr="001D21A0" w:rsidRDefault="00D40263" w:rsidP="00D40263">
            <w:r w:rsidRPr="001D21A0">
              <w:t>0410172050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3 073,3</w:t>
            </w:r>
          </w:p>
        </w:tc>
        <w:tc>
          <w:tcPr>
            <w:tcW w:w="1391" w:type="dxa"/>
            <w:shd w:val="clear" w:color="auto" w:fill="auto"/>
            <w:vAlign w:val="bottom"/>
          </w:tcPr>
          <w:p w:rsidR="00D40263" w:rsidRPr="001D21A0" w:rsidRDefault="00D40263" w:rsidP="00D40263">
            <w:pPr>
              <w:jc w:val="right"/>
            </w:pPr>
            <w:r w:rsidRPr="001D21A0">
              <w:t>3 183,1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0410172050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243 815,7</w:t>
            </w:r>
          </w:p>
        </w:tc>
        <w:tc>
          <w:tcPr>
            <w:tcW w:w="1391" w:type="dxa"/>
            <w:shd w:val="clear" w:color="auto" w:fill="auto"/>
            <w:vAlign w:val="bottom"/>
          </w:tcPr>
          <w:p w:rsidR="00D40263" w:rsidRPr="001D21A0" w:rsidRDefault="00D40263" w:rsidP="00D40263">
            <w:pPr>
              <w:jc w:val="right"/>
            </w:pPr>
            <w:r w:rsidRPr="001D21A0">
              <w:t>252 520,3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0410172060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2 954,0</w:t>
            </w:r>
          </w:p>
        </w:tc>
        <w:tc>
          <w:tcPr>
            <w:tcW w:w="1391" w:type="dxa"/>
            <w:shd w:val="clear" w:color="auto" w:fill="auto"/>
            <w:vAlign w:val="bottom"/>
          </w:tcPr>
          <w:p w:rsidR="00D40263" w:rsidRPr="001D21A0" w:rsidRDefault="00D40263" w:rsidP="00D40263">
            <w:pPr>
              <w:jc w:val="right"/>
            </w:pPr>
            <w:r w:rsidRPr="001D21A0">
              <w:t>2 969,7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0410172070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69,1</w:t>
            </w:r>
          </w:p>
        </w:tc>
        <w:tc>
          <w:tcPr>
            <w:tcW w:w="1391" w:type="dxa"/>
            <w:shd w:val="clear" w:color="auto" w:fill="auto"/>
            <w:vAlign w:val="bottom"/>
          </w:tcPr>
          <w:p w:rsidR="00D40263" w:rsidRPr="001D21A0" w:rsidRDefault="00D40263" w:rsidP="00D40263">
            <w:pPr>
              <w:jc w:val="right"/>
            </w:pPr>
            <w:r w:rsidRPr="001D21A0">
              <w:t>71,7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w:t>
            </w:r>
            <w:r w:rsidRPr="001D21A0">
              <w:rPr>
                <w:sz w:val="20"/>
                <w:szCs w:val="20"/>
              </w:rPr>
              <w:lastRenderedPageBreak/>
              <w:t>транспорте и автомобильном транспорте пригородного межмуниципального сообщения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lastRenderedPageBreak/>
              <w:t>1003</w:t>
            </w:r>
          </w:p>
        </w:tc>
        <w:tc>
          <w:tcPr>
            <w:tcW w:w="1457" w:type="dxa"/>
            <w:shd w:val="clear" w:color="auto" w:fill="auto"/>
            <w:noWrap/>
            <w:vAlign w:val="bottom"/>
          </w:tcPr>
          <w:p w:rsidR="00D40263" w:rsidRPr="001D21A0" w:rsidRDefault="00D40263" w:rsidP="00D40263">
            <w:r w:rsidRPr="001D21A0">
              <w:t>0410172070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5 186,2</w:t>
            </w:r>
          </w:p>
        </w:tc>
        <w:tc>
          <w:tcPr>
            <w:tcW w:w="1391" w:type="dxa"/>
            <w:shd w:val="clear" w:color="auto" w:fill="auto"/>
            <w:vAlign w:val="bottom"/>
          </w:tcPr>
          <w:p w:rsidR="00D40263" w:rsidRPr="001D21A0" w:rsidRDefault="00D40263" w:rsidP="00D40263">
            <w:pPr>
              <w:jc w:val="right"/>
            </w:pPr>
            <w:r w:rsidRPr="001D21A0">
              <w:t>5 380,4</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0410172080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579,2</w:t>
            </w:r>
          </w:p>
        </w:tc>
        <w:tc>
          <w:tcPr>
            <w:tcW w:w="1391" w:type="dxa"/>
            <w:shd w:val="clear" w:color="auto" w:fill="auto"/>
            <w:vAlign w:val="bottom"/>
          </w:tcPr>
          <w:p w:rsidR="00D40263" w:rsidRPr="001D21A0" w:rsidRDefault="00D40263" w:rsidP="00D40263">
            <w:pPr>
              <w:jc w:val="right"/>
            </w:pPr>
            <w:r w:rsidRPr="001D21A0">
              <w:t>599,5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0410172080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47 463,9</w:t>
            </w:r>
          </w:p>
        </w:tc>
        <w:tc>
          <w:tcPr>
            <w:tcW w:w="1391" w:type="dxa"/>
            <w:shd w:val="clear" w:color="auto" w:fill="auto"/>
            <w:vAlign w:val="bottom"/>
          </w:tcPr>
          <w:p w:rsidR="00D40263" w:rsidRPr="001D21A0" w:rsidRDefault="00D40263" w:rsidP="00D40263">
            <w:pPr>
              <w:jc w:val="right"/>
            </w:pPr>
            <w:r w:rsidRPr="001D21A0">
              <w:t>49 128,3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w:t>
            </w:r>
            <w:r w:rsidRPr="001D21A0">
              <w:rPr>
                <w:sz w:val="20"/>
                <w:szCs w:val="20"/>
              </w:rPr>
              <w:lastRenderedPageBreak/>
              <w:t>обслуживание населения"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lastRenderedPageBreak/>
              <w:t>1003</w:t>
            </w:r>
          </w:p>
        </w:tc>
        <w:tc>
          <w:tcPr>
            <w:tcW w:w="1457" w:type="dxa"/>
            <w:shd w:val="clear" w:color="auto" w:fill="auto"/>
            <w:noWrap/>
            <w:vAlign w:val="bottom"/>
          </w:tcPr>
          <w:p w:rsidR="00D40263" w:rsidRPr="001D21A0" w:rsidRDefault="00D40263" w:rsidP="00D40263">
            <w:r w:rsidRPr="001D21A0">
              <w:t>0410172100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4 044,3</w:t>
            </w:r>
          </w:p>
        </w:tc>
        <w:tc>
          <w:tcPr>
            <w:tcW w:w="1391" w:type="dxa"/>
            <w:shd w:val="clear" w:color="auto" w:fill="auto"/>
            <w:vAlign w:val="bottom"/>
          </w:tcPr>
          <w:p w:rsidR="00D40263" w:rsidRPr="001D21A0" w:rsidRDefault="00D40263" w:rsidP="00D40263">
            <w:pPr>
              <w:jc w:val="right"/>
            </w:pPr>
            <w:r w:rsidRPr="001D21A0">
              <w:t>4 210,1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0410172100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269 619,7</w:t>
            </w:r>
          </w:p>
        </w:tc>
        <w:tc>
          <w:tcPr>
            <w:tcW w:w="1391" w:type="dxa"/>
            <w:shd w:val="clear" w:color="auto" w:fill="auto"/>
            <w:vAlign w:val="bottom"/>
          </w:tcPr>
          <w:p w:rsidR="00D40263" w:rsidRPr="001D21A0" w:rsidRDefault="00D40263" w:rsidP="00D40263">
            <w:pPr>
              <w:jc w:val="right"/>
            </w:pPr>
            <w:r w:rsidRPr="001D21A0">
              <w:t>280 674,1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предоставлению материальной и иной помощи для погребения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0410172120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546,0</w:t>
            </w:r>
          </w:p>
        </w:tc>
        <w:tc>
          <w:tcPr>
            <w:tcW w:w="1391" w:type="dxa"/>
            <w:shd w:val="clear" w:color="auto" w:fill="auto"/>
            <w:vAlign w:val="bottom"/>
          </w:tcPr>
          <w:p w:rsidR="00D40263" w:rsidRPr="001D21A0" w:rsidRDefault="00D40263" w:rsidP="00D40263">
            <w:pPr>
              <w:jc w:val="right"/>
            </w:pPr>
            <w:r w:rsidRPr="001D21A0">
              <w:t>567,8</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предоставлению материальной и иной помощи для погребения в рамках основного мероприятия "Реализация государственных полномочий, переданных для осуществления в установленном порядке" подпрограммы "Социальная поддержка отдельных категорий граждан"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0410172120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2 233,9</w:t>
            </w:r>
          </w:p>
        </w:tc>
        <w:tc>
          <w:tcPr>
            <w:tcW w:w="1391" w:type="dxa"/>
            <w:shd w:val="clear" w:color="auto" w:fill="auto"/>
            <w:vAlign w:val="bottom"/>
          </w:tcPr>
          <w:p w:rsidR="00D40263" w:rsidRPr="001D21A0" w:rsidRDefault="00D40263" w:rsidP="00D40263">
            <w:pPr>
              <w:jc w:val="right"/>
            </w:pPr>
            <w:r w:rsidRPr="001D21A0">
              <w:t>2 323,3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предоставлению мер социальной поддержки детей из многодетных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0420172150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300,0</w:t>
            </w:r>
          </w:p>
        </w:tc>
        <w:tc>
          <w:tcPr>
            <w:tcW w:w="1391" w:type="dxa"/>
            <w:shd w:val="clear" w:color="auto" w:fill="auto"/>
            <w:vAlign w:val="bottom"/>
          </w:tcPr>
          <w:p w:rsidR="00D40263" w:rsidRPr="001D21A0" w:rsidRDefault="00D40263" w:rsidP="00D40263">
            <w:pPr>
              <w:jc w:val="right"/>
            </w:pPr>
            <w:r w:rsidRPr="001D21A0">
              <w:t>312,4</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Осуществление полномочий по предоставлению мер социальной поддержки детей из многодетных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w:t>
            </w:r>
            <w:r w:rsidRPr="001D21A0">
              <w:rPr>
                <w:sz w:val="20"/>
                <w:szCs w:val="20"/>
              </w:rPr>
              <w:lastRenderedPageBreak/>
              <w:t>"Социальная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lastRenderedPageBreak/>
              <w:t>1003</w:t>
            </w:r>
          </w:p>
        </w:tc>
        <w:tc>
          <w:tcPr>
            <w:tcW w:w="1457" w:type="dxa"/>
            <w:shd w:val="clear" w:color="auto" w:fill="auto"/>
            <w:noWrap/>
            <w:vAlign w:val="bottom"/>
          </w:tcPr>
          <w:p w:rsidR="00D40263" w:rsidRPr="001D21A0" w:rsidRDefault="00D40263" w:rsidP="00D40263">
            <w:r w:rsidRPr="001D21A0">
              <w:t>0420172150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19 995,5</w:t>
            </w:r>
          </w:p>
        </w:tc>
        <w:tc>
          <w:tcPr>
            <w:tcW w:w="1391" w:type="dxa"/>
            <w:shd w:val="clear" w:color="auto" w:fill="auto"/>
            <w:vAlign w:val="bottom"/>
          </w:tcPr>
          <w:p w:rsidR="00D40263" w:rsidRPr="001D21A0" w:rsidRDefault="00D40263" w:rsidP="00D40263">
            <w:pPr>
              <w:jc w:val="right"/>
            </w:pPr>
            <w:r w:rsidRPr="001D21A0">
              <w:t>20 827,0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предоставлению мер социальной поддержки детей первого-второго года жизни из малоимущих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0420172160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385,4</w:t>
            </w:r>
          </w:p>
        </w:tc>
        <w:tc>
          <w:tcPr>
            <w:tcW w:w="1391" w:type="dxa"/>
            <w:shd w:val="clear" w:color="auto" w:fill="auto"/>
            <w:vAlign w:val="bottom"/>
          </w:tcPr>
          <w:p w:rsidR="00D40263" w:rsidRPr="001D21A0" w:rsidRDefault="00D40263" w:rsidP="00D40263">
            <w:pPr>
              <w:jc w:val="right"/>
            </w:pPr>
            <w:r w:rsidRPr="001D21A0">
              <w:t>400,3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предоставлению мер социальной поддержки детей первого-второго года жизни из малоимущих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0420172160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25 690,7</w:t>
            </w:r>
          </w:p>
        </w:tc>
        <w:tc>
          <w:tcPr>
            <w:tcW w:w="1391" w:type="dxa"/>
            <w:shd w:val="clear" w:color="auto" w:fill="auto"/>
            <w:vAlign w:val="bottom"/>
          </w:tcPr>
          <w:p w:rsidR="00D40263" w:rsidRPr="001D21A0" w:rsidRDefault="00D40263" w:rsidP="00D40263">
            <w:pPr>
              <w:jc w:val="right"/>
            </w:pPr>
            <w:r w:rsidRPr="001D21A0">
              <w:t>26 685,2</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выплате пособия на ребенка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0420172170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83 510,1</w:t>
            </w:r>
          </w:p>
        </w:tc>
        <w:tc>
          <w:tcPr>
            <w:tcW w:w="1391" w:type="dxa"/>
            <w:shd w:val="clear" w:color="auto" w:fill="auto"/>
            <w:vAlign w:val="bottom"/>
          </w:tcPr>
          <w:p w:rsidR="00D40263" w:rsidRPr="001D21A0" w:rsidRDefault="00D40263" w:rsidP="00D40263">
            <w:pPr>
              <w:jc w:val="right"/>
            </w:pPr>
            <w:r w:rsidRPr="001D21A0">
              <w:t>87 900,6</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0420172210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149,3</w:t>
            </w:r>
          </w:p>
        </w:tc>
        <w:tc>
          <w:tcPr>
            <w:tcW w:w="1391" w:type="dxa"/>
            <w:shd w:val="clear" w:color="auto" w:fill="auto"/>
            <w:vAlign w:val="bottom"/>
          </w:tcPr>
          <w:p w:rsidR="00D40263" w:rsidRPr="001D21A0" w:rsidRDefault="00D40263" w:rsidP="00D40263">
            <w:pPr>
              <w:jc w:val="right"/>
            </w:pPr>
            <w:r w:rsidRPr="001D21A0">
              <w:t>149,3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Осуществление полномочий по предоставлению мер социальной поддержки малоимущих семей, имеющих детей и </w:t>
            </w:r>
            <w:r w:rsidRPr="001D21A0">
              <w:rPr>
                <w:sz w:val="20"/>
                <w:szCs w:val="20"/>
              </w:rPr>
              <w:lastRenderedPageBreak/>
              <w:t>проживающих на территории Ростовской области, в виде предоставления регионального материнского капитала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lastRenderedPageBreak/>
              <w:t>1003</w:t>
            </w:r>
          </w:p>
        </w:tc>
        <w:tc>
          <w:tcPr>
            <w:tcW w:w="1457" w:type="dxa"/>
            <w:shd w:val="clear" w:color="auto" w:fill="auto"/>
            <w:noWrap/>
            <w:vAlign w:val="bottom"/>
          </w:tcPr>
          <w:p w:rsidR="00D40263" w:rsidRPr="001D21A0" w:rsidRDefault="00D40263" w:rsidP="00D40263">
            <w:r w:rsidRPr="001D21A0">
              <w:t>0420172210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9 956,1</w:t>
            </w:r>
          </w:p>
        </w:tc>
        <w:tc>
          <w:tcPr>
            <w:tcW w:w="1391" w:type="dxa"/>
            <w:shd w:val="clear" w:color="auto" w:fill="auto"/>
            <w:vAlign w:val="bottom"/>
          </w:tcPr>
          <w:p w:rsidR="00D40263" w:rsidRPr="001D21A0" w:rsidRDefault="00D40263" w:rsidP="00D40263">
            <w:pPr>
              <w:jc w:val="right"/>
            </w:pPr>
            <w:r w:rsidRPr="001D21A0">
              <w:t>9 956,1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0420172240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13,8</w:t>
            </w:r>
          </w:p>
        </w:tc>
        <w:tc>
          <w:tcPr>
            <w:tcW w:w="1391" w:type="dxa"/>
            <w:shd w:val="clear" w:color="auto" w:fill="auto"/>
            <w:vAlign w:val="bottom"/>
          </w:tcPr>
          <w:p w:rsidR="00D40263" w:rsidRPr="001D21A0" w:rsidRDefault="00D40263" w:rsidP="00D40263">
            <w:pPr>
              <w:jc w:val="right"/>
            </w:pPr>
            <w:r w:rsidRPr="001D21A0">
              <w:t>14,3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0420172240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917,2</w:t>
            </w:r>
          </w:p>
        </w:tc>
        <w:tc>
          <w:tcPr>
            <w:tcW w:w="1391" w:type="dxa"/>
            <w:shd w:val="clear" w:color="auto" w:fill="auto"/>
            <w:vAlign w:val="bottom"/>
          </w:tcPr>
          <w:p w:rsidR="00D40263" w:rsidRPr="001D21A0" w:rsidRDefault="00D40263" w:rsidP="00D40263">
            <w:pPr>
              <w:jc w:val="right"/>
            </w:pPr>
            <w:r w:rsidRPr="001D21A0">
              <w:t>955,3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в рамках основного мероприятия "Выплата инвалидам компенсации страховых премий по договорам обязательного страхования гражданской ответственности владельцев транспортных средств" подпрограммы "Социальная интеграция инвалидов и других маломобильных групп населения в общество" муниципальной программы города Шахты "Доступная среда"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0510452800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1,5</w:t>
            </w:r>
          </w:p>
        </w:tc>
        <w:tc>
          <w:tcPr>
            <w:tcW w:w="1391" w:type="dxa"/>
            <w:shd w:val="clear" w:color="auto" w:fill="auto"/>
            <w:vAlign w:val="bottom"/>
          </w:tcPr>
          <w:p w:rsidR="00D40263" w:rsidRPr="001D21A0" w:rsidRDefault="00D40263" w:rsidP="00D40263">
            <w:pPr>
              <w:jc w:val="right"/>
            </w:pPr>
            <w:r w:rsidRPr="001D21A0">
              <w:t>1,5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lastRenderedPageBreak/>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в рамках основного мероприятия "Выплата инвалидам компенсации страховых премий по договорам обязательного страхования гражданской ответственности владельцев транспортных средств" подпрограммы "Социальная интеграция инвалидов и других маломобильных групп населения в общество" муниципальной программы города Шахты "Доступная среда"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0510452800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102,8</w:t>
            </w:r>
          </w:p>
        </w:tc>
        <w:tc>
          <w:tcPr>
            <w:tcW w:w="1391" w:type="dxa"/>
            <w:shd w:val="clear" w:color="auto" w:fill="auto"/>
            <w:vAlign w:val="bottom"/>
          </w:tcPr>
          <w:p w:rsidR="00D40263" w:rsidRPr="001D21A0" w:rsidRDefault="00D40263" w:rsidP="00D40263">
            <w:pPr>
              <w:jc w:val="right"/>
            </w:pPr>
            <w:r w:rsidRPr="001D21A0">
              <w:t>102,8</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Обеспечение жильем молодых семей в Ростовской области в рамках основного мероприятия "Обеспечение жильем молодых семей"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0610173140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869,9</w:t>
            </w:r>
          </w:p>
        </w:tc>
        <w:tc>
          <w:tcPr>
            <w:tcW w:w="1391" w:type="dxa"/>
            <w:shd w:val="clear" w:color="auto" w:fill="auto"/>
            <w:vAlign w:val="bottom"/>
          </w:tcPr>
          <w:p w:rsidR="00D40263" w:rsidRPr="001D21A0" w:rsidRDefault="00D40263" w:rsidP="00D40263">
            <w:pPr>
              <w:jc w:val="right"/>
            </w:pPr>
            <w:r w:rsidRPr="001D21A0">
              <w:t>869,9</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Софинансирование расходов на обеспечение жильем молодых семей в Ростовской области в рамках основного мероприятия "Обеспечение жильем молодых семей"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06101S3140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156,0</w:t>
            </w:r>
          </w:p>
        </w:tc>
        <w:tc>
          <w:tcPr>
            <w:tcW w:w="1391" w:type="dxa"/>
            <w:shd w:val="clear" w:color="auto" w:fill="auto"/>
            <w:vAlign w:val="bottom"/>
          </w:tcPr>
          <w:p w:rsidR="00D40263" w:rsidRPr="001D21A0" w:rsidRDefault="00D40263" w:rsidP="00D40263">
            <w:pPr>
              <w:jc w:val="right"/>
            </w:pPr>
            <w:r w:rsidRPr="001D21A0">
              <w:t>156,0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Оосуществление полномочий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 в рамках основного мероприятия "Обеспечение жильем ветеранов, инвалидов и семей, имеющих детей-инвалидов"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t>1003</w:t>
            </w:r>
          </w:p>
        </w:tc>
        <w:tc>
          <w:tcPr>
            <w:tcW w:w="1457" w:type="dxa"/>
            <w:shd w:val="clear" w:color="auto" w:fill="auto"/>
            <w:noWrap/>
            <w:vAlign w:val="bottom"/>
          </w:tcPr>
          <w:p w:rsidR="00D40263" w:rsidRPr="001D21A0" w:rsidRDefault="00D40263" w:rsidP="00D40263">
            <w:r w:rsidRPr="001D21A0">
              <w:t>0610751350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1 289,6</w:t>
            </w:r>
          </w:p>
        </w:tc>
        <w:tc>
          <w:tcPr>
            <w:tcW w:w="1391" w:type="dxa"/>
            <w:shd w:val="clear" w:color="auto" w:fill="auto"/>
            <w:vAlign w:val="bottom"/>
          </w:tcPr>
          <w:p w:rsidR="00D40263" w:rsidRPr="001D21A0" w:rsidRDefault="00D40263" w:rsidP="00D40263">
            <w:pPr>
              <w:jc w:val="right"/>
            </w:pPr>
            <w:r w:rsidRPr="001D21A0">
              <w:t>1 289,6</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Реализация программ местного развития и обеспечение занятости для шахтерских городов и поселков в рамках основного мероприятия "Содействие гражданам, переселяемым из ветхого жилищного фонда, ставшего в результате ведения горных работ на ликвидируемых угольных (сланцевых) </w:t>
            </w:r>
            <w:r w:rsidRPr="001D21A0">
              <w:rPr>
                <w:sz w:val="20"/>
                <w:szCs w:val="20"/>
              </w:rPr>
              <w:lastRenderedPageBreak/>
              <w:t>шахтах непригодным для проживания по критериям безопасности, в приобретении (строительстве) жилья взамен сносимого" подпрограммы "Обеспечение доступным и комфортным жильем отдельных категорий граждан" муниципальной программы города Шахты "Оказание мер по улучшению жилищных условий отдельным категориям граждан"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lastRenderedPageBreak/>
              <w:t>1003</w:t>
            </w:r>
          </w:p>
        </w:tc>
        <w:tc>
          <w:tcPr>
            <w:tcW w:w="1457" w:type="dxa"/>
            <w:shd w:val="clear" w:color="auto" w:fill="auto"/>
            <w:noWrap/>
            <w:vAlign w:val="bottom"/>
          </w:tcPr>
          <w:p w:rsidR="00D40263" w:rsidRPr="001D21A0" w:rsidRDefault="00D40263" w:rsidP="00D40263">
            <w:r w:rsidRPr="001D21A0">
              <w:t>0610951560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39 981,4</w:t>
            </w:r>
          </w:p>
        </w:tc>
        <w:tc>
          <w:tcPr>
            <w:tcW w:w="1391" w:type="dxa"/>
            <w:shd w:val="clear" w:color="auto" w:fill="auto"/>
            <w:vAlign w:val="bottom"/>
          </w:tcPr>
          <w:p w:rsidR="00D40263" w:rsidRPr="001D21A0" w:rsidRDefault="00D40263" w:rsidP="00D40263">
            <w:pPr>
              <w:jc w:val="right"/>
            </w:pPr>
            <w:r w:rsidRPr="001D21A0">
              <w:t>106 396,6</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Охрана семьи и детства</w:t>
            </w:r>
          </w:p>
        </w:tc>
        <w:tc>
          <w:tcPr>
            <w:tcW w:w="1056" w:type="dxa"/>
            <w:shd w:val="clear" w:color="auto" w:fill="auto"/>
            <w:noWrap/>
            <w:vAlign w:val="bottom"/>
          </w:tcPr>
          <w:p w:rsidR="00D40263" w:rsidRPr="001D21A0" w:rsidRDefault="00D40263" w:rsidP="00D40263">
            <w:r w:rsidRPr="001D21A0">
              <w:t>1004</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351 255,1</w:t>
            </w:r>
          </w:p>
        </w:tc>
        <w:tc>
          <w:tcPr>
            <w:tcW w:w="1391" w:type="dxa"/>
            <w:shd w:val="clear" w:color="auto" w:fill="auto"/>
            <w:vAlign w:val="bottom"/>
          </w:tcPr>
          <w:p w:rsidR="00D40263" w:rsidRPr="001D21A0" w:rsidRDefault="00D40263" w:rsidP="00D40263">
            <w:pPr>
              <w:jc w:val="right"/>
            </w:pPr>
            <w:r w:rsidRPr="001D21A0">
              <w:t>358 328,0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назначению и выплате единовременного пособия при всех формах устройства детей, лишенных родительского попечения, в семью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t>1004</w:t>
            </w:r>
          </w:p>
        </w:tc>
        <w:tc>
          <w:tcPr>
            <w:tcW w:w="1457" w:type="dxa"/>
            <w:shd w:val="clear" w:color="auto" w:fill="auto"/>
            <w:noWrap/>
            <w:vAlign w:val="bottom"/>
          </w:tcPr>
          <w:p w:rsidR="00D40263" w:rsidRPr="001D21A0" w:rsidRDefault="00D40263" w:rsidP="00D40263">
            <w:r w:rsidRPr="001D21A0">
              <w:t>0240252600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1 630,9</w:t>
            </w:r>
          </w:p>
        </w:tc>
        <w:tc>
          <w:tcPr>
            <w:tcW w:w="1391" w:type="dxa"/>
            <w:shd w:val="clear" w:color="auto" w:fill="auto"/>
            <w:vAlign w:val="bottom"/>
          </w:tcPr>
          <w:p w:rsidR="00D40263" w:rsidRPr="001D21A0" w:rsidRDefault="00D40263" w:rsidP="00D40263">
            <w:pPr>
              <w:jc w:val="right"/>
            </w:pPr>
            <w:r w:rsidRPr="001D21A0">
              <w:t>1 630,9</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1004</w:t>
            </w:r>
          </w:p>
        </w:tc>
        <w:tc>
          <w:tcPr>
            <w:tcW w:w="1457" w:type="dxa"/>
            <w:shd w:val="clear" w:color="auto" w:fill="auto"/>
            <w:noWrap/>
            <w:vAlign w:val="bottom"/>
          </w:tcPr>
          <w:p w:rsidR="00D40263" w:rsidRPr="001D21A0" w:rsidRDefault="00D40263" w:rsidP="00D40263">
            <w:r w:rsidRPr="001D21A0">
              <w:t>0240272180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530,6</w:t>
            </w:r>
          </w:p>
        </w:tc>
        <w:tc>
          <w:tcPr>
            <w:tcW w:w="1391" w:type="dxa"/>
            <w:shd w:val="clear" w:color="auto" w:fill="auto"/>
            <w:vAlign w:val="bottom"/>
          </w:tcPr>
          <w:p w:rsidR="00D40263" w:rsidRPr="001D21A0" w:rsidRDefault="00D40263" w:rsidP="00D40263">
            <w:pPr>
              <w:jc w:val="right"/>
            </w:pPr>
            <w:r w:rsidRPr="001D21A0">
              <w:t>530,6</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реализации 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t>1004</w:t>
            </w:r>
          </w:p>
        </w:tc>
        <w:tc>
          <w:tcPr>
            <w:tcW w:w="1457" w:type="dxa"/>
            <w:shd w:val="clear" w:color="auto" w:fill="auto"/>
            <w:noWrap/>
            <w:vAlign w:val="bottom"/>
          </w:tcPr>
          <w:p w:rsidR="00D40263" w:rsidRPr="001D21A0" w:rsidRDefault="00D40263" w:rsidP="00D40263">
            <w:r w:rsidRPr="001D21A0">
              <w:t>0240272180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26 531,3</w:t>
            </w:r>
          </w:p>
        </w:tc>
        <w:tc>
          <w:tcPr>
            <w:tcW w:w="1391" w:type="dxa"/>
            <w:shd w:val="clear" w:color="auto" w:fill="auto"/>
            <w:vAlign w:val="bottom"/>
          </w:tcPr>
          <w:p w:rsidR="00D40263" w:rsidRPr="001D21A0" w:rsidRDefault="00D40263" w:rsidP="00D40263">
            <w:pPr>
              <w:jc w:val="right"/>
            </w:pPr>
            <w:r w:rsidRPr="001D21A0">
              <w:t>26 531,3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реализации </w:t>
            </w:r>
            <w:r w:rsidRPr="001D21A0">
              <w:rPr>
                <w:sz w:val="20"/>
                <w:szCs w:val="20"/>
              </w:rPr>
              <w:lastRenderedPageBreak/>
              <w:t>основного мероприятия "Реализация государственных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lastRenderedPageBreak/>
              <w:t>1004</w:t>
            </w:r>
          </w:p>
        </w:tc>
        <w:tc>
          <w:tcPr>
            <w:tcW w:w="1457" w:type="dxa"/>
            <w:shd w:val="clear" w:color="auto" w:fill="auto"/>
            <w:noWrap/>
            <w:vAlign w:val="bottom"/>
          </w:tcPr>
          <w:p w:rsidR="00D40263" w:rsidRPr="001D21A0" w:rsidRDefault="00D40263" w:rsidP="00D40263">
            <w:r w:rsidRPr="001D21A0">
              <w:t>0240272220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630,0</w:t>
            </w:r>
          </w:p>
        </w:tc>
        <w:tc>
          <w:tcPr>
            <w:tcW w:w="1391" w:type="dxa"/>
            <w:shd w:val="clear" w:color="auto" w:fill="auto"/>
            <w:vAlign w:val="bottom"/>
          </w:tcPr>
          <w:p w:rsidR="00D40263" w:rsidRPr="001D21A0" w:rsidRDefault="00D40263" w:rsidP="00D40263">
            <w:pPr>
              <w:jc w:val="right"/>
            </w:pPr>
            <w:r w:rsidRPr="001D21A0">
              <w:t>630,0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1.1, 1.2, 1.3 статьи 13.2 Областного закона от 22 октября 2004 года № 165-ЗС "О социальной поддержке детства в Ростовской области" в рамках реализации основного мероприятия "Реализация  полномочий, переданных для осуществления в установленном порядке" подпрограммы "Реализация функций и целей Департамента образования г. Шахты" муниципальной программы города Шахты "Развитие муниципальной системы образования"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t>1004</w:t>
            </w:r>
          </w:p>
        </w:tc>
        <w:tc>
          <w:tcPr>
            <w:tcW w:w="1457" w:type="dxa"/>
            <w:shd w:val="clear" w:color="auto" w:fill="auto"/>
            <w:noWrap/>
            <w:vAlign w:val="bottom"/>
          </w:tcPr>
          <w:p w:rsidR="00D40263" w:rsidRPr="001D21A0" w:rsidRDefault="00D40263" w:rsidP="00D40263">
            <w:r w:rsidRPr="001D21A0">
              <w:t>0240272420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77 844,9</w:t>
            </w:r>
          </w:p>
        </w:tc>
        <w:tc>
          <w:tcPr>
            <w:tcW w:w="1391" w:type="dxa"/>
            <w:shd w:val="clear" w:color="auto" w:fill="auto"/>
            <w:vAlign w:val="bottom"/>
          </w:tcPr>
          <w:p w:rsidR="00D40263" w:rsidRPr="001D21A0" w:rsidRDefault="00D40263" w:rsidP="00D40263">
            <w:pPr>
              <w:jc w:val="right"/>
            </w:pPr>
            <w:r w:rsidRPr="001D21A0">
              <w:t>80 883,1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"О государственных пособиях гражданам, имеющим детей"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t>1004</w:t>
            </w:r>
          </w:p>
        </w:tc>
        <w:tc>
          <w:tcPr>
            <w:tcW w:w="1457" w:type="dxa"/>
            <w:shd w:val="clear" w:color="auto" w:fill="auto"/>
            <w:noWrap/>
            <w:vAlign w:val="bottom"/>
          </w:tcPr>
          <w:p w:rsidR="00D40263" w:rsidRPr="001D21A0" w:rsidRDefault="00D40263" w:rsidP="00D40263">
            <w:r w:rsidRPr="001D21A0">
              <w:t>0420152700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1 223,8</w:t>
            </w:r>
          </w:p>
        </w:tc>
        <w:tc>
          <w:tcPr>
            <w:tcW w:w="1391" w:type="dxa"/>
            <w:shd w:val="clear" w:color="auto" w:fill="auto"/>
            <w:vAlign w:val="bottom"/>
          </w:tcPr>
          <w:p w:rsidR="00D40263" w:rsidRPr="001D21A0" w:rsidRDefault="00D40263" w:rsidP="00D40263">
            <w:pPr>
              <w:jc w:val="right"/>
            </w:pPr>
            <w:r w:rsidRPr="001D21A0">
              <w:t>1 272,8</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 в рамках основного мероприятия "Реализация государственных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w:t>
            </w:r>
            <w:r w:rsidRPr="001D21A0">
              <w:rPr>
                <w:sz w:val="20"/>
                <w:szCs w:val="20"/>
              </w:rPr>
              <w:lastRenderedPageBreak/>
              <w:t>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lastRenderedPageBreak/>
              <w:t>1004</w:t>
            </w:r>
          </w:p>
        </w:tc>
        <w:tc>
          <w:tcPr>
            <w:tcW w:w="1457" w:type="dxa"/>
            <w:shd w:val="clear" w:color="auto" w:fill="auto"/>
            <w:noWrap/>
            <w:vAlign w:val="bottom"/>
          </w:tcPr>
          <w:p w:rsidR="00D40263" w:rsidRPr="001D21A0" w:rsidRDefault="00D40263" w:rsidP="00D40263">
            <w:r w:rsidRPr="001D21A0">
              <w:t>0420153800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95 223,9</w:t>
            </w:r>
          </w:p>
        </w:tc>
        <w:tc>
          <w:tcPr>
            <w:tcW w:w="1391" w:type="dxa"/>
            <w:shd w:val="clear" w:color="auto" w:fill="auto"/>
            <w:vAlign w:val="bottom"/>
          </w:tcPr>
          <w:p w:rsidR="00D40263" w:rsidRPr="001D21A0" w:rsidRDefault="00D40263" w:rsidP="00D40263">
            <w:pPr>
              <w:jc w:val="right"/>
            </w:pPr>
            <w:r w:rsidRPr="001D21A0">
              <w:t>99 296,8</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основного мероприятия "Реализация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1004</w:t>
            </w:r>
          </w:p>
        </w:tc>
        <w:tc>
          <w:tcPr>
            <w:tcW w:w="1457" w:type="dxa"/>
            <w:shd w:val="clear" w:color="auto" w:fill="auto"/>
            <w:noWrap/>
            <w:vAlign w:val="bottom"/>
          </w:tcPr>
          <w:p w:rsidR="00D40263" w:rsidRPr="001D21A0" w:rsidRDefault="00D40263" w:rsidP="00D40263">
            <w:r w:rsidRPr="001D21A0">
              <w:t>04201R0840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777,9</w:t>
            </w:r>
          </w:p>
        </w:tc>
        <w:tc>
          <w:tcPr>
            <w:tcW w:w="1391" w:type="dxa"/>
            <w:shd w:val="clear" w:color="auto" w:fill="auto"/>
            <w:vAlign w:val="bottom"/>
          </w:tcPr>
          <w:p w:rsidR="00D40263" w:rsidRPr="001D21A0" w:rsidRDefault="00D40263" w:rsidP="00D40263">
            <w:pPr>
              <w:jc w:val="right"/>
            </w:pPr>
            <w:r w:rsidRPr="001D21A0">
              <w:t>776,6</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основного мероприятия "Реализация  полномочий, переданных для осуществления в установленном порядке" подпрограммы "Совершенствование мер демографической политики в области социальной поддержки семьи и детей" муниципальной программы города Шахты "Социальная поддержка и социальное обслуживание населения" (Социальные выплаты гражданам, кроме публичных нормативных социальных выплат)</w:t>
            </w:r>
          </w:p>
        </w:tc>
        <w:tc>
          <w:tcPr>
            <w:tcW w:w="1056" w:type="dxa"/>
            <w:shd w:val="clear" w:color="auto" w:fill="auto"/>
            <w:noWrap/>
            <w:vAlign w:val="bottom"/>
          </w:tcPr>
          <w:p w:rsidR="00D40263" w:rsidRPr="001D21A0" w:rsidRDefault="00D40263" w:rsidP="00D40263">
            <w:r w:rsidRPr="001D21A0">
              <w:t>1004</w:t>
            </w:r>
          </w:p>
        </w:tc>
        <w:tc>
          <w:tcPr>
            <w:tcW w:w="1457" w:type="dxa"/>
            <w:shd w:val="clear" w:color="auto" w:fill="auto"/>
            <w:noWrap/>
            <w:vAlign w:val="bottom"/>
          </w:tcPr>
          <w:p w:rsidR="00D40263" w:rsidRPr="001D21A0" w:rsidRDefault="00D40263" w:rsidP="00D40263">
            <w:r w:rsidRPr="001D21A0">
              <w:t>04201R0840</w:t>
            </w:r>
          </w:p>
        </w:tc>
        <w:tc>
          <w:tcPr>
            <w:tcW w:w="709" w:type="dxa"/>
            <w:shd w:val="clear" w:color="auto" w:fill="auto"/>
            <w:noWrap/>
            <w:vAlign w:val="bottom"/>
          </w:tcPr>
          <w:p w:rsidR="00D40263" w:rsidRPr="001D21A0" w:rsidRDefault="00D40263" w:rsidP="00D40263">
            <w:r w:rsidRPr="001D21A0">
              <w:t>320</w:t>
            </w:r>
          </w:p>
        </w:tc>
        <w:tc>
          <w:tcPr>
            <w:tcW w:w="1478" w:type="dxa"/>
            <w:shd w:val="clear" w:color="auto" w:fill="auto"/>
            <w:vAlign w:val="bottom"/>
          </w:tcPr>
          <w:p w:rsidR="00D40263" w:rsidRPr="001D21A0" w:rsidRDefault="00D40263" w:rsidP="00D40263">
            <w:pPr>
              <w:jc w:val="right"/>
            </w:pPr>
            <w:r w:rsidRPr="001D21A0">
              <w:t>51 861,8</w:t>
            </w:r>
          </w:p>
        </w:tc>
        <w:tc>
          <w:tcPr>
            <w:tcW w:w="1391" w:type="dxa"/>
            <w:shd w:val="clear" w:color="auto" w:fill="auto"/>
            <w:vAlign w:val="bottom"/>
          </w:tcPr>
          <w:p w:rsidR="00D40263" w:rsidRPr="001D21A0" w:rsidRDefault="00D40263" w:rsidP="00D40263">
            <w:pPr>
              <w:jc w:val="right"/>
            </w:pPr>
            <w:r w:rsidRPr="001D21A0">
              <w:t>51 775,9</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на софинансирование средств федерального бюджета в рамках основного мероприятия "Обеспечение жильем детей-сирот и детей, оставшихся без попечения родителей, лиц из числа детей-сирот и детей, оставшихся без попечения родителей" подпрограммы "Обеспечение доступным и комфортным жильем отдельных категорий граждан" муниципальной программы города Шахты "Оказание мер по улучшению </w:t>
            </w:r>
            <w:r w:rsidRPr="001D21A0">
              <w:rPr>
                <w:sz w:val="20"/>
                <w:szCs w:val="20"/>
              </w:rPr>
              <w:lastRenderedPageBreak/>
              <w:t>жилищных условий отдельным категориям граждан" (Бюджетные инвестиции)</w:t>
            </w:r>
          </w:p>
        </w:tc>
        <w:tc>
          <w:tcPr>
            <w:tcW w:w="1056" w:type="dxa"/>
            <w:shd w:val="clear" w:color="auto" w:fill="auto"/>
            <w:noWrap/>
            <w:vAlign w:val="bottom"/>
          </w:tcPr>
          <w:p w:rsidR="00D40263" w:rsidRPr="001D21A0" w:rsidRDefault="00D40263" w:rsidP="00D40263">
            <w:r w:rsidRPr="001D21A0">
              <w:lastRenderedPageBreak/>
              <w:t>1004</w:t>
            </w:r>
          </w:p>
        </w:tc>
        <w:tc>
          <w:tcPr>
            <w:tcW w:w="1457" w:type="dxa"/>
            <w:shd w:val="clear" w:color="auto" w:fill="auto"/>
            <w:noWrap/>
            <w:vAlign w:val="bottom"/>
          </w:tcPr>
          <w:p w:rsidR="00D40263" w:rsidRPr="001D21A0" w:rsidRDefault="00D40263" w:rsidP="00D40263">
            <w:r w:rsidRPr="001D21A0">
              <w:t>06108R0820</w:t>
            </w:r>
          </w:p>
        </w:tc>
        <w:tc>
          <w:tcPr>
            <w:tcW w:w="709" w:type="dxa"/>
            <w:shd w:val="clear" w:color="auto" w:fill="auto"/>
            <w:noWrap/>
            <w:vAlign w:val="bottom"/>
          </w:tcPr>
          <w:p w:rsidR="00D40263" w:rsidRPr="001D21A0" w:rsidRDefault="00D40263" w:rsidP="00D40263">
            <w:r w:rsidRPr="001D21A0">
              <w:t>410</w:t>
            </w:r>
          </w:p>
        </w:tc>
        <w:tc>
          <w:tcPr>
            <w:tcW w:w="1478" w:type="dxa"/>
            <w:shd w:val="clear" w:color="auto" w:fill="auto"/>
            <w:vAlign w:val="bottom"/>
          </w:tcPr>
          <w:p w:rsidR="00D40263" w:rsidRPr="001D21A0" w:rsidRDefault="00D40263" w:rsidP="00D40263">
            <w:pPr>
              <w:jc w:val="right"/>
            </w:pPr>
            <w:r w:rsidRPr="001D21A0">
              <w:t>95 000,0</w:t>
            </w:r>
          </w:p>
        </w:tc>
        <w:tc>
          <w:tcPr>
            <w:tcW w:w="1391" w:type="dxa"/>
            <w:shd w:val="clear" w:color="auto" w:fill="auto"/>
            <w:vAlign w:val="bottom"/>
          </w:tcPr>
          <w:p w:rsidR="00D40263" w:rsidRPr="001D21A0" w:rsidRDefault="00D40263" w:rsidP="00D40263">
            <w:pPr>
              <w:jc w:val="right"/>
            </w:pPr>
            <w:r w:rsidRPr="001D21A0">
              <w:t>95 000,0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Другие вопросы в области социальной политики</w:t>
            </w:r>
          </w:p>
        </w:tc>
        <w:tc>
          <w:tcPr>
            <w:tcW w:w="1056" w:type="dxa"/>
            <w:shd w:val="clear" w:color="auto" w:fill="auto"/>
            <w:noWrap/>
            <w:vAlign w:val="bottom"/>
          </w:tcPr>
          <w:p w:rsidR="00D40263" w:rsidRPr="001D21A0" w:rsidRDefault="00D40263" w:rsidP="00D40263">
            <w:r w:rsidRPr="001D21A0">
              <w:t>1006</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63 577,9</w:t>
            </w:r>
          </w:p>
        </w:tc>
        <w:tc>
          <w:tcPr>
            <w:tcW w:w="1391" w:type="dxa"/>
            <w:shd w:val="clear" w:color="auto" w:fill="auto"/>
            <w:vAlign w:val="bottom"/>
          </w:tcPr>
          <w:p w:rsidR="00D40263" w:rsidRPr="001D21A0" w:rsidRDefault="00D40263" w:rsidP="00D40263">
            <w:pPr>
              <w:jc w:val="right"/>
            </w:pPr>
            <w:r w:rsidRPr="001D21A0">
              <w:t>65 382,7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1006</w:t>
            </w:r>
          </w:p>
        </w:tc>
        <w:tc>
          <w:tcPr>
            <w:tcW w:w="1457" w:type="dxa"/>
            <w:shd w:val="clear" w:color="auto" w:fill="auto"/>
            <w:noWrap/>
            <w:vAlign w:val="bottom"/>
          </w:tcPr>
          <w:p w:rsidR="00D40263" w:rsidRPr="001D21A0" w:rsidRDefault="00D40263" w:rsidP="00D40263">
            <w:r w:rsidRPr="001D21A0">
              <w:t>0440100110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460,2</w:t>
            </w:r>
          </w:p>
        </w:tc>
        <w:tc>
          <w:tcPr>
            <w:tcW w:w="1391" w:type="dxa"/>
            <w:shd w:val="clear" w:color="auto" w:fill="auto"/>
            <w:vAlign w:val="bottom"/>
          </w:tcPr>
          <w:p w:rsidR="00D40263" w:rsidRPr="001D21A0" w:rsidRDefault="00D40263" w:rsidP="00D40263">
            <w:pPr>
              <w:jc w:val="right"/>
            </w:pPr>
            <w:r w:rsidRPr="001D21A0">
              <w:t>473,3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1006</w:t>
            </w:r>
          </w:p>
        </w:tc>
        <w:tc>
          <w:tcPr>
            <w:tcW w:w="1457" w:type="dxa"/>
            <w:shd w:val="clear" w:color="auto" w:fill="auto"/>
            <w:noWrap/>
            <w:vAlign w:val="bottom"/>
          </w:tcPr>
          <w:p w:rsidR="00D40263" w:rsidRPr="001D21A0" w:rsidRDefault="00D40263" w:rsidP="00D40263">
            <w:r w:rsidRPr="001D21A0">
              <w:t>0440100190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1 357,2</w:t>
            </w:r>
          </w:p>
        </w:tc>
        <w:tc>
          <w:tcPr>
            <w:tcW w:w="1391" w:type="dxa"/>
            <w:shd w:val="clear" w:color="auto" w:fill="auto"/>
            <w:vAlign w:val="bottom"/>
          </w:tcPr>
          <w:p w:rsidR="00D40263" w:rsidRPr="001D21A0" w:rsidRDefault="00D40263" w:rsidP="00D40263">
            <w:pPr>
              <w:jc w:val="right"/>
            </w:pPr>
            <w:r w:rsidRPr="001D21A0">
              <w:t>1 448,1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1006</w:t>
            </w:r>
          </w:p>
        </w:tc>
        <w:tc>
          <w:tcPr>
            <w:tcW w:w="1457" w:type="dxa"/>
            <w:shd w:val="clear" w:color="auto" w:fill="auto"/>
            <w:noWrap/>
            <w:vAlign w:val="bottom"/>
          </w:tcPr>
          <w:p w:rsidR="00D40263" w:rsidRPr="001D21A0" w:rsidRDefault="00D40263" w:rsidP="00D40263">
            <w:r w:rsidRPr="001D21A0">
              <w:t>0440172110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49 042,2</w:t>
            </w:r>
          </w:p>
        </w:tc>
        <w:tc>
          <w:tcPr>
            <w:tcW w:w="1391" w:type="dxa"/>
            <w:shd w:val="clear" w:color="auto" w:fill="auto"/>
            <w:vAlign w:val="bottom"/>
          </w:tcPr>
          <w:p w:rsidR="00D40263" w:rsidRPr="001D21A0" w:rsidRDefault="00D40263" w:rsidP="00D40263">
            <w:pPr>
              <w:jc w:val="right"/>
            </w:pPr>
            <w:r w:rsidRPr="001D21A0">
              <w:t>50 439,5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1006</w:t>
            </w:r>
          </w:p>
        </w:tc>
        <w:tc>
          <w:tcPr>
            <w:tcW w:w="1457" w:type="dxa"/>
            <w:shd w:val="clear" w:color="auto" w:fill="auto"/>
            <w:noWrap/>
            <w:vAlign w:val="bottom"/>
          </w:tcPr>
          <w:p w:rsidR="00D40263" w:rsidRPr="001D21A0" w:rsidRDefault="00D40263" w:rsidP="00D40263">
            <w:r w:rsidRPr="001D21A0">
              <w:t>0440172110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2 479,3</w:t>
            </w:r>
          </w:p>
        </w:tc>
        <w:tc>
          <w:tcPr>
            <w:tcW w:w="1391" w:type="dxa"/>
            <w:shd w:val="clear" w:color="auto" w:fill="auto"/>
            <w:vAlign w:val="bottom"/>
          </w:tcPr>
          <w:p w:rsidR="00D40263" w:rsidRPr="001D21A0" w:rsidRDefault="00D40263" w:rsidP="00D40263">
            <w:pPr>
              <w:jc w:val="right"/>
            </w:pPr>
            <w:r w:rsidRPr="001D21A0">
              <w:t>2 479,3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Организация исполнительно-распорядительных функций, связанных с </w:t>
            </w:r>
            <w:r w:rsidRPr="001D21A0">
              <w:rPr>
                <w:sz w:val="20"/>
                <w:szCs w:val="20"/>
              </w:rPr>
              <w:lastRenderedPageBreak/>
              <w:t>реализацией переданных государственных полномочий в сфере социального обслуживания и социальной защиты населения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(Субсидии автономным учреждениям)</w:t>
            </w:r>
          </w:p>
        </w:tc>
        <w:tc>
          <w:tcPr>
            <w:tcW w:w="1056" w:type="dxa"/>
            <w:shd w:val="clear" w:color="auto" w:fill="auto"/>
            <w:noWrap/>
            <w:vAlign w:val="bottom"/>
          </w:tcPr>
          <w:p w:rsidR="00D40263" w:rsidRPr="001D21A0" w:rsidRDefault="00D40263" w:rsidP="00D40263">
            <w:r w:rsidRPr="001D21A0">
              <w:lastRenderedPageBreak/>
              <w:t>1006</w:t>
            </w:r>
          </w:p>
        </w:tc>
        <w:tc>
          <w:tcPr>
            <w:tcW w:w="1457" w:type="dxa"/>
            <w:shd w:val="clear" w:color="auto" w:fill="auto"/>
            <w:noWrap/>
            <w:vAlign w:val="bottom"/>
          </w:tcPr>
          <w:p w:rsidR="00D40263" w:rsidRPr="001D21A0" w:rsidRDefault="00D40263" w:rsidP="00D40263">
            <w:r w:rsidRPr="001D21A0">
              <w:t>0440172110</w:t>
            </w:r>
          </w:p>
        </w:tc>
        <w:tc>
          <w:tcPr>
            <w:tcW w:w="709" w:type="dxa"/>
            <w:shd w:val="clear" w:color="auto" w:fill="auto"/>
            <w:noWrap/>
            <w:vAlign w:val="bottom"/>
          </w:tcPr>
          <w:p w:rsidR="00D40263" w:rsidRPr="001D21A0" w:rsidRDefault="00D40263" w:rsidP="00D40263">
            <w:r w:rsidRPr="001D21A0">
              <w:t>620</w:t>
            </w:r>
          </w:p>
        </w:tc>
        <w:tc>
          <w:tcPr>
            <w:tcW w:w="1478" w:type="dxa"/>
            <w:shd w:val="clear" w:color="auto" w:fill="auto"/>
            <w:vAlign w:val="bottom"/>
          </w:tcPr>
          <w:p w:rsidR="00D40263" w:rsidRPr="001D21A0" w:rsidRDefault="00D40263" w:rsidP="00D40263">
            <w:pPr>
              <w:jc w:val="right"/>
            </w:pPr>
            <w:r w:rsidRPr="001D21A0">
              <w:t>10 077,3</w:t>
            </w:r>
          </w:p>
        </w:tc>
        <w:tc>
          <w:tcPr>
            <w:tcW w:w="1391" w:type="dxa"/>
            <w:shd w:val="clear" w:color="auto" w:fill="auto"/>
            <w:vAlign w:val="bottom"/>
          </w:tcPr>
          <w:p w:rsidR="00D40263" w:rsidRPr="001D21A0" w:rsidRDefault="00D40263" w:rsidP="00D40263">
            <w:pPr>
              <w:jc w:val="right"/>
            </w:pPr>
            <w:r w:rsidRPr="001D21A0">
              <w:t>10 380,8</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(Уплата налогов, сборов и иных платежей)</w:t>
            </w:r>
          </w:p>
        </w:tc>
        <w:tc>
          <w:tcPr>
            <w:tcW w:w="1056" w:type="dxa"/>
            <w:shd w:val="clear" w:color="auto" w:fill="auto"/>
            <w:noWrap/>
            <w:vAlign w:val="bottom"/>
          </w:tcPr>
          <w:p w:rsidR="00D40263" w:rsidRPr="001D21A0" w:rsidRDefault="00D40263" w:rsidP="00D40263">
            <w:r w:rsidRPr="001D21A0">
              <w:t>1006</w:t>
            </w:r>
          </w:p>
        </w:tc>
        <w:tc>
          <w:tcPr>
            <w:tcW w:w="1457" w:type="dxa"/>
            <w:shd w:val="clear" w:color="auto" w:fill="auto"/>
            <w:noWrap/>
            <w:vAlign w:val="bottom"/>
          </w:tcPr>
          <w:p w:rsidR="00D40263" w:rsidRPr="001D21A0" w:rsidRDefault="00D40263" w:rsidP="00D40263">
            <w:r w:rsidRPr="001D21A0">
              <w:t>0440172110</w:t>
            </w:r>
          </w:p>
        </w:tc>
        <w:tc>
          <w:tcPr>
            <w:tcW w:w="709" w:type="dxa"/>
            <w:shd w:val="clear" w:color="auto" w:fill="auto"/>
            <w:noWrap/>
            <w:vAlign w:val="bottom"/>
          </w:tcPr>
          <w:p w:rsidR="00D40263" w:rsidRPr="001D21A0" w:rsidRDefault="00D40263" w:rsidP="00D40263">
            <w:r w:rsidRPr="001D21A0">
              <w:t>850</w:t>
            </w:r>
          </w:p>
        </w:tc>
        <w:tc>
          <w:tcPr>
            <w:tcW w:w="1478" w:type="dxa"/>
            <w:shd w:val="clear" w:color="auto" w:fill="auto"/>
            <w:vAlign w:val="bottom"/>
          </w:tcPr>
          <w:p w:rsidR="00D40263" w:rsidRPr="001D21A0" w:rsidRDefault="00D40263" w:rsidP="00D40263">
            <w:pPr>
              <w:jc w:val="right"/>
            </w:pPr>
            <w:r w:rsidRPr="001D21A0">
              <w:t>1,0</w:t>
            </w:r>
          </w:p>
        </w:tc>
        <w:tc>
          <w:tcPr>
            <w:tcW w:w="1391" w:type="dxa"/>
            <w:shd w:val="clear" w:color="auto" w:fill="auto"/>
            <w:vAlign w:val="bottom"/>
          </w:tcPr>
          <w:p w:rsidR="00D40263" w:rsidRPr="001D21A0" w:rsidRDefault="00D40263" w:rsidP="00D40263">
            <w:pPr>
              <w:jc w:val="right"/>
            </w:pPr>
            <w:r w:rsidRPr="001D21A0">
              <w:t>1,0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Реализация направления расходов в рамках основного мероприятия "Организация исполнительно-распорядительных функций, связанных с реализацией переданных государственных полномочий" подпрограммы "Обеспечение реализации программы" муниципальной программы города Шахты "Социальная поддержка и социальное обслуживание населения" (Уплата налогов, сборов и иных платежей)</w:t>
            </w:r>
          </w:p>
        </w:tc>
        <w:tc>
          <w:tcPr>
            <w:tcW w:w="1056" w:type="dxa"/>
            <w:shd w:val="clear" w:color="auto" w:fill="auto"/>
            <w:noWrap/>
            <w:vAlign w:val="bottom"/>
          </w:tcPr>
          <w:p w:rsidR="00D40263" w:rsidRPr="001D21A0" w:rsidRDefault="00D40263" w:rsidP="00D40263">
            <w:r w:rsidRPr="001D21A0">
              <w:t>1006</w:t>
            </w:r>
          </w:p>
        </w:tc>
        <w:tc>
          <w:tcPr>
            <w:tcW w:w="1457" w:type="dxa"/>
            <w:shd w:val="clear" w:color="auto" w:fill="auto"/>
            <w:noWrap/>
            <w:vAlign w:val="bottom"/>
          </w:tcPr>
          <w:p w:rsidR="00D40263" w:rsidRPr="001D21A0" w:rsidRDefault="00D40263" w:rsidP="00D40263">
            <w:r w:rsidRPr="001D21A0">
              <w:t>0440199990</w:t>
            </w:r>
          </w:p>
        </w:tc>
        <w:tc>
          <w:tcPr>
            <w:tcW w:w="709" w:type="dxa"/>
            <w:shd w:val="clear" w:color="auto" w:fill="auto"/>
            <w:noWrap/>
            <w:vAlign w:val="bottom"/>
          </w:tcPr>
          <w:p w:rsidR="00D40263" w:rsidRPr="001D21A0" w:rsidRDefault="00D40263" w:rsidP="00D40263">
            <w:r w:rsidRPr="001D21A0">
              <w:t>850</w:t>
            </w:r>
          </w:p>
        </w:tc>
        <w:tc>
          <w:tcPr>
            <w:tcW w:w="1478" w:type="dxa"/>
            <w:shd w:val="clear" w:color="auto" w:fill="auto"/>
            <w:vAlign w:val="bottom"/>
          </w:tcPr>
          <w:p w:rsidR="00D40263" w:rsidRPr="001D21A0" w:rsidRDefault="00D40263" w:rsidP="00D40263">
            <w:pPr>
              <w:jc w:val="right"/>
            </w:pPr>
            <w:r w:rsidRPr="001D21A0">
              <w:t>160,7</w:t>
            </w:r>
          </w:p>
        </w:tc>
        <w:tc>
          <w:tcPr>
            <w:tcW w:w="1391" w:type="dxa"/>
            <w:shd w:val="clear" w:color="auto" w:fill="auto"/>
            <w:vAlign w:val="bottom"/>
          </w:tcPr>
          <w:p w:rsidR="00D40263" w:rsidRPr="001D21A0" w:rsidRDefault="00D40263" w:rsidP="00D40263">
            <w:pPr>
              <w:jc w:val="right"/>
            </w:pPr>
            <w:r w:rsidRPr="001D21A0">
              <w:t>160,7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Физическая культура и спорт</w:t>
            </w:r>
          </w:p>
        </w:tc>
        <w:tc>
          <w:tcPr>
            <w:tcW w:w="1056" w:type="dxa"/>
            <w:shd w:val="clear" w:color="auto" w:fill="auto"/>
            <w:noWrap/>
            <w:vAlign w:val="bottom"/>
          </w:tcPr>
          <w:p w:rsidR="00D40263" w:rsidRPr="001D21A0" w:rsidRDefault="00D40263" w:rsidP="00D40263">
            <w:r w:rsidRPr="001D21A0">
              <w:t>11</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38 226,1</w:t>
            </w:r>
          </w:p>
        </w:tc>
        <w:tc>
          <w:tcPr>
            <w:tcW w:w="1391" w:type="dxa"/>
            <w:shd w:val="clear" w:color="auto" w:fill="auto"/>
            <w:vAlign w:val="bottom"/>
          </w:tcPr>
          <w:p w:rsidR="00D40263" w:rsidRPr="001D21A0" w:rsidRDefault="00D40263" w:rsidP="00D40263">
            <w:pPr>
              <w:jc w:val="right"/>
            </w:pPr>
            <w:r w:rsidRPr="001D21A0">
              <w:t>39 051,8</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Физическая культура</w:t>
            </w:r>
          </w:p>
        </w:tc>
        <w:tc>
          <w:tcPr>
            <w:tcW w:w="1056" w:type="dxa"/>
            <w:shd w:val="clear" w:color="auto" w:fill="auto"/>
            <w:noWrap/>
            <w:vAlign w:val="bottom"/>
          </w:tcPr>
          <w:p w:rsidR="00D40263" w:rsidRPr="001D21A0" w:rsidRDefault="00D40263" w:rsidP="00D40263">
            <w:r w:rsidRPr="001D21A0">
              <w:t>1101</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32 036,6</w:t>
            </w:r>
          </w:p>
        </w:tc>
        <w:tc>
          <w:tcPr>
            <w:tcW w:w="1391" w:type="dxa"/>
            <w:shd w:val="clear" w:color="auto" w:fill="auto"/>
            <w:vAlign w:val="bottom"/>
          </w:tcPr>
          <w:p w:rsidR="00D40263" w:rsidRPr="001D21A0" w:rsidRDefault="00D40263" w:rsidP="00D40263">
            <w:pPr>
              <w:jc w:val="right"/>
            </w:pPr>
            <w:r w:rsidRPr="001D21A0">
              <w:t>32 761,7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деятельности (оказание услуг) муниципальных учреждений города Шахты в рамках основного мероприятия "Обеспечение деятельности муниципального учреждения спортивной направленности" подпрограммы "Развитие физической культуры и спорта в образовательных учреждениях" муниципальной программы города Шахты "Развитие физической культуры и спорта" (Субсидии бюджетным учреждениям)</w:t>
            </w:r>
          </w:p>
        </w:tc>
        <w:tc>
          <w:tcPr>
            <w:tcW w:w="1056" w:type="dxa"/>
            <w:shd w:val="clear" w:color="auto" w:fill="auto"/>
            <w:noWrap/>
            <w:vAlign w:val="bottom"/>
          </w:tcPr>
          <w:p w:rsidR="00D40263" w:rsidRPr="001D21A0" w:rsidRDefault="00D40263" w:rsidP="00D40263">
            <w:r w:rsidRPr="001D21A0">
              <w:t>1101</w:t>
            </w:r>
          </w:p>
        </w:tc>
        <w:tc>
          <w:tcPr>
            <w:tcW w:w="1457" w:type="dxa"/>
            <w:shd w:val="clear" w:color="auto" w:fill="auto"/>
            <w:noWrap/>
            <w:vAlign w:val="bottom"/>
          </w:tcPr>
          <w:p w:rsidR="00D40263" w:rsidRPr="001D21A0" w:rsidRDefault="00D40263" w:rsidP="00D40263">
            <w:r w:rsidRPr="001D21A0">
              <w:t>1310100590</w:t>
            </w:r>
          </w:p>
        </w:tc>
        <w:tc>
          <w:tcPr>
            <w:tcW w:w="709" w:type="dxa"/>
            <w:shd w:val="clear" w:color="auto" w:fill="auto"/>
            <w:noWrap/>
            <w:vAlign w:val="bottom"/>
          </w:tcPr>
          <w:p w:rsidR="00D40263" w:rsidRPr="001D21A0" w:rsidRDefault="00D40263" w:rsidP="00D40263">
            <w:r w:rsidRPr="001D21A0">
              <w:t>610</w:t>
            </w:r>
          </w:p>
        </w:tc>
        <w:tc>
          <w:tcPr>
            <w:tcW w:w="1478" w:type="dxa"/>
            <w:shd w:val="clear" w:color="auto" w:fill="auto"/>
            <w:vAlign w:val="bottom"/>
          </w:tcPr>
          <w:p w:rsidR="00D40263" w:rsidRPr="001D21A0" w:rsidRDefault="00D40263" w:rsidP="00D40263">
            <w:pPr>
              <w:jc w:val="right"/>
            </w:pPr>
            <w:r w:rsidRPr="001D21A0">
              <w:t>32 036,6</w:t>
            </w:r>
          </w:p>
        </w:tc>
        <w:tc>
          <w:tcPr>
            <w:tcW w:w="1391" w:type="dxa"/>
            <w:shd w:val="clear" w:color="auto" w:fill="auto"/>
            <w:vAlign w:val="bottom"/>
          </w:tcPr>
          <w:p w:rsidR="00D40263" w:rsidRPr="001D21A0" w:rsidRDefault="00D40263" w:rsidP="00D40263">
            <w:pPr>
              <w:jc w:val="right"/>
            </w:pPr>
            <w:r w:rsidRPr="001D21A0">
              <w:t>32 761,7</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Массовый спорт</w:t>
            </w:r>
          </w:p>
        </w:tc>
        <w:tc>
          <w:tcPr>
            <w:tcW w:w="1056" w:type="dxa"/>
            <w:shd w:val="clear" w:color="auto" w:fill="auto"/>
            <w:noWrap/>
            <w:vAlign w:val="bottom"/>
          </w:tcPr>
          <w:p w:rsidR="00D40263" w:rsidRPr="001D21A0" w:rsidRDefault="00D40263" w:rsidP="00D40263">
            <w:r w:rsidRPr="001D21A0">
              <w:t>1102</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2 459,0</w:t>
            </w:r>
          </w:p>
        </w:tc>
        <w:tc>
          <w:tcPr>
            <w:tcW w:w="1391" w:type="dxa"/>
            <w:shd w:val="clear" w:color="auto" w:fill="auto"/>
            <w:vAlign w:val="bottom"/>
          </w:tcPr>
          <w:p w:rsidR="00D40263" w:rsidRPr="001D21A0" w:rsidRDefault="00D40263" w:rsidP="00D40263">
            <w:pPr>
              <w:jc w:val="right"/>
            </w:pPr>
            <w:r w:rsidRPr="001D21A0">
              <w:t>2 459,0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проведение официальных физкультурно-оздоровительных и спортивных мероприятий в рамках основного мероприятия "Проведение официальных физкультурно-оздоровительных и спортивных мероприятий" подпрограммы "Развитие массового спорта по месту жительства" муниципальной программы города Шахты "Развитие физической культуры и спорта"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1102</w:t>
            </w:r>
          </w:p>
        </w:tc>
        <w:tc>
          <w:tcPr>
            <w:tcW w:w="1457" w:type="dxa"/>
            <w:shd w:val="clear" w:color="auto" w:fill="auto"/>
            <w:noWrap/>
            <w:vAlign w:val="bottom"/>
          </w:tcPr>
          <w:p w:rsidR="00D40263" w:rsidRPr="001D21A0" w:rsidRDefault="00D40263" w:rsidP="00D40263">
            <w:r w:rsidRPr="001D21A0">
              <w:t>1320128410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2 398,8</w:t>
            </w:r>
          </w:p>
        </w:tc>
        <w:tc>
          <w:tcPr>
            <w:tcW w:w="1391" w:type="dxa"/>
            <w:shd w:val="clear" w:color="auto" w:fill="auto"/>
            <w:vAlign w:val="bottom"/>
          </w:tcPr>
          <w:p w:rsidR="00D40263" w:rsidRPr="001D21A0" w:rsidRDefault="00D40263" w:rsidP="00D40263">
            <w:pPr>
              <w:jc w:val="right"/>
            </w:pPr>
            <w:r w:rsidRPr="001D21A0">
              <w:t>2 398,8</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lastRenderedPageBreak/>
              <w:t>Расходы, связанные с сохранением и развитием казачества на территории г. Шахты в рамках основного мероприятия "Организация и проведение мероприятий по развитию образования, патриотическому и нравственному воспитанию казачьей молодежи" подпрограммы "Сохранение самобытной казачьей культуры" муниципальной программы города Шахты "Поддержка казачества"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1102</w:t>
            </w:r>
          </w:p>
        </w:tc>
        <w:tc>
          <w:tcPr>
            <w:tcW w:w="1457" w:type="dxa"/>
            <w:shd w:val="clear" w:color="auto" w:fill="auto"/>
            <w:noWrap/>
            <w:vAlign w:val="bottom"/>
          </w:tcPr>
          <w:p w:rsidR="00D40263" w:rsidRPr="001D21A0" w:rsidRDefault="00D40263" w:rsidP="00D40263">
            <w:r w:rsidRPr="001D21A0">
              <w:t>2020228200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60,2</w:t>
            </w:r>
          </w:p>
        </w:tc>
        <w:tc>
          <w:tcPr>
            <w:tcW w:w="1391" w:type="dxa"/>
            <w:shd w:val="clear" w:color="auto" w:fill="auto"/>
            <w:vAlign w:val="bottom"/>
          </w:tcPr>
          <w:p w:rsidR="00D40263" w:rsidRPr="001D21A0" w:rsidRDefault="00D40263" w:rsidP="00D40263">
            <w:pPr>
              <w:jc w:val="right"/>
            </w:pPr>
            <w:r w:rsidRPr="001D21A0">
              <w:t>60,2</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Другие вопросы в области физической культуры и спорта</w:t>
            </w:r>
          </w:p>
        </w:tc>
        <w:tc>
          <w:tcPr>
            <w:tcW w:w="1056" w:type="dxa"/>
            <w:shd w:val="clear" w:color="auto" w:fill="auto"/>
            <w:noWrap/>
            <w:vAlign w:val="bottom"/>
          </w:tcPr>
          <w:p w:rsidR="00D40263" w:rsidRPr="001D21A0" w:rsidRDefault="00D40263" w:rsidP="00D40263">
            <w:r w:rsidRPr="001D21A0">
              <w:t>1105</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3 730,5</w:t>
            </w:r>
          </w:p>
        </w:tc>
        <w:tc>
          <w:tcPr>
            <w:tcW w:w="1391" w:type="dxa"/>
            <w:shd w:val="clear" w:color="auto" w:fill="auto"/>
            <w:vAlign w:val="bottom"/>
          </w:tcPr>
          <w:p w:rsidR="00D40263" w:rsidRPr="001D21A0" w:rsidRDefault="00D40263" w:rsidP="00D40263">
            <w:pPr>
              <w:jc w:val="right"/>
            </w:pPr>
            <w:r w:rsidRPr="001D21A0">
              <w:t>3 831,1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ДФРиС г.Шахты" подпрограммы "Реализация функций и целей Департамента по физическому развитию и спорту города Шахты" муниципальной программы города Шахты "Развитие физической культуры и спорта" (Расходы на выплаты персоналу государственных (муниципальных) органов)</w:t>
            </w:r>
          </w:p>
        </w:tc>
        <w:tc>
          <w:tcPr>
            <w:tcW w:w="1056" w:type="dxa"/>
            <w:shd w:val="clear" w:color="auto" w:fill="auto"/>
            <w:noWrap/>
            <w:vAlign w:val="bottom"/>
          </w:tcPr>
          <w:p w:rsidR="00D40263" w:rsidRPr="001D21A0" w:rsidRDefault="00D40263" w:rsidP="00D40263">
            <w:r w:rsidRPr="001D21A0">
              <w:t>1105</w:t>
            </w:r>
          </w:p>
        </w:tc>
        <w:tc>
          <w:tcPr>
            <w:tcW w:w="1457" w:type="dxa"/>
            <w:shd w:val="clear" w:color="auto" w:fill="auto"/>
            <w:noWrap/>
            <w:vAlign w:val="bottom"/>
          </w:tcPr>
          <w:p w:rsidR="00D40263" w:rsidRPr="001D21A0" w:rsidRDefault="00D40263" w:rsidP="00D40263">
            <w:r w:rsidRPr="001D21A0">
              <w:t>1340100110</w:t>
            </w:r>
          </w:p>
        </w:tc>
        <w:tc>
          <w:tcPr>
            <w:tcW w:w="709" w:type="dxa"/>
            <w:shd w:val="clear" w:color="auto" w:fill="auto"/>
            <w:noWrap/>
            <w:vAlign w:val="bottom"/>
          </w:tcPr>
          <w:p w:rsidR="00D40263" w:rsidRPr="001D21A0" w:rsidRDefault="00D40263" w:rsidP="00D40263">
            <w:r w:rsidRPr="001D21A0">
              <w:t>120</w:t>
            </w:r>
          </w:p>
        </w:tc>
        <w:tc>
          <w:tcPr>
            <w:tcW w:w="1478" w:type="dxa"/>
            <w:shd w:val="clear" w:color="auto" w:fill="auto"/>
            <w:vAlign w:val="bottom"/>
          </w:tcPr>
          <w:p w:rsidR="00D40263" w:rsidRPr="001D21A0" w:rsidRDefault="00D40263" w:rsidP="00D40263">
            <w:pPr>
              <w:jc w:val="right"/>
            </w:pPr>
            <w:r w:rsidRPr="001D21A0">
              <w:t>3 493,9</w:t>
            </w:r>
          </w:p>
        </w:tc>
        <w:tc>
          <w:tcPr>
            <w:tcW w:w="1391" w:type="dxa"/>
            <w:shd w:val="clear" w:color="auto" w:fill="auto"/>
            <w:vAlign w:val="bottom"/>
          </w:tcPr>
          <w:p w:rsidR="00D40263" w:rsidRPr="001D21A0" w:rsidRDefault="00D40263" w:rsidP="00D40263">
            <w:pPr>
              <w:jc w:val="right"/>
            </w:pPr>
            <w:r w:rsidRPr="001D21A0">
              <w:t>3 592,5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обеспечение функций органов местного самоуправления, отраслевых (функциональных) органов Администрации города Шахты в рамках основного мероприятия "Обеспечение деятельности ДФРиС г.Шахты" подпрограммы "Реализация функций и целей Департамента по физическому развитию и спорту города Шахты" муниципальной программы города Шахты "Развитие физической культуры и спорта" (Иные закупки товаров, работ и услуг для обеспечения государственных (муниципальных) нужд)</w:t>
            </w:r>
          </w:p>
        </w:tc>
        <w:tc>
          <w:tcPr>
            <w:tcW w:w="1056" w:type="dxa"/>
            <w:shd w:val="clear" w:color="auto" w:fill="auto"/>
            <w:noWrap/>
            <w:vAlign w:val="bottom"/>
          </w:tcPr>
          <w:p w:rsidR="00D40263" w:rsidRPr="001D21A0" w:rsidRDefault="00D40263" w:rsidP="00D40263">
            <w:r w:rsidRPr="001D21A0">
              <w:t>1105</w:t>
            </w:r>
          </w:p>
        </w:tc>
        <w:tc>
          <w:tcPr>
            <w:tcW w:w="1457" w:type="dxa"/>
            <w:shd w:val="clear" w:color="auto" w:fill="auto"/>
            <w:noWrap/>
            <w:vAlign w:val="bottom"/>
          </w:tcPr>
          <w:p w:rsidR="00D40263" w:rsidRPr="001D21A0" w:rsidRDefault="00D40263" w:rsidP="00D40263">
            <w:r w:rsidRPr="001D21A0">
              <w:t>1340100190</w:t>
            </w:r>
          </w:p>
        </w:tc>
        <w:tc>
          <w:tcPr>
            <w:tcW w:w="709" w:type="dxa"/>
            <w:shd w:val="clear" w:color="auto" w:fill="auto"/>
            <w:noWrap/>
            <w:vAlign w:val="bottom"/>
          </w:tcPr>
          <w:p w:rsidR="00D40263" w:rsidRPr="001D21A0" w:rsidRDefault="00D40263" w:rsidP="00D40263">
            <w:r w:rsidRPr="001D21A0">
              <w:t>240</w:t>
            </w:r>
          </w:p>
        </w:tc>
        <w:tc>
          <w:tcPr>
            <w:tcW w:w="1478" w:type="dxa"/>
            <w:shd w:val="clear" w:color="auto" w:fill="auto"/>
            <w:vAlign w:val="bottom"/>
          </w:tcPr>
          <w:p w:rsidR="00D40263" w:rsidRPr="001D21A0" w:rsidRDefault="00D40263" w:rsidP="00D40263">
            <w:pPr>
              <w:jc w:val="right"/>
            </w:pPr>
            <w:r w:rsidRPr="001D21A0">
              <w:t>235,1</w:t>
            </w:r>
          </w:p>
        </w:tc>
        <w:tc>
          <w:tcPr>
            <w:tcW w:w="1391" w:type="dxa"/>
            <w:shd w:val="clear" w:color="auto" w:fill="auto"/>
            <w:vAlign w:val="bottom"/>
          </w:tcPr>
          <w:p w:rsidR="00D40263" w:rsidRPr="001D21A0" w:rsidRDefault="00D40263" w:rsidP="00D40263">
            <w:pPr>
              <w:jc w:val="right"/>
            </w:pPr>
            <w:r w:rsidRPr="001D21A0">
              <w:t>237,1</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реализацию направления расходов в рамках основного мероприятия "Обеспечение деятельности ДФРиС г.Шахты" подпрограммы "Реализация функций и целей Департамента по физическому развитию и спорту города Шахты" муниципальной программы города Шахты "Развитие физической культуры и спорта" (Уплата налогов, сборов и иных платежей)</w:t>
            </w:r>
          </w:p>
        </w:tc>
        <w:tc>
          <w:tcPr>
            <w:tcW w:w="1056" w:type="dxa"/>
            <w:shd w:val="clear" w:color="auto" w:fill="auto"/>
            <w:noWrap/>
            <w:vAlign w:val="bottom"/>
          </w:tcPr>
          <w:p w:rsidR="00D40263" w:rsidRPr="001D21A0" w:rsidRDefault="00D40263" w:rsidP="00D40263">
            <w:r w:rsidRPr="001D21A0">
              <w:t>1105</w:t>
            </w:r>
          </w:p>
        </w:tc>
        <w:tc>
          <w:tcPr>
            <w:tcW w:w="1457" w:type="dxa"/>
            <w:shd w:val="clear" w:color="auto" w:fill="auto"/>
            <w:noWrap/>
            <w:vAlign w:val="bottom"/>
          </w:tcPr>
          <w:p w:rsidR="00D40263" w:rsidRPr="001D21A0" w:rsidRDefault="00D40263" w:rsidP="00D40263">
            <w:r w:rsidRPr="001D21A0">
              <w:t>1340199990</w:t>
            </w:r>
          </w:p>
        </w:tc>
        <w:tc>
          <w:tcPr>
            <w:tcW w:w="709" w:type="dxa"/>
            <w:shd w:val="clear" w:color="auto" w:fill="auto"/>
            <w:noWrap/>
            <w:vAlign w:val="bottom"/>
          </w:tcPr>
          <w:p w:rsidR="00D40263" w:rsidRPr="001D21A0" w:rsidRDefault="00D40263" w:rsidP="00D40263">
            <w:r w:rsidRPr="001D21A0">
              <w:t>850</w:t>
            </w:r>
          </w:p>
        </w:tc>
        <w:tc>
          <w:tcPr>
            <w:tcW w:w="1478" w:type="dxa"/>
            <w:shd w:val="clear" w:color="auto" w:fill="auto"/>
            <w:vAlign w:val="bottom"/>
          </w:tcPr>
          <w:p w:rsidR="00D40263" w:rsidRPr="001D21A0" w:rsidRDefault="00D40263" w:rsidP="00D40263">
            <w:pPr>
              <w:jc w:val="right"/>
            </w:pPr>
            <w:r w:rsidRPr="001D21A0">
              <w:t>1,5</w:t>
            </w:r>
          </w:p>
        </w:tc>
        <w:tc>
          <w:tcPr>
            <w:tcW w:w="1391" w:type="dxa"/>
            <w:shd w:val="clear" w:color="auto" w:fill="auto"/>
            <w:vAlign w:val="bottom"/>
          </w:tcPr>
          <w:p w:rsidR="00D40263" w:rsidRPr="001D21A0" w:rsidRDefault="00D40263" w:rsidP="00D40263">
            <w:pPr>
              <w:jc w:val="right"/>
            </w:pPr>
            <w:r w:rsidRPr="001D21A0">
              <w:t>1,5</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Средства массовой информации</w:t>
            </w:r>
          </w:p>
        </w:tc>
        <w:tc>
          <w:tcPr>
            <w:tcW w:w="1056" w:type="dxa"/>
            <w:shd w:val="clear" w:color="auto" w:fill="auto"/>
            <w:noWrap/>
            <w:vAlign w:val="bottom"/>
          </w:tcPr>
          <w:p w:rsidR="00D40263" w:rsidRPr="001D21A0" w:rsidRDefault="00D40263" w:rsidP="00D40263">
            <w:r w:rsidRPr="001D21A0">
              <w:t>12</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1 710,3</w:t>
            </w:r>
          </w:p>
        </w:tc>
        <w:tc>
          <w:tcPr>
            <w:tcW w:w="1391" w:type="dxa"/>
            <w:shd w:val="clear" w:color="auto" w:fill="auto"/>
            <w:vAlign w:val="bottom"/>
          </w:tcPr>
          <w:p w:rsidR="00D40263" w:rsidRPr="001D21A0" w:rsidRDefault="00D40263" w:rsidP="00D40263">
            <w:pPr>
              <w:jc w:val="right"/>
            </w:pPr>
            <w:r w:rsidRPr="001D21A0">
              <w:t>1 710,3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Телевидение и радиовещание</w:t>
            </w:r>
          </w:p>
        </w:tc>
        <w:tc>
          <w:tcPr>
            <w:tcW w:w="1056" w:type="dxa"/>
            <w:shd w:val="clear" w:color="auto" w:fill="auto"/>
            <w:noWrap/>
            <w:vAlign w:val="bottom"/>
          </w:tcPr>
          <w:p w:rsidR="00D40263" w:rsidRPr="001D21A0" w:rsidRDefault="00D40263" w:rsidP="00D40263">
            <w:r w:rsidRPr="001D21A0">
              <w:t>1201</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1 053,0</w:t>
            </w:r>
          </w:p>
        </w:tc>
        <w:tc>
          <w:tcPr>
            <w:tcW w:w="1391" w:type="dxa"/>
            <w:shd w:val="clear" w:color="auto" w:fill="auto"/>
            <w:vAlign w:val="bottom"/>
          </w:tcPr>
          <w:p w:rsidR="00D40263" w:rsidRPr="001D21A0" w:rsidRDefault="00D40263" w:rsidP="00D40263">
            <w:pPr>
              <w:jc w:val="right"/>
            </w:pPr>
            <w:r w:rsidRPr="001D21A0">
              <w:t>1 053,0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 xml:space="preserve">Расходы на предоставление субсидий организациям, осуществляющим деятельность по производству и распространению телерадиопрограмм, учредителем которых является Администрация города Шахты, на компенсацию части затрат по освещению деятельности органов местного самоуправления по иным непрограммным мероприятиям в рамках непрограммных расходов города Шахты (Субсидии юридическим лицам (кроме некоммерческих организаций), индивидуальным </w:t>
            </w:r>
            <w:r w:rsidRPr="001D21A0">
              <w:rPr>
                <w:sz w:val="20"/>
                <w:szCs w:val="20"/>
              </w:rPr>
              <w:lastRenderedPageBreak/>
              <w:t>предпринимателям, физическим лицам - производителям товаров, работ, услуг)</w:t>
            </w:r>
          </w:p>
        </w:tc>
        <w:tc>
          <w:tcPr>
            <w:tcW w:w="1056" w:type="dxa"/>
            <w:shd w:val="clear" w:color="auto" w:fill="auto"/>
            <w:noWrap/>
            <w:vAlign w:val="bottom"/>
          </w:tcPr>
          <w:p w:rsidR="00D40263" w:rsidRPr="001D21A0" w:rsidRDefault="00D40263" w:rsidP="00D40263">
            <w:r w:rsidRPr="001D21A0">
              <w:lastRenderedPageBreak/>
              <w:t>1201</w:t>
            </w:r>
          </w:p>
        </w:tc>
        <w:tc>
          <w:tcPr>
            <w:tcW w:w="1457" w:type="dxa"/>
            <w:shd w:val="clear" w:color="auto" w:fill="auto"/>
            <w:noWrap/>
            <w:vAlign w:val="bottom"/>
          </w:tcPr>
          <w:p w:rsidR="00D40263" w:rsidRPr="001D21A0" w:rsidRDefault="00D40263" w:rsidP="00D40263">
            <w:r w:rsidRPr="001D21A0">
              <w:t>9990098702</w:t>
            </w:r>
          </w:p>
        </w:tc>
        <w:tc>
          <w:tcPr>
            <w:tcW w:w="709" w:type="dxa"/>
            <w:shd w:val="clear" w:color="auto" w:fill="auto"/>
            <w:noWrap/>
            <w:vAlign w:val="bottom"/>
          </w:tcPr>
          <w:p w:rsidR="00D40263" w:rsidRPr="001D21A0" w:rsidRDefault="00D40263" w:rsidP="00D40263">
            <w:r w:rsidRPr="001D21A0">
              <w:t>810</w:t>
            </w:r>
          </w:p>
        </w:tc>
        <w:tc>
          <w:tcPr>
            <w:tcW w:w="1478" w:type="dxa"/>
            <w:shd w:val="clear" w:color="auto" w:fill="auto"/>
            <w:vAlign w:val="bottom"/>
          </w:tcPr>
          <w:p w:rsidR="00D40263" w:rsidRPr="001D21A0" w:rsidRDefault="00D40263" w:rsidP="00D40263">
            <w:pPr>
              <w:jc w:val="right"/>
            </w:pPr>
            <w:r w:rsidRPr="001D21A0">
              <w:t>1 053,0</w:t>
            </w:r>
          </w:p>
        </w:tc>
        <w:tc>
          <w:tcPr>
            <w:tcW w:w="1391" w:type="dxa"/>
            <w:shd w:val="clear" w:color="auto" w:fill="auto"/>
            <w:vAlign w:val="bottom"/>
          </w:tcPr>
          <w:p w:rsidR="00D40263" w:rsidRPr="001D21A0" w:rsidRDefault="00D40263" w:rsidP="00D40263">
            <w:pPr>
              <w:jc w:val="right"/>
            </w:pPr>
            <w:r w:rsidRPr="001D21A0">
              <w:t>1 053,0</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Периодическая печать и издательства</w:t>
            </w:r>
          </w:p>
        </w:tc>
        <w:tc>
          <w:tcPr>
            <w:tcW w:w="1056" w:type="dxa"/>
            <w:shd w:val="clear" w:color="auto" w:fill="auto"/>
            <w:noWrap/>
            <w:vAlign w:val="bottom"/>
          </w:tcPr>
          <w:p w:rsidR="00D40263" w:rsidRPr="001D21A0" w:rsidRDefault="00D40263" w:rsidP="00D40263">
            <w:r w:rsidRPr="001D21A0">
              <w:t>1202</w:t>
            </w:r>
          </w:p>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657,3</w:t>
            </w:r>
          </w:p>
        </w:tc>
        <w:tc>
          <w:tcPr>
            <w:tcW w:w="1391" w:type="dxa"/>
            <w:shd w:val="clear" w:color="auto" w:fill="auto"/>
            <w:vAlign w:val="bottom"/>
          </w:tcPr>
          <w:p w:rsidR="00D40263" w:rsidRPr="001D21A0" w:rsidRDefault="00D40263" w:rsidP="00D40263">
            <w:pPr>
              <w:jc w:val="right"/>
            </w:pPr>
            <w:r w:rsidRPr="001D21A0">
              <w:t>657,3</w:t>
            </w:r>
          </w:p>
        </w:tc>
      </w:tr>
      <w:tr w:rsidR="00D40263" w:rsidRPr="001D21A0"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по иным непрограммным мероприятиям в рамках непрограммных расходов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56" w:type="dxa"/>
            <w:shd w:val="clear" w:color="auto" w:fill="auto"/>
            <w:noWrap/>
            <w:vAlign w:val="bottom"/>
          </w:tcPr>
          <w:p w:rsidR="00D40263" w:rsidRPr="001D21A0" w:rsidRDefault="00D40263" w:rsidP="00D40263">
            <w:r w:rsidRPr="001D21A0">
              <w:t>1202</w:t>
            </w:r>
          </w:p>
        </w:tc>
        <w:tc>
          <w:tcPr>
            <w:tcW w:w="1457" w:type="dxa"/>
            <w:shd w:val="clear" w:color="auto" w:fill="auto"/>
            <w:noWrap/>
            <w:vAlign w:val="bottom"/>
          </w:tcPr>
          <w:p w:rsidR="00D40263" w:rsidRPr="001D21A0" w:rsidRDefault="00D40263" w:rsidP="00D40263">
            <w:r w:rsidRPr="001D21A0">
              <w:t>9990098701</w:t>
            </w:r>
          </w:p>
        </w:tc>
        <w:tc>
          <w:tcPr>
            <w:tcW w:w="709" w:type="dxa"/>
            <w:shd w:val="clear" w:color="auto" w:fill="auto"/>
            <w:noWrap/>
            <w:vAlign w:val="bottom"/>
          </w:tcPr>
          <w:p w:rsidR="00D40263" w:rsidRPr="001D21A0" w:rsidRDefault="00D40263" w:rsidP="00D40263">
            <w:r w:rsidRPr="001D21A0">
              <w:t>810</w:t>
            </w:r>
          </w:p>
        </w:tc>
        <w:tc>
          <w:tcPr>
            <w:tcW w:w="1478" w:type="dxa"/>
            <w:shd w:val="clear" w:color="auto" w:fill="auto"/>
            <w:vAlign w:val="bottom"/>
          </w:tcPr>
          <w:p w:rsidR="00D40263" w:rsidRPr="001D21A0" w:rsidRDefault="00D40263" w:rsidP="00D40263">
            <w:pPr>
              <w:jc w:val="right"/>
            </w:pPr>
            <w:r w:rsidRPr="001D21A0">
              <w:t>657,3</w:t>
            </w:r>
          </w:p>
        </w:tc>
        <w:tc>
          <w:tcPr>
            <w:tcW w:w="1391" w:type="dxa"/>
            <w:shd w:val="clear" w:color="auto" w:fill="auto"/>
            <w:vAlign w:val="bottom"/>
          </w:tcPr>
          <w:p w:rsidR="00D40263" w:rsidRPr="001D21A0" w:rsidRDefault="00D40263" w:rsidP="00D40263">
            <w:pPr>
              <w:jc w:val="right"/>
            </w:pPr>
            <w:r w:rsidRPr="001D21A0">
              <w:t>657,3</w:t>
            </w:r>
          </w:p>
        </w:tc>
      </w:tr>
      <w:tr w:rsidR="00D40263" w:rsidRPr="00D40263" w:rsidTr="00D40263">
        <w:trPr>
          <w:trHeight w:val="20"/>
        </w:trPr>
        <w:tc>
          <w:tcPr>
            <w:tcW w:w="4202" w:type="dxa"/>
            <w:shd w:val="clear" w:color="auto" w:fill="auto"/>
          </w:tcPr>
          <w:p w:rsidR="00D40263" w:rsidRPr="001D21A0" w:rsidRDefault="00D40263" w:rsidP="00D40263">
            <w:pPr>
              <w:rPr>
                <w:sz w:val="20"/>
                <w:szCs w:val="20"/>
              </w:rPr>
            </w:pPr>
            <w:r w:rsidRPr="001D21A0">
              <w:rPr>
                <w:sz w:val="20"/>
                <w:szCs w:val="20"/>
              </w:rPr>
              <w:t>Всего</w:t>
            </w:r>
          </w:p>
        </w:tc>
        <w:tc>
          <w:tcPr>
            <w:tcW w:w="1056" w:type="dxa"/>
            <w:shd w:val="clear" w:color="auto" w:fill="auto"/>
            <w:noWrap/>
            <w:vAlign w:val="bottom"/>
          </w:tcPr>
          <w:p w:rsidR="00D40263" w:rsidRPr="001D21A0" w:rsidRDefault="00D40263" w:rsidP="00D40263"/>
        </w:tc>
        <w:tc>
          <w:tcPr>
            <w:tcW w:w="1457" w:type="dxa"/>
            <w:shd w:val="clear" w:color="auto" w:fill="auto"/>
            <w:noWrap/>
            <w:vAlign w:val="bottom"/>
          </w:tcPr>
          <w:p w:rsidR="00D40263" w:rsidRPr="001D21A0" w:rsidRDefault="00D40263" w:rsidP="00D40263"/>
        </w:tc>
        <w:tc>
          <w:tcPr>
            <w:tcW w:w="709" w:type="dxa"/>
            <w:shd w:val="clear" w:color="auto" w:fill="auto"/>
            <w:noWrap/>
            <w:vAlign w:val="bottom"/>
          </w:tcPr>
          <w:p w:rsidR="00D40263" w:rsidRPr="001D21A0" w:rsidRDefault="00D40263" w:rsidP="00D40263"/>
        </w:tc>
        <w:tc>
          <w:tcPr>
            <w:tcW w:w="1478" w:type="dxa"/>
            <w:shd w:val="clear" w:color="auto" w:fill="auto"/>
            <w:vAlign w:val="bottom"/>
          </w:tcPr>
          <w:p w:rsidR="00D40263" w:rsidRPr="001D21A0" w:rsidRDefault="00D40263" w:rsidP="00D40263">
            <w:pPr>
              <w:jc w:val="right"/>
            </w:pPr>
            <w:r w:rsidRPr="001D21A0">
              <w:t>4 043 086,3</w:t>
            </w:r>
          </w:p>
        </w:tc>
        <w:tc>
          <w:tcPr>
            <w:tcW w:w="1391" w:type="dxa"/>
            <w:shd w:val="clear" w:color="auto" w:fill="auto"/>
            <w:vAlign w:val="bottom"/>
          </w:tcPr>
          <w:p w:rsidR="00D40263" w:rsidRPr="00D40263" w:rsidRDefault="00D40263" w:rsidP="00D40263">
            <w:pPr>
              <w:jc w:val="right"/>
            </w:pPr>
            <w:r w:rsidRPr="001D21A0">
              <w:t>4 268 183,2</w:t>
            </w:r>
          </w:p>
        </w:tc>
      </w:tr>
    </w:tbl>
    <w:p w:rsidR="00720F30" w:rsidRDefault="00720F30"/>
    <w:sectPr w:rsidR="00720F30" w:rsidSect="002F5F11">
      <w:pgSz w:w="11906" w:h="16838" w:code="9"/>
      <w:pgMar w:top="709" w:right="424" w:bottom="851" w:left="1134" w:header="284"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996" w:rsidRDefault="002D6996" w:rsidP="00C12009">
      <w:r>
        <w:separator/>
      </w:r>
    </w:p>
  </w:endnote>
  <w:endnote w:type="continuationSeparator" w:id="0">
    <w:p w:rsidR="002D6996" w:rsidRDefault="002D6996" w:rsidP="00C1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996" w:rsidRDefault="002D6996" w:rsidP="00C12009">
      <w:r>
        <w:separator/>
      </w:r>
    </w:p>
  </w:footnote>
  <w:footnote w:type="continuationSeparator" w:id="0">
    <w:p w:rsidR="002D6996" w:rsidRDefault="002D6996" w:rsidP="00C12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280"/>
    <w:multiLevelType w:val="hybridMultilevel"/>
    <w:tmpl w:val="B11275B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 w15:restartNumberingAfterBreak="0">
    <w:nsid w:val="023A14E6"/>
    <w:multiLevelType w:val="hybridMultilevel"/>
    <w:tmpl w:val="290C1330"/>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 w15:restartNumberingAfterBreak="0">
    <w:nsid w:val="0D7A43AB"/>
    <w:multiLevelType w:val="hybridMultilevel"/>
    <w:tmpl w:val="5A9473CC"/>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 w15:restartNumberingAfterBreak="0">
    <w:nsid w:val="1E781D90"/>
    <w:multiLevelType w:val="hybridMultilevel"/>
    <w:tmpl w:val="8EB08086"/>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BD4138"/>
    <w:multiLevelType w:val="hybridMultilevel"/>
    <w:tmpl w:val="0BCCF5B4"/>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EE59D9"/>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2358D2"/>
    <w:multiLevelType w:val="hybridMultilevel"/>
    <w:tmpl w:val="D328385E"/>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7" w15:restartNumberingAfterBreak="0">
    <w:nsid w:val="3D05363A"/>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CD0DFD"/>
    <w:multiLevelType w:val="hybridMultilevel"/>
    <w:tmpl w:val="FC6A35A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9" w15:restartNumberingAfterBreak="0">
    <w:nsid w:val="497B4294"/>
    <w:multiLevelType w:val="hybridMultilevel"/>
    <w:tmpl w:val="0652B8A8"/>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8F2A4D"/>
    <w:multiLevelType w:val="hybridMultilevel"/>
    <w:tmpl w:val="1F7EA14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126C21"/>
    <w:multiLevelType w:val="hybridMultilevel"/>
    <w:tmpl w:val="C752184C"/>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2" w15:restartNumberingAfterBreak="0">
    <w:nsid w:val="4E386CF7"/>
    <w:multiLevelType w:val="hybridMultilevel"/>
    <w:tmpl w:val="82FC781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DB53D8"/>
    <w:multiLevelType w:val="hybridMultilevel"/>
    <w:tmpl w:val="D966B56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2A6440"/>
    <w:multiLevelType w:val="hybridMultilevel"/>
    <w:tmpl w:val="B11275B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5" w15:restartNumberingAfterBreak="0">
    <w:nsid w:val="66D672E0"/>
    <w:multiLevelType w:val="hybridMultilevel"/>
    <w:tmpl w:val="0FDA8F2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EE7BCD"/>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0"/>
  </w:num>
  <w:num w:numId="5">
    <w:abstractNumId w:val="7"/>
  </w:num>
  <w:num w:numId="6">
    <w:abstractNumId w:val="5"/>
  </w:num>
  <w:num w:numId="7">
    <w:abstractNumId w:val="16"/>
  </w:num>
  <w:num w:numId="8">
    <w:abstractNumId w:val="11"/>
  </w:num>
  <w:num w:numId="9">
    <w:abstractNumId w:val="6"/>
  </w:num>
  <w:num w:numId="10">
    <w:abstractNumId w:val="13"/>
  </w:num>
  <w:num w:numId="11">
    <w:abstractNumId w:val="15"/>
  </w:num>
  <w:num w:numId="12">
    <w:abstractNumId w:val="9"/>
  </w:num>
  <w:num w:numId="13">
    <w:abstractNumId w:val="12"/>
  </w:num>
  <w:num w:numId="14">
    <w:abstractNumId w:val="14"/>
  </w:num>
  <w:num w:numId="15">
    <w:abstractNumId w:val="0"/>
  </w:num>
  <w:num w:numId="16">
    <w:abstractNumId w:val="1"/>
  </w:num>
  <w:num w:numId="1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2"/>
  </w:compat>
  <w:rsids>
    <w:rsidRoot w:val="00017B1D"/>
    <w:rsid w:val="00000650"/>
    <w:rsid w:val="00000F04"/>
    <w:rsid w:val="000014F3"/>
    <w:rsid w:val="00001AA0"/>
    <w:rsid w:val="00002045"/>
    <w:rsid w:val="00002B26"/>
    <w:rsid w:val="00002B9D"/>
    <w:rsid w:val="0000326B"/>
    <w:rsid w:val="000035E2"/>
    <w:rsid w:val="00003827"/>
    <w:rsid w:val="0000383F"/>
    <w:rsid w:val="000038BE"/>
    <w:rsid w:val="00003DF7"/>
    <w:rsid w:val="00003E9D"/>
    <w:rsid w:val="000049CE"/>
    <w:rsid w:val="00004CD7"/>
    <w:rsid w:val="00004DE8"/>
    <w:rsid w:val="00005744"/>
    <w:rsid w:val="00005918"/>
    <w:rsid w:val="00006907"/>
    <w:rsid w:val="00006B3D"/>
    <w:rsid w:val="0000756C"/>
    <w:rsid w:val="000075D9"/>
    <w:rsid w:val="000075E1"/>
    <w:rsid w:val="00007A4A"/>
    <w:rsid w:val="00007AC4"/>
    <w:rsid w:val="0001001F"/>
    <w:rsid w:val="00012431"/>
    <w:rsid w:val="0001408C"/>
    <w:rsid w:val="00014815"/>
    <w:rsid w:val="00014C24"/>
    <w:rsid w:val="000158CF"/>
    <w:rsid w:val="000161D3"/>
    <w:rsid w:val="0001672F"/>
    <w:rsid w:val="00016983"/>
    <w:rsid w:val="00016E7E"/>
    <w:rsid w:val="0001703B"/>
    <w:rsid w:val="0001796D"/>
    <w:rsid w:val="00017B1D"/>
    <w:rsid w:val="00017D82"/>
    <w:rsid w:val="00021211"/>
    <w:rsid w:val="00021B92"/>
    <w:rsid w:val="00023109"/>
    <w:rsid w:val="00023615"/>
    <w:rsid w:val="00024169"/>
    <w:rsid w:val="00024195"/>
    <w:rsid w:val="00024EBD"/>
    <w:rsid w:val="00025381"/>
    <w:rsid w:val="000262CA"/>
    <w:rsid w:val="00026D4C"/>
    <w:rsid w:val="0002711B"/>
    <w:rsid w:val="0002719F"/>
    <w:rsid w:val="00027267"/>
    <w:rsid w:val="0002799E"/>
    <w:rsid w:val="00027ACF"/>
    <w:rsid w:val="00030165"/>
    <w:rsid w:val="0003023A"/>
    <w:rsid w:val="0003038C"/>
    <w:rsid w:val="000303A1"/>
    <w:rsid w:val="00030891"/>
    <w:rsid w:val="00030A0D"/>
    <w:rsid w:val="000316C4"/>
    <w:rsid w:val="0003187B"/>
    <w:rsid w:val="00031B88"/>
    <w:rsid w:val="00032286"/>
    <w:rsid w:val="00032921"/>
    <w:rsid w:val="00032C6B"/>
    <w:rsid w:val="00033561"/>
    <w:rsid w:val="00033CFD"/>
    <w:rsid w:val="00034329"/>
    <w:rsid w:val="000353BA"/>
    <w:rsid w:val="000357A5"/>
    <w:rsid w:val="0003624B"/>
    <w:rsid w:val="000372F3"/>
    <w:rsid w:val="000375AA"/>
    <w:rsid w:val="00037978"/>
    <w:rsid w:val="00037A76"/>
    <w:rsid w:val="0004000D"/>
    <w:rsid w:val="00040086"/>
    <w:rsid w:val="0004018E"/>
    <w:rsid w:val="0004035A"/>
    <w:rsid w:val="0004074A"/>
    <w:rsid w:val="00040866"/>
    <w:rsid w:val="00040A00"/>
    <w:rsid w:val="00040F33"/>
    <w:rsid w:val="000411E3"/>
    <w:rsid w:val="00041299"/>
    <w:rsid w:val="0004136A"/>
    <w:rsid w:val="0004159C"/>
    <w:rsid w:val="000422D0"/>
    <w:rsid w:val="000425E3"/>
    <w:rsid w:val="0004263E"/>
    <w:rsid w:val="00042710"/>
    <w:rsid w:val="00042A62"/>
    <w:rsid w:val="0004384F"/>
    <w:rsid w:val="0004391E"/>
    <w:rsid w:val="00044E28"/>
    <w:rsid w:val="00044F94"/>
    <w:rsid w:val="000450D1"/>
    <w:rsid w:val="00045590"/>
    <w:rsid w:val="00045FEA"/>
    <w:rsid w:val="00046CD9"/>
    <w:rsid w:val="00046DBB"/>
    <w:rsid w:val="00046E2B"/>
    <w:rsid w:val="00046FFE"/>
    <w:rsid w:val="00047E90"/>
    <w:rsid w:val="000505A1"/>
    <w:rsid w:val="00051870"/>
    <w:rsid w:val="00051F09"/>
    <w:rsid w:val="0005208B"/>
    <w:rsid w:val="00052620"/>
    <w:rsid w:val="00052739"/>
    <w:rsid w:val="00053C25"/>
    <w:rsid w:val="00053C79"/>
    <w:rsid w:val="000549B0"/>
    <w:rsid w:val="00054AF4"/>
    <w:rsid w:val="00054D0F"/>
    <w:rsid w:val="000551EA"/>
    <w:rsid w:val="000557BB"/>
    <w:rsid w:val="0005580E"/>
    <w:rsid w:val="00055873"/>
    <w:rsid w:val="00055B38"/>
    <w:rsid w:val="00055CB4"/>
    <w:rsid w:val="00056686"/>
    <w:rsid w:val="000566E9"/>
    <w:rsid w:val="00056B6E"/>
    <w:rsid w:val="00056C70"/>
    <w:rsid w:val="00057700"/>
    <w:rsid w:val="0006116C"/>
    <w:rsid w:val="0006163B"/>
    <w:rsid w:val="000616D4"/>
    <w:rsid w:val="00062306"/>
    <w:rsid w:val="0006271A"/>
    <w:rsid w:val="00063545"/>
    <w:rsid w:val="00065018"/>
    <w:rsid w:val="000650E8"/>
    <w:rsid w:val="0006545B"/>
    <w:rsid w:val="0006552D"/>
    <w:rsid w:val="0006590B"/>
    <w:rsid w:val="00066823"/>
    <w:rsid w:val="0006700F"/>
    <w:rsid w:val="00067E75"/>
    <w:rsid w:val="00067EBC"/>
    <w:rsid w:val="00070022"/>
    <w:rsid w:val="000704C9"/>
    <w:rsid w:val="00070B7D"/>
    <w:rsid w:val="00072264"/>
    <w:rsid w:val="00072AEB"/>
    <w:rsid w:val="00074243"/>
    <w:rsid w:val="000749A4"/>
    <w:rsid w:val="00074C13"/>
    <w:rsid w:val="00074E3A"/>
    <w:rsid w:val="00076602"/>
    <w:rsid w:val="00076A1C"/>
    <w:rsid w:val="00077254"/>
    <w:rsid w:val="00077793"/>
    <w:rsid w:val="00077B20"/>
    <w:rsid w:val="0008051B"/>
    <w:rsid w:val="00080E44"/>
    <w:rsid w:val="00081996"/>
    <w:rsid w:val="00082489"/>
    <w:rsid w:val="000826FB"/>
    <w:rsid w:val="00082A08"/>
    <w:rsid w:val="00082A88"/>
    <w:rsid w:val="0008372B"/>
    <w:rsid w:val="00083964"/>
    <w:rsid w:val="00083CB7"/>
    <w:rsid w:val="00083E14"/>
    <w:rsid w:val="00083E4A"/>
    <w:rsid w:val="00084A41"/>
    <w:rsid w:val="00085942"/>
    <w:rsid w:val="00085FB5"/>
    <w:rsid w:val="00086403"/>
    <w:rsid w:val="000865EE"/>
    <w:rsid w:val="0008689F"/>
    <w:rsid w:val="00086968"/>
    <w:rsid w:val="00087738"/>
    <w:rsid w:val="00087985"/>
    <w:rsid w:val="000900C1"/>
    <w:rsid w:val="00090126"/>
    <w:rsid w:val="00090EFA"/>
    <w:rsid w:val="0009182A"/>
    <w:rsid w:val="000926A0"/>
    <w:rsid w:val="000929C6"/>
    <w:rsid w:val="00092AAB"/>
    <w:rsid w:val="00092FF6"/>
    <w:rsid w:val="00093CB3"/>
    <w:rsid w:val="0009413E"/>
    <w:rsid w:val="000946CC"/>
    <w:rsid w:val="00094BEA"/>
    <w:rsid w:val="0009553E"/>
    <w:rsid w:val="00095935"/>
    <w:rsid w:val="00096592"/>
    <w:rsid w:val="000966B2"/>
    <w:rsid w:val="00096876"/>
    <w:rsid w:val="000A0047"/>
    <w:rsid w:val="000A05C7"/>
    <w:rsid w:val="000A0891"/>
    <w:rsid w:val="000A0A2D"/>
    <w:rsid w:val="000A107A"/>
    <w:rsid w:val="000A1099"/>
    <w:rsid w:val="000A1B3E"/>
    <w:rsid w:val="000A2925"/>
    <w:rsid w:val="000A2AA2"/>
    <w:rsid w:val="000A3D19"/>
    <w:rsid w:val="000A4365"/>
    <w:rsid w:val="000A4F0C"/>
    <w:rsid w:val="000A654B"/>
    <w:rsid w:val="000A67E4"/>
    <w:rsid w:val="000A7033"/>
    <w:rsid w:val="000A716C"/>
    <w:rsid w:val="000A74F9"/>
    <w:rsid w:val="000A79A7"/>
    <w:rsid w:val="000B0038"/>
    <w:rsid w:val="000B083E"/>
    <w:rsid w:val="000B10B5"/>
    <w:rsid w:val="000B1898"/>
    <w:rsid w:val="000B1E7A"/>
    <w:rsid w:val="000B1F2E"/>
    <w:rsid w:val="000B2CF1"/>
    <w:rsid w:val="000B409D"/>
    <w:rsid w:val="000B4F70"/>
    <w:rsid w:val="000B568B"/>
    <w:rsid w:val="000B578C"/>
    <w:rsid w:val="000B5A83"/>
    <w:rsid w:val="000B5B74"/>
    <w:rsid w:val="000B5D36"/>
    <w:rsid w:val="000B5F2A"/>
    <w:rsid w:val="000B659E"/>
    <w:rsid w:val="000B6E58"/>
    <w:rsid w:val="000C0867"/>
    <w:rsid w:val="000C08C6"/>
    <w:rsid w:val="000C0FA3"/>
    <w:rsid w:val="000C1841"/>
    <w:rsid w:val="000C18E4"/>
    <w:rsid w:val="000C2207"/>
    <w:rsid w:val="000C2843"/>
    <w:rsid w:val="000C2984"/>
    <w:rsid w:val="000C2A8D"/>
    <w:rsid w:val="000C4C51"/>
    <w:rsid w:val="000C4E85"/>
    <w:rsid w:val="000C526F"/>
    <w:rsid w:val="000C55A1"/>
    <w:rsid w:val="000C5981"/>
    <w:rsid w:val="000C5D6C"/>
    <w:rsid w:val="000C5FE9"/>
    <w:rsid w:val="000C653A"/>
    <w:rsid w:val="000C7873"/>
    <w:rsid w:val="000C7E9E"/>
    <w:rsid w:val="000D02CE"/>
    <w:rsid w:val="000D0B41"/>
    <w:rsid w:val="000D0D7D"/>
    <w:rsid w:val="000D15AA"/>
    <w:rsid w:val="000D1653"/>
    <w:rsid w:val="000D1786"/>
    <w:rsid w:val="000D29B7"/>
    <w:rsid w:val="000D2B99"/>
    <w:rsid w:val="000D2C54"/>
    <w:rsid w:val="000D391A"/>
    <w:rsid w:val="000D3AFE"/>
    <w:rsid w:val="000D3EF6"/>
    <w:rsid w:val="000D522A"/>
    <w:rsid w:val="000D62CB"/>
    <w:rsid w:val="000D6782"/>
    <w:rsid w:val="000D77A1"/>
    <w:rsid w:val="000D7976"/>
    <w:rsid w:val="000E1362"/>
    <w:rsid w:val="000E1D44"/>
    <w:rsid w:val="000E3018"/>
    <w:rsid w:val="000E325A"/>
    <w:rsid w:val="000E4A7C"/>
    <w:rsid w:val="000E5433"/>
    <w:rsid w:val="000E5608"/>
    <w:rsid w:val="000E56D8"/>
    <w:rsid w:val="000E5CC6"/>
    <w:rsid w:val="000E6D06"/>
    <w:rsid w:val="000E7E0E"/>
    <w:rsid w:val="000F001D"/>
    <w:rsid w:val="000F0068"/>
    <w:rsid w:val="000F0811"/>
    <w:rsid w:val="000F0A3E"/>
    <w:rsid w:val="000F0B7A"/>
    <w:rsid w:val="000F1A1F"/>
    <w:rsid w:val="000F1ED7"/>
    <w:rsid w:val="000F1FB2"/>
    <w:rsid w:val="000F2231"/>
    <w:rsid w:val="000F2881"/>
    <w:rsid w:val="000F2965"/>
    <w:rsid w:val="000F3C6D"/>
    <w:rsid w:val="000F4A6E"/>
    <w:rsid w:val="000F4F9E"/>
    <w:rsid w:val="000F5613"/>
    <w:rsid w:val="000F5CAE"/>
    <w:rsid w:val="000F64B3"/>
    <w:rsid w:val="000F654C"/>
    <w:rsid w:val="000F6916"/>
    <w:rsid w:val="000F74C2"/>
    <w:rsid w:val="000F7FF9"/>
    <w:rsid w:val="00100509"/>
    <w:rsid w:val="00100ABD"/>
    <w:rsid w:val="00100D0B"/>
    <w:rsid w:val="001011DA"/>
    <w:rsid w:val="001018AD"/>
    <w:rsid w:val="00101929"/>
    <w:rsid w:val="00101ABE"/>
    <w:rsid w:val="0010269C"/>
    <w:rsid w:val="00102BE9"/>
    <w:rsid w:val="00102F5F"/>
    <w:rsid w:val="00103DE7"/>
    <w:rsid w:val="00105716"/>
    <w:rsid w:val="00107828"/>
    <w:rsid w:val="00107C85"/>
    <w:rsid w:val="0011008B"/>
    <w:rsid w:val="0011058F"/>
    <w:rsid w:val="00111662"/>
    <w:rsid w:val="001119EC"/>
    <w:rsid w:val="0011378F"/>
    <w:rsid w:val="00113CA6"/>
    <w:rsid w:val="00113FB6"/>
    <w:rsid w:val="00114174"/>
    <w:rsid w:val="001143F7"/>
    <w:rsid w:val="00114A62"/>
    <w:rsid w:val="0011516F"/>
    <w:rsid w:val="001156CB"/>
    <w:rsid w:val="00116829"/>
    <w:rsid w:val="00116DE6"/>
    <w:rsid w:val="00117083"/>
    <w:rsid w:val="00117D1D"/>
    <w:rsid w:val="001200BD"/>
    <w:rsid w:val="00120413"/>
    <w:rsid w:val="00120D4D"/>
    <w:rsid w:val="001213B4"/>
    <w:rsid w:val="0012174C"/>
    <w:rsid w:val="00122245"/>
    <w:rsid w:val="0012242F"/>
    <w:rsid w:val="001225B4"/>
    <w:rsid w:val="00122CC1"/>
    <w:rsid w:val="00122DD5"/>
    <w:rsid w:val="001234F5"/>
    <w:rsid w:val="00123802"/>
    <w:rsid w:val="00124A85"/>
    <w:rsid w:val="001250EC"/>
    <w:rsid w:val="001253EC"/>
    <w:rsid w:val="00125455"/>
    <w:rsid w:val="00125D29"/>
    <w:rsid w:val="00126088"/>
    <w:rsid w:val="00126773"/>
    <w:rsid w:val="001268FE"/>
    <w:rsid w:val="001270CA"/>
    <w:rsid w:val="00127450"/>
    <w:rsid w:val="00127B9F"/>
    <w:rsid w:val="00127D20"/>
    <w:rsid w:val="00127E3D"/>
    <w:rsid w:val="00127EA7"/>
    <w:rsid w:val="00130158"/>
    <w:rsid w:val="0013025C"/>
    <w:rsid w:val="00130467"/>
    <w:rsid w:val="0013076A"/>
    <w:rsid w:val="00130FC2"/>
    <w:rsid w:val="00131290"/>
    <w:rsid w:val="001314A4"/>
    <w:rsid w:val="001315DC"/>
    <w:rsid w:val="001317EC"/>
    <w:rsid w:val="00131B6C"/>
    <w:rsid w:val="001320A3"/>
    <w:rsid w:val="00132584"/>
    <w:rsid w:val="00132C43"/>
    <w:rsid w:val="00133B81"/>
    <w:rsid w:val="00135262"/>
    <w:rsid w:val="001360EE"/>
    <w:rsid w:val="00136E97"/>
    <w:rsid w:val="00136EE4"/>
    <w:rsid w:val="001370E5"/>
    <w:rsid w:val="0013711F"/>
    <w:rsid w:val="00137280"/>
    <w:rsid w:val="00137BDA"/>
    <w:rsid w:val="001408B3"/>
    <w:rsid w:val="00141743"/>
    <w:rsid w:val="001417E3"/>
    <w:rsid w:val="0014263A"/>
    <w:rsid w:val="001428EF"/>
    <w:rsid w:val="001429DF"/>
    <w:rsid w:val="00142E60"/>
    <w:rsid w:val="001437A1"/>
    <w:rsid w:val="00143978"/>
    <w:rsid w:val="00143BCF"/>
    <w:rsid w:val="001446EA"/>
    <w:rsid w:val="0014550C"/>
    <w:rsid w:val="001460B8"/>
    <w:rsid w:val="00147205"/>
    <w:rsid w:val="00150F05"/>
    <w:rsid w:val="001516E1"/>
    <w:rsid w:val="00152416"/>
    <w:rsid w:val="00152FD5"/>
    <w:rsid w:val="0015379F"/>
    <w:rsid w:val="00153A1F"/>
    <w:rsid w:val="00153C1D"/>
    <w:rsid w:val="00153E8C"/>
    <w:rsid w:val="001550B2"/>
    <w:rsid w:val="00155560"/>
    <w:rsid w:val="00155A69"/>
    <w:rsid w:val="001563CB"/>
    <w:rsid w:val="001565AA"/>
    <w:rsid w:val="001566C4"/>
    <w:rsid w:val="001569D2"/>
    <w:rsid w:val="00156D27"/>
    <w:rsid w:val="00156EEE"/>
    <w:rsid w:val="00157318"/>
    <w:rsid w:val="0015734A"/>
    <w:rsid w:val="001601FB"/>
    <w:rsid w:val="001631F4"/>
    <w:rsid w:val="0016325E"/>
    <w:rsid w:val="00163766"/>
    <w:rsid w:val="001637E3"/>
    <w:rsid w:val="00163CEB"/>
    <w:rsid w:val="00164B7A"/>
    <w:rsid w:val="0016533E"/>
    <w:rsid w:val="00165CCA"/>
    <w:rsid w:val="00166BE6"/>
    <w:rsid w:val="0016709E"/>
    <w:rsid w:val="00167626"/>
    <w:rsid w:val="00167BC4"/>
    <w:rsid w:val="00167C7C"/>
    <w:rsid w:val="00170760"/>
    <w:rsid w:val="00170814"/>
    <w:rsid w:val="00171EF3"/>
    <w:rsid w:val="0017218F"/>
    <w:rsid w:val="0017219A"/>
    <w:rsid w:val="001723F2"/>
    <w:rsid w:val="00172491"/>
    <w:rsid w:val="0017285E"/>
    <w:rsid w:val="00172DB7"/>
    <w:rsid w:val="00174A0C"/>
    <w:rsid w:val="00174C4E"/>
    <w:rsid w:val="00174C8C"/>
    <w:rsid w:val="00175BD1"/>
    <w:rsid w:val="00175D3D"/>
    <w:rsid w:val="00176535"/>
    <w:rsid w:val="00176BB7"/>
    <w:rsid w:val="001772C5"/>
    <w:rsid w:val="001773D7"/>
    <w:rsid w:val="0017776B"/>
    <w:rsid w:val="00177967"/>
    <w:rsid w:val="00180B18"/>
    <w:rsid w:val="00180E0E"/>
    <w:rsid w:val="001814B7"/>
    <w:rsid w:val="001816FC"/>
    <w:rsid w:val="0018180A"/>
    <w:rsid w:val="00181963"/>
    <w:rsid w:val="001819EB"/>
    <w:rsid w:val="0018275F"/>
    <w:rsid w:val="00182A3E"/>
    <w:rsid w:val="001833A6"/>
    <w:rsid w:val="00184337"/>
    <w:rsid w:val="0018490A"/>
    <w:rsid w:val="00184B77"/>
    <w:rsid w:val="001859AB"/>
    <w:rsid w:val="00186217"/>
    <w:rsid w:val="0018733F"/>
    <w:rsid w:val="00187850"/>
    <w:rsid w:val="00187F72"/>
    <w:rsid w:val="00190AF8"/>
    <w:rsid w:val="00190CBC"/>
    <w:rsid w:val="00191FF0"/>
    <w:rsid w:val="001921E0"/>
    <w:rsid w:val="00193ADC"/>
    <w:rsid w:val="00194003"/>
    <w:rsid w:val="001944A4"/>
    <w:rsid w:val="0019488D"/>
    <w:rsid w:val="00195427"/>
    <w:rsid w:val="00195899"/>
    <w:rsid w:val="00195A20"/>
    <w:rsid w:val="001965E7"/>
    <w:rsid w:val="001968A8"/>
    <w:rsid w:val="00196C08"/>
    <w:rsid w:val="0019798A"/>
    <w:rsid w:val="001A0282"/>
    <w:rsid w:val="001A03B0"/>
    <w:rsid w:val="001A04AF"/>
    <w:rsid w:val="001A0E18"/>
    <w:rsid w:val="001A1BA4"/>
    <w:rsid w:val="001A238A"/>
    <w:rsid w:val="001A288A"/>
    <w:rsid w:val="001A29C8"/>
    <w:rsid w:val="001A2BD4"/>
    <w:rsid w:val="001A302B"/>
    <w:rsid w:val="001A36E8"/>
    <w:rsid w:val="001A3A2E"/>
    <w:rsid w:val="001A4249"/>
    <w:rsid w:val="001A4931"/>
    <w:rsid w:val="001A4B90"/>
    <w:rsid w:val="001A557C"/>
    <w:rsid w:val="001A5762"/>
    <w:rsid w:val="001A58B0"/>
    <w:rsid w:val="001A5B44"/>
    <w:rsid w:val="001A61CC"/>
    <w:rsid w:val="001A7A5B"/>
    <w:rsid w:val="001B028F"/>
    <w:rsid w:val="001B03E4"/>
    <w:rsid w:val="001B0E24"/>
    <w:rsid w:val="001B13F0"/>
    <w:rsid w:val="001B1434"/>
    <w:rsid w:val="001B24F7"/>
    <w:rsid w:val="001B25C0"/>
    <w:rsid w:val="001B2D8D"/>
    <w:rsid w:val="001B378F"/>
    <w:rsid w:val="001B4288"/>
    <w:rsid w:val="001B495F"/>
    <w:rsid w:val="001B4B62"/>
    <w:rsid w:val="001B5785"/>
    <w:rsid w:val="001B5961"/>
    <w:rsid w:val="001B62CC"/>
    <w:rsid w:val="001B6715"/>
    <w:rsid w:val="001B6DB6"/>
    <w:rsid w:val="001B7D53"/>
    <w:rsid w:val="001C0686"/>
    <w:rsid w:val="001C0D59"/>
    <w:rsid w:val="001C1C7D"/>
    <w:rsid w:val="001C1D12"/>
    <w:rsid w:val="001C1D69"/>
    <w:rsid w:val="001C3389"/>
    <w:rsid w:val="001C373C"/>
    <w:rsid w:val="001C382F"/>
    <w:rsid w:val="001C3B10"/>
    <w:rsid w:val="001C3CE5"/>
    <w:rsid w:val="001C4B7B"/>
    <w:rsid w:val="001C57D3"/>
    <w:rsid w:val="001C69B8"/>
    <w:rsid w:val="001C6B02"/>
    <w:rsid w:val="001C6EE6"/>
    <w:rsid w:val="001C7CC3"/>
    <w:rsid w:val="001C7F67"/>
    <w:rsid w:val="001D0787"/>
    <w:rsid w:val="001D13E5"/>
    <w:rsid w:val="001D21A0"/>
    <w:rsid w:val="001D2970"/>
    <w:rsid w:val="001D2B3C"/>
    <w:rsid w:val="001D2C6D"/>
    <w:rsid w:val="001D2FBD"/>
    <w:rsid w:val="001D410D"/>
    <w:rsid w:val="001D49F4"/>
    <w:rsid w:val="001D4A80"/>
    <w:rsid w:val="001D4E77"/>
    <w:rsid w:val="001D58D7"/>
    <w:rsid w:val="001D68EC"/>
    <w:rsid w:val="001D6F11"/>
    <w:rsid w:val="001D6F2C"/>
    <w:rsid w:val="001D6F9D"/>
    <w:rsid w:val="001D6FE8"/>
    <w:rsid w:val="001D6FF0"/>
    <w:rsid w:val="001D7080"/>
    <w:rsid w:val="001D7A05"/>
    <w:rsid w:val="001D7A64"/>
    <w:rsid w:val="001D7AC2"/>
    <w:rsid w:val="001D7C5B"/>
    <w:rsid w:val="001E02FC"/>
    <w:rsid w:val="001E0BC1"/>
    <w:rsid w:val="001E0CD5"/>
    <w:rsid w:val="001E24A4"/>
    <w:rsid w:val="001E24E1"/>
    <w:rsid w:val="001E27A2"/>
    <w:rsid w:val="001E3B7B"/>
    <w:rsid w:val="001E3DC6"/>
    <w:rsid w:val="001E3F76"/>
    <w:rsid w:val="001E3FE9"/>
    <w:rsid w:val="001E4790"/>
    <w:rsid w:val="001E47E1"/>
    <w:rsid w:val="001E4AD2"/>
    <w:rsid w:val="001E4DF2"/>
    <w:rsid w:val="001E5532"/>
    <w:rsid w:val="001E5751"/>
    <w:rsid w:val="001E5757"/>
    <w:rsid w:val="001E5BBA"/>
    <w:rsid w:val="001E5C6D"/>
    <w:rsid w:val="001E5CFB"/>
    <w:rsid w:val="001E65DC"/>
    <w:rsid w:val="001E65EB"/>
    <w:rsid w:val="001E6926"/>
    <w:rsid w:val="001E6BB5"/>
    <w:rsid w:val="001E6BE6"/>
    <w:rsid w:val="001F07F0"/>
    <w:rsid w:val="001F08AE"/>
    <w:rsid w:val="001F1506"/>
    <w:rsid w:val="001F16BF"/>
    <w:rsid w:val="001F1712"/>
    <w:rsid w:val="001F1A92"/>
    <w:rsid w:val="001F2618"/>
    <w:rsid w:val="001F2AE1"/>
    <w:rsid w:val="001F2FF2"/>
    <w:rsid w:val="001F35A7"/>
    <w:rsid w:val="001F4595"/>
    <w:rsid w:val="001F4845"/>
    <w:rsid w:val="001F4B67"/>
    <w:rsid w:val="001F5E54"/>
    <w:rsid w:val="001F6536"/>
    <w:rsid w:val="001F663E"/>
    <w:rsid w:val="001F6EA5"/>
    <w:rsid w:val="001F6F84"/>
    <w:rsid w:val="001F7080"/>
    <w:rsid w:val="001F7322"/>
    <w:rsid w:val="001F75A6"/>
    <w:rsid w:val="00200090"/>
    <w:rsid w:val="00200E08"/>
    <w:rsid w:val="002010CA"/>
    <w:rsid w:val="0020139D"/>
    <w:rsid w:val="002018CE"/>
    <w:rsid w:val="002020A3"/>
    <w:rsid w:val="002024ED"/>
    <w:rsid w:val="002026D1"/>
    <w:rsid w:val="0020306A"/>
    <w:rsid w:val="0020319E"/>
    <w:rsid w:val="00204B48"/>
    <w:rsid w:val="00204C97"/>
    <w:rsid w:val="00204FF0"/>
    <w:rsid w:val="00206451"/>
    <w:rsid w:val="00206E3C"/>
    <w:rsid w:val="0020777E"/>
    <w:rsid w:val="00207824"/>
    <w:rsid w:val="00207F89"/>
    <w:rsid w:val="00210987"/>
    <w:rsid w:val="00211319"/>
    <w:rsid w:val="00211D3F"/>
    <w:rsid w:val="002122B4"/>
    <w:rsid w:val="00212748"/>
    <w:rsid w:val="00212E38"/>
    <w:rsid w:val="002133F8"/>
    <w:rsid w:val="0021390D"/>
    <w:rsid w:val="00213ADF"/>
    <w:rsid w:val="002144D6"/>
    <w:rsid w:val="00215049"/>
    <w:rsid w:val="002152A7"/>
    <w:rsid w:val="0021572A"/>
    <w:rsid w:val="00216025"/>
    <w:rsid w:val="00216187"/>
    <w:rsid w:val="0021696B"/>
    <w:rsid w:val="00216DAB"/>
    <w:rsid w:val="00217ABC"/>
    <w:rsid w:val="00220055"/>
    <w:rsid w:val="00220589"/>
    <w:rsid w:val="00221154"/>
    <w:rsid w:val="002218A9"/>
    <w:rsid w:val="00221B51"/>
    <w:rsid w:val="002226D3"/>
    <w:rsid w:val="0022291E"/>
    <w:rsid w:val="00222AE6"/>
    <w:rsid w:val="00223C2F"/>
    <w:rsid w:val="00223FAB"/>
    <w:rsid w:val="002247E8"/>
    <w:rsid w:val="00224D26"/>
    <w:rsid w:val="002256A9"/>
    <w:rsid w:val="00225B41"/>
    <w:rsid w:val="002262E5"/>
    <w:rsid w:val="0022632D"/>
    <w:rsid w:val="0022645F"/>
    <w:rsid w:val="00226BB8"/>
    <w:rsid w:val="00226FDC"/>
    <w:rsid w:val="00227D34"/>
    <w:rsid w:val="00227EBA"/>
    <w:rsid w:val="0023022C"/>
    <w:rsid w:val="002314A0"/>
    <w:rsid w:val="002319FF"/>
    <w:rsid w:val="00232351"/>
    <w:rsid w:val="00232AE5"/>
    <w:rsid w:val="0023305A"/>
    <w:rsid w:val="0023352F"/>
    <w:rsid w:val="002347E5"/>
    <w:rsid w:val="00234C2A"/>
    <w:rsid w:val="002364CA"/>
    <w:rsid w:val="0023714F"/>
    <w:rsid w:val="002375A7"/>
    <w:rsid w:val="002413D1"/>
    <w:rsid w:val="002421D4"/>
    <w:rsid w:val="00242BBA"/>
    <w:rsid w:val="00242C04"/>
    <w:rsid w:val="00242C1F"/>
    <w:rsid w:val="00243330"/>
    <w:rsid w:val="00244BB3"/>
    <w:rsid w:val="00244ED3"/>
    <w:rsid w:val="00245061"/>
    <w:rsid w:val="0024543D"/>
    <w:rsid w:val="00245878"/>
    <w:rsid w:val="00246D46"/>
    <w:rsid w:val="00246FF1"/>
    <w:rsid w:val="00247025"/>
    <w:rsid w:val="002472F6"/>
    <w:rsid w:val="002503B8"/>
    <w:rsid w:val="002503CF"/>
    <w:rsid w:val="002506CB"/>
    <w:rsid w:val="002508C0"/>
    <w:rsid w:val="00250B90"/>
    <w:rsid w:val="0025155A"/>
    <w:rsid w:val="0025160B"/>
    <w:rsid w:val="00251F03"/>
    <w:rsid w:val="00252144"/>
    <w:rsid w:val="002528FD"/>
    <w:rsid w:val="00252A75"/>
    <w:rsid w:val="00253396"/>
    <w:rsid w:val="00253774"/>
    <w:rsid w:val="00253AE5"/>
    <w:rsid w:val="00253B26"/>
    <w:rsid w:val="00253DB7"/>
    <w:rsid w:val="00253E03"/>
    <w:rsid w:val="00254CE2"/>
    <w:rsid w:val="00254E16"/>
    <w:rsid w:val="0025504E"/>
    <w:rsid w:val="002550AA"/>
    <w:rsid w:val="002554D3"/>
    <w:rsid w:val="00255774"/>
    <w:rsid w:val="00255C5E"/>
    <w:rsid w:val="0025608B"/>
    <w:rsid w:val="00256336"/>
    <w:rsid w:val="002563E9"/>
    <w:rsid w:val="0025650A"/>
    <w:rsid w:val="00256A08"/>
    <w:rsid w:val="00256C69"/>
    <w:rsid w:val="002576AF"/>
    <w:rsid w:val="00260B69"/>
    <w:rsid w:val="00260FF9"/>
    <w:rsid w:val="002612A2"/>
    <w:rsid w:val="00261719"/>
    <w:rsid w:val="00261C7D"/>
    <w:rsid w:val="002621D7"/>
    <w:rsid w:val="0026223A"/>
    <w:rsid w:val="00262334"/>
    <w:rsid w:val="002626CA"/>
    <w:rsid w:val="00262770"/>
    <w:rsid w:val="00262812"/>
    <w:rsid w:val="00262D07"/>
    <w:rsid w:val="002636BF"/>
    <w:rsid w:val="00263899"/>
    <w:rsid w:val="00263AAB"/>
    <w:rsid w:val="00263C99"/>
    <w:rsid w:val="00264082"/>
    <w:rsid w:val="00264B62"/>
    <w:rsid w:val="0026573C"/>
    <w:rsid w:val="00266CC1"/>
    <w:rsid w:val="002671C3"/>
    <w:rsid w:val="00267D6D"/>
    <w:rsid w:val="00270E86"/>
    <w:rsid w:val="002717BB"/>
    <w:rsid w:val="00271AFE"/>
    <w:rsid w:val="00272001"/>
    <w:rsid w:val="00272255"/>
    <w:rsid w:val="002727BE"/>
    <w:rsid w:val="00272F79"/>
    <w:rsid w:val="002731AE"/>
    <w:rsid w:val="002735EF"/>
    <w:rsid w:val="00273782"/>
    <w:rsid w:val="00273C3D"/>
    <w:rsid w:val="0027421E"/>
    <w:rsid w:val="00274451"/>
    <w:rsid w:val="00274B5F"/>
    <w:rsid w:val="00274C94"/>
    <w:rsid w:val="00275249"/>
    <w:rsid w:val="0027529E"/>
    <w:rsid w:val="0027553F"/>
    <w:rsid w:val="00275AD6"/>
    <w:rsid w:val="00276926"/>
    <w:rsid w:val="002804F8"/>
    <w:rsid w:val="00280AAA"/>
    <w:rsid w:val="00280FB3"/>
    <w:rsid w:val="00282841"/>
    <w:rsid w:val="002829AF"/>
    <w:rsid w:val="0028344D"/>
    <w:rsid w:val="0028393F"/>
    <w:rsid w:val="00283FCF"/>
    <w:rsid w:val="0028420A"/>
    <w:rsid w:val="002847F8"/>
    <w:rsid w:val="00284A5B"/>
    <w:rsid w:val="00284AC7"/>
    <w:rsid w:val="00285C41"/>
    <w:rsid w:val="0028626B"/>
    <w:rsid w:val="0028653C"/>
    <w:rsid w:val="00286AA7"/>
    <w:rsid w:val="00286AF3"/>
    <w:rsid w:val="00286ED9"/>
    <w:rsid w:val="00287837"/>
    <w:rsid w:val="00291957"/>
    <w:rsid w:val="00291B98"/>
    <w:rsid w:val="002924BF"/>
    <w:rsid w:val="00292F63"/>
    <w:rsid w:val="00293CC3"/>
    <w:rsid w:val="00293F26"/>
    <w:rsid w:val="002942DF"/>
    <w:rsid w:val="002950E6"/>
    <w:rsid w:val="002954B6"/>
    <w:rsid w:val="00295626"/>
    <w:rsid w:val="00296616"/>
    <w:rsid w:val="0029678B"/>
    <w:rsid w:val="002970C1"/>
    <w:rsid w:val="00297C09"/>
    <w:rsid w:val="002A0018"/>
    <w:rsid w:val="002A0040"/>
    <w:rsid w:val="002A00FD"/>
    <w:rsid w:val="002A0259"/>
    <w:rsid w:val="002A02FC"/>
    <w:rsid w:val="002A1A93"/>
    <w:rsid w:val="002A1C63"/>
    <w:rsid w:val="002A2095"/>
    <w:rsid w:val="002A2096"/>
    <w:rsid w:val="002A20A8"/>
    <w:rsid w:val="002A283D"/>
    <w:rsid w:val="002A3336"/>
    <w:rsid w:val="002A3808"/>
    <w:rsid w:val="002A3E26"/>
    <w:rsid w:val="002A4345"/>
    <w:rsid w:val="002A43A0"/>
    <w:rsid w:val="002A4A83"/>
    <w:rsid w:val="002A4D54"/>
    <w:rsid w:val="002A54D4"/>
    <w:rsid w:val="002A571A"/>
    <w:rsid w:val="002A643D"/>
    <w:rsid w:val="002A6A5F"/>
    <w:rsid w:val="002A6DD4"/>
    <w:rsid w:val="002A7368"/>
    <w:rsid w:val="002B144B"/>
    <w:rsid w:val="002B1D15"/>
    <w:rsid w:val="002B1D55"/>
    <w:rsid w:val="002B2B48"/>
    <w:rsid w:val="002B2D1E"/>
    <w:rsid w:val="002B2D40"/>
    <w:rsid w:val="002B35B3"/>
    <w:rsid w:val="002B483C"/>
    <w:rsid w:val="002B4B4A"/>
    <w:rsid w:val="002B4D18"/>
    <w:rsid w:val="002B51F7"/>
    <w:rsid w:val="002B5E40"/>
    <w:rsid w:val="002B607E"/>
    <w:rsid w:val="002B6225"/>
    <w:rsid w:val="002B6855"/>
    <w:rsid w:val="002B7C67"/>
    <w:rsid w:val="002C0987"/>
    <w:rsid w:val="002C0BB1"/>
    <w:rsid w:val="002C0DBF"/>
    <w:rsid w:val="002C1005"/>
    <w:rsid w:val="002C10BA"/>
    <w:rsid w:val="002C1437"/>
    <w:rsid w:val="002C1664"/>
    <w:rsid w:val="002C25CC"/>
    <w:rsid w:val="002C39C4"/>
    <w:rsid w:val="002C3BA0"/>
    <w:rsid w:val="002C4798"/>
    <w:rsid w:val="002C5217"/>
    <w:rsid w:val="002C64CD"/>
    <w:rsid w:val="002C659F"/>
    <w:rsid w:val="002C6DBD"/>
    <w:rsid w:val="002C6E17"/>
    <w:rsid w:val="002C6EA6"/>
    <w:rsid w:val="002C6EAE"/>
    <w:rsid w:val="002C708E"/>
    <w:rsid w:val="002C7440"/>
    <w:rsid w:val="002C77F7"/>
    <w:rsid w:val="002D031F"/>
    <w:rsid w:val="002D0384"/>
    <w:rsid w:val="002D0666"/>
    <w:rsid w:val="002D0E19"/>
    <w:rsid w:val="002D0FFD"/>
    <w:rsid w:val="002D147F"/>
    <w:rsid w:val="002D1550"/>
    <w:rsid w:val="002D1B0D"/>
    <w:rsid w:val="002D217B"/>
    <w:rsid w:val="002D46F9"/>
    <w:rsid w:val="002D4CD4"/>
    <w:rsid w:val="002D4F4D"/>
    <w:rsid w:val="002D5384"/>
    <w:rsid w:val="002D57CA"/>
    <w:rsid w:val="002D6465"/>
    <w:rsid w:val="002D6996"/>
    <w:rsid w:val="002D6A26"/>
    <w:rsid w:val="002D6DC9"/>
    <w:rsid w:val="002D6EF5"/>
    <w:rsid w:val="002D739D"/>
    <w:rsid w:val="002D75DF"/>
    <w:rsid w:val="002D7754"/>
    <w:rsid w:val="002D7D65"/>
    <w:rsid w:val="002E031A"/>
    <w:rsid w:val="002E06F8"/>
    <w:rsid w:val="002E0DB6"/>
    <w:rsid w:val="002E112D"/>
    <w:rsid w:val="002E1624"/>
    <w:rsid w:val="002E1C88"/>
    <w:rsid w:val="002E2314"/>
    <w:rsid w:val="002E244D"/>
    <w:rsid w:val="002E25F6"/>
    <w:rsid w:val="002E2CDB"/>
    <w:rsid w:val="002E2F35"/>
    <w:rsid w:val="002E32D5"/>
    <w:rsid w:val="002E3360"/>
    <w:rsid w:val="002E33EA"/>
    <w:rsid w:val="002E3403"/>
    <w:rsid w:val="002E34A1"/>
    <w:rsid w:val="002E350F"/>
    <w:rsid w:val="002E3886"/>
    <w:rsid w:val="002E41E4"/>
    <w:rsid w:val="002E44E1"/>
    <w:rsid w:val="002E4679"/>
    <w:rsid w:val="002E487F"/>
    <w:rsid w:val="002E4B39"/>
    <w:rsid w:val="002E4D73"/>
    <w:rsid w:val="002E56DB"/>
    <w:rsid w:val="002E5B74"/>
    <w:rsid w:val="002E5BB2"/>
    <w:rsid w:val="002E5E44"/>
    <w:rsid w:val="002E5E51"/>
    <w:rsid w:val="002E697B"/>
    <w:rsid w:val="002E7398"/>
    <w:rsid w:val="002F0377"/>
    <w:rsid w:val="002F09D2"/>
    <w:rsid w:val="002F118A"/>
    <w:rsid w:val="002F204B"/>
    <w:rsid w:val="002F2A9C"/>
    <w:rsid w:val="002F3004"/>
    <w:rsid w:val="002F30A4"/>
    <w:rsid w:val="002F33EE"/>
    <w:rsid w:val="002F3731"/>
    <w:rsid w:val="002F39CB"/>
    <w:rsid w:val="002F42EF"/>
    <w:rsid w:val="002F4DCF"/>
    <w:rsid w:val="002F5C97"/>
    <w:rsid w:val="002F5F11"/>
    <w:rsid w:val="002F6267"/>
    <w:rsid w:val="002F7F9B"/>
    <w:rsid w:val="00300220"/>
    <w:rsid w:val="00300A0A"/>
    <w:rsid w:val="003010A8"/>
    <w:rsid w:val="0030110E"/>
    <w:rsid w:val="00301645"/>
    <w:rsid w:val="00301C49"/>
    <w:rsid w:val="00301D9A"/>
    <w:rsid w:val="00301E47"/>
    <w:rsid w:val="00301E4D"/>
    <w:rsid w:val="003027B7"/>
    <w:rsid w:val="003029E5"/>
    <w:rsid w:val="00303CF2"/>
    <w:rsid w:val="00304556"/>
    <w:rsid w:val="00304C15"/>
    <w:rsid w:val="00304FA7"/>
    <w:rsid w:val="00305265"/>
    <w:rsid w:val="00305F8F"/>
    <w:rsid w:val="00306F8C"/>
    <w:rsid w:val="00307621"/>
    <w:rsid w:val="00307E05"/>
    <w:rsid w:val="00310303"/>
    <w:rsid w:val="00310B07"/>
    <w:rsid w:val="003113AF"/>
    <w:rsid w:val="00311EB6"/>
    <w:rsid w:val="00312C38"/>
    <w:rsid w:val="00312DE9"/>
    <w:rsid w:val="00312E75"/>
    <w:rsid w:val="0031352C"/>
    <w:rsid w:val="00313978"/>
    <w:rsid w:val="0031430E"/>
    <w:rsid w:val="00315321"/>
    <w:rsid w:val="00315357"/>
    <w:rsid w:val="00315C1E"/>
    <w:rsid w:val="003162FA"/>
    <w:rsid w:val="00316342"/>
    <w:rsid w:val="0031646B"/>
    <w:rsid w:val="00316491"/>
    <w:rsid w:val="00320AE0"/>
    <w:rsid w:val="00320E6B"/>
    <w:rsid w:val="00321316"/>
    <w:rsid w:val="00321381"/>
    <w:rsid w:val="00321880"/>
    <w:rsid w:val="00321A99"/>
    <w:rsid w:val="003222CD"/>
    <w:rsid w:val="003228D2"/>
    <w:rsid w:val="00322BFB"/>
    <w:rsid w:val="00322EC5"/>
    <w:rsid w:val="003231ED"/>
    <w:rsid w:val="003232E6"/>
    <w:rsid w:val="003233D5"/>
    <w:rsid w:val="0032348C"/>
    <w:rsid w:val="00323682"/>
    <w:rsid w:val="003237AA"/>
    <w:rsid w:val="00323AC7"/>
    <w:rsid w:val="00324223"/>
    <w:rsid w:val="00324470"/>
    <w:rsid w:val="00324BCA"/>
    <w:rsid w:val="00324E91"/>
    <w:rsid w:val="0032573B"/>
    <w:rsid w:val="0032583B"/>
    <w:rsid w:val="00325966"/>
    <w:rsid w:val="003259F6"/>
    <w:rsid w:val="00325E98"/>
    <w:rsid w:val="0032611B"/>
    <w:rsid w:val="003262BE"/>
    <w:rsid w:val="0032665C"/>
    <w:rsid w:val="00326BD0"/>
    <w:rsid w:val="003272BC"/>
    <w:rsid w:val="00330DE4"/>
    <w:rsid w:val="0033129E"/>
    <w:rsid w:val="003312DE"/>
    <w:rsid w:val="0033142B"/>
    <w:rsid w:val="0033158C"/>
    <w:rsid w:val="00331A17"/>
    <w:rsid w:val="00331B60"/>
    <w:rsid w:val="00332D04"/>
    <w:rsid w:val="00332F15"/>
    <w:rsid w:val="00333521"/>
    <w:rsid w:val="003337F0"/>
    <w:rsid w:val="0033393F"/>
    <w:rsid w:val="003342EC"/>
    <w:rsid w:val="00334A29"/>
    <w:rsid w:val="00335CC4"/>
    <w:rsid w:val="0033619C"/>
    <w:rsid w:val="00336665"/>
    <w:rsid w:val="00336BC4"/>
    <w:rsid w:val="003373A0"/>
    <w:rsid w:val="00337538"/>
    <w:rsid w:val="00337EC3"/>
    <w:rsid w:val="00341159"/>
    <w:rsid w:val="00341207"/>
    <w:rsid w:val="003423F9"/>
    <w:rsid w:val="00343E99"/>
    <w:rsid w:val="00344105"/>
    <w:rsid w:val="00344442"/>
    <w:rsid w:val="00344525"/>
    <w:rsid w:val="00344A6D"/>
    <w:rsid w:val="00345992"/>
    <w:rsid w:val="0034780F"/>
    <w:rsid w:val="00347DEF"/>
    <w:rsid w:val="00350AE5"/>
    <w:rsid w:val="0035148B"/>
    <w:rsid w:val="00351FE8"/>
    <w:rsid w:val="00352BA8"/>
    <w:rsid w:val="0035305A"/>
    <w:rsid w:val="003530C6"/>
    <w:rsid w:val="00353647"/>
    <w:rsid w:val="003543BC"/>
    <w:rsid w:val="00354A5C"/>
    <w:rsid w:val="00354B0A"/>
    <w:rsid w:val="00354E7A"/>
    <w:rsid w:val="00355480"/>
    <w:rsid w:val="003568AC"/>
    <w:rsid w:val="0035733B"/>
    <w:rsid w:val="00357BC7"/>
    <w:rsid w:val="00360CD1"/>
    <w:rsid w:val="00360F18"/>
    <w:rsid w:val="00360FEB"/>
    <w:rsid w:val="00361605"/>
    <w:rsid w:val="00362102"/>
    <w:rsid w:val="003628EC"/>
    <w:rsid w:val="0036390B"/>
    <w:rsid w:val="00363D02"/>
    <w:rsid w:val="003647DF"/>
    <w:rsid w:val="0036576D"/>
    <w:rsid w:val="00365905"/>
    <w:rsid w:val="00365F8A"/>
    <w:rsid w:val="00366C05"/>
    <w:rsid w:val="00367090"/>
    <w:rsid w:val="00367D68"/>
    <w:rsid w:val="0037041D"/>
    <w:rsid w:val="00370B62"/>
    <w:rsid w:val="0037196B"/>
    <w:rsid w:val="003720D9"/>
    <w:rsid w:val="00372300"/>
    <w:rsid w:val="003726FF"/>
    <w:rsid w:val="00372A3C"/>
    <w:rsid w:val="00372EFA"/>
    <w:rsid w:val="003734AC"/>
    <w:rsid w:val="003739B4"/>
    <w:rsid w:val="0037463C"/>
    <w:rsid w:val="00374726"/>
    <w:rsid w:val="0037489E"/>
    <w:rsid w:val="0037507A"/>
    <w:rsid w:val="00375EBB"/>
    <w:rsid w:val="003765BA"/>
    <w:rsid w:val="003771E3"/>
    <w:rsid w:val="0037749A"/>
    <w:rsid w:val="00377552"/>
    <w:rsid w:val="003776BA"/>
    <w:rsid w:val="003776F0"/>
    <w:rsid w:val="00377770"/>
    <w:rsid w:val="00377AC4"/>
    <w:rsid w:val="00380240"/>
    <w:rsid w:val="0038087B"/>
    <w:rsid w:val="00382033"/>
    <w:rsid w:val="0038267E"/>
    <w:rsid w:val="00382718"/>
    <w:rsid w:val="00382E12"/>
    <w:rsid w:val="00382E2E"/>
    <w:rsid w:val="00382ECA"/>
    <w:rsid w:val="003830AE"/>
    <w:rsid w:val="00383267"/>
    <w:rsid w:val="003835CE"/>
    <w:rsid w:val="00383949"/>
    <w:rsid w:val="003846B6"/>
    <w:rsid w:val="00384EE1"/>
    <w:rsid w:val="00385280"/>
    <w:rsid w:val="0038534B"/>
    <w:rsid w:val="003853A4"/>
    <w:rsid w:val="003855BF"/>
    <w:rsid w:val="00385C18"/>
    <w:rsid w:val="003863D7"/>
    <w:rsid w:val="00386417"/>
    <w:rsid w:val="003864B4"/>
    <w:rsid w:val="00386698"/>
    <w:rsid w:val="00387F61"/>
    <w:rsid w:val="00390D84"/>
    <w:rsid w:val="003910B2"/>
    <w:rsid w:val="00391332"/>
    <w:rsid w:val="00391C12"/>
    <w:rsid w:val="003924C5"/>
    <w:rsid w:val="00393004"/>
    <w:rsid w:val="003935D6"/>
    <w:rsid w:val="00393D48"/>
    <w:rsid w:val="00394B21"/>
    <w:rsid w:val="00395263"/>
    <w:rsid w:val="003956BE"/>
    <w:rsid w:val="003959C9"/>
    <w:rsid w:val="003966C7"/>
    <w:rsid w:val="00396C87"/>
    <w:rsid w:val="003978D8"/>
    <w:rsid w:val="00397909"/>
    <w:rsid w:val="0039790B"/>
    <w:rsid w:val="003979C0"/>
    <w:rsid w:val="00397BA0"/>
    <w:rsid w:val="003A038B"/>
    <w:rsid w:val="003A1772"/>
    <w:rsid w:val="003A1B69"/>
    <w:rsid w:val="003A1EE6"/>
    <w:rsid w:val="003A1FBB"/>
    <w:rsid w:val="003A21E1"/>
    <w:rsid w:val="003A3006"/>
    <w:rsid w:val="003A33CF"/>
    <w:rsid w:val="003A3452"/>
    <w:rsid w:val="003A35E7"/>
    <w:rsid w:val="003A3CEE"/>
    <w:rsid w:val="003A42B0"/>
    <w:rsid w:val="003A4EFA"/>
    <w:rsid w:val="003A5025"/>
    <w:rsid w:val="003A5302"/>
    <w:rsid w:val="003A542B"/>
    <w:rsid w:val="003A561D"/>
    <w:rsid w:val="003A58D4"/>
    <w:rsid w:val="003A58FA"/>
    <w:rsid w:val="003A591F"/>
    <w:rsid w:val="003A6433"/>
    <w:rsid w:val="003A6CE1"/>
    <w:rsid w:val="003A6D83"/>
    <w:rsid w:val="003A79BE"/>
    <w:rsid w:val="003A7B6A"/>
    <w:rsid w:val="003A7CDB"/>
    <w:rsid w:val="003A7FF6"/>
    <w:rsid w:val="003B04F9"/>
    <w:rsid w:val="003B06BA"/>
    <w:rsid w:val="003B1009"/>
    <w:rsid w:val="003B14ED"/>
    <w:rsid w:val="003B16FE"/>
    <w:rsid w:val="003B1CE8"/>
    <w:rsid w:val="003B2604"/>
    <w:rsid w:val="003B2786"/>
    <w:rsid w:val="003B2BA8"/>
    <w:rsid w:val="003B2CB1"/>
    <w:rsid w:val="003B34BA"/>
    <w:rsid w:val="003B35B9"/>
    <w:rsid w:val="003B42A8"/>
    <w:rsid w:val="003B4C8A"/>
    <w:rsid w:val="003B4F69"/>
    <w:rsid w:val="003B50D2"/>
    <w:rsid w:val="003B5248"/>
    <w:rsid w:val="003B55D7"/>
    <w:rsid w:val="003B6F75"/>
    <w:rsid w:val="003B70E6"/>
    <w:rsid w:val="003B74C9"/>
    <w:rsid w:val="003B7AC8"/>
    <w:rsid w:val="003C0134"/>
    <w:rsid w:val="003C05EC"/>
    <w:rsid w:val="003C0936"/>
    <w:rsid w:val="003C0F15"/>
    <w:rsid w:val="003C137C"/>
    <w:rsid w:val="003C1E7E"/>
    <w:rsid w:val="003C27ED"/>
    <w:rsid w:val="003C2E3B"/>
    <w:rsid w:val="003C312B"/>
    <w:rsid w:val="003C3410"/>
    <w:rsid w:val="003C3862"/>
    <w:rsid w:val="003C417A"/>
    <w:rsid w:val="003C44FE"/>
    <w:rsid w:val="003C45E8"/>
    <w:rsid w:val="003C48EE"/>
    <w:rsid w:val="003C5407"/>
    <w:rsid w:val="003C5495"/>
    <w:rsid w:val="003C58C1"/>
    <w:rsid w:val="003C683C"/>
    <w:rsid w:val="003C6D50"/>
    <w:rsid w:val="003C7533"/>
    <w:rsid w:val="003C7FA6"/>
    <w:rsid w:val="003D0902"/>
    <w:rsid w:val="003D0CB2"/>
    <w:rsid w:val="003D128B"/>
    <w:rsid w:val="003D1B47"/>
    <w:rsid w:val="003D1B54"/>
    <w:rsid w:val="003D2A28"/>
    <w:rsid w:val="003D2C3A"/>
    <w:rsid w:val="003D2FD0"/>
    <w:rsid w:val="003D348B"/>
    <w:rsid w:val="003D3884"/>
    <w:rsid w:val="003D445D"/>
    <w:rsid w:val="003D4AA5"/>
    <w:rsid w:val="003D4D94"/>
    <w:rsid w:val="003D52D6"/>
    <w:rsid w:val="003D54E6"/>
    <w:rsid w:val="003D683A"/>
    <w:rsid w:val="003D751A"/>
    <w:rsid w:val="003D778C"/>
    <w:rsid w:val="003D782C"/>
    <w:rsid w:val="003E019C"/>
    <w:rsid w:val="003E043F"/>
    <w:rsid w:val="003E048A"/>
    <w:rsid w:val="003E09F3"/>
    <w:rsid w:val="003E0B2E"/>
    <w:rsid w:val="003E15F4"/>
    <w:rsid w:val="003E2451"/>
    <w:rsid w:val="003E27F0"/>
    <w:rsid w:val="003E32F6"/>
    <w:rsid w:val="003E39A1"/>
    <w:rsid w:val="003E3B70"/>
    <w:rsid w:val="003E4F6B"/>
    <w:rsid w:val="003E522E"/>
    <w:rsid w:val="003E5310"/>
    <w:rsid w:val="003E5333"/>
    <w:rsid w:val="003E5697"/>
    <w:rsid w:val="003E58D0"/>
    <w:rsid w:val="003E5DED"/>
    <w:rsid w:val="003E75E2"/>
    <w:rsid w:val="003E76E0"/>
    <w:rsid w:val="003E7748"/>
    <w:rsid w:val="003F02FC"/>
    <w:rsid w:val="003F04F6"/>
    <w:rsid w:val="003F0C76"/>
    <w:rsid w:val="003F15CA"/>
    <w:rsid w:val="003F1C40"/>
    <w:rsid w:val="003F1E8D"/>
    <w:rsid w:val="003F2464"/>
    <w:rsid w:val="003F3336"/>
    <w:rsid w:val="003F4847"/>
    <w:rsid w:val="003F546C"/>
    <w:rsid w:val="003F5484"/>
    <w:rsid w:val="003F674C"/>
    <w:rsid w:val="003F6CE2"/>
    <w:rsid w:val="00400D5F"/>
    <w:rsid w:val="00400DB3"/>
    <w:rsid w:val="00401479"/>
    <w:rsid w:val="00401700"/>
    <w:rsid w:val="0040204F"/>
    <w:rsid w:val="00402A12"/>
    <w:rsid w:val="00402A41"/>
    <w:rsid w:val="004030F2"/>
    <w:rsid w:val="00403916"/>
    <w:rsid w:val="004039D9"/>
    <w:rsid w:val="00403B90"/>
    <w:rsid w:val="004040D2"/>
    <w:rsid w:val="0040506C"/>
    <w:rsid w:val="004050D4"/>
    <w:rsid w:val="00405315"/>
    <w:rsid w:val="00405D94"/>
    <w:rsid w:val="00407F44"/>
    <w:rsid w:val="00407F7A"/>
    <w:rsid w:val="00410211"/>
    <w:rsid w:val="004103B3"/>
    <w:rsid w:val="004105C7"/>
    <w:rsid w:val="0041152A"/>
    <w:rsid w:val="00411676"/>
    <w:rsid w:val="00411B4F"/>
    <w:rsid w:val="004122A0"/>
    <w:rsid w:val="00413337"/>
    <w:rsid w:val="00413385"/>
    <w:rsid w:val="00413AE4"/>
    <w:rsid w:val="00414A66"/>
    <w:rsid w:val="00414BF9"/>
    <w:rsid w:val="0041548A"/>
    <w:rsid w:val="004155A1"/>
    <w:rsid w:val="00415DDD"/>
    <w:rsid w:val="00416338"/>
    <w:rsid w:val="0041652D"/>
    <w:rsid w:val="004167B6"/>
    <w:rsid w:val="00417327"/>
    <w:rsid w:val="0041781E"/>
    <w:rsid w:val="00417EC5"/>
    <w:rsid w:val="00417ED8"/>
    <w:rsid w:val="0042030A"/>
    <w:rsid w:val="004204D6"/>
    <w:rsid w:val="00420C97"/>
    <w:rsid w:val="004216F3"/>
    <w:rsid w:val="004216FB"/>
    <w:rsid w:val="004217AA"/>
    <w:rsid w:val="00423561"/>
    <w:rsid w:val="004235EB"/>
    <w:rsid w:val="0042396B"/>
    <w:rsid w:val="00423AA6"/>
    <w:rsid w:val="00423EA0"/>
    <w:rsid w:val="004252BA"/>
    <w:rsid w:val="00425F7E"/>
    <w:rsid w:val="00427BC8"/>
    <w:rsid w:val="004318DA"/>
    <w:rsid w:val="00431C10"/>
    <w:rsid w:val="0043219D"/>
    <w:rsid w:val="004330E8"/>
    <w:rsid w:val="00433661"/>
    <w:rsid w:val="00433C5A"/>
    <w:rsid w:val="00433E63"/>
    <w:rsid w:val="0043407E"/>
    <w:rsid w:val="0043457E"/>
    <w:rsid w:val="0043479F"/>
    <w:rsid w:val="00434CB8"/>
    <w:rsid w:val="00435219"/>
    <w:rsid w:val="00435A32"/>
    <w:rsid w:val="0043713D"/>
    <w:rsid w:val="004376A9"/>
    <w:rsid w:val="004379AD"/>
    <w:rsid w:val="00437F29"/>
    <w:rsid w:val="00440281"/>
    <w:rsid w:val="0044031A"/>
    <w:rsid w:val="004404FF"/>
    <w:rsid w:val="004416C7"/>
    <w:rsid w:val="004425F2"/>
    <w:rsid w:val="00442ADB"/>
    <w:rsid w:val="00442B68"/>
    <w:rsid w:val="00442D28"/>
    <w:rsid w:val="00442F39"/>
    <w:rsid w:val="00443357"/>
    <w:rsid w:val="00443391"/>
    <w:rsid w:val="004434D5"/>
    <w:rsid w:val="00443A76"/>
    <w:rsid w:val="004444CB"/>
    <w:rsid w:val="00444CF6"/>
    <w:rsid w:val="004455E9"/>
    <w:rsid w:val="004458EE"/>
    <w:rsid w:val="004460B6"/>
    <w:rsid w:val="004464BD"/>
    <w:rsid w:val="00447213"/>
    <w:rsid w:val="0044780D"/>
    <w:rsid w:val="00447A02"/>
    <w:rsid w:val="00447DFD"/>
    <w:rsid w:val="004504A3"/>
    <w:rsid w:val="00450621"/>
    <w:rsid w:val="00450B0B"/>
    <w:rsid w:val="00451339"/>
    <w:rsid w:val="004526E8"/>
    <w:rsid w:val="00452BC2"/>
    <w:rsid w:val="004531B1"/>
    <w:rsid w:val="00453566"/>
    <w:rsid w:val="0045383F"/>
    <w:rsid w:val="00453D3E"/>
    <w:rsid w:val="00453F99"/>
    <w:rsid w:val="00454F98"/>
    <w:rsid w:val="0045502C"/>
    <w:rsid w:val="0045512E"/>
    <w:rsid w:val="0045675B"/>
    <w:rsid w:val="00456D20"/>
    <w:rsid w:val="0045702A"/>
    <w:rsid w:val="004572C3"/>
    <w:rsid w:val="00460800"/>
    <w:rsid w:val="00461922"/>
    <w:rsid w:val="00461B2C"/>
    <w:rsid w:val="00462128"/>
    <w:rsid w:val="00462589"/>
    <w:rsid w:val="00462717"/>
    <w:rsid w:val="00462BCE"/>
    <w:rsid w:val="00463193"/>
    <w:rsid w:val="00463554"/>
    <w:rsid w:val="00463B17"/>
    <w:rsid w:val="0046446C"/>
    <w:rsid w:val="00464658"/>
    <w:rsid w:val="00464B25"/>
    <w:rsid w:val="004656E1"/>
    <w:rsid w:val="0046583D"/>
    <w:rsid w:val="00465D68"/>
    <w:rsid w:val="0046695F"/>
    <w:rsid w:val="00466FD4"/>
    <w:rsid w:val="00467161"/>
    <w:rsid w:val="00467191"/>
    <w:rsid w:val="00467F7B"/>
    <w:rsid w:val="004704D4"/>
    <w:rsid w:val="00470E06"/>
    <w:rsid w:val="00471453"/>
    <w:rsid w:val="004719ED"/>
    <w:rsid w:val="00471C6A"/>
    <w:rsid w:val="00472A3F"/>
    <w:rsid w:val="00473416"/>
    <w:rsid w:val="0047363F"/>
    <w:rsid w:val="004737E6"/>
    <w:rsid w:val="00474CD2"/>
    <w:rsid w:val="00474F30"/>
    <w:rsid w:val="004752B4"/>
    <w:rsid w:val="00476F64"/>
    <w:rsid w:val="00477EC4"/>
    <w:rsid w:val="00480571"/>
    <w:rsid w:val="00480956"/>
    <w:rsid w:val="00481332"/>
    <w:rsid w:val="004820DD"/>
    <w:rsid w:val="004827EB"/>
    <w:rsid w:val="00483400"/>
    <w:rsid w:val="00483747"/>
    <w:rsid w:val="00483D2E"/>
    <w:rsid w:val="00483F7B"/>
    <w:rsid w:val="00484D5E"/>
    <w:rsid w:val="00484E37"/>
    <w:rsid w:val="00484FAC"/>
    <w:rsid w:val="00485201"/>
    <w:rsid w:val="00485306"/>
    <w:rsid w:val="00485FDD"/>
    <w:rsid w:val="00486A1A"/>
    <w:rsid w:val="00486E19"/>
    <w:rsid w:val="00487620"/>
    <w:rsid w:val="00487CE3"/>
    <w:rsid w:val="004918CA"/>
    <w:rsid w:val="00492B6E"/>
    <w:rsid w:val="00492C1C"/>
    <w:rsid w:val="004933B9"/>
    <w:rsid w:val="004941F1"/>
    <w:rsid w:val="004946BD"/>
    <w:rsid w:val="00494805"/>
    <w:rsid w:val="00495C4A"/>
    <w:rsid w:val="00495EBC"/>
    <w:rsid w:val="004971FA"/>
    <w:rsid w:val="00497426"/>
    <w:rsid w:val="004A0C9D"/>
    <w:rsid w:val="004A122B"/>
    <w:rsid w:val="004A1687"/>
    <w:rsid w:val="004A1A95"/>
    <w:rsid w:val="004A1D17"/>
    <w:rsid w:val="004A257A"/>
    <w:rsid w:val="004A279B"/>
    <w:rsid w:val="004A2C92"/>
    <w:rsid w:val="004A366B"/>
    <w:rsid w:val="004A439F"/>
    <w:rsid w:val="004A44B9"/>
    <w:rsid w:val="004A4CF2"/>
    <w:rsid w:val="004A52F4"/>
    <w:rsid w:val="004A5E91"/>
    <w:rsid w:val="004A6082"/>
    <w:rsid w:val="004A6A1E"/>
    <w:rsid w:val="004A6EEC"/>
    <w:rsid w:val="004A73B9"/>
    <w:rsid w:val="004A7415"/>
    <w:rsid w:val="004A77F2"/>
    <w:rsid w:val="004A7BE3"/>
    <w:rsid w:val="004B0477"/>
    <w:rsid w:val="004B08B4"/>
    <w:rsid w:val="004B0B31"/>
    <w:rsid w:val="004B0CBE"/>
    <w:rsid w:val="004B128F"/>
    <w:rsid w:val="004B32AB"/>
    <w:rsid w:val="004B3441"/>
    <w:rsid w:val="004B3575"/>
    <w:rsid w:val="004B3642"/>
    <w:rsid w:val="004B371A"/>
    <w:rsid w:val="004B3DDC"/>
    <w:rsid w:val="004B3DF5"/>
    <w:rsid w:val="004B408F"/>
    <w:rsid w:val="004B415D"/>
    <w:rsid w:val="004B481A"/>
    <w:rsid w:val="004B4A6D"/>
    <w:rsid w:val="004B606D"/>
    <w:rsid w:val="004B6142"/>
    <w:rsid w:val="004B6A38"/>
    <w:rsid w:val="004B6A98"/>
    <w:rsid w:val="004B6D9F"/>
    <w:rsid w:val="004B7569"/>
    <w:rsid w:val="004B794A"/>
    <w:rsid w:val="004C03C5"/>
    <w:rsid w:val="004C0611"/>
    <w:rsid w:val="004C1A01"/>
    <w:rsid w:val="004C1A9C"/>
    <w:rsid w:val="004C1ED7"/>
    <w:rsid w:val="004C256F"/>
    <w:rsid w:val="004C263B"/>
    <w:rsid w:val="004C2987"/>
    <w:rsid w:val="004C2A07"/>
    <w:rsid w:val="004C2D53"/>
    <w:rsid w:val="004C2E71"/>
    <w:rsid w:val="004C3651"/>
    <w:rsid w:val="004C4CBD"/>
    <w:rsid w:val="004C4FD0"/>
    <w:rsid w:val="004C55F5"/>
    <w:rsid w:val="004C5C25"/>
    <w:rsid w:val="004C5C62"/>
    <w:rsid w:val="004C6101"/>
    <w:rsid w:val="004C6B4E"/>
    <w:rsid w:val="004C6FF9"/>
    <w:rsid w:val="004C733D"/>
    <w:rsid w:val="004C77EB"/>
    <w:rsid w:val="004C7C20"/>
    <w:rsid w:val="004D00A6"/>
    <w:rsid w:val="004D061E"/>
    <w:rsid w:val="004D1018"/>
    <w:rsid w:val="004D1112"/>
    <w:rsid w:val="004D115F"/>
    <w:rsid w:val="004D138E"/>
    <w:rsid w:val="004D1477"/>
    <w:rsid w:val="004D15B2"/>
    <w:rsid w:val="004D1B15"/>
    <w:rsid w:val="004D1BD6"/>
    <w:rsid w:val="004D1FC6"/>
    <w:rsid w:val="004D2A31"/>
    <w:rsid w:val="004D33EF"/>
    <w:rsid w:val="004D3629"/>
    <w:rsid w:val="004D4EC7"/>
    <w:rsid w:val="004D518F"/>
    <w:rsid w:val="004D672A"/>
    <w:rsid w:val="004D6C2F"/>
    <w:rsid w:val="004D70E5"/>
    <w:rsid w:val="004D7192"/>
    <w:rsid w:val="004D777C"/>
    <w:rsid w:val="004D7DAA"/>
    <w:rsid w:val="004D7F84"/>
    <w:rsid w:val="004E154B"/>
    <w:rsid w:val="004E1B66"/>
    <w:rsid w:val="004E235D"/>
    <w:rsid w:val="004E250B"/>
    <w:rsid w:val="004E33FF"/>
    <w:rsid w:val="004E36ED"/>
    <w:rsid w:val="004E454A"/>
    <w:rsid w:val="004E47B0"/>
    <w:rsid w:val="004E499C"/>
    <w:rsid w:val="004E4BD7"/>
    <w:rsid w:val="004E4F86"/>
    <w:rsid w:val="004E56F0"/>
    <w:rsid w:val="004E5CB8"/>
    <w:rsid w:val="004E6756"/>
    <w:rsid w:val="004E6998"/>
    <w:rsid w:val="004E7236"/>
    <w:rsid w:val="004E7837"/>
    <w:rsid w:val="004F09B9"/>
    <w:rsid w:val="004F0C22"/>
    <w:rsid w:val="004F0DA8"/>
    <w:rsid w:val="004F11CD"/>
    <w:rsid w:val="004F1324"/>
    <w:rsid w:val="004F25CB"/>
    <w:rsid w:val="004F2718"/>
    <w:rsid w:val="004F3731"/>
    <w:rsid w:val="004F3BC7"/>
    <w:rsid w:val="004F4B93"/>
    <w:rsid w:val="004F5282"/>
    <w:rsid w:val="004F5AB1"/>
    <w:rsid w:val="004F5FD0"/>
    <w:rsid w:val="004F72A4"/>
    <w:rsid w:val="0050012C"/>
    <w:rsid w:val="0050046B"/>
    <w:rsid w:val="00500657"/>
    <w:rsid w:val="00500D62"/>
    <w:rsid w:val="00501633"/>
    <w:rsid w:val="005024E0"/>
    <w:rsid w:val="005026D7"/>
    <w:rsid w:val="00502733"/>
    <w:rsid w:val="00503825"/>
    <w:rsid w:val="00503EF9"/>
    <w:rsid w:val="005048CE"/>
    <w:rsid w:val="00504E80"/>
    <w:rsid w:val="0050515B"/>
    <w:rsid w:val="005056C3"/>
    <w:rsid w:val="005058A0"/>
    <w:rsid w:val="00505F08"/>
    <w:rsid w:val="00505F73"/>
    <w:rsid w:val="005063C1"/>
    <w:rsid w:val="0050669B"/>
    <w:rsid w:val="00506850"/>
    <w:rsid w:val="00506EE0"/>
    <w:rsid w:val="00506F62"/>
    <w:rsid w:val="005074C1"/>
    <w:rsid w:val="00507BCC"/>
    <w:rsid w:val="00510412"/>
    <w:rsid w:val="0051070F"/>
    <w:rsid w:val="005107EA"/>
    <w:rsid w:val="00510AFB"/>
    <w:rsid w:val="00510E0F"/>
    <w:rsid w:val="00511BBA"/>
    <w:rsid w:val="0051236B"/>
    <w:rsid w:val="00512D3F"/>
    <w:rsid w:val="0051424A"/>
    <w:rsid w:val="00514689"/>
    <w:rsid w:val="005147CF"/>
    <w:rsid w:val="00514DD9"/>
    <w:rsid w:val="00514EA8"/>
    <w:rsid w:val="005155C8"/>
    <w:rsid w:val="00515B11"/>
    <w:rsid w:val="00515D03"/>
    <w:rsid w:val="00515F0B"/>
    <w:rsid w:val="005161D9"/>
    <w:rsid w:val="00516414"/>
    <w:rsid w:val="00516460"/>
    <w:rsid w:val="00516918"/>
    <w:rsid w:val="00516B2A"/>
    <w:rsid w:val="00516EE6"/>
    <w:rsid w:val="00517088"/>
    <w:rsid w:val="005172E7"/>
    <w:rsid w:val="00517D84"/>
    <w:rsid w:val="00517EB2"/>
    <w:rsid w:val="0052015E"/>
    <w:rsid w:val="00520267"/>
    <w:rsid w:val="00520A0B"/>
    <w:rsid w:val="00521720"/>
    <w:rsid w:val="00521D4F"/>
    <w:rsid w:val="005221EC"/>
    <w:rsid w:val="0052358C"/>
    <w:rsid w:val="005235D5"/>
    <w:rsid w:val="00523AAB"/>
    <w:rsid w:val="00523DCE"/>
    <w:rsid w:val="00523E93"/>
    <w:rsid w:val="0052417C"/>
    <w:rsid w:val="005241B9"/>
    <w:rsid w:val="0052428F"/>
    <w:rsid w:val="00524372"/>
    <w:rsid w:val="00524691"/>
    <w:rsid w:val="00524CAC"/>
    <w:rsid w:val="00524DD8"/>
    <w:rsid w:val="00525F2C"/>
    <w:rsid w:val="0052641C"/>
    <w:rsid w:val="00526503"/>
    <w:rsid w:val="0052651B"/>
    <w:rsid w:val="00526669"/>
    <w:rsid w:val="005268DC"/>
    <w:rsid w:val="00526954"/>
    <w:rsid w:val="00527079"/>
    <w:rsid w:val="0052731B"/>
    <w:rsid w:val="00527347"/>
    <w:rsid w:val="005300B4"/>
    <w:rsid w:val="00530254"/>
    <w:rsid w:val="00530AA5"/>
    <w:rsid w:val="00530F58"/>
    <w:rsid w:val="005316E8"/>
    <w:rsid w:val="00531D92"/>
    <w:rsid w:val="0053288A"/>
    <w:rsid w:val="0053356C"/>
    <w:rsid w:val="00533785"/>
    <w:rsid w:val="00533B61"/>
    <w:rsid w:val="00533E15"/>
    <w:rsid w:val="005345DD"/>
    <w:rsid w:val="005347F7"/>
    <w:rsid w:val="00535CF9"/>
    <w:rsid w:val="00536563"/>
    <w:rsid w:val="0053686E"/>
    <w:rsid w:val="00536D43"/>
    <w:rsid w:val="005375D3"/>
    <w:rsid w:val="0053780F"/>
    <w:rsid w:val="0054182B"/>
    <w:rsid w:val="00541E1D"/>
    <w:rsid w:val="00541F6A"/>
    <w:rsid w:val="00542105"/>
    <w:rsid w:val="00542629"/>
    <w:rsid w:val="005428D8"/>
    <w:rsid w:val="00542A31"/>
    <w:rsid w:val="00542A6A"/>
    <w:rsid w:val="00543760"/>
    <w:rsid w:val="00543765"/>
    <w:rsid w:val="00543B2A"/>
    <w:rsid w:val="00544079"/>
    <w:rsid w:val="00544B9A"/>
    <w:rsid w:val="00544F53"/>
    <w:rsid w:val="00544F9A"/>
    <w:rsid w:val="00545773"/>
    <w:rsid w:val="00545A29"/>
    <w:rsid w:val="00545F56"/>
    <w:rsid w:val="0054656C"/>
    <w:rsid w:val="00546CD8"/>
    <w:rsid w:val="00547729"/>
    <w:rsid w:val="00547D76"/>
    <w:rsid w:val="00550265"/>
    <w:rsid w:val="005506D7"/>
    <w:rsid w:val="00551157"/>
    <w:rsid w:val="005512FE"/>
    <w:rsid w:val="00551A10"/>
    <w:rsid w:val="00551D17"/>
    <w:rsid w:val="00553AAC"/>
    <w:rsid w:val="00553E3B"/>
    <w:rsid w:val="00554281"/>
    <w:rsid w:val="00554635"/>
    <w:rsid w:val="00554641"/>
    <w:rsid w:val="00555035"/>
    <w:rsid w:val="00555F36"/>
    <w:rsid w:val="00557DB0"/>
    <w:rsid w:val="00557DE3"/>
    <w:rsid w:val="00557DE4"/>
    <w:rsid w:val="00560A5A"/>
    <w:rsid w:val="00560BB2"/>
    <w:rsid w:val="00561832"/>
    <w:rsid w:val="0056205E"/>
    <w:rsid w:val="005620F5"/>
    <w:rsid w:val="005626FF"/>
    <w:rsid w:val="00563DC4"/>
    <w:rsid w:val="00563F24"/>
    <w:rsid w:val="005644EA"/>
    <w:rsid w:val="00564962"/>
    <w:rsid w:val="00564F35"/>
    <w:rsid w:val="00565676"/>
    <w:rsid w:val="00565AAE"/>
    <w:rsid w:val="00565C6C"/>
    <w:rsid w:val="00566605"/>
    <w:rsid w:val="00566959"/>
    <w:rsid w:val="00566B6C"/>
    <w:rsid w:val="00566E98"/>
    <w:rsid w:val="00567952"/>
    <w:rsid w:val="00570292"/>
    <w:rsid w:val="0057058A"/>
    <w:rsid w:val="0057084E"/>
    <w:rsid w:val="00571B2D"/>
    <w:rsid w:val="00572079"/>
    <w:rsid w:val="005724FB"/>
    <w:rsid w:val="005728D3"/>
    <w:rsid w:val="0057290A"/>
    <w:rsid w:val="00572A76"/>
    <w:rsid w:val="00572E7D"/>
    <w:rsid w:val="00573151"/>
    <w:rsid w:val="005739F5"/>
    <w:rsid w:val="00573B70"/>
    <w:rsid w:val="00573C99"/>
    <w:rsid w:val="00574F07"/>
    <w:rsid w:val="005755C0"/>
    <w:rsid w:val="00575858"/>
    <w:rsid w:val="00576573"/>
    <w:rsid w:val="00577E3C"/>
    <w:rsid w:val="005802A8"/>
    <w:rsid w:val="005802AB"/>
    <w:rsid w:val="005809C0"/>
    <w:rsid w:val="00580BF5"/>
    <w:rsid w:val="00580CFF"/>
    <w:rsid w:val="005827D0"/>
    <w:rsid w:val="00582AD2"/>
    <w:rsid w:val="00583328"/>
    <w:rsid w:val="0058376E"/>
    <w:rsid w:val="00585013"/>
    <w:rsid w:val="00585ABD"/>
    <w:rsid w:val="00585F38"/>
    <w:rsid w:val="00586090"/>
    <w:rsid w:val="0058706A"/>
    <w:rsid w:val="005870C8"/>
    <w:rsid w:val="005877BA"/>
    <w:rsid w:val="00587A55"/>
    <w:rsid w:val="005903E8"/>
    <w:rsid w:val="00590AFE"/>
    <w:rsid w:val="00590BCC"/>
    <w:rsid w:val="00590C25"/>
    <w:rsid w:val="00590C35"/>
    <w:rsid w:val="005921A5"/>
    <w:rsid w:val="005921F6"/>
    <w:rsid w:val="0059236E"/>
    <w:rsid w:val="00592728"/>
    <w:rsid w:val="00592871"/>
    <w:rsid w:val="00592AE9"/>
    <w:rsid w:val="00592C75"/>
    <w:rsid w:val="00592D98"/>
    <w:rsid w:val="005939CC"/>
    <w:rsid w:val="00594320"/>
    <w:rsid w:val="00594752"/>
    <w:rsid w:val="00594ACE"/>
    <w:rsid w:val="00595425"/>
    <w:rsid w:val="00595E5F"/>
    <w:rsid w:val="00595F2E"/>
    <w:rsid w:val="00597814"/>
    <w:rsid w:val="00597CB9"/>
    <w:rsid w:val="005A0146"/>
    <w:rsid w:val="005A03D4"/>
    <w:rsid w:val="005A0708"/>
    <w:rsid w:val="005A0E83"/>
    <w:rsid w:val="005A1469"/>
    <w:rsid w:val="005A18C8"/>
    <w:rsid w:val="005A28DD"/>
    <w:rsid w:val="005A2B0B"/>
    <w:rsid w:val="005A2DE4"/>
    <w:rsid w:val="005A2E49"/>
    <w:rsid w:val="005A3C8A"/>
    <w:rsid w:val="005A3F1E"/>
    <w:rsid w:val="005A4004"/>
    <w:rsid w:val="005A4D55"/>
    <w:rsid w:val="005A5970"/>
    <w:rsid w:val="005A739B"/>
    <w:rsid w:val="005A7462"/>
    <w:rsid w:val="005A7747"/>
    <w:rsid w:val="005A7769"/>
    <w:rsid w:val="005B0184"/>
    <w:rsid w:val="005B05CF"/>
    <w:rsid w:val="005B05D3"/>
    <w:rsid w:val="005B0F36"/>
    <w:rsid w:val="005B1C75"/>
    <w:rsid w:val="005B2F71"/>
    <w:rsid w:val="005B37D9"/>
    <w:rsid w:val="005B38B8"/>
    <w:rsid w:val="005B422E"/>
    <w:rsid w:val="005B44EB"/>
    <w:rsid w:val="005B457E"/>
    <w:rsid w:val="005B4709"/>
    <w:rsid w:val="005B5B4E"/>
    <w:rsid w:val="005B677E"/>
    <w:rsid w:val="005B6C52"/>
    <w:rsid w:val="005B74A9"/>
    <w:rsid w:val="005B76E8"/>
    <w:rsid w:val="005B7B71"/>
    <w:rsid w:val="005B7E9A"/>
    <w:rsid w:val="005C0070"/>
    <w:rsid w:val="005C0240"/>
    <w:rsid w:val="005C093A"/>
    <w:rsid w:val="005C1390"/>
    <w:rsid w:val="005C1553"/>
    <w:rsid w:val="005C16E4"/>
    <w:rsid w:val="005C1F13"/>
    <w:rsid w:val="005C21E1"/>
    <w:rsid w:val="005C23B9"/>
    <w:rsid w:val="005C3101"/>
    <w:rsid w:val="005C3EF1"/>
    <w:rsid w:val="005C534A"/>
    <w:rsid w:val="005C5558"/>
    <w:rsid w:val="005C5BDA"/>
    <w:rsid w:val="005C71CD"/>
    <w:rsid w:val="005C7354"/>
    <w:rsid w:val="005C73A1"/>
    <w:rsid w:val="005C78F5"/>
    <w:rsid w:val="005D0843"/>
    <w:rsid w:val="005D333A"/>
    <w:rsid w:val="005D4142"/>
    <w:rsid w:val="005D5466"/>
    <w:rsid w:val="005D59CC"/>
    <w:rsid w:val="005D5C61"/>
    <w:rsid w:val="005D5DD5"/>
    <w:rsid w:val="005D681E"/>
    <w:rsid w:val="005D6A02"/>
    <w:rsid w:val="005D6D65"/>
    <w:rsid w:val="005E0526"/>
    <w:rsid w:val="005E1993"/>
    <w:rsid w:val="005E1DC9"/>
    <w:rsid w:val="005E276A"/>
    <w:rsid w:val="005E283E"/>
    <w:rsid w:val="005E32D5"/>
    <w:rsid w:val="005E377C"/>
    <w:rsid w:val="005E4004"/>
    <w:rsid w:val="005E4727"/>
    <w:rsid w:val="005E487D"/>
    <w:rsid w:val="005E55AA"/>
    <w:rsid w:val="005E5C05"/>
    <w:rsid w:val="005E673C"/>
    <w:rsid w:val="005E6938"/>
    <w:rsid w:val="005E6B78"/>
    <w:rsid w:val="005E709A"/>
    <w:rsid w:val="005E76CA"/>
    <w:rsid w:val="005E76DF"/>
    <w:rsid w:val="005E7DF8"/>
    <w:rsid w:val="005F007C"/>
    <w:rsid w:val="005F025A"/>
    <w:rsid w:val="005F0E47"/>
    <w:rsid w:val="005F192A"/>
    <w:rsid w:val="005F340C"/>
    <w:rsid w:val="005F3748"/>
    <w:rsid w:val="005F40C1"/>
    <w:rsid w:val="005F43BF"/>
    <w:rsid w:val="005F623B"/>
    <w:rsid w:val="005F6761"/>
    <w:rsid w:val="005F77DA"/>
    <w:rsid w:val="005F7849"/>
    <w:rsid w:val="005F7D3E"/>
    <w:rsid w:val="005F7E5D"/>
    <w:rsid w:val="00600B6D"/>
    <w:rsid w:val="00601303"/>
    <w:rsid w:val="00602543"/>
    <w:rsid w:val="00603212"/>
    <w:rsid w:val="006033F4"/>
    <w:rsid w:val="006035C2"/>
    <w:rsid w:val="00603946"/>
    <w:rsid w:val="00603C0D"/>
    <w:rsid w:val="006047B7"/>
    <w:rsid w:val="00604BB1"/>
    <w:rsid w:val="00604D15"/>
    <w:rsid w:val="00605E83"/>
    <w:rsid w:val="00606132"/>
    <w:rsid w:val="00606335"/>
    <w:rsid w:val="00606FF6"/>
    <w:rsid w:val="0060758E"/>
    <w:rsid w:val="00607B9E"/>
    <w:rsid w:val="00607E3B"/>
    <w:rsid w:val="006104DC"/>
    <w:rsid w:val="00610636"/>
    <w:rsid w:val="006116AC"/>
    <w:rsid w:val="006118C1"/>
    <w:rsid w:val="00611AB2"/>
    <w:rsid w:val="00612B3A"/>
    <w:rsid w:val="00612F1C"/>
    <w:rsid w:val="006133B1"/>
    <w:rsid w:val="0061376A"/>
    <w:rsid w:val="0061382F"/>
    <w:rsid w:val="0061390C"/>
    <w:rsid w:val="00613E95"/>
    <w:rsid w:val="00614465"/>
    <w:rsid w:val="00614B5D"/>
    <w:rsid w:val="00614F00"/>
    <w:rsid w:val="00615D49"/>
    <w:rsid w:val="0061609A"/>
    <w:rsid w:val="006161F0"/>
    <w:rsid w:val="0061638C"/>
    <w:rsid w:val="00616396"/>
    <w:rsid w:val="00616CBC"/>
    <w:rsid w:val="00616DD0"/>
    <w:rsid w:val="00617740"/>
    <w:rsid w:val="00617D07"/>
    <w:rsid w:val="006202F5"/>
    <w:rsid w:val="006203BA"/>
    <w:rsid w:val="0062085C"/>
    <w:rsid w:val="006208E1"/>
    <w:rsid w:val="0062120B"/>
    <w:rsid w:val="0062121A"/>
    <w:rsid w:val="00621B32"/>
    <w:rsid w:val="00621FBB"/>
    <w:rsid w:val="00622024"/>
    <w:rsid w:val="00623B82"/>
    <w:rsid w:val="006240B2"/>
    <w:rsid w:val="0062429E"/>
    <w:rsid w:val="0062534A"/>
    <w:rsid w:val="00626551"/>
    <w:rsid w:val="006271CC"/>
    <w:rsid w:val="00627463"/>
    <w:rsid w:val="006275D6"/>
    <w:rsid w:val="00627FA9"/>
    <w:rsid w:val="006301AA"/>
    <w:rsid w:val="00630303"/>
    <w:rsid w:val="006311B4"/>
    <w:rsid w:val="00631514"/>
    <w:rsid w:val="00631DF7"/>
    <w:rsid w:val="006322A6"/>
    <w:rsid w:val="00632609"/>
    <w:rsid w:val="00632686"/>
    <w:rsid w:val="00632AAD"/>
    <w:rsid w:val="00635D2E"/>
    <w:rsid w:val="00635D6C"/>
    <w:rsid w:val="006365AF"/>
    <w:rsid w:val="006368B5"/>
    <w:rsid w:val="006368D1"/>
    <w:rsid w:val="00637388"/>
    <w:rsid w:val="00637A09"/>
    <w:rsid w:val="00637FEF"/>
    <w:rsid w:val="006401DF"/>
    <w:rsid w:val="00640DCE"/>
    <w:rsid w:val="00641264"/>
    <w:rsid w:val="006413A8"/>
    <w:rsid w:val="0064143F"/>
    <w:rsid w:val="006415AD"/>
    <w:rsid w:val="0064243C"/>
    <w:rsid w:val="00642D1C"/>
    <w:rsid w:val="006430EE"/>
    <w:rsid w:val="00643932"/>
    <w:rsid w:val="00643B2C"/>
    <w:rsid w:val="00644046"/>
    <w:rsid w:val="00644959"/>
    <w:rsid w:val="00644EB4"/>
    <w:rsid w:val="006450B0"/>
    <w:rsid w:val="00645286"/>
    <w:rsid w:val="0064547E"/>
    <w:rsid w:val="00645B82"/>
    <w:rsid w:val="00645CC3"/>
    <w:rsid w:val="00645F8E"/>
    <w:rsid w:val="006460D3"/>
    <w:rsid w:val="0064692E"/>
    <w:rsid w:val="00646ACE"/>
    <w:rsid w:val="006477BE"/>
    <w:rsid w:val="0065091B"/>
    <w:rsid w:val="00651EA0"/>
    <w:rsid w:val="0065280F"/>
    <w:rsid w:val="00652E38"/>
    <w:rsid w:val="006533CF"/>
    <w:rsid w:val="00653981"/>
    <w:rsid w:val="00654856"/>
    <w:rsid w:val="00654E6A"/>
    <w:rsid w:val="0065546C"/>
    <w:rsid w:val="0065560D"/>
    <w:rsid w:val="00656D17"/>
    <w:rsid w:val="00656DE8"/>
    <w:rsid w:val="00656EB3"/>
    <w:rsid w:val="00657B14"/>
    <w:rsid w:val="006601A8"/>
    <w:rsid w:val="006601A9"/>
    <w:rsid w:val="006606C7"/>
    <w:rsid w:val="006608A1"/>
    <w:rsid w:val="00661332"/>
    <w:rsid w:val="006615D4"/>
    <w:rsid w:val="00661BC8"/>
    <w:rsid w:val="00661DE1"/>
    <w:rsid w:val="00662616"/>
    <w:rsid w:val="00662855"/>
    <w:rsid w:val="00663459"/>
    <w:rsid w:val="00664842"/>
    <w:rsid w:val="006650E8"/>
    <w:rsid w:val="00666279"/>
    <w:rsid w:val="00666FA6"/>
    <w:rsid w:val="0066733D"/>
    <w:rsid w:val="00667520"/>
    <w:rsid w:val="006678E2"/>
    <w:rsid w:val="00667A31"/>
    <w:rsid w:val="00667EE4"/>
    <w:rsid w:val="00670586"/>
    <w:rsid w:val="00670BAA"/>
    <w:rsid w:val="00671650"/>
    <w:rsid w:val="00671D33"/>
    <w:rsid w:val="00672652"/>
    <w:rsid w:val="00672D12"/>
    <w:rsid w:val="00672DB9"/>
    <w:rsid w:val="006732EA"/>
    <w:rsid w:val="0067354E"/>
    <w:rsid w:val="006739AB"/>
    <w:rsid w:val="00673BC1"/>
    <w:rsid w:val="00674E36"/>
    <w:rsid w:val="006762AE"/>
    <w:rsid w:val="00676489"/>
    <w:rsid w:val="00676765"/>
    <w:rsid w:val="00676DBA"/>
    <w:rsid w:val="00680B76"/>
    <w:rsid w:val="00680D06"/>
    <w:rsid w:val="00681078"/>
    <w:rsid w:val="006816E0"/>
    <w:rsid w:val="006827C4"/>
    <w:rsid w:val="00683051"/>
    <w:rsid w:val="00683283"/>
    <w:rsid w:val="00683EBD"/>
    <w:rsid w:val="006846AA"/>
    <w:rsid w:val="00684A08"/>
    <w:rsid w:val="00685003"/>
    <w:rsid w:val="00685243"/>
    <w:rsid w:val="00685A7A"/>
    <w:rsid w:val="00685B90"/>
    <w:rsid w:val="006869FF"/>
    <w:rsid w:val="00686C34"/>
    <w:rsid w:val="00686DBA"/>
    <w:rsid w:val="0069003A"/>
    <w:rsid w:val="006902EA"/>
    <w:rsid w:val="00691811"/>
    <w:rsid w:val="00692575"/>
    <w:rsid w:val="00692F9E"/>
    <w:rsid w:val="00693C21"/>
    <w:rsid w:val="00693F2C"/>
    <w:rsid w:val="00694552"/>
    <w:rsid w:val="00694BFF"/>
    <w:rsid w:val="0069542A"/>
    <w:rsid w:val="00695722"/>
    <w:rsid w:val="0069589E"/>
    <w:rsid w:val="00695DF8"/>
    <w:rsid w:val="006960C6"/>
    <w:rsid w:val="00696574"/>
    <w:rsid w:val="006968F0"/>
    <w:rsid w:val="00696DEE"/>
    <w:rsid w:val="00696E22"/>
    <w:rsid w:val="00696F08"/>
    <w:rsid w:val="006971BD"/>
    <w:rsid w:val="00697C6C"/>
    <w:rsid w:val="006A0047"/>
    <w:rsid w:val="006A025B"/>
    <w:rsid w:val="006A0B87"/>
    <w:rsid w:val="006A1ABD"/>
    <w:rsid w:val="006A1B79"/>
    <w:rsid w:val="006A1CA2"/>
    <w:rsid w:val="006A227A"/>
    <w:rsid w:val="006A245C"/>
    <w:rsid w:val="006A3BA9"/>
    <w:rsid w:val="006A5E5B"/>
    <w:rsid w:val="006A698C"/>
    <w:rsid w:val="006A7199"/>
    <w:rsid w:val="006A73A1"/>
    <w:rsid w:val="006A7636"/>
    <w:rsid w:val="006B04F2"/>
    <w:rsid w:val="006B0696"/>
    <w:rsid w:val="006B06D1"/>
    <w:rsid w:val="006B08C4"/>
    <w:rsid w:val="006B1628"/>
    <w:rsid w:val="006B1DEB"/>
    <w:rsid w:val="006B1E4B"/>
    <w:rsid w:val="006B1FBF"/>
    <w:rsid w:val="006B22D6"/>
    <w:rsid w:val="006B2878"/>
    <w:rsid w:val="006B2D7B"/>
    <w:rsid w:val="006B3A00"/>
    <w:rsid w:val="006B3D65"/>
    <w:rsid w:val="006B4480"/>
    <w:rsid w:val="006B58CF"/>
    <w:rsid w:val="006B601D"/>
    <w:rsid w:val="006B78BB"/>
    <w:rsid w:val="006B794F"/>
    <w:rsid w:val="006C0145"/>
    <w:rsid w:val="006C02D0"/>
    <w:rsid w:val="006C060D"/>
    <w:rsid w:val="006C0943"/>
    <w:rsid w:val="006C1194"/>
    <w:rsid w:val="006C1A42"/>
    <w:rsid w:val="006C1CD3"/>
    <w:rsid w:val="006C1D2E"/>
    <w:rsid w:val="006C1F60"/>
    <w:rsid w:val="006C278D"/>
    <w:rsid w:val="006C2D8B"/>
    <w:rsid w:val="006C37D3"/>
    <w:rsid w:val="006C3D29"/>
    <w:rsid w:val="006C3F5F"/>
    <w:rsid w:val="006C45EA"/>
    <w:rsid w:val="006C4CC0"/>
    <w:rsid w:val="006C4DD9"/>
    <w:rsid w:val="006C60A2"/>
    <w:rsid w:val="006C6114"/>
    <w:rsid w:val="006C630E"/>
    <w:rsid w:val="006C6D4C"/>
    <w:rsid w:val="006C7CF3"/>
    <w:rsid w:val="006D0498"/>
    <w:rsid w:val="006D1358"/>
    <w:rsid w:val="006D2784"/>
    <w:rsid w:val="006D2F39"/>
    <w:rsid w:val="006D338C"/>
    <w:rsid w:val="006D362E"/>
    <w:rsid w:val="006D37B4"/>
    <w:rsid w:val="006D39B8"/>
    <w:rsid w:val="006D3CB2"/>
    <w:rsid w:val="006D468B"/>
    <w:rsid w:val="006D4BCF"/>
    <w:rsid w:val="006D4E9B"/>
    <w:rsid w:val="006D5EE3"/>
    <w:rsid w:val="006D6276"/>
    <w:rsid w:val="006D650E"/>
    <w:rsid w:val="006D65C3"/>
    <w:rsid w:val="006D6ABB"/>
    <w:rsid w:val="006D6E52"/>
    <w:rsid w:val="006D7355"/>
    <w:rsid w:val="006D7AAF"/>
    <w:rsid w:val="006E05B6"/>
    <w:rsid w:val="006E0BF4"/>
    <w:rsid w:val="006E0CDC"/>
    <w:rsid w:val="006E1120"/>
    <w:rsid w:val="006E1313"/>
    <w:rsid w:val="006E186D"/>
    <w:rsid w:val="006E1B5F"/>
    <w:rsid w:val="006E215F"/>
    <w:rsid w:val="006E2543"/>
    <w:rsid w:val="006E28FC"/>
    <w:rsid w:val="006E2D37"/>
    <w:rsid w:val="006E2E27"/>
    <w:rsid w:val="006E2E97"/>
    <w:rsid w:val="006E39A3"/>
    <w:rsid w:val="006E4862"/>
    <w:rsid w:val="006E4981"/>
    <w:rsid w:val="006E622A"/>
    <w:rsid w:val="006E7593"/>
    <w:rsid w:val="006F0A86"/>
    <w:rsid w:val="006F2471"/>
    <w:rsid w:val="006F2BE6"/>
    <w:rsid w:val="006F35A2"/>
    <w:rsid w:val="006F40B5"/>
    <w:rsid w:val="006F4413"/>
    <w:rsid w:val="006F4716"/>
    <w:rsid w:val="006F4D4D"/>
    <w:rsid w:val="006F5863"/>
    <w:rsid w:val="006F5BD6"/>
    <w:rsid w:val="006F5D5B"/>
    <w:rsid w:val="006F5FDA"/>
    <w:rsid w:val="006F6721"/>
    <w:rsid w:val="006F71C4"/>
    <w:rsid w:val="006F7841"/>
    <w:rsid w:val="006F7B1C"/>
    <w:rsid w:val="006F7F46"/>
    <w:rsid w:val="0070003F"/>
    <w:rsid w:val="00700B9D"/>
    <w:rsid w:val="007013AC"/>
    <w:rsid w:val="0070146A"/>
    <w:rsid w:val="00701B49"/>
    <w:rsid w:val="0070508C"/>
    <w:rsid w:val="00705671"/>
    <w:rsid w:val="007069EC"/>
    <w:rsid w:val="0070763F"/>
    <w:rsid w:val="0071033A"/>
    <w:rsid w:val="0071126B"/>
    <w:rsid w:val="007112EF"/>
    <w:rsid w:val="00711428"/>
    <w:rsid w:val="00711617"/>
    <w:rsid w:val="0071229F"/>
    <w:rsid w:val="00712808"/>
    <w:rsid w:val="00712B54"/>
    <w:rsid w:val="00713B61"/>
    <w:rsid w:val="00713B94"/>
    <w:rsid w:val="00714155"/>
    <w:rsid w:val="007142DC"/>
    <w:rsid w:val="00715E24"/>
    <w:rsid w:val="00716754"/>
    <w:rsid w:val="00717108"/>
    <w:rsid w:val="007175A7"/>
    <w:rsid w:val="00717790"/>
    <w:rsid w:val="00717B0E"/>
    <w:rsid w:val="00717B1C"/>
    <w:rsid w:val="007206F6"/>
    <w:rsid w:val="00720F30"/>
    <w:rsid w:val="007215E5"/>
    <w:rsid w:val="00721D04"/>
    <w:rsid w:val="00722864"/>
    <w:rsid w:val="00722E67"/>
    <w:rsid w:val="007230A8"/>
    <w:rsid w:val="00723445"/>
    <w:rsid w:val="0072364B"/>
    <w:rsid w:val="00723B94"/>
    <w:rsid w:val="00724479"/>
    <w:rsid w:val="00724E9A"/>
    <w:rsid w:val="00724FFD"/>
    <w:rsid w:val="00725247"/>
    <w:rsid w:val="00725857"/>
    <w:rsid w:val="00726DD2"/>
    <w:rsid w:val="007309B2"/>
    <w:rsid w:val="00730A9A"/>
    <w:rsid w:val="00730BFC"/>
    <w:rsid w:val="00731203"/>
    <w:rsid w:val="00731361"/>
    <w:rsid w:val="00731856"/>
    <w:rsid w:val="007322F8"/>
    <w:rsid w:val="00732B11"/>
    <w:rsid w:val="007334B5"/>
    <w:rsid w:val="00733937"/>
    <w:rsid w:val="00733C77"/>
    <w:rsid w:val="007357B5"/>
    <w:rsid w:val="00735A0F"/>
    <w:rsid w:val="00735AD0"/>
    <w:rsid w:val="00736C45"/>
    <w:rsid w:val="00736C84"/>
    <w:rsid w:val="00737ACF"/>
    <w:rsid w:val="00737E15"/>
    <w:rsid w:val="007401F6"/>
    <w:rsid w:val="007424B2"/>
    <w:rsid w:val="00742C33"/>
    <w:rsid w:val="00742DEA"/>
    <w:rsid w:val="00743350"/>
    <w:rsid w:val="007435B5"/>
    <w:rsid w:val="00743C28"/>
    <w:rsid w:val="00743D22"/>
    <w:rsid w:val="00743EB3"/>
    <w:rsid w:val="007443AD"/>
    <w:rsid w:val="00744694"/>
    <w:rsid w:val="00744F3E"/>
    <w:rsid w:val="00745088"/>
    <w:rsid w:val="00745932"/>
    <w:rsid w:val="00745E3E"/>
    <w:rsid w:val="007478D6"/>
    <w:rsid w:val="00747C66"/>
    <w:rsid w:val="007502B0"/>
    <w:rsid w:val="00750A4B"/>
    <w:rsid w:val="00754406"/>
    <w:rsid w:val="007548C8"/>
    <w:rsid w:val="00754C44"/>
    <w:rsid w:val="00754FF7"/>
    <w:rsid w:val="0075554D"/>
    <w:rsid w:val="007559F7"/>
    <w:rsid w:val="00755ED1"/>
    <w:rsid w:val="0075615E"/>
    <w:rsid w:val="00756FE6"/>
    <w:rsid w:val="00757245"/>
    <w:rsid w:val="0075785D"/>
    <w:rsid w:val="0076011C"/>
    <w:rsid w:val="00760500"/>
    <w:rsid w:val="007612D7"/>
    <w:rsid w:val="00761D70"/>
    <w:rsid w:val="00761F53"/>
    <w:rsid w:val="00761FC2"/>
    <w:rsid w:val="007636A2"/>
    <w:rsid w:val="00763E3E"/>
    <w:rsid w:val="00764B7D"/>
    <w:rsid w:val="007651CB"/>
    <w:rsid w:val="0076543D"/>
    <w:rsid w:val="00765822"/>
    <w:rsid w:val="00765B80"/>
    <w:rsid w:val="00766025"/>
    <w:rsid w:val="00766688"/>
    <w:rsid w:val="00770CAE"/>
    <w:rsid w:val="00771342"/>
    <w:rsid w:val="007715C8"/>
    <w:rsid w:val="00772DEF"/>
    <w:rsid w:val="0077372C"/>
    <w:rsid w:val="007739E4"/>
    <w:rsid w:val="00773BB0"/>
    <w:rsid w:val="00774054"/>
    <w:rsid w:val="00774FA6"/>
    <w:rsid w:val="007752D6"/>
    <w:rsid w:val="007764B2"/>
    <w:rsid w:val="00776865"/>
    <w:rsid w:val="00776CCE"/>
    <w:rsid w:val="007771C1"/>
    <w:rsid w:val="0077730C"/>
    <w:rsid w:val="0077750C"/>
    <w:rsid w:val="007778F4"/>
    <w:rsid w:val="00777ABF"/>
    <w:rsid w:val="007805B2"/>
    <w:rsid w:val="0078092B"/>
    <w:rsid w:val="00780BA1"/>
    <w:rsid w:val="00780DBD"/>
    <w:rsid w:val="00781036"/>
    <w:rsid w:val="00781DEF"/>
    <w:rsid w:val="007824B3"/>
    <w:rsid w:val="007825AD"/>
    <w:rsid w:val="007825F4"/>
    <w:rsid w:val="00782ED3"/>
    <w:rsid w:val="00783310"/>
    <w:rsid w:val="00783316"/>
    <w:rsid w:val="00783A2F"/>
    <w:rsid w:val="0078474E"/>
    <w:rsid w:val="00785426"/>
    <w:rsid w:val="00786CB3"/>
    <w:rsid w:val="00787342"/>
    <w:rsid w:val="0079013C"/>
    <w:rsid w:val="007903FF"/>
    <w:rsid w:val="0079072C"/>
    <w:rsid w:val="00790C94"/>
    <w:rsid w:val="00790D09"/>
    <w:rsid w:val="00791583"/>
    <w:rsid w:val="00791976"/>
    <w:rsid w:val="00792062"/>
    <w:rsid w:val="00792879"/>
    <w:rsid w:val="00792B17"/>
    <w:rsid w:val="00792E2E"/>
    <w:rsid w:val="00792F2D"/>
    <w:rsid w:val="007934EB"/>
    <w:rsid w:val="00793613"/>
    <w:rsid w:val="00793DB2"/>
    <w:rsid w:val="0079452D"/>
    <w:rsid w:val="00794870"/>
    <w:rsid w:val="00794B8B"/>
    <w:rsid w:val="00794C7D"/>
    <w:rsid w:val="00794C97"/>
    <w:rsid w:val="00795461"/>
    <w:rsid w:val="00795E6E"/>
    <w:rsid w:val="007963ED"/>
    <w:rsid w:val="0079652C"/>
    <w:rsid w:val="0079689A"/>
    <w:rsid w:val="00796927"/>
    <w:rsid w:val="00796A59"/>
    <w:rsid w:val="0079750D"/>
    <w:rsid w:val="00797B16"/>
    <w:rsid w:val="007A0708"/>
    <w:rsid w:val="007A071C"/>
    <w:rsid w:val="007A092D"/>
    <w:rsid w:val="007A1513"/>
    <w:rsid w:val="007A18FF"/>
    <w:rsid w:val="007A1E9E"/>
    <w:rsid w:val="007A1FE3"/>
    <w:rsid w:val="007A204E"/>
    <w:rsid w:val="007A20F5"/>
    <w:rsid w:val="007A222C"/>
    <w:rsid w:val="007A24C6"/>
    <w:rsid w:val="007A26C0"/>
    <w:rsid w:val="007A37C2"/>
    <w:rsid w:val="007A42C0"/>
    <w:rsid w:val="007A538E"/>
    <w:rsid w:val="007A62E5"/>
    <w:rsid w:val="007A72F2"/>
    <w:rsid w:val="007A7CDE"/>
    <w:rsid w:val="007A7EE2"/>
    <w:rsid w:val="007B0DC7"/>
    <w:rsid w:val="007B0F5F"/>
    <w:rsid w:val="007B10DA"/>
    <w:rsid w:val="007B19A7"/>
    <w:rsid w:val="007B2355"/>
    <w:rsid w:val="007B2548"/>
    <w:rsid w:val="007B312E"/>
    <w:rsid w:val="007B4142"/>
    <w:rsid w:val="007B4BC1"/>
    <w:rsid w:val="007B544F"/>
    <w:rsid w:val="007B618F"/>
    <w:rsid w:val="007B6536"/>
    <w:rsid w:val="007B6FF0"/>
    <w:rsid w:val="007B7000"/>
    <w:rsid w:val="007B7230"/>
    <w:rsid w:val="007B73BD"/>
    <w:rsid w:val="007B7586"/>
    <w:rsid w:val="007B75A7"/>
    <w:rsid w:val="007B7660"/>
    <w:rsid w:val="007B7D15"/>
    <w:rsid w:val="007C0134"/>
    <w:rsid w:val="007C0439"/>
    <w:rsid w:val="007C05F2"/>
    <w:rsid w:val="007C0BA7"/>
    <w:rsid w:val="007C0E77"/>
    <w:rsid w:val="007C1118"/>
    <w:rsid w:val="007C173C"/>
    <w:rsid w:val="007C1B15"/>
    <w:rsid w:val="007C2844"/>
    <w:rsid w:val="007C2F7F"/>
    <w:rsid w:val="007C33C8"/>
    <w:rsid w:val="007C3796"/>
    <w:rsid w:val="007C5A12"/>
    <w:rsid w:val="007C7DCC"/>
    <w:rsid w:val="007D02DC"/>
    <w:rsid w:val="007D20BB"/>
    <w:rsid w:val="007D2369"/>
    <w:rsid w:val="007D2521"/>
    <w:rsid w:val="007D27A1"/>
    <w:rsid w:val="007D27B6"/>
    <w:rsid w:val="007D3558"/>
    <w:rsid w:val="007D5189"/>
    <w:rsid w:val="007D57DC"/>
    <w:rsid w:val="007D58B8"/>
    <w:rsid w:val="007D6AD6"/>
    <w:rsid w:val="007D73D7"/>
    <w:rsid w:val="007D7740"/>
    <w:rsid w:val="007D7A5C"/>
    <w:rsid w:val="007E01C4"/>
    <w:rsid w:val="007E13A7"/>
    <w:rsid w:val="007E1981"/>
    <w:rsid w:val="007E1A9F"/>
    <w:rsid w:val="007E1B27"/>
    <w:rsid w:val="007E1B48"/>
    <w:rsid w:val="007E248C"/>
    <w:rsid w:val="007E2741"/>
    <w:rsid w:val="007E36F9"/>
    <w:rsid w:val="007E4778"/>
    <w:rsid w:val="007E4D6C"/>
    <w:rsid w:val="007E536C"/>
    <w:rsid w:val="007E5916"/>
    <w:rsid w:val="007E6BE5"/>
    <w:rsid w:val="007E70A1"/>
    <w:rsid w:val="007E723B"/>
    <w:rsid w:val="007E735D"/>
    <w:rsid w:val="007E7E88"/>
    <w:rsid w:val="007F0373"/>
    <w:rsid w:val="007F0793"/>
    <w:rsid w:val="007F1577"/>
    <w:rsid w:val="007F1936"/>
    <w:rsid w:val="007F2260"/>
    <w:rsid w:val="007F24B7"/>
    <w:rsid w:val="007F26EE"/>
    <w:rsid w:val="007F2919"/>
    <w:rsid w:val="007F2C2F"/>
    <w:rsid w:val="007F2D2F"/>
    <w:rsid w:val="007F35CF"/>
    <w:rsid w:val="007F3D60"/>
    <w:rsid w:val="007F487B"/>
    <w:rsid w:val="007F587C"/>
    <w:rsid w:val="007F5896"/>
    <w:rsid w:val="007F59D2"/>
    <w:rsid w:val="007F6DE5"/>
    <w:rsid w:val="007F70B5"/>
    <w:rsid w:val="007F7345"/>
    <w:rsid w:val="00800077"/>
    <w:rsid w:val="0080089E"/>
    <w:rsid w:val="00800DAB"/>
    <w:rsid w:val="0080102A"/>
    <w:rsid w:val="00801228"/>
    <w:rsid w:val="008015B1"/>
    <w:rsid w:val="00801FFB"/>
    <w:rsid w:val="00802091"/>
    <w:rsid w:val="00802C50"/>
    <w:rsid w:val="0080345A"/>
    <w:rsid w:val="0080399E"/>
    <w:rsid w:val="00803AE7"/>
    <w:rsid w:val="00803D50"/>
    <w:rsid w:val="00803FBC"/>
    <w:rsid w:val="008044B2"/>
    <w:rsid w:val="008048E0"/>
    <w:rsid w:val="00804A2B"/>
    <w:rsid w:val="00804B73"/>
    <w:rsid w:val="00804D41"/>
    <w:rsid w:val="00804E96"/>
    <w:rsid w:val="00805A47"/>
    <w:rsid w:val="00805B52"/>
    <w:rsid w:val="00806364"/>
    <w:rsid w:val="008068AA"/>
    <w:rsid w:val="008069F8"/>
    <w:rsid w:val="008072AA"/>
    <w:rsid w:val="00807C5A"/>
    <w:rsid w:val="00810A94"/>
    <w:rsid w:val="008112CE"/>
    <w:rsid w:val="0081191F"/>
    <w:rsid w:val="00811A9F"/>
    <w:rsid w:val="00811CE3"/>
    <w:rsid w:val="00811D02"/>
    <w:rsid w:val="00811E53"/>
    <w:rsid w:val="00812213"/>
    <w:rsid w:val="00812651"/>
    <w:rsid w:val="0081311D"/>
    <w:rsid w:val="00813CD8"/>
    <w:rsid w:val="00813F4E"/>
    <w:rsid w:val="00815919"/>
    <w:rsid w:val="0081633D"/>
    <w:rsid w:val="00816A20"/>
    <w:rsid w:val="00816F96"/>
    <w:rsid w:val="0081705C"/>
    <w:rsid w:val="00817C3B"/>
    <w:rsid w:val="00817E73"/>
    <w:rsid w:val="008212A3"/>
    <w:rsid w:val="00821CE0"/>
    <w:rsid w:val="0082202D"/>
    <w:rsid w:val="0082254D"/>
    <w:rsid w:val="008228C9"/>
    <w:rsid w:val="00822D31"/>
    <w:rsid w:val="00822FE3"/>
    <w:rsid w:val="0082326F"/>
    <w:rsid w:val="008232AE"/>
    <w:rsid w:val="008236C5"/>
    <w:rsid w:val="008243A1"/>
    <w:rsid w:val="00824ED0"/>
    <w:rsid w:val="00826A1C"/>
    <w:rsid w:val="0082705B"/>
    <w:rsid w:val="008273A4"/>
    <w:rsid w:val="0082740B"/>
    <w:rsid w:val="00827847"/>
    <w:rsid w:val="008278D0"/>
    <w:rsid w:val="00827E83"/>
    <w:rsid w:val="00827FD9"/>
    <w:rsid w:val="00830311"/>
    <w:rsid w:val="00831D12"/>
    <w:rsid w:val="00832025"/>
    <w:rsid w:val="008320D2"/>
    <w:rsid w:val="00832170"/>
    <w:rsid w:val="008325EB"/>
    <w:rsid w:val="00832ACB"/>
    <w:rsid w:val="00833903"/>
    <w:rsid w:val="00833BB0"/>
    <w:rsid w:val="00833DF3"/>
    <w:rsid w:val="008345D5"/>
    <w:rsid w:val="008346F2"/>
    <w:rsid w:val="008359C9"/>
    <w:rsid w:val="008362E5"/>
    <w:rsid w:val="00836684"/>
    <w:rsid w:val="00836CFE"/>
    <w:rsid w:val="00837451"/>
    <w:rsid w:val="00837B39"/>
    <w:rsid w:val="00837DBF"/>
    <w:rsid w:val="00840A36"/>
    <w:rsid w:val="00840DFE"/>
    <w:rsid w:val="0084138E"/>
    <w:rsid w:val="008416FD"/>
    <w:rsid w:val="008421A1"/>
    <w:rsid w:val="00842803"/>
    <w:rsid w:val="00842EAB"/>
    <w:rsid w:val="0084381C"/>
    <w:rsid w:val="0084383C"/>
    <w:rsid w:val="00843BB3"/>
    <w:rsid w:val="008441F6"/>
    <w:rsid w:val="00844485"/>
    <w:rsid w:val="008448BA"/>
    <w:rsid w:val="00845161"/>
    <w:rsid w:val="00845865"/>
    <w:rsid w:val="00845A8B"/>
    <w:rsid w:val="00845AB3"/>
    <w:rsid w:val="00845F24"/>
    <w:rsid w:val="008461C9"/>
    <w:rsid w:val="008462A4"/>
    <w:rsid w:val="0084678A"/>
    <w:rsid w:val="008468D9"/>
    <w:rsid w:val="00846BB5"/>
    <w:rsid w:val="008474EF"/>
    <w:rsid w:val="0084772D"/>
    <w:rsid w:val="008503D9"/>
    <w:rsid w:val="00850D09"/>
    <w:rsid w:val="00851A3E"/>
    <w:rsid w:val="008520EA"/>
    <w:rsid w:val="008527B3"/>
    <w:rsid w:val="0085325A"/>
    <w:rsid w:val="008535A6"/>
    <w:rsid w:val="008555C1"/>
    <w:rsid w:val="00855B42"/>
    <w:rsid w:val="00855F1A"/>
    <w:rsid w:val="00856071"/>
    <w:rsid w:val="0085619B"/>
    <w:rsid w:val="008573A9"/>
    <w:rsid w:val="0085743A"/>
    <w:rsid w:val="008576E3"/>
    <w:rsid w:val="0086006A"/>
    <w:rsid w:val="0086006F"/>
    <w:rsid w:val="008606E0"/>
    <w:rsid w:val="00860A73"/>
    <w:rsid w:val="00861265"/>
    <w:rsid w:val="00861289"/>
    <w:rsid w:val="008618EE"/>
    <w:rsid w:val="00861C5F"/>
    <w:rsid w:val="00862423"/>
    <w:rsid w:val="00862AD3"/>
    <w:rsid w:val="00862C7C"/>
    <w:rsid w:val="00862D3E"/>
    <w:rsid w:val="00862DEB"/>
    <w:rsid w:val="008633B9"/>
    <w:rsid w:val="00863C06"/>
    <w:rsid w:val="0086528B"/>
    <w:rsid w:val="008658F7"/>
    <w:rsid w:val="00865B73"/>
    <w:rsid w:val="00866145"/>
    <w:rsid w:val="00866B75"/>
    <w:rsid w:val="00866C81"/>
    <w:rsid w:val="00867044"/>
    <w:rsid w:val="0086718F"/>
    <w:rsid w:val="008704E0"/>
    <w:rsid w:val="008706DF"/>
    <w:rsid w:val="008709A3"/>
    <w:rsid w:val="008714F3"/>
    <w:rsid w:val="00871895"/>
    <w:rsid w:val="00871E69"/>
    <w:rsid w:val="00872374"/>
    <w:rsid w:val="008727EF"/>
    <w:rsid w:val="00872CD4"/>
    <w:rsid w:val="00873529"/>
    <w:rsid w:val="00873B3F"/>
    <w:rsid w:val="00874C37"/>
    <w:rsid w:val="00875832"/>
    <w:rsid w:val="00875841"/>
    <w:rsid w:val="00875FC9"/>
    <w:rsid w:val="00877704"/>
    <w:rsid w:val="008779BB"/>
    <w:rsid w:val="00877A55"/>
    <w:rsid w:val="00877E98"/>
    <w:rsid w:val="00880A26"/>
    <w:rsid w:val="00880AF6"/>
    <w:rsid w:val="0088135B"/>
    <w:rsid w:val="008827AF"/>
    <w:rsid w:val="0088452A"/>
    <w:rsid w:val="00884D9C"/>
    <w:rsid w:val="00884E71"/>
    <w:rsid w:val="00884FC8"/>
    <w:rsid w:val="008850D3"/>
    <w:rsid w:val="0088532A"/>
    <w:rsid w:val="0088552B"/>
    <w:rsid w:val="00885DB2"/>
    <w:rsid w:val="008863AE"/>
    <w:rsid w:val="008873FF"/>
    <w:rsid w:val="00891004"/>
    <w:rsid w:val="008910BB"/>
    <w:rsid w:val="008912B5"/>
    <w:rsid w:val="0089168F"/>
    <w:rsid w:val="0089197E"/>
    <w:rsid w:val="00891AD7"/>
    <w:rsid w:val="00891D9A"/>
    <w:rsid w:val="00891E13"/>
    <w:rsid w:val="00892A22"/>
    <w:rsid w:val="008940EB"/>
    <w:rsid w:val="008943B7"/>
    <w:rsid w:val="00894B63"/>
    <w:rsid w:val="00894B87"/>
    <w:rsid w:val="00895934"/>
    <w:rsid w:val="0089655E"/>
    <w:rsid w:val="008968D5"/>
    <w:rsid w:val="00896958"/>
    <w:rsid w:val="008970FF"/>
    <w:rsid w:val="008A09C7"/>
    <w:rsid w:val="008A0D24"/>
    <w:rsid w:val="008A119F"/>
    <w:rsid w:val="008A17D8"/>
    <w:rsid w:val="008A1AD0"/>
    <w:rsid w:val="008A1BAD"/>
    <w:rsid w:val="008A2D16"/>
    <w:rsid w:val="008A2E5A"/>
    <w:rsid w:val="008A31EB"/>
    <w:rsid w:val="008A33B3"/>
    <w:rsid w:val="008A38D4"/>
    <w:rsid w:val="008A3A30"/>
    <w:rsid w:val="008A5523"/>
    <w:rsid w:val="008A55D3"/>
    <w:rsid w:val="008A5852"/>
    <w:rsid w:val="008A60AE"/>
    <w:rsid w:val="008A61FF"/>
    <w:rsid w:val="008A67D6"/>
    <w:rsid w:val="008A688F"/>
    <w:rsid w:val="008A6ACD"/>
    <w:rsid w:val="008A755E"/>
    <w:rsid w:val="008B00B1"/>
    <w:rsid w:val="008B0DB9"/>
    <w:rsid w:val="008B2311"/>
    <w:rsid w:val="008B2794"/>
    <w:rsid w:val="008B29CA"/>
    <w:rsid w:val="008B2E1E"/>
    <w:rsid w:val="008B3AA2"/>
    <w:rsid w:val="008B3B69"/>
    <w:rsid w:val="008B3D25"/>
    <w:rsid w:val="008B4112"/>
    <w:rsid w:val="008B4521"/>
    <w:rsid w:val="008B48D6"/>
    <w:rsid w:val="008B4D50"/>
    <w:rsid w:val="008B4F9B"/>
    <w:rsid w:val="008B52E2"/>
    <w:rsid w:val="008B5B24"/>
    <w:rsid w:val="008B5F8F"/>
    <w:rsid w:val="008B60C0"/>
    <w:rsid w:val="008B66A8"/>
    <w:rsid w:val="008B75F9"/>
    <w:rsid w:val="008B7869"/>
    <w:rsid w:val="008B78A0"/>
    <w:rsid w:val="008B7BDF"/>
    <w:rsid w:val="008B7D07"/>
    <w:rsid w:val="008C075B"/>
    <w:rsid w:val="008C0C43"/>
    <w:rsid w:val="008C0E4E"/>
    <w:rsid w:val="008C159A"/>
    <w:rsid w:val="008C19AE"/>
    <w:rsid w:val="008C2528"/>
    <w:rsid w:val="008C260C"/>
    <w:rsid w:val="008C28FA"/>
    <w:rsid w:val="008C2B74"/>
    <w:rsid w:val="008C3260"/>
    <w:rsid w:val="008C32AB"/>
    <w:rsid w:val="008C32FB"/>
    <w:rsid w:val="008C3324"/>
    <w:rsid w:val="008C3FA4"/>
    <w:rsid w:val="008C418D"/>
    <w:rsid w:val="008C4709"/>
    <w:rsid w:val="008C4A8E"/>
    <w:rsid w:val="008C4AF5"/>
    <w:rsid w:val="008C5150"/>
    <w:rsid w:val="008C5E5A"/>
    <w:rsid w:val="008C68EE"/>
    <w:rsid w:val="008C6AE0"/>
    <w:rsid w:val="008C6BD4"/>
    <w:rsid w:val="008C7414"/>
    <w:rsid w:val="008C7A3D"/>
    <w:rsid w:val="008D0409"/>
    <w:rsid w:val="008D1F04"/>
    <w:rsid w:val="008D225A"/>
    <w:rsid w:val="008D2591"/>
    <w:rsid w:val="008D26C6"/>
    <w:rsid w:val="008D27BD"/>
    <w:rsid w:val="008D2B00"/>
    <w:rsid w:val="008D376B"/>
    <w:rsid w:val="008D4291"/>
    <w:rsid w:val="008D43FD"/>
    <w:rsid w:val="008D5000"/>
    <w:rsid w:val="008D5490"/>
    <w:rsid w:val="008D58D2"/>
    <w:rsid w:val="008D5A30"/>
    <w:rsid w:val="008D5F1C"/>
    <w:rsid w:val="008D62B6"/>
    <w:rsid w:val="008D64CF"/>
    <w:rsid w:val="008D6777"/>
    <w:rsid w:val="008D680D"/>
    <w:rsid w:val="008D6A9E"/>
    <w:rsid w:val="008E0558"/>
    <w:rsid w:val="008E13AF"/>
    <w:rsid w:val="008E1AB7"/>
    <w:rsid w:val="008E1AE9"/>
    <w:rsid w:val="008E1CCF"/>
    <w:rsid w:val="008E1F9E"/>
    <w:rsid w:val="008E21A3"/>
    <w:rsid w:val="008E2AF8"/>
    <w:rsid w:val="008E3109"/>
    <w:rsid w:val="008E338A"/>
    <w:rsid w:val="008E33D1"/>
    <w:rsid w:val="008E33E9"/>
    <w:rsid w:val="008E342A"/>
    <w:rsid w:val="008E3BC5"/>
    <w:rsid w:val="008E3F39"/>
    <w:rsid w:val="008E45F4"/>
    <w:rsid w:val="008E495F"/>
    <w:rsid w:val="008E4E8F"/>
    <w:rsid w:val="008E51CE"/>
    <w:rsid w:val="008E5C14"/>
    <w:rsid w:val="008E5E89"/>
    <w:rsid w:val="008E6940"/>
    <w:rsid w:val="008E6C5D"/>
    <w:rsid w:val="008E6D0C"/>
    <w:rsid w:val="008E6EA9"/>
    <w:rsid w:val="008E6F30"/>
    <w:rsid w:val="008E70A7"/>
    <w:rsid w:val="008E7B85"/>
    <w:rsid w:val="008E7F28"/>
    <w:rsid w:val="008F01EF"/>
    <w:rsid w:val="008F05B5"/>
    <w:rsid w:val="008F05D6"/>
    <w:rsid w:val="008F102E"/>
    <w:rsid w:val="008F19C6"/>
    <w:rsid w:val="008F25A0"/>
    <w:rsid w:val="008F25EB"/>
    <w:rsid w:val="008F26DE"/>
    <w:rsid w:val="008F2FD1"/>
    <w:rsid w:val="008F4491"/>
    <w:rsid w:val="008F4F82"/>
    <w:rsid w:val="008F50C8"/>
    <w:rsid w:val="008F53EE"/>
    <w:rsid w:val="008F5D38"/>
    <w:rsid w:val="008F5DE9"/>
    <w:rsid w:val="008F612F"/>
    <w:rsid w:val="008F6B5B"/>
    <w:rsid w:val="008F6E52"/>
    <w:rsid w:val="008F74A9"/>
    <w:rsid w:val="008F7707"/>
    <w:rsid w:val="008F7D61"/>
    <w:rsid w:val="00900941"/>
    <w:rsid w:val="00900E2C"/>
    <w:rsid w:val="00900F33"/>
    <w:rsid w:val="00901036"/>
    <w:rsid w:val="009012C8"/>
    <w:rsid w:val="009018E6"/>
    <w:rsid w:val="009024AD"/>
    <w:rsid w:val="00902880"/>
    <w:rsid w:val="009031B5"/>
    <w:rsid w:val="00903337"/>
    <w:rsid w:val="00903421"/>
    <w:rsid w:val="009040D4"/>
    <w:rsid w:val="009049A9"/>
    <w:rsid w:val="00904AE3"/>
    <w:rsid w:val="00904D2E"/>
    <w:rsid w:val="009051F8"/>
    <w:rsid w:val="009054C3"/>
    <w:rsid w:val="00905652"/>
    <w:rsid w:val="009056FB"/>
    <w:rsid w:val="00905753"/>
    <w:rsid w:val="00906040"/>
    <w:rsid w:val="00906419"/>
    <w:rsid w:val="00907689"/>
    <w:rsid w:val="00907C91"/>
    <w:rsid w:val="009103E9"/>
    <w:rsid w:val="009109C1"/>
    <w:rsid w:val="00910AD3"/>
    <w:rsid w:val="00910EA1"/>
    <w:rsid w:val="00910F4A"/>
    <w:rsid w:val="00911721"/>
    <w:rsid w:val="009119DD"/>
    <w:rsid w:val="009122E4"/>
    <w:rsid w:val="009127D8"/>
    <w:rsid w:val="00912F80"/>
    <w:rsid w:val="00913D37"/>
    <w:rsid w:val="00914269"/>
    <w:rsid w:val="00914F77"/>
    <w:rsid w:val="00915985"/>
    <w:rsid w:val="00915F67"/>
    <w:rsid w:val="00916858"/>
    <w:rsid w:val="0091695C"/>
    <w:rsid w:val="00916E00"/>
    <w:rsid w:val="00917B3F"/>
    <w:rsid w:val="00917D84"/>
    <w:rsid w:val="00917DF2"/>
    <w:rsid w:val="00917ED7"/>
    <w:rsid w:val="00917F61"/>
    <w:rsid w:val="009201DA"/>
    <w:rsid w:val="0092040E"/>
    <w:rsid w:val="0092102E"/>
    <w:rsid w:val="009210AF"/>
    <w:rsid w:val="009210C5"/>
    <w:rsid w:val="00922182"/>
    <w:rsid w:val="00922AA1"/>
    <w:rsid w:val="00923002"/>
    <w:rsid w:val="00923198"/>
    <w:rsid w:val="00923A47"/>
    <w:rsid w:val="009249B4"/>
    <w:rsid w:val="00924A4D"/>
    <w:rsid w:val="00924E93"/>
    <w:rsid w:val="0092548F"/>
    <w:rsid w:val="00925531"/>
    <w:rsid w:val="009257E8"/>
    <w:rsid w:val="00925BBA"/>
    <w:rsid w:val="00925E44"/>
    <w:rsid w:val="0092643D"/>
    <w:rsid w:val="00926B24"/>
    <w:rsid w:val="00926BFF"/>
    <w:rsid w:val="00926C99"/>
    <w:rsid w:val="00926D78"/>
    <w:rsid w:val="0092799A"/>
    <w:rsid w:val="009303B4"/>
    <w:rsid w:val="00930498"/>
    <w:rsid w:val="009304D2"/>
    <w:rsid w:val="009316E1"/>
    <w:rsid w:val="009317F6"/>
    <w:rsid w:val="009319B0"/>
    <w:rsid w:val="00931AF9"/>
    <w:rsid w:val="00932214"/>
    <w:rsid w:val="00933006"/>
    <w:rsid w:val="00933C80"/>
    <w:rsid w:val="00933E4F"/>
    <w:rsid w:val="009340E7"/>
    <w:rsid w:val="009346D6"/>
    <w:rsid w:val="009348C6"/>
    <w:rsid w:val="00934AF0"/>
    <w:rsid w:val="00935F45"/>
    <w:rsid w:val="0093611F"/>
    <w:rsid w:val="00937149"/>
    <w:rsid w:val="00937258"/>
    <w:rsid w:val="009372D0"/>
    <w:rsid w:val="00937AFB"/>
    <w:rsid w:val="009402CC"/>
    <w:rsid w:val="009403A7"/>
    <w:rsid w:val="009406CA"/>
    <w:rsid w:val="009411D4"/>
    <w:rsid w:val="009417FA"/>
    <w:rsid w:val="009418D8"/>
    <w:rsid w:val="00941AB1"/>
    <w:rsid w:val="00941AEC"/>
    <w:rsid w:val="00941B69"/>
    <w:rsid w:val="00941BE5"/>
    <w:rsid w:val="0094242B"/>
    <w:rsid w:val="00942766"/>
    <w:rsid w:val="0094319A"/>
    <w:rsid w:val="00943435"/>
    <w:rsid w:val="0094387E"/>
    <w:rsid w:val="00943AB3"/>
    <w:rsid w:val="009440EB"/>
    <w:rsid w:val="0094440E"/>
    <w:rsid w:val="00944809"/>
    <w:rsid w:val="009448C2"/>
    <w:rsid w:val="00944B63"/>
    <w:rsid w:val="0094505D"/>
    <w:rsid w:val="00945434"/>
    <w:rsid w:val="0094554C"/>
    <w:rsid w:val="00945B03"/>
    <w:rsid w:val="00945FA1"/>
    <w:rsid w:val="0094632C"/>
    <w:rsid w:val="0094637E"/>
    <w:rsid w:val="009466AD"/>
    <w:rsid w:val="00946E1E"/>
    <w:rsid w:val="0094771F"/>
    <w:rsid w:val="00947DDB"/>
    <w:rsid w:val="00947F80"/>
    <w:rsid w:val="0095020C"/>
    <w:rsid w:val="00950256"/>
    <w:rsid w:val="00950300"/>
    <w:rsid w:val="0095085A"/>
    <w:rsid w:val="00950B1E"/>
    <w:rsid w:val="00950C44"/>
    <w:rsid w:val="00950C52"/>
    <w:rsid w:val="00950F54"/>
    <w:rsid w:val="009516D0"/>
    <w:rsid w:val="009522C0"/>
    <w:rsid w:val="00952384"/>
    <w:rsid w:val="0095238A"/>
    <w:rsid w:val="009524D0"/>
    <w:rsid w:val="00952839"/>
    <w:rsid w:val="00952A02"/>
    <w:rsid w:val="00952B9E"/>
    <w:rsid w:val="00952F4D"/>
    <w:rsid w:val="00953028"/>
    <w:rsid w:val="00953549"/>
    <w:rsid w:val="00954095"/>
    <w:rsid w:val="009548DE"/>
    <w:rsid w:val="00954A35"/>
    <w:rsid w:val="009556BB"/>
    <w:rsid w:val="00955A79"/>
    <w:rsid w:val="00955ED3"/>
    <w:rsid w:val="00956BED"/>
    <w:rsid w:val="00956CDD"/>
    <w:rsid w:val="00956F1D"/>
    <w:rsid w:val="00957384"/>
    <w:rsid w:val="00960430"/>
    <w:rsid w:val="009605B7"/>
    <w:rsid w:val="00960A98"/>
    <w:rsid w:val="009619CC"/>
    <w:rsid w:val="00961BCF"/>
    <w:rsid w:val="009622BF"/>
    <w:rsid w:val="00962ACA"/>
    <w:rsid w:val="00964026"/>
    <w:rsid w:val="009645D4"/>
    <w:rsid w:val="009652D0"/>
    <w:rsid w:val="009653BA"/>
    <w:rsid w:val="00965846"/>
    <w:rsid w:val="009663A3"/>
    <w:rsid w:val="00966626"/>
    <w:rsid w:val="00966CAF"/>
    <w:rsid w:val="00967F81"/>
    <w:rsid w:val="0097015B"/>
    <w:rsid w:val="00970757"/>
    <w:rsid w:val="00970809"/>
    <w:rsid w:val="00970A61"/>
    <w:rsid w:val="00970C17"/>
    <w:rsid w:val="00971547"/>
    <w:rsid w:val="009717FE"/>
    <w:rsid w:val="00972AD9"/>
    <w:rsid w:val="009733EF"/>
    <w:rsid w:val="009736A8"/>
    <w:rsid w:val="00973BFD"/>
    <w:rsid w:val="00973DF4"/>
    <w:rsid w:val="0097439F"/>
    <w:rsid w:val="0097464D"/>
    <w:rsid w:val="0097474F"/>
    <w:rsid w:val="009749FC"/>
    <w:rsid w:val="0097525C"/>
    <w:rsid w:val="00975E56"/>
    <w:rsid w:val="00976D42"/>
    <w:rsid w:val="00977195"/>
    <w:rsid w:val="00977A3F"/>
    <w:rsid w:val="0098099C"/>
    <w:rsid w:val="00980D65"/>
    <w:rsid w:val="009811F2"/>
    <w:rsid w:val="00981454"/>
    <w:rsid w:val="00981E44"/>
    <w:rsid w:val="00982D59"/>
    <w:rsid w:val="0098332C"/>
    <w:rsid w:val="009833C4"/>
    <w:rsid w:val="00983475"/>
    <w:rsid w:val="00983872"/>
    <w:rsid w:val="00983A44"/>
    <w:rsid w:val="0098450B"/>
    <w:rsid w:val="0098481D"/>
    <w:rsid w:val="0098624E"/>
    <w:rsid w:val="0098661F"/>
    <w:rsid w:val="00986CA0"/>
    <w:rsid w:val="00986DB7"/>
    <w:rsid w:val="009875FA"/>
    <w:rsid w:val="00987712"/>
    <w:rsid w:val="00990352"/>
    <w:rsid w:val="00991636"/>
    <w:rsid w:val="00991BE5"/>
    <w:rsid w:val="00992527"/>
    <w:rsid w:val="00993359"/>
    <w:rsid w:val="0099360D"/>
    <w:rsid w:val="00993FCE"/>
    <w:rsid w:val="009954F5"/>
    <w:rsid w:val="00995A36"/>
    <w:rsid w:val="00996A1E"/>
    <w:rsid w:val="00996EE1"/>
    <w:rsid w:val="00997DD8"/>
    <w:rsid w:val="009A10EC"/>
    <w:rsid w:val="009A1C69"/>
    <w:rsid w:val="009A1C96"/>
    <w:rsid w:val="009A25CF"/>
    <w:rsid w:val="009A2625"/>
    <w:rsid w:val="009A28FC"/>
    <w:rsid w:val="009A2B62"/>
    <w:rsid w:val="009A2EF2"/>
    <w:rsid w:val="009A32EB"/>
    <w:rsid w:val="009A343D"/>
    <w:rsid w:val="009A360B"/>
    <w:rsid w:val="009A3A07"/>
    <w:rsid w:val="009A3B4B"/>
    <w:rsid w:val="009A3F1B"/>
    <w:rsid w:val="009A48BC"/>
    <w:rsid w:val="009A4AE9"/>
    <w:rsid w:val="009A4F20"/>
    <w:rsid w:val="009A533B"/>
    <w:rsid w:val="009A59A8"/>
    <w:rsid w:val="009A5A43"/>
    <w:rsid w:val="009A5B31"/>
    <w:rsid w:val="009A5CE4"/>
    <w:rsid w:val="009A5D76"/>
    <w:rsid w:val="009A6003"/>
    <w:rsid w:val="009A6366"/>
    <w:rsid w:val="009A64F9"/>
    <w:rsid w:val="009A7466"/>
    <w:rsid w:val="009A7759"/>
    <w:rsid w:val="009B0CA0"/>
    <w:rsid w:val="009B1157"/>
    <w:rsid w:val="009B121A"/>
    <w:rsid w:val="009B15F2"/>
    <w:rsid w:val="009B2246"/>
    <w:rsid w:val="009B239F"/>
    <w:rsid w:val="009B2AF1"/>
    <w:rsid w:val="009B3D35"/>
    <w:rsid w:val="009B3EF3"/>
    <w:rsid w:val="009B4AD0"/>
    <w:rsid w:val="009B57CA"/>
    <w:rsid w:val="009B69D8"/>
    <w:rsid w:val="009B6B8F"/>
    <w:rsid w:val="009B742F"/>
    <w:rsid w:val="009B7560"/>
    <w:rsid w:val="009B7F9F"/>
    <w:rsid w:val="009C0610"/>
    <w:rsid w:val="009C08E7"/>
    <w:rsid w:val="009C091C"/>
    <w:rsid w:val="009C09BD"/>
    <w:rsid w:val="009C0E32"/>
    <w:rsid w:val="009C1180"/>
    <w:rsid w:val="009C1DE7"/>
    <w:rsid w:val="009C2146"/>
    <w:rsid w:val="009C2757"/>
    <w:rsid w:val="009C2987"/>
    <w:rsid w:val="009C29E3"/>
    <w:rsid w:val="009C2A63"/>
    <w:rsid w:val="009C440C"/>
    <w:rsid w:val="009C4EE0"/>
    <w:rsid w:val="009C53E3"/>
    <w:rsid w:val="009C5422"/>
    <w:rsid w:val="009C5CA9"/>
    <w:rsid w:val="009C6245"/>
    <w:rsid w:val="009C637E"/>
    <w:rsid w:val="009C63EF"/>
    <w:rsid w:val="009C6A72"/>
    <w:rsid w:val="009C6B14"/>
    <w:rsid w:val="009C7866"/>
    <w:rsid w:val="009D04A6"/>
    <w:rsid w:val="009D0B86"/>
    <w:rsid w:val="009D18EE"/>
    <w:rsid w:val="009D1DE1"/>
    <w:rsid w:val="009D1E4F"/>
    <w:rsid w:val="009D2290"/>
    <w:rsid w:val="009D26FD"/>
    <w:rsid w:val="009D2EDA"/>
    <w:rsid w:val="009D30C8"/>
    <w:rsid w:val="009D31D8"/>
    <w:rsid w:val="009D3491"/>
    <w:rsid w:val="009D34EA"/>
    <w:rsid w:val="009D3B33"/>
    <w:rsid w:val="009D4585"/>
    <w:rsid w:val="009D4A1C"/>
    <w:rsid w:val="009D4DC0"/>
    <w:rsid w:val="009D65AF"/>
    <w:rsid w:val="009D6C38"/>
    <w:rsid w:val="009D6EEB"/>
    <w:rsid w:val="009D7033"/>
    <w:rsid w:val="009D72C1"/>
    <w:rsid w:val="009D7F9E"/>
    <w:rsid w:val="009E10DD"/>
    <w:rsid w:val="009E1888"/>
    <w:rsid w:val="009E1A76"/>
    <w:rsid w:val="009E1E35"/>
    <w:rsid w:val="009E238A"/>
    <w:rsid w:val="009E2430"/>
    <w:rsid w:val="009E284F"/>
    <w:rsid w:val="009E296B"/>
    <w:rsid w:val="009E30C1"/>
    <w:rsid w:val="009E39C4"/>
    <w:rsid w:val="009E40E6"/>
    <w:rsid w:val="009E4233"/>
    <w:rsid w:val="009E4870"/>
    <w:rsid w:val="009E491D"/>
    <w:rsid w:val="009E4946"/>
    <w:rsid w:val="009E547C"/>
    <w:rsid w:val="009E606A"/>
    <w:rsid w:val="009E66B5"/>
    <w:rsid w:val="009E71B2"/>
    <w:rsid w:val="009E74E9"/>
    <w:rsid w:val="009E7631"/>
    <w:rsid w:val="009E7B34"/>
    <w:rsid w:val="009E7C33"/>
    <w:rsid w:val="009F0980"/>
    <w:rsid w:val="009F16E0"/>
    <w:rsid w:val="009F1C1A"/>
    <w:rsid w:val="009F203D"/>
    <w:rsid w:val="009F2298"/>
    <w:rsid w:val="009F27C6"/>
    <w:rsid w:val="009F31D1"/>
    <w:rsid w:val="009F335F"/>
    <w:rsid w:val="009F37CE"/>
    <w:rsid w:val="009F3C77"/>
    <w:rsid w:val="009F45C9"/>
    <w:rsid w:val="009F4A1D"/>
    <w:rsid w:val="009F50E9"/>
    <w:rsid w:val="009F53FC"/>
    <w:rsid w:val="009F5AB5"/>
    <w:rsid w:val="009F5B0E"/>
    <w:rsid w:val="009F61BD"/>
    <w:rsid w:val="009F650E"/>
    <w:rsid w:val="009F7130"/>
    <w:rsid w:val="009F7584"/>
    <w:rsid w:val="00A00A0D"/>
    <w:rsid w:val="00A00CD0"/>
    <w:rsid w:val="00A01CAF"/>
    <w:rsid w:val="00A01DF5"/>
    <w:rsid w:val="00A0229D"/>
    <w:rsid w:val="00A026A8"/>
    <w:rsid w:val="00A027A8"/>
    <w:rsid w:val="00A02B35"/>
    <w:rsid w:val="00A0363B"/>
    <w:rsid w:val="00A0377D"/>
    <w:rsid w:val="00A0395C"/>
    <w:rsid w:val="00A04D76"/>
    <w:rsid w:val="00A05A83"/>
    <w:rsid w:val="00A05BE6"/>
    <w:rsid w:val="00A071DC"/>
    <w:rsid w:val="00A07FF6"/>
    <w:rsid w:val="00A11031"/>
    <w:rsid w:val="00A11E6A"/>
    <w:rsid w:val="00A12295"/>
    <w:rsid w:val="00A1231B"/>
    <w:rsid w:val="00A12490"/>
    <w:rsid w:val="00A12C2B"/>
    <w:rsid w:val="00A12DFE"/>
    <w:rsid w:val="00A13DE9"/>
    <w:rsid w:val="00A14BF4"/>
    <w:rsid w:val="00A14DF6"/>
    <w:rsid w:val="00A1572A"/>
    <w:rsid w:val="00A15FA1"/>
    <w:rsid w:val="00A16281"/>
    <w:rsid w:val="00A165C0"/>
    <w:rsid w:val="00A16A38"/>
    <w:rsid w:val="00A16A9E"/>
    <w:rsid w:val="00A1728C"/>
    <w:rsid w:val="00A1744D"/>
    <w:rsid w:val="00A1799B"/>
    <w:rsid w:val="00A17DF4"/>
    <w:rsid w:val="00A17F2C"/>
    <w:rsid w:val="00A20119"/>
    <w:rsid w:val="00A20385"/>
    <w:rsid w:val="00A207FD"/>
    <w:rsid w:val="00A20F5E"/>
    <w:rsid w:val="00A211D8"/>
    <w:rsid w:val="00A21819"/>
    <w:rsid w:val="00A21856"/>
    <w:rsid w:val="00A223F7"/>
    <w:rsid w:val="00A22918"/>
    <w:rsid w:val="00A22CD1"/>
    <w:rsid w:val="00A22D9B"/>
    <w:rsid w:val="00A23952"/>
    <w:rsid w:val="00A24055"/>
    <w:rsid w:val="00A2415D"/>
    <w:rsid w:val="00A24DA1"/>
    <w:rsid w:val="00A2544C"/>
    <w:rsid w:val="00A25778"/>
    <w:rsid w:val="00A26080"/>
    <w:rsid w:val="00A26654"/>
    <w:rsid w:val="00A27225"/>
    <w:rsid w:val="00A27A2B"/>
    <w:rsid w:val="00A27BCE"/>
    <w:rsid w:val="00A27E94"/>
    <w:rsid w:val="00A3003C"/>
    <w:rsid w:val="00A31746"/>
    <w:rsid w:val="00A324EC"/>
    <w:rsid w:val="00A33103"/>
    <w:rsid w:val="00A3405A"/>
    <w:rsid w:val="00A35B94"/>
    <w:rsid w:val="00A35F35"/>
    <w:rsid w:val="00A35F37"/>
    <w:rsid w:val="00A364CF"/>
    <w:rsid w:val="00A36F1E"/>
    <w:rsid w:val="00A3700E"/>
    <w:rsid w:val="00A37358"/>
    <w:rsid w:val="00A375E8"/>
    <w:rsid w:val="00A376BD"/>
    <w:rsid w:val="00A37F39"/>
    <w:rsid w:val="00A40209"/>
    <w:rsid w:val="00A40A3D"/>
    <w:rsid w:val="00A41859"/>
    <w:rsid w:val="00A41C3E"/>
    <w:rsid w:val="00A41FC0"/>
    <w:rsid w:val="00A41FEF"/>
    <w:rsid w:val="00A427C7"/>
    <w:rsid w:val="00A42848"/>
    <w:rsid w:val="00A43470"/>
    <w:rsid w:val="00A43D45"/>
    <w:rsid w:val="00A44799"/>
    <w:rsid w:val="00A44EC2"/>
    <w:rsid w:val="00A45AFE"/>
    <w:rsid w:val="00A45BD4"/>
    <w:rsid w:val="00A45D6A"/>
    <w:rsid w:val="00A45FF5"/>
    <w:rsid w:val="00A460F3"/>
    <w:rsid w:val="00A46177"/>
    <w:rsid w:val="00A46AAE"/>
    <w:rsid w:val="00A4751A"/>
    <w:rsid w:val="00A47CFA"/>
    <w:rsid w:val="00A50762"/>
    <w:rsid w:val="00A5083A"/>
    <w:rsid w:val="00A50ED1"/>
    <w:rsid w:val="00A5311F"/>
    <w:rsid w:val="00A53484"/>
    <w:rsid w:val="00A5371F"/>
    <w:rsid w:val="00A53AC2"/>
    <w:rsid w:val="00A544A3"/>
    <w:rsid w:val="00A54D33"/>
    <w:rsid w:val="00A55614"/>
    <w:rsid w:val="00A560F0"/>
    <w:rsid w:val="00A56655"/>
    <w:rsid w:val="00A56746"/>
    <w:rsid w:val="00A56AF7"/>
    <w:rsid w:val="00A57103"/>
    <w:rsid w:val="00A5716A"/>
    <w:rsid w:val="00A60109"/>
    <w:rsid w:val="00A60422"/>
    <w:rsid w:val="00A60D28"/>
    <w:rsid w:val="00A61B8E"/>
    <w:rsid w:val="00A62053"/>
    <w:rsid w:val="00A62BBC"/>
    <w:rsid w:val="00A62F54"/>
    <w:rsid w:val="00A639C9"/>
    <w:rsid w:val="00A65814"/>
    <w:rsid w:val="00A662A7"/>
    <w:rsid w:val="00A662B7"/>
    <w:rsid w:val="00A66AD1"/>
    <w:rsid w:val="00A66F03"/>
    <w:rsid w:val="00A6769F"/>
    <w:rsid w:val="00A70272"/>
    <w:rsid w:val="00A708BD"/>
    <w:rsid w:val="00A70ABF"/>
    <w:rsid w:val="00A717DF"/>
    <w:rsid w:val="00A71C0F"/>
    <w:rsid w:val="00A72BDE"/>
    <w:rsid w:val="00A738B3"/>
    <w:rsid w:val="00A738D1"/>
    <w:rsid w:val="00A73B59"/>
    <w:rsid w:val="00A746C2"/>
    <w:rsid w:val="00A7484C"/>
    <w:rsid w:val="00A75124"/>
    <w:rsid w:val="00A753AD"/>
    <w:rsid w:val="00A753D5"/>
    <w:rsid w:val="00A75CFC"/>
    <w:rsid w:val="00A7649B"/>
    <w:rsid w:val="00A765EE"/>
    <w:rsid w:val="00A77029"/>
    <w:rsid w:val="00A7739C"/>
    <w:rsid w:val="00A80020"/>
    <w:rsid w:val="00A8063F"/>
    <w:rsid w:val="00A80C43"/>
    <w:rsid w:val="00A81D88"/>
    <w:rsid w:val="00A8292D"/>
    <w:rsid w:val="00A82C26"/>
    <w:rsid w:val="00A8383C"/>
    <w:rsid w:val="00A83E64"/>
    <w:rsid w:val="00A8444F"/>
    <w:rsid w:val="00A84C56"/>
    <w:rsid w:val="00A86187"/>
    <w:rsid w:val="00A866A7"/>
    <w:rsid w:val="00A871A4"/>
    <w:rsid w:val="00A87DF3"/>
    <w:rsid w:val="00A91032"/>
    <w:rsid w:val="00A91511"/>
    <w:rsid w:val="00A91C78"/>
    <w:rsid w:val="00A9268F"/>
    <w:rsid w:val="00A9288B"/>
    <w:rsid w:val="00A92D4F"/>
    <w:rsid w:val="00A93297"/>
    <w:rsid w:val="00A93966"/>
    <w:rsid w:val="00A939D5"/>
    <w:rsid w:val="00A93C44"/>
    <w:rsid w:val="00A93F9A"/>
    <w:rsid w:val="00A94745"/>
    <w:rsid w:val="00A947E5"/>
    <w:rsid w:val="00A94C8B"/>
    <w:rsid w:val="00A94EB7"/>
    <w:rsid w:val="00A952E4"/>
    <w:rsid w:val="00A955A7"/>
    <w:rsid w:val="00A95978"/>
    <w:rsid w:val="00A95AA5"/>
    <w:rsid w:val="00A96212"/>
    <w:rsid w:val="00AA0BA6"/>
    <w:rsid w:val="00AA115F"/>
    <w:rsid w:val="00AA1169"/>
    <w:rsid w:val="00AA1F6F"/>
    <w:rsid w:val="00AA299E"/>
    <w:rsid w:val="00AA36BB"/>
    <w:rsid w:val="00AA390A"/>
    <w:rsid w:val="00AA3BA6"/>
    <w:rsid w:val="00AA411B"/>
    <w:rsid w:val="00AA44C1"/>
    <w:rsid w:val="00AA46D5"/>
    <w:rsid w:val="00AA5DA5"/>
    <w:rsid w:val="00AA67B1"/>
    <w:rsid w:val="00AA6BC7"/>
    <w:rsid w:val="00AA6CEA"/>
    <w:rsid w:val="00AA7A54"/>
    <w:rsid w:val="00AA7BFD"/>
    <w:rsid w:val="00AB0532"/>
    <w:rsid w:val="00AB0E8B"/>
    <w:rsid w:val="00AB2462"/>
    <w:rsid w:val="00AB2536"/>
    <w:rsid w:val="00AB27E0"/>
    <w:rsid w:val="00AB2B13"/>
    <w:rsid w:val="00AB33B9"/>
    <w:rsid w:val="00AB362F"/>
    <w:rsid w:val="00AB3B70"/>
    <w:rsid w:val="00AB49CB"/>
    <w:rsid w:val="00AB4BFC"/>
    <w:rsid w:val="00AB4C40"/>
    <w:rsid w:val="00AB5AA9"/>
    <w:rsid w:val="00AB5AFA"/>
    <w:rsid w:val="00AB5F01"/>
    <w:rsid w:val="00AB68FF"/>
    <w:rsid w:val="00AB6C75"/>
    <w:rsid w:val="00AB6E67"/>
    <w:rsid w:val="00AB6FF6"/>
    <w:rsid w:val="00AB71D6"/>
    <w:rsid w:val="00AB79C0"/>
    <w:rsid w:val="00AB7AFA"/>
    <w:rsid w:val="00AC0243"/>
    <w:rsid w:val="00AC0427"/>
    <w:rsid w:val="00AC1121"/>
    <w:rsid w:val="00AC129B"/>
    <w:rsid w:val="00AC1579"/>
    <w:rsid w:val="00AC1746"/>
    <w:rsid w:val="00AC2465"/>
    <w:rsid w:val="00AC2670"/>
    <w:rsid w:val="00AC27AB"/>
    <w:rsid w:val="00AC2DCD"/>
    <w:rsid w:val="00AC2F08"/>
    <w:rsid w:val="00AC3412"/>
    <w:rsid w:val="00AC375E"/>
    <w:rsid w:val="00AC3EBF"/>
    <w:rsid w:val="00AC3FC6"/>
    <w:rsid w:val="00AC42B6"/>
    <w:rsid w:val="00AC437D"/>
    <w:rsid w:val="00AC517B"/>
    <w:rsid w:val="00AC5636"/>
    <w:rsid w:val="00AC5F1C"/>
    <w:rsid w:val="00AC6170"/>
    <w:rsid w:val="00AC6657"/>
    <w:rsid w:val="00AC7329"/>
    <w:rsid w:val="00AC740F"/>
    <w:rsid w:val="00AC7F8B"/>
    <w:rsid w:val="00AD1366"/>
    <w:rsid w:val="00AD1372"/>
    <w:rsid w:val="00AD1887"/>
    <w:rsid w:val="00AD1CBE"/>
    <w:rsid w:val="00AD1ED0"/>
    <w:rsid w:val="00AD2E59"/>
    <w:rsid w:val="00AD34B3"/>
    <w:rsid w:val="00AD3760"/>
    <w:rsid w:val="00AD38A5"/>
    <w:rsid w:val="00AD3F2D"/>
    <w:rsid w:val="00AD400D"/>
    <w:rsid w:val="00AD457B"/>
    <w:rsid w:val="00AD48FE"/>
    <w:rsid w:val="00AD4C52"/>
    <w:rsid w:val="00AD5412"/>
    <w:rsid w:val="00AD59D6"/>
    <w:rsid w:val="00AD5E83"/>
    <w:rsid w:val="00AD6207"/>
    <w:rsid w:val="00AD6699"/>
    <w:rsid w:val="00AD7556"/>
    <w:rsid w:val="00AD7B8A"/>
    <w:rsid w:val="00AD7C63"/>
    <w:rsid w:val="00AE0934"/>
    <w:rsid w:val="00AE0DA7"/>
    <w:rsid w:val="00AE0EC2"/>
    <w:rsid w:val="00AE10CB"/>
    <w:rsid w:val="00AE14EB"/>
    <w:rsid w:val="00AE17CC"/>
    <w:rsid w:val="00AE1A1D"/>
    <w:rsid w:val="00AE1BAF"/>
    <w:rsid w:val="00AE36B8"/>
    <w:rsid w:val="00AE3BE9"/>
    <w:rsid w:val="00AE3EF9"/>
    <w:rsid w:val="00AE40B4"/>
    <w:rsid w:val="00AE4100"/>
    <w:rsid w:val="00AE4505"/>
    <w:rsid w:val="00AE4810"/>
    <w:rsid w:val="00AE4FD8"/>
    <w:rsid w:val="00AE5397"/>
    <w:rsid w:val="00AE5895"/>
    <w:rsid w:val="00AE5E2E"/>
    <w:rsid w:val="00AE5E71"/>
    <w:rsid w:val="00AE5FE9"/>
    <w:rsid w:val="00AE60D3"/>
    <w:rsid w:val="00AE60E0"/>
    <w:rsid w:val="00AE6D3A"/>
    <w:rsid w:val="00AE73F0"/>
    <w:rsid w:val="00AF0515"/>
    <w:rsid w:val="00AF0558"/>
    <w:rsid w:val="00AF0647"/>
    <w:rsid w:val="00AF08D7"/>
    <w:rsid w:val="00AF1284"/>
    <w:rsid w:val="00AF1EF0"/>
    <w:rsid w:val="00AF241B"/>
    <w:rsid w:val="00AF2457"/>
    <w:rsid w:val="00AF2848"/>
    <w:rsid w:val="00AF2A68"/>
    <w:rsid w:val="00AF356C"/>
    <w:rsid w:val="00AF3B8B"/>
    <w:rsid w:val="00AF45AF"/>
    <w:rsid w:val="00AF4A6F"/>
    <w:rsid w:val="00AF5103"/>
    <w:rsid w:val="00AF59F0"/>
    <w:rsid w:val="00AF5EAA"/>
    <w:rsid w:val="00AF65B9"/>
    <w:rsid w:val="00AF6F52"/>
    <w:rsid w:val="00AF7A64"/>
    <w:rsid w:val="00B01585"/>
    <w:rsid w:val="00B0161A"/>
    <w:rsid w:val="00B01641"/>
    <w:rsid w:val="00B01ACA"/>
    <w:rsid w:val="00B01F33"/>
    <w:rsid w:val="00B02F3C"/>
    <w:rsid w:val="00B0391E"/>
    <w:rsid w:val="00B040C6"/>
    <w:rsid w:val="00B0473F"/>
    <w:rsid w:val="00B053F8"/>
    <w:rsid w:val="00B05674"/>
    <w:rsid w:val="00B0680C"/>
    <w:rsid w:val="00B06C4A"/>
    <w:rsid w:val="00B07390"/>
    <w:rsid w:val="00B07812"/>
    <w:rsid w:val="00B07DE8"/>
    <w:rsid w:val="00B101D1"/>
    <w:rsid w:val="00B10F1A"/>
    <w:rsid w:val="00B11F27"/>
    <w:rsid w:val="00B12580"/>
    <w:rsid w:val="00B126A8"/>
    <w:rsid w:val="00B12E01"/>
    <w:rsid w:val="00B132F4"/>
    <w:rsid w:val="00B1377C"/>
    <w:rsid w:val="00B13B23"/>
    <w:rsid w:val="00B15274"/>
    <w:rsid w:val="00B15309"/>
    <w:rsid w:val="00B153B8"/>
    <w:rsid w:val="00B1561F"/>
    <w:rsid w:val="00B15650"/>
    <w:rsid w:val="00B164A4"/>
    <w:rsid w:val="00B16921"/>
    <w:rsid w:val="00B16FDD"/>
    <w:rsid w:val="00B171D6"/>
    <w:rsid w:val="00B17976"/>
    <w:rsid w:val="00B17FD2"/>
    <w:rsid w:val="00B2002D"/>
    <w:rsid w:val="00B201DF"/>
    <w:rsid w:val="00B215CF"/>
    <w:rsid w:val="00B217B8"/>
    <w:rsid w:val="00B21C1F"/>
    <w:rsid w:val="00B21CA1"/>
    <w:rsid w:val="00B21F1F"/>
    <w:rsid w:val="00B226C5"/>
    <w:rsid w:val="00B22853"/>
    <w:rsid w:val="00B22DAF"/>
    <w:rsid w:val="00B23289"/>
    <w:rsid w:val="00B2356F"/>
    <w:rsid w:val="00B23CC1"/>
    <w:rsid w:val="00B23E0B"/>
    <w:rsid w:val="00B23F59"/>
    <w:rsid w:val="00B243A8"/>
    <w:rsid w:val="00B24CD3"/>
    <w:rsid w:val="00B2645E"/>
    <w:rsid w:val="00B26592"/>
    <w:rsid w:val="00B272F9"/>
    <w:rsid w:val="00B2788E"/>
    <w:rsid w:val="00B3081C"/>
    <w:rsid w:val="00B31115"/>
    <w:rsid w:val="00B314E1"/>
    <w:rsid w:val="00B314E6"/>
    <w:rsid w:val="00B3266A"/>
    <w:rsid w:val="00B32937"/>
    <w:rsid w:val="00B34626"/>
    <w:rsid w:val="00B34E21"/>
    <w:rsid w:val="00B35DF5"/>
    <w:rsid w:val="00B36D17"/>
    <w:rsid w:val="00B37395"/>
    <w:rsid w:val="00B37E02"/>
    <w:rsid w:val="00B407B3"/>
    <w:rsid w:val="00B40F6D"/>
    <w:rsid w:val="00B41BD3"/>
    <w:rsid w:val="00B41E10"/>
    <w:rsid w:val="00B4323F"/>
    <w:rsid w:val="00B434B6"/>
    <w:rsid w:val="00B43A03"/>
    <w:rsid w:val="00B43DFB"/>
    <w:rsid w:val="00B44430"/>
    <w:rsid w:val="00B44659"/>
    <w:rsid w:val="00B449DD"/>
    <w:rsid w:val="00B45BF5"/>
    <w:rsid w:val="00B5014D"/>
    <w:rsid w:val="00B506BD"/>
    <w:rsid w:val="00B50CC9"/>
    <w:rsid w:val="00B51621"/>
    <w:rsid w:val="00B51689"/>
    <w:rsid w:val="00B51A35"/>
    <w:rsid w:val="00B51AFA"/>
    <w:rsid w:val="00B52F32"/>
    <w:rsid w:val="00B532E9"/>
    <w:rsid w:val="00B53D9E"/>
    <w:rsid w:val="00B5402B"/>
    <w:rsid w:val="00B54D2E"/>
    <w:rsid w:val="00B552CC"/>
    <w:rsid w:val="00B557E6"/>
    <w:rsid w:val="00B56705"/>
    <w:rsid w:val="00B56F97"/>
    <w:rsid w:val="00B571F3"/>
    <w:rsid w:val="00B5749A"/>
    <w:rsid w:val="00B57DD8"/>
    <w:rsid w:val="00B6064C"/>
    <w:rsid w:val="00B60718"/>
    <w:rsid w:val="00B60BCC"/>
    <w:rsid w:val="00B61C0B"/>
    <w:rsid w:val="00B61E0A"/>
    <w:rsid w:val="00B628F4"/>
    <w:rsid w:val="00B62FFB"/>
    <w:rsid w:val="00B63D6F"/>
    <w:rsid w:val="00B64271"/>
    <w:rsid w:val="00B65773"/>
    <w:rsid w:val="00B6580A"/>
    <w:rsid w:val="00B65904"/>
    <w:rsid w:val="00B661B8"/>
    <w:rsid w:val="00B664B5"/>
    <w:rsid w:val="00B66939"/>
    <w:rsid w:val="00B67438"/>
    <w:rsid w:val="00B675CD"/>
    <w:rsid w:val="00B67F7E"/>
    <w:rsid w:val="00B70016"/>
    <w:rsid w:val="00B70383"/>
    <w:rsid w:val="00B73C02"/>
    <w:rsid w:val="00B74432"/>
    <w:rsid w:val="00B74615"/>
    <w:rsid w:val="00B74C56"/>
    <w:rsid w:val="00B74E2B"/>
    <w:rsid w:val="00B75567"/>
    <w:rsid w:val="00B763FB"/>
    <w:rsid w:val="00B767FF"/>
    <w:rsid w:val="00B77575"/>
    <w:rsid w:val="00B7777F"/>
    <w:rsid w:val="00B77E4F"/>
    <w:rsid w:val="00B8035D"/>
    <w:rsid w:val="00B807F6"/>
    <w:rsid w:val="00B809BC"/>
    <w:rsid w:val="00B80BCC"/>
    <w:rsid w:val="00B8177C"/>
    <w:rsid w:val="00B820A7"/>
    <w:rsid w:val="00B82172"/>
    <w:rsid w:val="00B82A3B"/>
    <w:rsid w:val="00B82DC7"/>
    <w:rsid w:val="00B82E22"/>
    <w:rsid w:val="00B82E5D"/>
    <w:rsid w:val="00B83999"/>
    <w:rsid w:val="00B8418C"/>
    <w:rsid w:val="00B846EE"/>
    <w:rsid w:val="00B8488E"/>
    <w:rsid w:val="00B84971"/>
    <w:rsid w:val="00B85189"/>
    <w:rsid w:val="00B86105"/>
    <w:rsid w:val="00B866DD"/>
    <w:rsid w:val="00B868D3"/>
    <w:rsid w:val="00B87136"/>
    <w:rsid w:val="00B8722B"/>
    <w:rsid w:val="00B8744A"/>
    <w:rsid w:val="00B875C6"/>
    <w:rsid w:val="00B879B3"/>
    <w:rsid w:val="00B87A0B"/>
    <w:rsid w:val="00B87BB0"/>
    <w:rsid w:val="00B87E25"/>
    <w:rsid w:val="00B90C43"/>
    <w:rsid w:val="00B91090"/>
    <w:rsid w:val="00B91375"/>
    <w:rsid w:val="00B91487"/>
    <w:rsid w:val="00B919FA"/>
    <w:rsid w:val="00B91D74"/>
    <w:rsid w:val="00B91F79"/>
    <w:rsid w:val="00B92105"/>
    <w:rsid w:val="00B9229D"/>
    <w:rsid w:val="00B9293C"/>
    <w:rsid w:val="00B92AE7"/>
    <w:rsid w:val="00B93CD3"/>
    <w:rsid w:val="00B93E44"/>
    <w:rsid w:val="00B94091"/>
    <w:rsid w:val="00B940BA"/>
    <w:rsid w:val="00B9522B"/>
    <w:rsid w:val="00B95533"/>
    <w:rsid w:val="00B95CE5"/>
    <w:rsid w:val="00B95EB8"/>
    <w:rsid w:val="00B96197"/>
    <w:rsid w:val="00B96368"/>
    <w:rsid w:val="00B96686"/>
    <w:rsid w:val="00B96E1E"/>
    <w:rsid w:val="00B96E8F"/>
    <w:rsid w:val="00BA0413"/>
    <w:rsid w:val="00BA053C"/>
    <w:rsid w:val="00BA0DCF"/>
    <w:rsid w:val="00BA23FF"/>
    <w:rsid w:val="00BA299D"/>
    <w:rsid w:val="00BA2BD4"/>
    <w:rsid w:val="00BA4293"/>
    <w:rsid w:val="00BA47D1"/>
    <w:rsid w:val="00BA4F97"/>
    <w:rsid w:val="00BA519C"/>
    <w:rsid w:val="00BA540D"/>
    <w:rsid w:val="00BA5BBC"/>
    <w:rsid w:val="00BA5BC6"/>
    <w:rsid w:val="00BA65DE"/>
    <w:rsid w:val="00BA6A03"/>
    <w:rsid w:val="00BA6AB2"/>
    <w:rsid w:val="00BA6C9F"/>
    <w:rsid w:val="00BA6D7B"/>
    <w:rsid w:val="00BA7273"/>
    <w:rsid w:val="00BA7C13"/>
    <w:rsid w:val="00BB0057"/>
    <w:rsid w:val="00BB0283"/>
    <w:rsid w:val="00BB13A2"/>
    <w:rsid w:val="00BB20C5"/>
    <w:rsid w:val="00BB26A8"/>
    <w:rsid w:val="00BB2B05"/>
    <w:rsid w:val="00BB304E"/>
    <w:rsid w:val="00BB3728"/>
    <w:rsid w:val="00BB3C80"/>
    <w:rsid w:val="00BB403D"/>
    <w:rsid w:val="00BB5156"/>
    <w:rsid w:val="00BB5355"/>
    <w:rsid w:val="00BB5EE8"/>
    <w:rsid w:val="00BB6BED"/>
    <w:rsid w:val="00BB78AE"/>
    <w:rsid w:val="00BB7F85"/>
    <w:rsid w:val="00BC096E"/>
    <w:rsid w:val="00BC0974"/>
    <w:rsid w:val="00BC0EE4"/>
    <w:rsid w:val="00BC2B32"/>
    <w:rsid w:val="00BC2FCD"/>
    <w:rsid w:val="00BC4758"/>
    <w:rsid w:val="00BC4B86"/>
    <w:rsid w:val="00BC4F58"/>
    <w:rsid w:val="00BC692C"/>
    <w:rsid w:val="00BC79D0"/>
    <w:rsid w:val="00BD0A9D"/>
    <w:rsid w:val="00BD0D96"/>
    <w:rsid w:val="00BD1BD0"/>
    <w:rsid w:val="00BD1C1B"/>
    <w:rsid w:val="00BD1E82"/>
    <w:rsid w:val="00BD29CE"/>
    <w:rsid w:val="00BD2FE7"/>
    <w:rsid w:val="00BD38B7"/>
    <w:rsid w:val="00BD3D92"/>
    <w:rsid w:val="00BD41B3"/>
    <w:rsid w:val="00BD430B"/>
    <w:rsid w:val="00BD7A71"/>
    <w:rsid w:val="00BD7C48"/>
    <w:rsid w:val="00BD7FD2"/>
    <w:rsid w:val="00BE0154"/>
    <w:rsid w:val="00BE01CC"/>
    <w:rsid w:val="00BE05AC"/>
    <w:rsid w:val="00BE0A60"/>
    <w:rsid w:val="00BE159D"/>
    <w:rsid w:val="00BE163C"/>
    <w:rsid w:val="00BE212F"/>
    <w:rsid w:val="00BE21BC"/>
    <w:rsid w:val="00BE282E"/>
    <w:rsid w:val="00BE305C"/>
    <w:rsid w:val="00BE3DB5"/>
    <w:rsid w:val="00BE3E36"/>
    <w:rsid w:val="00BE3F6C"/>
    <w:rsid w:val="00BE4252"/>
    <w:rsid w:val="00BE4D8F"/>
    <w:rsid w:val="00BE5CAF"/>
    <w:rsid w:val="00BE6D67"/>
    <w:rsid w:val="00BE767A"/>
    <w:rsid w:val="00BF1829"/>
    <w:rsid w:val="00BF2164"/>
    <w:rsid w:val="00BF2311"/>
    <w:rsid w:val="00BF2543"/>
    <w:rsid w:val="00BF25F8"/>
    <w:rsid w:val="00BF2695"/>
    <w:rsid w:val="00BF36D0"/>
    <w:rsid w:val="00BF42B3"/>
    <w:rsid w:val="00BF5633"/>
    <w:rsid w:val="00BF5CAE"/>
    <w:rsid w:val="00BF6890"/>
    <w:rsid w:val="00BF6B10"/>
    <w:rsid w:val="00BF6B3E"/>
    <w:rsid w:val="00BF6CFC"/>
    <w:rsid w:val="00BF6E85"/>
    <w:rsid w:val="00BF727B"/>
    <w:rsid w:val="00BF7856"/>
    <w:rsid w:val="00C00423"/>
    <w:rsid w:val="00C0096A"/>
    <w:rsid w:val="00C015A6"/>
    <w:rsid w:val="00C018E6"/>
    <w:rsid w:val="00C02186"/>
    <w:rsid w:val="00C022DF"/>
    <w:rsid w:val="00C028CF"/>
    <w:rsid w:val="00C029D2"/>
    <w:rsid w:val="00C02E12"/>
    <w:rsid w:val="00C03661"/>
    <w:rsid w:val="00C0432A"/>
    <w:rsid w:val="00C04A15"/>
    <w:rsid w:val="00C04D11"/>
    <w:rsid w:val="00C051DE"/>
    <w:rsid w:val="00C05284"/>
    <w:rsid w:val="00C062AF"/>
    <w:rsid w:val="00C0644C"/>
    <w:rsid w:val="00C066CF"/>
    <w:rsid w:val="00C06E7D"/>
    <w:rsid w:val="00C07167"/>
    <w:rsid w:val="00C0757F"/>
    <w:rsid w:val="00C07B64"/>
    <w:rsid w:val="00C10534"/>
    <w:rsid w:val="00C10628"/>
    <w:rsid w:val="00C113A4"/>
    <w:rsid w:val="00C11FCC"/>
    <w:rsid w:val="00C12009"/>
    <w:rsid w:val="00C125BD"/>
    <w:rsid w:val="00C12678"/>
    <w:rsid w:val="00C127F7"/>
    <w:rsid w:val="00C12FA4"/>
    <w:rsid w:val="00C1303D"/>
    <w:rsid w:val="00C135DE"/>
    <w:rsid w:val="00C13BB1"/>
    <w:rsid w:val="00C14E90"/>
    <w:rsid w:val="00C14EB2"/>
    <w:rsid w:val="00C14F9D"/>
    <w:rsid w:val="00C151E5"/>
    <w:rsid w:val="00C157D8"/>
    <w:rsid w:val="00C15832"/>
    <w:rsid w:val="00C15FB7"/>
    <w:rsid w:val="00C16638"/>
    <w:rsid w:val="00C1674D"/>
    <w:rsid w:val="00C1676F"/>
    <w:rsid w:val="00C16B9E"/>
    <w:rsid w:val="00C16C19"/>
    <w:rsid w:val="00C16FD5"/>
    <w:rsid w:val="00C17344"/>
    <w:rsid w:val="00C176E6"/>
    <w:rsid w:val="00C177EE"/>
    <w:rsid w:val="00C20A50"/>
    <w:rsid w:val="00C21464"/>
    <w:rsid w:val="00C221A9"/>
    <w:rsid w:val="00C23008"/>
    <w:rsid w:val="00C23059"/>
    <w:rsid w:val="00C238A8"/>
    <w:rsid w:val="00C23C84"/>
    <w:rsid w:val="00C23DFB"/>
    <w:rsid w:val="00C2472F"/>
    <w:rsid w:val="00C24887"/>
    <w:rsid w:val="00C2490F"/>
    <w:rsid w:val="00C24D22"/>
    <w:rsid w:val="00C253EE"/>
    <w:rsid w:val="00C25CFB"/>
    <w:rsid w:val="00C27290"/>
    <w:rsid w:val="00C27838"/>
    <w:rsid w:val="00C27C21"/>
    <w:rsid w:val="00C306D5"/>
    <w:rsid w:val="00C30B27"/>
    <w:rsid w:val="00C30C36"/>
    <w:rsid w:val="00C30CE6"/>
    <w:rsid w:val="00C31165"/>
    <w:rsid w:val="00C31F1C"/>
    <w:rsid w:val="00C32177"/>
    <w:rsid w:val="00C33B97"/>
    <w:rsid w:val="00C33BF6"/>
    <w:rsid w:val="00C34095"/>
    <w:rsid w:val="00C349E0"/>
    <w:rsid w:val="00C349F3"/>
    <w:rsid w:val="00C34CEC"/>
    <w:rsid w:val="00C34F15"/>
    <w:rsid w:val="00C35091"/>
    <w:rsid w:val="00C355B1"/>
    <w:rsid w:val="00C35CAF"/>
    <w:rsid w:val="00C364E8"/>
    <w:rsid w:val="00C36763"/>
    <w:rsid w:val="00C36816"/>
    <w:rsid w:val="00C3703B"/>
    <w:rsid w:val="00C37B40"/>
    <w:rsid w:val="00C37D87"/>
    <w:rsid w:val="00C4081D"/>
    <w:rsid w:val="00C40B8D"/>
    <w:rsid w:val="00C41DEB"/>
    <w:rsid w:val="00C4279B"/>
    <w:rsid w:val="00C42E5F"/>
    <w:rsid w:val="00C433D7"/>
    <w:rsid w:val="00C43FB8"/>
    <w:rsid w:val="00C442FA"/>
    <w:rsid w:val="00C4542B"/>
    <w:rsid w:val="00C4553E"/>
    <w:rsid w:val="00C46398"/>
    <w:rsid w:val="00C46980"/>
    <w:rsid w:val="00C4722F"/>
    <w:rsid w:val="00C473B4"/>
    <w:rsid w:val="00C50C88"/>
    <w:rsid w:val="00C5170C"/>
    <w:rsid w:val="00C528A4"/>
    <w:rsid w:val="00C52D93"/>
    <w:rsid w:val="00C52FD2"/>
    <w:rsid w:val="00C5345A"/>
    <w:rsid w:val="00C53959"/>
    <w:rsid w:val="00C539FD"/>
    <w:rsid w:val="00C53C12"/>
    <w:rsid w:val="00C54469"/>
    <w:rsid w:val="00C54672"/>
    <w:rsid w:val="00C54A9D"/>
    <w:rsid w:val="00C54E4A"/>
    <w:rsid w:val="00C54F6E"/>
    <w:rsid w:val="00C554A4"/>
    <w:rsid w:val="00C55643"/>
    <w:rsid w:val="00C558F4"/>
    <w:rsid w:val="00C55C23"/>
    <w:rsid w:val="00C55CBA"/>
    <w:rsid w:val="00C563D6"/>
    <w:rsid w:val="00C56CB7"/>
    <w:rsid w:val="00C56EDD"/>
    <w:rsid w:val="00C56F0A"/>
    <w:rsid w:val="00C570DA"/>
    <w:rsid w:val="00C5777E"/>
    <w:rsid w:val="00C57BF6"/>
    <w:rsid w:val="00C57C92"/>
    <w:rsid w:val="00C6008F"/>
    <w:rsid w:val="00C60900"/>
    <w:rsid w:val="00C60949"/>
    <w:rsid w:val="00C61259"/>
    <w:rsid w:val="00C626E3"/>
    <w:rsid w:val="00C62999"/>
    <w:rsid w:val="00C64723"/>
    <w:rsid w:val="00C649F8"/>
    <w:rsid w:val="00C64EF1"/>
    <w:rsid w:val="00C64F6C"/>
    <w:rsid w:val="00C66757"/>
    <w:rsid w:val="00C66778"/>
    <w:rsid w:val="00C705DD"/>
    <w:rsid w:val="00C70831"/>
    <w:rsid w:val="00C70A11"/>
    <w:rsid w:val="00C71026"/>
    <w:rsid w:val="00C71174"/>
    <w:rsid w:val="00C712E7"/>
    <w:rsid w:val="00C713F9"/>
    <w:rsid w:val="00C7232F"/>
    <w:rsid w:val="00C72784"/>
    <w:rsid w:val="00C72EB0"/>
    <w:rsid w:val="00C730FF"/>
    <w:rsid w:val="00C73985"/>
    <w:rsid w:val="00C74764"/>
    <w:rsid w:val="00C74C9B"/>
    <w:rsid w:val="00C757C3"/>
    <w:rsid w:val="00C7644E"/>
    <w:rsid w:val="00C7675C"/>
    <w:rsid w:val="00C76879"/>
    <w:rsid w:val="00C76BC3"/>
    <w:rsid w:val="00C76EF0"/>
    <w:rsid w:val="00C77100"/>
    <w:rsid w:val="00C77260"/>
    <w:rsid w:val="00C777F9"/>
    <w:rsid w:val="00C800DE"/>
    <w:rsid w:val="00C80A39"/>
    <w:rsid w:val="00C810EA"/>
    <w:rsid w:val="00C816F1"/>
    <w:rsid w:val="00C8182A"/>
    <w:rsid w:val="00C81837"/>
    <w:rsid w:val="00C81A20"/>
    <w:rsid w:val="00C82DC2"/>
    <w:rsid w:val="00C82F53"/>
    <w:rsid w:val="00C83B54"/>
    <w:rsid w:val="00C8403A"/>
    <w:rsid w:val="00C84B9F"/>
    <w:rsid w:val="00C84E0A"/>
    <w:rsid w:val="00C85029"/>
    <w:rsid w:val="00C85A28"/>
    <w:rsid w:val="00C8612C"/>
    <w:rsid w:val="00C861DB"/>
    <w:rsid w:val="00C9047D"/>
    <w:rsid w:val="00C91A7E"/>
    <w:rsid w:val="00C91B3E"/>
    <w:rsid w:val="00C91CB0"/>
    <w:rsid w:val="00C923AC"/>
    <w:rsid w:val="00C923B1"/>
    <w:rsid w:val="00C929BD"/>
    <w:rsid w:val="00C92B1C"/>
    <w:rsid w:val="00C92F78"/>
    <w:rsid w:val="00C938C6"/>
    <w:rsid w:val="00C93B9B"/>
    <w:rsid w:val="00C93CCF"/>
    <w:rsid w:val="00C94CDF"/>
    <w:rsid w:val="00C94F95"/>
    <w:rsid w:val="00C9522C"/>
    <w:rsid w:val="00C9569D"/>
    <w:rsid w:val="00C95B35"/>
    <w:rsid w:val="00C96576"/>
    <w:rsid w:val="00C96C19"/>
    <w:rsid w:val="00C96FD2"/>
    <w:rsid w:val="00C97578"/>
    <w:rsid w:val="00C976AE"/>
    <w:rsid w:val="00C976C1"/>
    <w:rsid w:val="00CA0654"/>
    <w:rsid w:val="00CA06B2"/>
    <w:rsid w:val="00CA08C7"/>
    <w:rsid w:val="00CA0F60"/>
    <w:rsid w:val="00CA10A6"/>
    <w:rsid w:val="00CA19CA"/>
    <w:rsid w:val="00CA1F18"/>
    <w:rsid w:val="00CA2366"/>
    <w:rsid w:val="00CA26A8"/>
    <w:rsid w:val="00CA26AC"/>
    <w:rsid w:val="00CA2B95"/>
    <w:rsid w:val="00CA2F18"/>
    <w:rsid w:val="00CA4245"/>
    <w:rsid w:val="00CA4287"/>
    <w:rsid w:val="00CA4491"/>
    <w:rsid w:val="00CA5032"/>
    <w:rsid w:val="00CA50C1"/>
    <w:rsid w:val="00CA56E0"/>
    <w:rsid w:val="00CA5EF2"/>
    <w:rsid w:val="00CA6293"/>
    <w:rsid w:val="00CA6A05"/>
    <w:rsid w:val="00CA7D0C"/>
    <w:rsid w:val="00CB0920"/>
    <w:rsid w:val="00CB0BD3"/>
    <w:rsid w:val="00CB0C43"/>
    <w:rsid w:val="00CB1768"/>
    <w:rsid w:val="00CB1ACC"/>
    <w:rsid w:val="00CB1C26"/>
    <w:rsid w:val="00CB28FD"/>
    <w:rsid w:val="00CB2C95"/>
    <w:rsid w:val="00CB2DB3"/>
    <w:rsid w:val="00CB30E1"/>
    <w:rsid w:val="00CB41D9"/>
    <w:rsid w:val="00CB4F8E"/>
    <w:rsid w:val="00CB5670"/>
    <w:rsid w:val="00CB5D7E"/>
    <w:rsid w:val="00CB74AC"/>
    <w:rsid w:val="00CB759D"/>
    <w:rsid w:val="00CC0053"/>
    <w:rsid w:val="00CC1B45"/>
    <w:rsid w:val="00CC2090"/>
    <w:rsid w:val="00CC25C1"/>
    <w:rsid w:val="00CC3211"/>
    <w:rsid w:val="00CC3293"/>
    <w:rsid w:val="00CC384B"/>
    <w:rsid w:val="00CC3862"/>
    <w:rsid w:val="00CC39AC"/>
    <w:rsid w:val="00CC3C6E"/>
    <w:rsid w:val="00CC5258"/>
    <w:rsid w:val="00CC5BA9"/>
    <w:rsid w:val="00CC626E"/>
    <w:rsid w:val="00CC64ED"/>
    <w:rsid w:val="00CC730E"/>
    <w:rsid w:val="00CC73E5"/>
    <w:rsid w:val="00CC787C"/>
    <w:rsid w:val="00CC7FCF"/>
    <w:rsid w:val="00CD0143"/>
    <w:rsid w:val="00CD039D"/>
    <w:rsid w:val="00CD0733"/>
    <w:rsid w:val="00CD10B1"/>
    <w:rsid w:val="00CD1513"/>
    <w:rsid w:val="00CD1A6E"/>
    <w:rsid w:val="00CD1ECB"/>
    <w:rsid w:val="00CD2A66"/>
    <w:rsid w:val="00CD2BC2"/>
    <w:rsid w:val="00CD3714"/>
    <w:rsid w:val="00CD434B"/>
    <w:rsid w:val="00CD538D"/>
    <w:rsid w:val="00CD59D7"/>
    <w:rsid w:val="00CD6434"/>
    <w:rsid w:val="00CD64CA"/>
    <w:rsid w:val="00CD6DAF"/>
    <w:rsid w:val="00CD712A"/>
    <w:rsid w:val="00CD726F"/>
    <w:rsid w:val="00CD7EEE"/>
    <w:rsid w:val="00CE0FA7"/>
    <w:rsid w:val="00CE123D"/>
    <w:rsid w:val="00CE1372"/>
    <w:rsid w:val="00CE13AD"/>
    <w:rsid w:val="00CE1F4A"/>
    <w:rsid w:val="00CE2559"/>
    <w:rsid w:val="00CE28F2"/>
    <w:rsid w:val="00CE2E1A"/>
    <w:rsid w:val="00CE2F1B"/>
    <w:rsid w:val="00CE370C"/>
    <w:rsid w:val="00CE3C93"/>
    <w:rsid w:val="00CE4871"/>
    <w:rsid w:val="00CE4A8A"/>
    <w:rsid w:val="00CE4FE1"/>
    <w:rsid w:val="00CE4FFA"/>
    <w:rsid w:val="00CE5034"/>
    <w:rsid w:val="00CE55A6"/>
    <w:rsid w:val="00CE5C9A"/>
    <w:rsid w:val="00CE5D70"/>
    <w:rsid w:val="00CE60AA"/>
    <w:rsid w:val="00CE688B"/>
    <w:rsid w:val="00CE6ACC"/>
    <w:rsid w:val="00CE7235"/>
    <w:rsid w:val="00CE75AD"/>
    <w:rsid w:val="00CF0B46"/>
    <w:rsid w:val="00CF0C30"/>
    <w:rsid w:val="00CF15FF"/>
    <w:rsid w:val="00CF25CB"/>
    <w:rsid w:val="00CF2B3F"/>
    <w:rsid w:val="00CF2C8A"/>
    <w:rsid w:val="00CF2D88"/>
    <w:rsid w:val="00CF3170"/>
    <w:rsid w:val="00CF3481"/>
    <w:rsid w:val="00CF3A34"/>
    <w:rsid w:val="00CF3A40"/>
    <w:rsid w:val="00CF3F42"/>
    <w:rsid w:val="00CF3FA0"/>
    <w:rsid w:val="00CF41C3"/>
    <w:rsid w:val="00CF42B4"/>
    <w:rsid w:val="00CF48B2"/>
    <w:rsid w:val="00CF498B"/>
    <w:rsid w:val="00CF5C95"/>
    <w:rsid w:val="00CF5DBD"/>
    <w:rsid w:val="00CF61E8"/>
    <w:rsid w:val="00CF63C3"/>
    <w:rsid w:val="00CF65E8"/>
    <w:rsid w:val="00CF6CE2"/>
    <w:rsid w:val="00CF6E6C"/>
    <w:rsid w:val="00CF710D"/>
    <w:rsid w:val="00CF7A99"/>
    <w:rsid w:val="00D0005D"/>
    <w:rsid w:val="00D00110"/>
    <w:rsid w:val="00D00413"/>
    <w:rsid w:val="00D008D1"/>
    <w:rsid w:val="00D00DD8"/>
    <w:rsid w:val="00D01180"/>
    <w:rsid w:val="00D01861"/>
    <w:rsid w:val="00D0281E"/>
    <w:rsid w:val="00D029DA"/>
    <w:rsid w:val="00D02C8A"/>
    <w:rsid w:val="00D02DE1"/>
    <w:rsid w:val="00D031F5"/>
    <w:rsid w:val="00D03722"/>
    <w:rsid w:val="00D0473F"/>
    <w:rsid w:val="00D048E1"/>
    <w:rsid w:val="00D04FA5"/>
    <w:rsid w:val="00D057EB"/>
    <w:rsid w:val="00D05AF5"/>
    <w:rsid w:val="00D06CD1"/>
    <w:rsid w:val="00D070A8"/>
    <w:rsid w:val="00D07699"/>
    <w:rsid w:val="00D076E0"/>
    <w:rsid w:val="00D102FD"/>
    <w:rsid w:val="00D11815"/>
    <w:rsid w:val="00D1182B"/>
    <w:rsid w:val="00D124C5"/>
    <w:rsid w:val="00D1304C"/>
    <w:rsid w:val="00D134A4"/>
    <w:rsid w:val="00D13591"/>
    <w:rsid w:val="00D136C8"/>
    <w:rsid w:val="00D13E4A"/>
    <w:rsid w:val="00D14BDE"/>
    <w:rsid w:val="00D14C5D"/>
    <w:rsid w:val="00D1624D"/>
    <w:rsid w:val="00D16E66"/>
    <w:rsid w:val="00D16E82"/>
    <w:rsid w:val="00D16ED1"/>
    <w:rsid w:val="00D17036"/>
    <w:rsid w:val="00D17B44"/>
    <w:rsid w:val="00D20093"/>
    <w:rsid w:val="00D20599"/>
    <w:rsid w:val="00D20AFE"/>
    <w:rsid w:val="00D20E60"/>
    <w:rsid w:val="00D21004"/>
    <w:rsid w:val="00D21320"/>
    <w:rsid w:val="00D224A1"/>
    <w:rsid w:val="00D22877"/>
    <w:rsid w:val="00D230AF"/>
    <w:rsid w:val="00D2349E"/>
    <w:rsid w:val="00D235DE"/>
    <w:rsid w:val="00D241FA"/>
    <w:rsid w:val="00D246B6"/>
    <w:rsid w:val="00D246DE"/>
    <w:rsid w:val="00D25253"/>
    <w:rsid w:val="00D25BED"/>
    <w:rsid w:val="00D26AAE"/>
    <w:rsid w:val="00D2740B"/>
    <w:rsid w:val="00D27422"/>
    <w:rsid w:val="00D277D4"/>
    <w:rsid w:val="00D27C71"/>
    <w:rsid w:val="00D3017C"/>
    <w:rsid w:val="00D302C6"/>
    <w:rsid w:val="00D304DA"/>
    <w:rsid w:val="00D30ACB"/>
    <w:rsid w:val="00D32701"/>
    <w:rsid w:val="00D32AFC"/>
    <w:rsid w:val="00D32BF4"/>
    <w:rsid w:val="00D32EA1"/>
    <w:rsid w:val="00D33439"/>
    <w:rsid w:val="00D33B04"/>
    <w:rsid w:val="00D33C05"/>
    <w:rsid w:val="00D342D4"/>
    <w:rsid w:val="00D3440D"/>
    <w:rsid w:val="00D346A4"/>
    <w:rsid w:val="00D34927"/>
    <w:rsid w:val="00D35E4B"/>
    <w:rsid w:val="00D3606D"/>
    <w:rsid w:val="00D371B8"/>
    <w:rsid w:val="00D37440"/>
    <w:rsid w:val="00D40263"/>
    <w:rsid w:val="00D4095B"/>
    <w:rsid w:val="00D40DC9"/>
    <w:rsid w:val="00D418C5"/>
    <w:rsid w:val="00D42075"/>
    <w:rsid w:val="00D42097"/>
    <w:rsid w:val="00D428E5"/>
    <w:rsid w:val="00D42959"/>
    <w:rsid w:val="00D43D85"/>
    <w:rsid w:val="00D44570"/>
    <w:rsid w:val="00D44BBC"/>
    <w:rsid w:val="00D457CA"/>
    <w:rsid w:val="00D45BF4"/>
    <w:rsid w:val="00D4638A"/>
    <w:rsid w:val="00D463C3"/>
    <w:rsid w:val="00D4653A"/>
    <w:rsid w:val="00D46B43"/>
    <w:rsid w:val="00D46D75"/>
    <w:rsid w:val="00D47F0A"/>
    <w:rsid w:val="00D50083"/>
    <w:rsid w:val="00D5008E"/>
    <w:rsid w:val="00D50727"/>
    <w:rsid w:val="00D5089F"/>
    <w:rsid w:val="00D5130D"/>
    <w:rsid w:val="00D5165C"/>
    <w:rsid w:val="00D5170F"/>
    <w:rsid w:val="00D518D9"/>
    <w:rsid w:val="00D52500"/>
    <w:rsid w:val="00D5252E"/>
    <w:rsid w:val="00D52633"/>
    <w:rsid w:val="00D532D2"/>
    <w:rsid w:val="00D53D97"/>
    <w:rsid w:val="00D53E00"/>
    <w:rsid w:val="00D5418F"/>
    <w:rsid w:val="00D547E2"/>
    <w:rsid w:val="00D549CD"/>
    <w:rsid w:val="00D55023"/>
    <w:rsid w:val="00D5601E"/>
    <w:rsid w:val="00D562EF"/>
    <w:rsid w:val="00D566BD"/>
    <w:rsid w:val="00D5725A"/>
    <w:rsid w:val="00D578CE"/>
    <w:rsid w:val="00D57CF9"/>
    <w:rsid w:val="00D57EC3"/>
    <w:rsid w:val="00D601D8"/>
    <w:rsid w:val="00D612E7"/>
    <w:rsid w:val="00D6175C"/>
    <w:rsid w:val="00D6199C"/>
    <w:rsid w:val="00D633B3"/>
    <w:rsid w:val="00D64D3B"/>
    <w:rsid w:val="00D65824"/>
    <w:rsid w:val="00D661C1"/>
    <w:rsid w:val="00D6646E"/>
    <w:rsid w:val="00D672BF"/>
    <w:rsid w:val="00D67538"/>
    <w:rsid w:val="00D6797E"/>
    <w:rsid w:val="00D67FD2"/>
    <w:rsid w:val="00D70661"/>
    <w:rsid w:val="00D70B26"/>
    <w:rsid w:val="00D71C53"/>
    <w:rsid w:val="00D7240D"/>
    <w:rsid w:val="00D7255A"/>
    <w:rsid w:val="00D729F1"/>
    <w:rsid w:val="00D73209"/>
    <w:rsid w:val="00D73CFC"/>
    <w:rsid w:val="00D73CFD"/>
    <w:rsid w:val="00D746E7"/>
    <w:rsid w:val="00D74733"/>
    <w:rsid w:val="00D74F8A"/>
    <w:rsid w:val="00D75230"/>
    <w:rsid w:val="00D7526F"/>
    <w:rsid w:val="00D75910"/>
    <w:rsid w:val="00D75E91"/>
    <w:rsid w:val="00D76DBC"/>
    <w:rsid w:val="00D8005F"/>
    <w:rsid w:val="00D804D7"/>
    <w:rsid w:val="00D80670"/>
    <w:rsid w:val="00D808CD"/>
    <w:rsid w:val="00D80D4E"/>
    <w:rsid w:val="00D810C2"/>
    <w:rsid w:val="00D81C32"/>
    <w:rsid w:val="00D82ABB"/>
    <w:rsid w:val="00D83AF0"/>
    <w:rsid w:val="00D85369"/>
    <w:rsid w:val="00D85A2B"/>
    <w:rsid w:val="00D85C59"/>
    <w:rsid w:val="00D85E5A"/>
    <w:rsid w:val="00D871B6"/>
    <w:rsid w:val="00D900DE"/>
    <w:rsid w:val="00D9094C"/>
    <w:rsid w:val="00D90C4C"/>
    <w:rsid w:val="00D9111E"/>
    <w:rsid w:val="00D91730"/>
    <w:rsid w:val="00D91939"/>
    <w:rsid w:val="00D91F02"/>
    <w:rsid w:val="00D920FC"/>
    <w:rsid w:val="00D9256B"/>
    <w:rsid w:val="00D928C7"/>
    <w:rsid w:val="00D92B37"/>
    <w:rsid w:val="00D92FDE"/>
    <w:rsid w:val="00D932DE"/>
    <w:rsid w:val="00D956A1"/>
    <w:rsid w:val="00D960DB"/>
    <w:rsid w:val="00D96C5F"/>
    <w:rsid w:val="00D96E3A"/>
    <w:rsid w:val="00D97503"/>
    <w:rsid w:val="00D9774A"/>
    <w:rsid w:val="00D97C1B"/>
    <w:rsid w:val="00D97E40"/>
    <w:rsid w:val="00DA0303"/>
    <w:rsid w:val="00DA0CB9"/>
    <w:rsid w:val="00DA11CA"/>
    <w:rsid w:val="00DA1CA2"/>
    <w:rsid w:val="00DA2307"/>
    <w:rsid w:val="00DA281B"/>
    <w:rsid w:val="00DA2AD1"/>
    <w:rsid w:val="00DA3930"/>
    <w:rsid w:val="00DA3B15"/>
    <w:rsid w:val="00DA3E63"/>
    <w:rsid w:val="00DA4291"/>
    <w:rsid w:val="00DA4400"/>
    <w:rsid w:val="00DA443A"/>
    <w:rsid w:val="00DA46BA"/>
    <w:rsid w:val="00DA4981"/>
    <w:rsid w:val="00DA4DBA"/>
    <w:rsid w:val="00DA52E7"/>
    <w:rsid w:val="00DA5856"/>
    <w:rsid w:val="00DA61EA"/>
    <w:rsid w:val="00DA653C"/>
    <w:rsid w:val="00DA66B3"/>
    <w:rsid w:val="00DA6D50"/>
    <w:rsid w:val="00DA7B6B"/>
    <w:rsid w:val="00DA7D41"/>
    <w:rsid w:val="00DA7F0A"/>
    <w:rsid w:val="00DB0158"/>
    <w:rsid w:val="00DB0D21"/>
    <w:rsid w:val="00DB161C"/>
    <w:rsid w:val="00DB1682"/>
    <w:rsid w:val="00DB18C2"/>
    <w:rsid w:val="00DB1F92"/>
    <w:rsid w:val="00DB3748"/>
    <w:rsid w:val="00DB41BC"/>
    <w:rsid w:val="00DB4CD3"/>
    <w:rsid w:val="00DB4DAD"/>
    <w:rsid w:val="00DB513E"/>
    <w:rsid w:val="00DB5424"/>
    <w:rsid w:val="00DB5578"/>
    <w:rsid w:val="00DB574A"/>
    <w:rsid w:val="00DB58F4"/>
    <w:rsid w:val="00DB5FA8"/>
    <w:rsid w:val="00DB63D8"/>
    <w:rsid w:val="00DB64F0"/>
    <w:rsid w:val="00DB6AE4"/>
    <w:rsid w:val="00DB6BE2"/>
    <w:rsid w:val="00DB7340"/>
    <w:rsid w:val="00DB74F5"/>
    <w:rsid w:val="00DB7A43"/>
    <w:rsid w:val="00DB7D27"/>
    <w:rsid w:val="00DC058C"/>
    <w:rsid w:val="00DC1787"/>
    <w:rsid w:val="00DC1896"/>
    <w:rsid w:val="00DC1B89"/>
    <w:rsid w:val="00DC26B0"/>
    <w:rsid w:val="00DC329D"/>
    <w:rsid w:val="00DC33B5"/>
    <w:rsid w:val="00DC39B7"/>
    <w:rsid w:val="00DC3EB1"/>
    <w:rsid w:val="00DC4A9B"/>
    <w:rsid w:val="00DC4E5B"/>
    <w:rsid w:val="00DC5535"/>
    <w:rsid w:val="00DC66D3"/>
    <w:rsid w:val="00DC67D2"/>
    <w:rsid w:val="00DC6954"/>
    <w:rsid w:val="00DC7426"/>
    <w:rsid w:val="00DC75D0"/>
    <w:rsid w:val="00DC7ED4"/>
    <w:rsid w:val="00DD0828"/>
    <w:rsid w:val="00DD09D2"/>
    <w:rsid w:val="00DD155F"/>
    <w:rsid w:val="00DD15B4"/>
    <w:rsid w:val="00DD21A0"/>
    <w:rsid w:val="00DD233D"/>
    <w:rsid w:val="00DD30F5"/>
    <w:rsid w:val="00DD4163"/>
    <w:rsid w:val="00DD4E00"/>
    <w:rsid w:val="00DD6020"/>
    <w:rsid w:val="00DD66A6"/>
    <w:rsid w:val="00DD7807"/>
    <w:rsid w:val="00DD7F87"/>
    <w:rsid w:val="00DE05BE"/>
    <w:rsid w:val="00DE0746"/>
    <w:rsid w:val="00DE0B4A"/>
    <w:rsid w:val="00DE1D16"/>
    <w:rsid w:val="00DE202E"/>
    <w:rsid w:val="00DE23A5"/>
    <w:rsid w:val="00DE2EB6"/>
    <w:rsid w:val="00DE3062"/>
    <w:rsid w:val="00DE3208"/>
    <w:rsid w:val="00DE32AC"/>
    <w:rsid w:val="00DE3C33"/>
    <w:rsid w:val="00DE3F49"/>
    <w:rsid w:val="00DE46B9"/>
    <w:rsid w:val="00DE46FF"/>
    <w:rsid w:val="00DE4ABE"/>
    <w:rsid w:val="00DE4EBB"/>
    <w:rsid w:val="00DE5324"/>
    <w:rsid w:val="00DE593E"/>
    <w:rsid w:val="00DE5F27"/>
    <w:rsid w:val="00DE61A5"/>
    <w:rsid w:val="00DE6AE3"/>
    <w:rsid w:val="00DF047F"/>
    <w:rsid w:val="00DF22DE"/>
    <w:rsid w:val="00DF2848"/>
    <w:rsid w:val="00DF2DB5"/>
    <w:rsid w:val="00DF3223"/>
    <w:rsid w:val="00DF3B67"/>
    <w:rsid w:val="00DF3B97"/>
    <w:rsid w:val="00DF3C8A"/>
    <w:rsid w:val="00DF42D6"/>
    <w:rsid w:val="00DF4381"/>
    <w:rsid w:val="00DF5053"/>
    <w:rsid w:val="00DF54C3"/>
    <w:rsid w:val="00DF7002"/>
    <w:rsid w:val="00DF78B5"/>
    <w:rsid w:val="00DF7D26"/>
    <w:rsid w:val="00E0064C"/>
    <w:rsid w:val="00E00C1C"/>
    <w:rsid w:val="00E00E50"/>
    <w:rsid w:val="00E02111"/>
    <w:rsid w:val="00E02783"/>
    <w:rsid w:val="00E02A83"/>
    <w:rsid w:val="00E03155"/>
    <w:rsid w:val="00E0364B"/>
    <w:rsid w:val="00E03712"/>
    <w:rsid w:val="00E037B4"/>
    <w:rsid w:val="00E03F8A"/>
    <w:rsid w:val="00E04025"/>
    <w:rsid w:val="00E0459C"/>
    <w:rsid w:val="00E049C1"/>
    <w:rsid w:val="00E04CA8"/>
    <w:rsid w:val="00E04CAC"/>
    <w:rsid w:val="00E0518F"/>
    <w:rsid w:val="00E05953"/>
    <w:rsid w:val="00E06C65"/>
    <w:rsid w:val="00E07794"/>
    <w:rsid w:val="00E07D92"/>
    <w:rsid w:val="00E07FF1"/>
    <w:rsid w:val="00E07FFE"/>
    <w:rsid w:val="00E10146"/>
    <w:rsid w:val="00E11A82"/>
    <w:rsid w:val="00E11B49"/>
    <w:rsid w:val="00E12FEC"/>
    <w:rsid w:val="00E134D9"/>
    <w:rsid w:val="00E14F1D"/>
    <w:rsid w:val="00E16B41"/>
    <w:rsid w:val="00E16D9B"/>
    <w:rsid w:val="00E16EB6"/>
    <w:rsid w:val="00E16EC4"/>
    <w:rsid w:val="00E16FD6"/>
    <w:rsid w:val="00E179E7"/>
    <w:rsid w:val="00E17C61"/>
    <w:rsid w:val="00E200A8"/>
    <w:rsid w:val="00E204B0"/>
    <w:rsid w:val="00E210FF"/>
    <w:rsid w:val="00E2153F"/>
    <w:rsid w:val="00E21565"/>
    <w:rsid w:val="00E2175A"/>
    <w:rsid w:val="00E21EA9"/>
    <w:rsid w:val="00E226FA"/>
    <w:rsid w:val="00E228AD"/>
    <w:rsid w:val="00E22967"/>
    <w:rsid w:val="00E22DCC"/>
    <w:rsid w:val="00E23AFE"/>
    <w:rsid w:val="00E23D02"/>
    <w:rsid w:val="00E24749"/>
    <w:rsid w:val="00E248DD"/>
    <w:rsid w:val="00E24BE4"/>
    <w:rsid w:val="00E24CAC"/>
    <w:rsid w:val="00E24E12"/>
    <w:rsid w:val="00E25C7D"/>
    <w:rsid w:val="00E25E24"/>
    <w:rsid w:val="00E26278"/>
    <w:rsid w:val="00E265E1"/>
    <w:rsid w:val="00E269E7"/>
    <w:rsid w:val="00E2748E"/>
    <w:rsid w:val="00E30409"/>
    <w:rsid w:val="00E30618"/>
    <w:rsid w:val="00E30900"/>
    <w:rsid w:val="00E30BFF"/>
    <w:rsid w:val="00E313E4"/>
    <w:rsid w:val="00E31CBD"/>
    <w:rsid w:val="00E32486"/>
    <w:rsid w:val="00E324B9"/>
    <w:rsid w:val="00E32557"/>
    <w:rsid w:val="00E329FE"/>
    <w:rsid w:val="00E32D6C"/>
    <w:rsid w:val="00E32F63"/>
    <w:rsid w:val="00E34BAA"/>
    <w:rsid w:val="00E35115"/>
    <w:rsid w:val="00E355E5"/>
    <w:rsid w:val="00E35DB1"/>
    <w:rsid w:val="00E35FF7"/>
    <w:rsid w:val="00E36602"/>
    <w:rsid w:val="00E36957"/>
    <w:rsid w:val="00E36B88"/>
    <w:rsid w:val="00E36BAE"/>
    <w:rsid w:val="00E36CB4"/>
    <w:rsid w:val="00E37A69"/>
    <w:rsid w:val="00E405D1"/>
    <w:rsid w:val="00E406E3"/>
    <w:rsid w:val="00E40A29"/>
    <w:rsid w:val="00E41A8D"/>
    <w:rsid w:val="00E41F20"/>
    <w:rsid w:val="00E420E1"/>
    <w:rsid w:val="00E43EF1"/>
    <w:rsid w:val="00E44199"/>
    <w:rsid w:val="00E4470C"/>
    <w:rsid w:val="00E45189"/>
    <w:rsid w:val="00E45255"/>
    <w:rsid w:val="00E45F71"/>
    <w:rsid w:val="00E467A3"/>
    <w:rsid w:val="00E46B33"/>
    <w:rsid w:val="00E46DB0"/>
    <w:rsid w:val="00E46E2B"/>
    <w:rsid w:val="00E46EC8"/>
    <w:rsid w:val="00E479FD"/>
    <w:rsid w:val="00E47DC2"/>
    <w:rsid w:val="00E50A97"/>
    <w:rsid w:val="00E53EC1"/>
    <w:rsid w:val="00E540E3"/>
    <w:rsid w:val="00E54493"/>
    <w:rsid w:val="00E54630"/>
    <w:rsid w:val="00E557B8"/>
    <w:rsid w:val="00E55CD9"/>
    <w:rsid w:val="00E562FA"/>
    <w:rsid w:val="00E56999"/>
    <w:rsid w:val="00E57022"/>
    <w:rsid w:val="00E572FB"/>
    <w:rsid w:val="00E57384"/>
    <w:rsid w:val="00E578CD"/>
    <w:rsid w:val="00E57B3F"/>
    <w:rsid w:val="00E603B6"/>
    <w:rsid w:val="00E606AB"/>
    <w:rsid w:val="00E61F99"/>
    <w:rsid w:val="00E61FDC"/>
    <w:rsid w:val="00E62093"/>
    <w:rsid w:val="00E62DA1"/>
    <w:rsid w:val="00E6336B"/>
    <w:rsid w:val="00E63504"/>
    <w:rsid w:val="00E63ACD"/>
    <w:rsid w:val="00E63B9F"/>
    <w:rsid w:val="00E63F6E"/>
    <w:rsid w:val="00E640E8"/>
    <w:rsid w:val="00E6451F"/>
    <w:rsid w:val="00E64621"/>
    <w:rsid w:val="00E6503B"/>
    <w:rsid w:val="00E65284"/>
    <w:rsid w:val="00E65381"/>
    <w:rsid w:val="00E66749"/>
    <w:rsid w:val="00E66A38"/>
    <w:rsid w:val="00E67BD5"/>
    <w:rsid w:val="00E705DC"/>
    <w:rsid w:val="00E70B4A"/>
    <w:rsid w:val="00E70D03"/>
    <w:rsid w:val="00E711EB"/>
    <w:rsid w:val="00E712C3"/>
    <w:rsid w:val="00E7175A"/>
    <w:rsid w:val="00E71DBC"/>
    <w:rsid w:val="00E72827"/>
    <w:rsid w:val="00E73121"/>
    <w:rsid w:val="00E7313E"/>
    <w:rsid w:val="00E731E4"/>
    <w:rsid w:val="00E7383D"/>
    <w:rsid w:val="00E73F7F"/>
    <w:rsid w:val="00E74997"/>
    <w:rsid w:val="00E75AB9"/>
    <w:rsid w:val="00E76AF7"/>
    <w:rsid w:val="00E770C9"/>
    <w:rsid w:val="00E77C35"/>
    <w:rsid w:val="00E77DE8"/>
    <w:rsid w:val="00E80011"/>
    <w:rsid w:val="00E80DFE"/>
    <w:rsid w:val="00E812B7"/>
    <w:rsid w:val="00E822EB"/>
    <w:rsid w:val="00E82301"/>
    <w:rsid w:val="00E82586"/>
    <w:rsid w:val="00E82F62"/>
    <w:rsid w:val="00E8348B"/>
    <w:rsid w:val="00E83A5C"/>
    <w:rsid w:val="00E841A5"/>
    <w:rsid w:val="00E844B1"/>
    <w:rsid w:val="00E85380"/>
    <w:rsid w:val="00E85B9A"/>
    <w:rsid w:val="00E86177"/>
    <w:rsid w:val="00E861B4"/>
    <w:rsid w:val="00E86206"/>
    <w:rsid w:val="00E86772"/>
    <w:rsid w:val="00E86882"/>
    <w:rsid w:val="00E868F1"/>
    <w:rsid w:val="00E86DCC"/>
    <w:rsid w:val="00E87435"/>
    <w:rsid w:val="00E87CA0"/>
    <w:rsid w:val="00E87CEF"/>
    <w:rsid w:val="00E9023A"/>
    <w:rsid w:val="00E903FD"/>
    <w:rsid w:val="00E90718"/>
    <w:rsid w:val="00E90F8B"/>
    <w:rsid w:val="00E914EA"/>
    <w:rsid w:val="00E920A1"/>
    <w:rsid w:val="00E9279F"/>
    <w:rsid w:val="00E9304F"/>
    <w:rsid w:val="00E93ECC"/>
    <w:rsid w:val="00E94306"/>
    <w:rsid w:val="00E943B1"/>
    <w:rsid w:val="00E94D22"/>
    <w:rsid w:val="00E94F66"/>
    <w:rsid w:val="00E950E6"/>
    <w:rsid w:val="00E95127"/>
    <w:rsid w:val="00E95A48"/>
    <w:rsid w:val="00E95E6F"/>
    <w:rsid w:val="00E9657B"/>
    <w:rsid w:val="00EA0118"/>
    <w:rsid w:val="00EA044D"/>
    <w:rsid w:val="00EA0ABA"/>
    <w:rsid w:val="00EA0E03"/>
    <w:rsid w:val="00EA12B8"/>
    <w:rsid w:val="00EA1941"/>
    <w:rsid w:val="00EA1D7F"/>
    <w:rsid w:val="00EA2264"/>
    <w:rsid w:val="00EA23C5"/>
    <w:rsid w:val="00EA2AA1"/>
    <w:rsid w:val="00EA3272"/>
    <w:rsid w:val="00EA388A"/>
    <w:rsid w:val="00EA38E7"/>
    <w:rsid w:val="00EA4168"/>
    <w:rsid w:val="00EA4655"/>
    <w:rsid w:val="00EA55FB"/>
    <w:rsid w:val="00EA57C3"/>
    <w:rsid w:val="00EA5C72"/>
    <w:rsid w:val="00EA6D02"/>
    <w:rsid w:val="00EA726E"/>
    <w:rsid w:val="00EA7582"/>
    <w:rsid w:val="00EB0152"/>
    <w:rsid w:val="00EB02E0"/>
    <w:rsid w:val="00EB0C03"/>
    <w:rsid w:val="00EB1002"/>
    <w:rsid w:val="00EB1CF6"/>
    <w:rsid w:val="00EB1E43"/>
    <w:rsid w:val="00EB2A86"/>
    <w:rsid w:val="00EB2C90"/>
    <w:rsid w:val="00EB2D43"/>
    <w:rsid w:val="00EB2F5B"/>
    <w:rsid w:val="00EB4DFC"/>
    <w:rsid w:val="00EB543F"/>
    <w:rsid w:val="00EB5A48"/>
    <w:rsid w:val="00EB5C87"/>
    <w:rsid w:val="00EB66E4"/>
    <w:rsid w:val="00EB67F2"/>
    <w:rsid w:val="00EB6DC9"/>
    <w:rsid w:val="00EB6E7E"/>
    <w:rsid w:val="00EB7545"/>
    <w:rsid w:val="00EC018E"/>
    <w:rsid w:val="00EC022E"/>
    <w:rsid w:val="00EC037F"/>
    <w:rsid w:val="00EC039F"/>
    <w:rsid w:val="00EC03B2"/>
    <w:rsid w:val="00EC1041"/>
    <w:rsid w:val="00EC10C6"/>
    <w:rsid w:val="00EC1417"/>
    <w:rsid w:val="00EC1A01"/>
    <w:rsid w:val="00EC1AC0"/>
    <w:rsid w:val="00EC1D8B"/>
    <w:rsid w:val="00EC2092"/>
    <w:rsid w:val="00EC2C0F"/>
    <w:rsid w:val="00EC2D44"/>
    <w:rsid w:val="00EC2E7B"/>
    <w:rsid w:val="00EC3907"/>
    <w:rsid w:val="00EC3BBA"/>
    <w:rsid w:val="00EC3E73"/>
    <w:rsid w:val="00EC4C32"/>
    <w:rsid w:val="00EC52A6"/>
    <w:rsid w:val="00EC6081"/>
    <w:rsid w:val="00EC6760"/>
    <w:rsid w:val="00EC6E73"/>
    <w:rsid w:val="00EC7204"/>
    <w:rsid w:val="00EC74A1"/>
    <w:rsid w:val="00EC7D24"/>
    <w:rsid w:val="00ED18BC"/>
    <w:rsid w:val="00ED2665"/>
    <w:rsid w:val="00ED26E9"/>
    <w:rsid w:val="00ED27E1"/>
    <w:rsid w:val="00ED38C4"/>
    <w:rsid w:val="00ED3A60"/>
    <w:rsid w:val="00ED3F2E"/>
    <w:rsid w:val="00ED43B5"/>
    <w:rsid w:val="00ED50B1"/>
    <w:rsid w:val="00ED6278"/>
    <w:rsid w:val="00ED6921"/>
    <w:rsid w:val="00ED6BD4"/>
    <w:rsid w:val="00ED6FDE"/>
    <w:rsid w:val="00ED6FF6"/>
    <w:rsid w:val="00ED7225"/>
    <w:rsid w:val="00ED725D"/>
    <w:rsid w:val="00ED72B1"/>
    <w:rsid w:val="00ED7892"/>
    <w:rsid w:val="00ED79C9"/>
    <w:rsid w:val="00EE00F5"/>
    <w:rsid w:val="00EE1380"/>
    <w:rsid w:val="00EE193A"/>
    <w:rsid w:val="00EE1B20"/>
    <w:rsid w:val="00EE1C8B"/>
    <w:rsid w:val="00EE2371"/>
    <w:rsid w:val="00EE2D77"/>
    <w:rsid w:val="00EE307F"/>
    <w:rsid w:val="00EE3273"/>
    <w:rsid w:val="00EE3525"/>
    <w:rsid w:val="00EE42B3"/>
    <w:rsid w:val="00EE43E2"/>
    <w:rsid w:val="00EE4F0D"/>
    <w:rsid w:val="00EE50B7"/>
    <w:rsid w:val="00EE5325"/>
    <w:rsid w:val="00EE5346"/>
    <w:rsid w:val="00EE56F0"/>
    <w:rsid w:val="00EE5A3A"/>
    <w:rsid w:val="00EE5F42"/>
    <w:rsid w:val="00EE797B"/>
    <w:rsid w:val="00EE7D4E"/>
    <w:rsid w:val="00EF08B2"/>
    <w:rsid w:val="00EF0A53"/>
    <w:rsid w:val="00EF0BA4"/>
    <w:rsid w:val="00EF1841"/>
    <w:rsid w:val="00EF202E"/>
    <w:rsid w:val="00EF24F4"/>
    <w:rsid w:val="00EF3202"/>
    <w:rsid w:val="00EF3224"/>
    <w:rsid w:val="00EF3542"/>
    <w:rsid w:val="00EF39CF"/>
    <w:rsid w:val="00EF4AA8"/>
    <w:rsid w:val="00EF5390"/>
    <w:rsid w:val="00EF5AF2"/>
    <w:rsid w:val="00EF6064"/>
    <w:rsid w:val="00EF6081"/>
    <w:rsid w:val="00EF6104"/>
    <w:rsid w:val="00EF6165"/>
    <w:rsid w:val="00EF66B6"/>
    <w:rsid w:val="00EF67F4"/>
    <w:rsid w:val="00EF6E49"/>
    <w:rsid w:val="00EF7825"/>
    <w:rsid w:val="00F00812"/>
    <w:rsid w:val="00F00BD6"/>
    <w:rsid w:val="00F00E81"/>
    <w:rsid w:val="00F00F46"/>
    <w:rsid w:val="00F01463"/>
    <w:rsid w:val="00F02774"/>
    <w:rsid w:val="00F02F68"/>
    <w:rsid w:val="00F03001"/>
    <w:rsid w:val="00F04418"/>
    <w:rsid w:val="00F04841"/>
    <w:rsid w:val="00F04C6B"/>
    <w:rsid w:val="00F04F66"/>
    <w:rsid w:val="00F056A4"/>
    <w:rsid w:val="00F0578A"/>
    <w:rsid w:val="00F05912"/>
    <w:rsid w:val="00F06455"/>
    <w:rsid w:val="00F069DB"/>
    <w:rsid w:val="00F06D1D"/>
    <w:rsid w:val="00F07201"/>
    <w:rsid w:val="00F07313"/>
    <w:rsid w:val="00F074DD"/>
    <w:rsid w:val="00F1070C"/>
    <w:rsid w:val="00F10D19"/>
    <w:rsid w:val="00F10E99"/>
    <w:rsid w:val="00F11062"/>
    <w:rsid w:val="00F11732"/>
    <w:rsid w:val="00F11A3E"/>
    <w:rsid w:val="00F11FD4"/>
    <w:rsid w:val="00F1203B"/>
    <w:rsid w:val="00F13B4A"/>
    <w:rsid w:val="00F13F7A"/>
    <w:rsid w:val="00F1419A"/>
    <w:rsid w:val="00F141E7"/>
    <w:rsid w:val="00F14318"/>
    <w:rsid w:val="00F14D26"/>
    <w:rsid w:val="00F15162"/>
    <w:rsid w:val="00F15175"/>
    <w:rsid w:val="00F15BC0"/>
    <w:rsid w:val="00F15D96"/>
    <w:rsid w:val="00F15E0C"/>
    <w:rsid w:val="00F15F0D"/>
    <w:rsid w:val="00F166A1"/>
    <w:rsid w:val="00F16F9D"/>
    <w:rsid w:val="00F17134"/>
    <w:rsid w:val="00F2119E"/>
    <w:rsid w:val="00F21494"/>
    <w:rsid w:val="00F21F85"/>
    <w:rsid w:val="00F222DC"/>
    <w:rsid w:val="00F22659"/>
    <w:rsid w:val="00F22753"/>
    <w:rsid w:val="00F23596"/>
    <w:rsid w:val="00F237D1"/>
    <w:rsid w:val="00F241F3"/>
    <w:rsid w:val="00F24E98"/>
    <w:rsid w:val="00F24EF7"/>
    <w:rsid w:val="00F25283"/>
    <w:rsid w:val="00F25532"/>
    <w:rsid w:val="00F25A84"/>
    <w:rsid w:val="00F25DB3"/>
    <w:rsid w:val="00F25E3A"/>
    <w:rsid w:val="00F2726F"/>
    <w:rsid w:val="00F3034D"/>
    <w:rsid w:val="00F30D02"/>
    <w:rsid w:val="00F30E8B"/>
    <w:rsid w:val="00F30ECB"/>
    <w:rsid w:val="00F31A38"/>
    <w:rsid w:val="00F31C4F"/>
    <w:rsid w:val="00F32250"/>
    <w:rsid w:val="00F3282C"/>
    <w:rsid w:val="00F32982"/>
    <w:rsid w:val="00F32E0B"/>
    <w:rsid w:val="00F3387E"/>
    <w:rsid w:val="00F33CC3"/>
    <w:rsid w:val="00F34152"/>
    <w:rsid w:val="00F354B9"/>
    <w:rsid w:val="00F3575F"/>
    <w:rsid w:val="00F358B7"/>
    <w:rsid w:val="00F35973"/>
    <w:rsid w:val="00F359B4"/>
    <w:rsid w:val="00F36138"/>
    <w:rsid w:val="00F3624D"/>
    <w:rsid w:val="00F36B72"/>
    <w:rsid w:val="00F37065"/>
    <w:rsid w:val="00F37C95"/>
    <w:rsid w:val="00F37CD8"/>
    <w:rsid w:val="00F37DB6"/>
    <w:rsid w:val="00F37E66"/>
    <w:rsid w:val="00F37EB7"/>
    <w:rsid w:val="00F4037E"/>
    <w:rsid w:val="00F40386"/>
    <w:rsid w:val="00F406FA"/>
    <w:rsid w:val="00F40BCD"/>
    <w:rsid w:val="00F41184"/>
    <w:rsid w:val="00F416DA"/>
    <w:rsid w:val="00F417C7"/>
    <w:rsid w:val="00F41EC6"/>
    <w:rsid w:val="00F423C5"/>
    <w:rsid w:val="00F438CD"/>
    <w:rsid w:val="00F43CAA"/>
    <w:rsid w:val="00F44727"/>
    <w:rsid w:val="00F45173"/>
    <w:rsid w:val="00F45AA6"/>
    <w:rsid w:val="00F45C1B"/>
    <w:rsid w:val="00F47465"/>
    <w:rsid w:val="00F4755B"/>
    <w:rsid w:val="00F50018"/>
    <w:rsid w:val="00F50F32"/>
    <w:rsid w:val="00F516FE"/>
    <w:rsid w:val="00F51FBD"/>
    <w:rsid w:val="00F5325D"/>
    <w:rsid w:val="00F53E19"/>
    <w:rsid w:val="00F54D46"/>
    <w:rsid w:val="00F551A0"/>
    <w:rsid w:val="00F55CFB"/>
    <w:rsid w:val="00F560D8"/>
    <w:rsid w:val="00F56367"/>
    <w:rsid w:val="00F56E30"/>
    <w:rsid w:val="00F57E17"/>
    <w:rsid w:val="00F6000B"/>
    <w:rsid w:val="00F6049E"/>
    <w:rsid w:val="00F6059C"/>
    <w:rsid w:val="00F6119F"/>
    <w:rsid w:val="00F61A81"/>
    <w:rsid w:val="00F61CD2"/>
    <w:rsid w:val="00F61E05"/>
    <w:rsid w:val="00F62921"/>
    <w:rsid w:val="00F63072"/>
    <w:rsid w:val="00F634E6"/>
    <w:rsid w:val="00F6368F"/>
    <w:rsid w:val="00F63A73"/>
    <w:rsid w:val="00F644D1"/>
    <w:rsid w:val="00F65D29"/>
    <w:rsid w:val="00F65D85"/>
    <w:rsid w:val="00F65EF9"/>
    <w:rsid w:val="00F66076"/>
    <w:rsid w:val="00F663F7"/>
    <w:rsid w:val="00F67768"/>
    <w:rsid w:val="00F67A72"/>
    <w:rsid w:val="00F705FF"/>
    <w:rsid w:val="00F706B8"/>
    <w:rsid w:val="00F7162A"/>
    <w:rsid w:val="00F7167B"/>
    <w:rsid w:val="00F71E4C"/>
    <w:rsid w:val="00F723AA"/>
    <w:rsid w:val="00F7265B"/>
    <w:rsid w:val="00F7266D"/>
    <w:rsid w:val="00F736C9"/>
    <w:rsid w:val="00F73967"/>
    <w:rsid w:val="00F73993"/>
    <w:rsid w:val="00F73D6A"/>
    <w:rsid w:val="00F74ECD"/>
    <w:rsid w:val="00F74F36"/>
    <w:rsid w:val="00F74F78"/>
    <w:rsid w:val="00F75C0E"/>
    <w:rsid w:val="00F75F9F"/>
    <w:rsid w:val="00F765E9"/>
    <w:rsid w:val="00F7686A"/>
    <w:rsid w:val="00F77577"/>
    <w:rsid w:val="00F80AF4"/>
    <w:rsid w:val="00F80ED7"/>
    <w:rsid w:val="00F815D5"/>
    <w:rsid w:val="00F81ABA"/>
    <w:rsid w:val="00F81F24"/>
    <w:rsid w:val="00F81F55"/>
    <w:rsid w:val="00F8205C"/>
    <w:rsid w:val="00F821F7"/>
    <w:rsid w:val="00F822EB"/>
    <w:rsid w:val="00F824C3"/>
    <w:rsid w:val="00F82F19"/>
    <w:rsid w:val="00F8326B"/>
    <w:rsid w:val="00F83F7D"/>
    <w:rsid w:val="00F844FC"/>
    <w:rsid w:val="00F84E9C"/>
    <w:rsid w:val="00F862E1"/>
    <w:rsid w:val="00F864F7"/>
    <w:rsid w:val="00F865F7"/>
    <w:rsid w:val="00F86A8E"/>
    <w:rsid w:val="00F871FF"/>
    <w:rsid w:val="00F87412"/>
    <w:rsid w:val="00F878A6"/>
    <w:rsid w:val="00F87A00"/>
    <w:rsid w:val="00F87E2D"/>
    <w:rsid w:val="00F87F26"/>
    <w:rsid w:val="00F90879"/>
    <w:rsid w:val="00F90A48"/>
    <w:rsid w:val="00F90CE7"/>
    <w:rsid w:val="00F916B4"/>
    <w:rsid w:val="00F92211"/>
    <w:rsid w:val="00F92469"/>
    <w:rsid w:val="00F9254F"/>
    <w:rsid w:val="00F9263E"/>
    <w:rsid w:val="00F92A24"/>
    <w:rsid w:val="00F9305A"/>
    <w:rsid w:val="00F93549"/>
    <w:rsid w:val="00F93571"/>
    <w:rsid w:val="00F93C1E"/>
    <w:rsid w:val="00F9401F"/>
    <w:rsid w:val="00F94259"/>
    <w:rsid w:val="00F9484D"/>
    <w:rsid w:val="00F94950"/>
    <w:rsid w:val="00F94D75"/>
    <w:rsid w:val="00F94F85"/>
    <w:rsid w:val="00F95332"/>
    <w:rsid w:val="00F953DB"/>
    <w:rsid w:val="00F9575B"/>
    <w:rsid w:val="00F95DDD"/>
    <w:rsid w:val="00F97038"/>
    <w:rsid w:val="00FA1557"/>
    <w:rsid w:val="00FA1C62"/>
    <w:rsid w:val="00FA1E32"/>
    <w:rsid w:val="00FA2988"/>
    <w:rsid w:val="00FA2BA6"/>
    <w:rsid w:val="00FA31F9"/>
    <w:rsid w:val="00FA33FD"/>
    <w:rsid w:val="00FA388D"/>
    <w:rsid w:val="00FA3E80"/>
    <w:rsid w:val="00FA3E98"/>
    <w:rsid w:val="00FA46DF"/>
    <w:rsid w:val="00FA4811"/>
    <w:rsid w:val="00FA68D6"/>
    <w:rsid w:val="00FA6FD8"/>
    <w:rsid w:val="00FA76CB"/>
    <w:rsid w:val="00FA7717"/>
    <w:rsid w:val="00FA779D"/>
    <w:rsid w:val="00FA7ECC"/>
    <w:rsid w:val="00FB0256"/>
    <w:rsid w:val="00FB1ABB"/>
    <w:rsid w:val="00FB1B91"/>
    <w:rsid w:val="00FB2D63"/>
    <w:rsid w:val="00FB2D9B"/>
    <w:rsid w:val="00FB3B79"/>
    <w:rsid w:val="00FB4B22"/>
    <w:rsid w:val="00FB5E70"/>
    <w:rsid w:val="00FB6022"/>
    <w:rsid w:val="00FB62B1"/>
    <w:rsid w:val="00FB6849"/>
    <w:rsid w:val="00FB6CA4"/>
    <w:rsid w:val="00FB6D2C"/>
    <w:rsid w:val="00FB6FA6"/>
    <w:rsid w:val="00FB7222"/>
    <w:rsid w:val="00FB7B8D"/>
    <w:rsid w:val="00FB7B9D"/>
    <w:rsid w:val="00FC0133"/>
    <w:rsid w:val="00FC025A"/>
    <w:rsid w:val="00FC0CE9"/>
    <w:rsid w:val="00FC134C"/>
    <w:rsid w:val="00FC1586"/>
    <w:rsid w:val="00FC1B96"/>
    <w:rsid w:val="00FC1DF8"/>
    <w:rsid w:val="00FC24E0"/>
    <w:rsid w:val="00FC28DF"/>
    <w:rsid w:val="00FC31ED"/>
    <w:rsid w:val="00FC3200"/>
    <w:rsid w:val="00FC34DD"/>
    <w:rsid w:val="00FC388C"/>
    <w:rsid w:val="00FC3EE5"/>
    <w:rsid w:val="00FC4131"/>
    <w:rsid w:val="00FC47FF"/>
    <w:rsid w:val="00FC4824"/>
    <w:rsid w:val="00FC4974"/>
    <w:rsid w:val="00FC49B5"/>
    <w:rsid w:val="00FC4D44"/>
    <w:rsid w:val="00FC52AD"/>
    <w:rsid w:val="00FC585D"/>
    <w:rsid w:val="00FC5C14"/>
    <w:rsid w:val="00FC60AB"/>
    <w:rsid w:val="00FC613F"/>
    <w:rsid w:val="00FC654A"/>
    <w:rsid w:val="00FC68F7"/>
    <w:rsid w:val="00FC706C"/>
    <w:rsid w:val="00FC7829"/>
    <w:rsid w:val="00FD00A4"/>
    <w:rsid w:val="00FD02F3"/>
    <w:rsid w:val="00FD0339"/>
    <w:rsid w:val="00FD0438"/>
    <w:rsid w:val="00FD04A3"/>
    <w:rsid w:val="00FD0E25"/>
    <w:rsid w:val="00FD21BD"/>
    <w:rsid w:val="00FD2CD3"/>
    <w:rsid w:val="00FD49C7"/>
    <w:rsid w:val="00FD55C7"/>
    <w:rsid w:val="00FD5742"/>
    <w:rsid w:val="00FD5EAC"/>
    <w:rsid w:val="00FD61CF"/>
    <w:rsid w:val="00FD6426"/>
    <w:rsid w:val="00FD655B"/>
    <w:rsid w:val="00FD6744"/>
    <w:rsid w:val="00FD7851"/>
    <w:rsid w:val="00FD7F26"/>
    <w:rsid w:val="00FE0301"/>
    <w:rsid w:val="00FE03B1"/>
    <w:rsid w:val="00FE0794"/>
    <w:rsid w:val="00FE1ABC"/>
    <w:rsid w:val="00FE2FB0"/>
    <w:rsid w:val="00FE30C4"/>
    <w:rsid w:val="00FE3124"/>
    <w:rsid w:val="00FE31A1"/>
    <w:rsid w:val="00FE347E"/>
    <w:rsid w:val="00FE3FC9"/>
    <w:rsid w:val="00FE46DA"/>
    <w:rsid w:val="00FE4850"/>
    <w:rsid w:val="00FE49AD"/>
    <w:rsid w:val="00FE50BB"/>
    <w:rsid w:val="00FE5C78"/>
    <w:rsid w:val="00FE65B9"/>
    <w:rsid w:val="00FE6697"/>
    <w:rsid w:val="00FE6916"/>
    <w:rsid w:val="00FE7E96"/>
    <w:rsid w:val="00FF0220"/>
    <w:rsid w:val="00FF065F"/>
    <w:rsid w:val="00FF06E0"/>
    <w:rsid w:val="00FF0BD9"/>
    <w:rsid w:val="00FF0D8D"/>
    <w:rsid w:val="00FF2359"/>
    <w:rsid w:val="00FF2424"/>
    <w:rsid w:val="00FF29E8"/>
    <w:rsid w:val="00FF2D1A"/>
    <w:rsid w:val="00FF339F"/>
    <w:rsid w:val="00FF430C"/>
    <w:rsid w:val="00FF498D"/>
    <w:rsid w:val="00FF4BA3"/>
    <w:rsid w:val="00FF6017"/>
    <w:rsid w:val="00FF60E5"/>
    <w:rsid w:val="00FF6663"/>
    <w:rsid w:val="00FF69DA"/>
    <w:rsid w:val="00FF6A06"/>
    <w:rsid w:val="00FF71D7"/>
    <w:rsid w:val="00FF798D"/>
    <w:rsid w:val="00FF7A10"/>
    <w:rsid w:val="00FF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5:docId w15:val="{193E7C79-9034-49BE-A0C0-9E444355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FB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basedOn w:val="a0"/>
    <w:link w:val="a4"/>
    <w:locked/>
    <w:rsid w:val="0082326F"/>
    <w:rPr>
      <w:sz w:val="28"/>
      <w:szCs w:val="24"/>
      <w:lang w:val="ru-RU" w:eastAsia="ru-RU" w:bidi="ar-SA"/>
    </w:rPr>
  </w:style>
  <w:style w:type="paragraph" w:styleId="a4">
    <w:name w:val="Body Text"/>
    <w:aliases w:val="Знак"/>
    <w:basedOn w:val="a"/>
    <w:link w:val="a3"/>
    <w:rsid w:val="0082326F"/>
    <w:pPr>
      <w:jc w:val="both"/>
    </w:pPr>
    <w:rPr>
      <w:sz w:val="28"/>
    </w:rPr>
  </w:style>
  <w:style w:type="paragraph" w:styleId="a5">
    <w:name w:val="List Paragraph"/>
    <w:basedOn w:val="a"/>
    <w:uiPriority w:val="34"/>
    <w:qFormat/>
    <w:rsid w:val="0082326F"/>
    <w:pPr>
      <w:ind w:left="708"/>
    </w:pPr>
  </w:style>
  <w:style w:type="paragraph" w:customStyle="1" w:styleId="1">
    <w:name w:val="Обычный1"/>
    <w:rsid w:val="0082326F"/>
    <w:pPr>
      <w:widowControl w:val="0"/>
      <w:snapToGrid w:val="0"/>
    </w:pPr>
  </w:style>
  <w:style w:type="table" w:styleId="a6">
    <w:name w:val="Table Grid"/>
    <w:basedOn w:val="a1"/>
    <w:rsid w:val="0061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F74F36"/>
    <w:rPr>
      <w:color w:val="0000FF"/>
      <w:u w:val="single"/>
    </w:rPr>
  </w:style>
  <w:style w:type="character" w:styleId="a8">
    <w:name w:val="FollowedHyperlink"/>
    <w:basedOn w:val="a0"/>
    <w:uiPriority w:val="99"/>
    <w:semiHidden/>
    <w:unhideWhenUsed/>
    <w:rsid w:val="00F74F36"/>
    <w:rPr>
      <w:color w:val="800080"/>
      <w:u w:val="single"/>
    </w:rPr>
  </w:style>
  <w:style w:type="paragraph" w:customStyle="1" w:styleId="xl68">
    <w:name w:val="xl68"/>
    <w:basedOn w:val="a"/>
    <w:rsid w:val="00F74F36"/>
    <w:pPr>
      <w:spacing w:before="100" w:beforeAutospacing="1" w:after="100" w:afterAutospacing="1"/>
    </w:pPr>
    <w:rPr>
      <w:rFonts w:ascii="Times New Roman CYR" w:hAnsi="Times New Roman CYR" w:cs="Times New Roman CYR"/>
    </w:rPr>
  </w:style>
  <w:style w:type="paragraph" w:customStyle="1" w:styleId="xl69">
    <w:name w:val="xl69"/>
    <w:basedOn w:val="a"/>
    <w:rsid w:val="00F74F36"/>
    <w:pPr>
      <w:spacing w:before="100" w:beforeAutospacing="1" w:after="100" w:afterAutospacing="1"/>
    </w:pPr>
    <w:rPr>
      <w:rFonts w:ascii="Times New Roman CYR" w:hAnsi="Times New Roman CYR" w:cs="Times New Roman CYR"/>
      <w:b/>
      <w:bCs/>
    </w:rPr>
  </w:style>
  <w:style w:type="paragraph" w:customStyle="1" w:styleId="xl70">
    <w:name w:val="xl70"/>
    <w:basedOn w:val="a"/>
    <w:rsid w:val="00F74F36"/>
    <w:pPr>
      <w:spacing w:before="100" w:beforeAutospacing="1" w:after="100" w:afterAutospacing="1"/>
      <w:jc w:val="right"/>
    </w:pPr>
    <w:rPr>
      <w:rFonts w:ascii="Times New Roman CYR" w:hAnsi="Times New Roman CYR" w:cs="Times New Roman CYR"/>
    </w:rPr>
  </w:style>
  <w:style w:type="paragraph" w:customStyle="1" w:styleId="xl71">
    <w:name w:val="xl71"/>
    <w:basedOn w:val="a"/>
    <w:rsid w:val="00F74F36"/>
    <w:pPr>
      <w:spacing w:before="100" w:beforeAutospacing="1" w:after="100" w:afterAutospacing="1"/>
    </w:pPr>
    <w:rPr>
      <w:rFonts w:ascii="Times New Roman CYR" w:hAnsi="Times New Roman CYR" w:cs="Times New Roman CYR"/>
      <w:b/>
      <w:bCs/>
    </w:rPr>
  </w:style>
  <w:style w:type="paragraph" w:customStyle="1" w:styleId="xl72">
    <w:name w:val="xl72"/>
    <w:basedOn w:val="a"/>
    <w:rsid w:val="00F74F36"/>
    <w:pPr>
      <w:spacing w:before="100" w:beforeAutospacing="1" w:after="100" w:afterAutospacing="1"/>
    </w:pPr>
    <w:rPr>
      <w:rFonts w:ascii="Times New Roman CYR" w:hAnsi="Times New Roman CYR" w:cs="Times New Roman CYR"/>
    </w:rPr>
  </w:style>
  <w:style w:type="paragraph" w:customStyle="1" w:styleId="xl73">
    <w:name w:val="xl73"/>
    <w:basedOn w:val="a"/>
    <w:rsid w:val="00F74F36"/>
    <w:pPr>
      <w:spacing w:before="100" w:beforeAutospacing="1" w:after="100" w:afterAutospacing="1"/>
    </w:pPr>
    <w:rPr>
      <w:rFonts w:ascii="Times New Roman CYR" w:hAnsi="Times New Roman CYR" w:cs="Times New Roman CYR"/>
      <w:b/>
      <w:bCs/>
    </w:rPr>
  </w:style>
  <w:style w:type="paragraph" w:customStyle="1" w:styleId="xl74">
    <w:name w:val="xl74"/>
    <w:basedOn w:val="a"/>
    <w:rsid w:val="00F74F36"/>
    <w:pPr>
      <w:spacing w:before="100" w:beforeAutospacing="1" w:after="100" w:afterAutospacing="1"/>
    </w:pPr>
    <w:rPr>
      <w:rFonts w:ascii="Times New Roman CYR" w:hAnsi="Times New Roman CYR" w:cs="Times New Roman CYR"/>
      <w:b/>
      <w:bCs/>
    </w:rPr>
  </w:style>
  <w:style w:type="paragraph" w:customStyle="1" w:styleId="xl75">
    <w:name w:val="xl75"/>
    <w:basedOn w:val="a"/>
    <w:rsid w:val="00F74F36"/>
    <w:pPr>
      <w:spacing w:before="100" w:beforeAutospacing="1" w:after="100" w:afterAutospacing="1"/>
    </w:pPr>
    <w:rPr>
      <w:rFonts w:ascii="Times New Roman CYR" w:hAnsi="Times New Roman CYR" w:cs="Times New Roman CYR"/>
    </w:rPr>
  </w:style>
  <w:style w:type="paragraph" w:customStyle="1" w:styleId="xl76">
    <w:name w:val="xl76"/>
    <w:basedOn w:val="a"/>
    <w:rsid w:val="00F74F36"/>
    <w:pPr>
      <w:spacing w:before="100" w:beforeAutospacing="1" w:after="100" w:afterAutospacing="1"/>
    </w:pPr>
    <w:rPr>
      <w:rFonts w:ascii="Times New Roman CYR" w:hAnsi="Times New Roman CYR" w:cs="Times New Roman CYR"/>
    </w:rPr>
  </w:style>
  <w:style w:type="paragraph" w:customStyle="1" w:styleId="xl77">
    <w:name w:val="xl77"/>
    <w:basedOn w:val="a"/>
    <w:rsid w:val="00F74F36"/>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
    <w:rsid w:val="00F74F36"/>
    <w:pPr>
      <w:spacing w:before="100" w:beforeAutospacing="1" w:after="100" w:afterAutospacing="1"/>
      <w:jc w:val="right"/>
    </w:pPr>
    <w:rPr>
      <w:rFonts w:ascii="Times New Roman CYR" w:hAnsi="Times New Roman CYR" w:cs="Times New Roman CYR"/>
    </w:rPr>
  </w:style>
  <w:style w:type="paragraph" w:customStyle="1" w:styleId="xl79">
    <w:name w:val="xl79"/>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color w:val="000000"/>
    </w:rPr>
  </w:style>
  <w:style w:type="paragraph" w:customStyle="1" w:styleId="xl80">
    <w:name w:val="xl80"/>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1">
    <w:name w:val="xl81"/>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2">
    <w:name w:val="xl8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rPr>
  </w:style>
  <w:style w:type="paragraph" w:customStyle="1" w:styleId="xl83">
    <w:name w:val="xl8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rPr>
  </w:style>
  <w:style w:type="paragraph" w:customStyle="1" w:styleId="xl84">
    <w:name w:val="xl8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rPr>
  </w:style>
  <w:style w:type="paragraph" w:customStyle="1" w:styleId="xl85">
    <w:name w:val="xl8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b/>
      <w:bCs/>
    </w:rPr>
  </w:style>
  <w:style w:type="paragraph" w:customStyle="1" w:styleId="xl86">
    <w:name w:val="xl86"/>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b/>
      <w:bCs/>
    </w:rPr>
  </w:style>
  <w:style w:type="paragraph" w:customStyle="1" w:styleId="xl87">
    <w:name w:val="xl87"/>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89">
    <w:name w:val="xl89"/>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90">
    <w:name w:val="xl90"/>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right"/>
    </w:pPr>
    <w:rPr>
      <w:rFonts w:ascii="Times New Roman CYR" w:hAnsi="Times New Roman CYR" w:cs="Times New Roman CYR"/>
    </w:rPr>
  </w:style>
  <w:style w:type="paragraph" w:customStyle="1" w:styleId="xl91">
    <w:name w:val="xl91"/>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CYR" w:hAnsi="Times New Roman CYR" w:cs="Times New Roman CYR"/>
    </w:rPr>
  </w:style>
  <w:style w:type="paragraph" w:customStyle="1" w:styleId="xl92">
    <w:name w:val="xl9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3">
    <w:name w:val="xl9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4">
    <w:name w:val="xl9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5">
    <w:name w:val="xl9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b/>
      <w:bCs/>
      <w:color w:val="000000"/>
    </w:rPr>
  </w:style>
  <w:style w:type="paragraph" w:customStyle="1" w:styleId="xl96">
    <w:name w:val="xl96"/>
    <w:basedOn w:val="a"/>
    <w:rsid w:val="00FC52AD"/>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97">
    <w:name w:val="xl97"/>
    <w:basedOn w:val="a"/>
    <w:rsid w:val="00FC52AD"/>
    <w:pPr>
      <w:pBdr>
        <w:top w:val="single" w:sz="4" w:space="0" w:color="BFBFBF"/>
        <w:left w:val="single" w:sz="4" w:space="0" w:color="BFBFBF"/>
        <w:bottom w:val="single" w:sz="4" w:space="0" w:color="BFBFBF"/>
        <w:right w:val="single" w:sz="4" w:space="0" w:color="BFBFBF"/>
      </w:pBdr>
      <w:shd w:val="clear" w:color="000000" w:fill="00B050"/>
      <w:spacing w:before="100" w:beforeAutospacing="1" w:after="100" w:afterAutospacing="1"/>
      <w:jc w:val="right"/>
    </w:pPr>
    <w:rPr>
      <w:rFonts w:ascii="Times New Roman CYR" w:hAnsi="Times New Roman CYR" w:cs="Times New Roman CYR"/>
    </w:rPr>
  </w:style>
  <w:style w:type="paragraph" w:styleId="a9">
    <w:name w:val="header"/>
    <w:basedOn w:val="a"/>
    <w:link w:val="aa"/>
    <w:unhideWhenUsed/>
    <w:rsid w:val="00C12009"/>
    <w:pPr>
      <w:tabs>
        <w:tab w:val="center" w:pos="4677"/>
        <w:tab w:val="right" w:pos="9355"/>
      </w:tabs>
    </w:pPr>
  </w:style>
  <w:style w:type="character" w:customStyle="1" w:styleId="aa">
    <w:name w:val="Верхний колонтитул Знак"/>
    <w:basedOn w:val="a0"/>
    <w:link w:val="a9"/>
    <w:uiPriority w:val="99"/>
    <w:rsid w:val="00C12009"/>
    <w:rPr>
      <w:sz w:val="24"/>
      <w:szCs w:val="24"/>
    </w:rPr>
  </w:style>
  <w:style w:type="paragraph" w:styleId="ab">
    <w:name w:val="footer"/>
    <w:basedOn w:val="a"/>
    <w:link w:val="ac"/>
    <w:unhideWhenUsed/>
    <w:rsid w:val="00C12009"/>
    <w:pPr>
      <w:tabs>
        <w:tab w:val="center" w:pos="4677"/>
        <w:tab w:val="right" w:pos="9355"/>
      </w:tabs>
    </w:pPr>
  </w:style>
  <w:style w:type="character" w:customStyle="1" w:styleId="ac">
    <w:name w:val="Нижний колонтитул Знак"/>
    <w:basedOn w:val="a0"/>
    <w:link w:val="ab"/>
    <w:uiPriority w:val="99"/>
    <w:rsid w:val="00C12009"/>
    <w:rPr>
      <w:sz w:val="24"/>
      <w:szCs w:val="24"/>
    </w:rPr>
  </w:style>
  <w:style w:type="paragraph" w:customStyle="1" w:styleId="10">
    <w:name w:val="Знак Знак Знак1 Знак"/>
    <w:basedOn w:val="a"/>
    <w:rsid w:val="00E134D9"/>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030165"/>
    <w:pPr>
      <w:widowControl w:val="0"/>
      <w:snapToGrid w:val="0"/>
      <w:ind w:firstLine="720"/>
    </w:pPr>
    <w:rPr>
      <w:rFonts w:ascii="Arial" w:hAnsi="Arial"/>
    </w:rPr>
  </w:style>
  <w:style w:type="paragraph" w:customStyle="1" w:styleId="xl98">
    <w:name w:val="xl98"/>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99">
    <w:name w:val="xl99"/>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0">
    <w:name w:val="xl100"/>
    <w:basedOn w:val="a"/>
    <w:rsid w:val="001C0686"/>
    <w:pPr>
      <w:spacing w:before="100" w:beforeAutospacing="1" w:after="100" w:afterAutospacing="1"/>
      <w:textAlignment w:val="top"/>
    </w:pPr>
    <w:rPr>
      <w:color w:val="000000"/>
    </w:rPr>
  </w:style>
  <w:style w:type="paragraph" w:customStyle="1" w:styleId="xl101">
    <w:name w:val="xl101"/>
    <w:basedOn w:val="a"/>
    <w:rsid w:val="001C0686"/>
    <w:pPr>
      <w:spacing w:before="100" w:beforeAutospacing="1" w:after="100" w:afterAutospacing="1"/>
      <w:textAlignment w:val="top"/>
    </w:pPr>
    <w:rPr>
      <w:color w:val="000000"/>
    </w:rPr>
  </w:style>
  <w:style w:type="paragraph" w:customStyle="1" w:styleId="xl102">
    <w:name w:val="xl102"/>
    <w:basedOn w:val="a"/>
    <w:rsid w:val="001C0686"/>
    <w:pPr>
      <w:spacing w:before="100" w:beforeAutospacing="1" w:after="100" w:afterAutospacing="1"/>
      <w:textAlignment w:val="top"/>
    </w:pPr>
    <w:rPr>
      <w:color w:val="000000"/>
    </w:rPr>
  </w:style>
  <w:style w:type="paragraph" w:customStyle="1" w:styleId="xl103">
    <w:name w:val="xl103"/>
    <w:basedOn w:val="a"/>
    <w:rsid w:val="001C0686"/>
    <w:pPr>
      <w:spacing w:before="100" w:beforeAutospacing="1" w:after="100" w:afterAutospacing="1"/>
      <w:jc w:val="right"/>
      <w:textAlignment w:val="top"/>
    </w:pPr>
    <w:rPr>
      <w:color w:val="000000"/>
    </w:rPr>
  </w:style>
  <w:style w:type="paragraph" w:customStyle="1" w:styleId="xl104">
    <w:name w:val="xl104"/>
    <w:basedOn w:val="a"/>
    <w:rsid w:val="001C0686"/>
    <w:pPr>
      <w:spacing w:before="100" w:beforeAutospacing="1" w:after="100" w:afterAutospacing="1"/>
      <w:jc w:val="right"/>
      <w:textAlignment w:val="top"/>
    </w:pPr>
    <w:rPr>
      <w:color w:val="000000"/>
    </w:rPr>
  </w:style>
  <w:style w:type="paragraph" w:customStyle="1" w:styleId="xl105">
    <w:name w:val="xl105"/>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rFonts w:ascii="Times New Roman CYR" w:hAnsi="Times New Roman CYR" w:cs="Times New Roman CYR"/>
    </w:rPr>
  </w:style>
  <w:style w:type="paragraph" w:customStyle="1" w:styleId="xl106">
    <w:name w:val="xl106"/>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107">
    <w:name w:val="xl107"/>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8">
    <w:name w:val="xl108"/>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09">
    <w:name w:val="xl109"/>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0">
    <w:name w:val="xl110"/>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11">
    <w:name w:val="xl111"/>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2">
    <w:name w:val="xl112"/>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styleId="ad">
    <w:name w:val="Balloon Text"/>
    <w:basedOn w:val="a"/>
    <w:link w:val="ae"/>
    <w:uiPriority w:val="99"/>
    <w:semiHidden/>
    <w:unhideWhenUsed/>
    <w:rsid w:val="00713B94"/>
    <w:rPr>
      <w:rFonts w:ascii="Tahoma" w:hAnsi="Tahoma" w:cs="Tahoma"/>
      <w:sz w:val="16"/>
      <w:szCs w:val="16"/>
    </w:rPr>
  </w:style>
  <w:style w:type="character" w:customStyle="1" w:styleId="ae">
    <w:name w:val="Текст выноски Знак"/>
    <w:basedOn w:val="a0"/>
    <w:link w:val="ad"/>
    <w:uiPriority w:val="99"/>
    <w:semiHidden/>
    <w:rsid w:val="00713B94"/>
    <w:rPr>
      <w:rFonts w:ascii="Tahoma" w:hAnsi="Tahoma" w:cs="Tahoma"/>
      <w:sz w:val="16"/>
      <w:szCs w:val="16"/>
    </w:rPr>
  </w:style>
  <w:style w:type="paragraph" w:customStyle="1" w:styleId="xl113">
    <w:name w:val="xl113"/>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14">
    <w:name w:val="xl114"/>
    <w:basedOn w:val="a"/>
    <w:rsid w:val="00B8418C"/>
    <w:pPr>
      <w:spacing w:before="100" w:beforeAutospacing="1" w:after="100" w:afterAutospacing="1"/>
    </w:pPr>
    <w:rPr>
      <w:color w:val="000000"/>
    </w:rPr>
  </w:style>
  <w:style w:type="paragraph" w:customStyle="1" w:styleId="xl115">
    <w:name w:val="xl115"/>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6">
    <w:name w:val="xl116"/>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7">
    <w:name w:val="xl117"/>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8">
    <w:name w:val="xl118"/>
    <w:basedOn w:val="a"/>
    <w:rsid w:val="00B8418C"/>
    <w:pPr>
      <w:spacing w:before="100" w:beforeAutospacing="1" w:after="100" w:afterAutospacing="1"/>
    </w:pPr>
    <w:rPr>
      <w:color w:val="000000"/>
    </w:rPr>
  </w:style>
  <w:style w:type="paragraph" w:customStyle="1" w:styleId="xl119">
    <w:name w:val="xl119"/>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20">
    <w:name w:val="xl120"/>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21">
    <w:name w:val="xl121"/>
    <w:basedOn w:val="a"/>
    <w:rsid w:val="00B8418C"/>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B8418C"/>
    <w:pPr>
      <w:pBdr>
        <w:top w:val="single" w:sz="4" w:space="0" w:color="969696"/>
        <w:bottom w:val="single" w:sz="4" w:space="0" w:color="969696"/>
        <w:right w:val="single" w:sz="4" w:space="0" w:color="969696"/>
      </w:pBdr>
      <w:shd w:val="clear" w:color="000000" w:fill="FFC000"/>
      <w:spacing w:before="100" w:beforeAutospacing="1" w:after="100" w:afterAutospacing="1"/>
      <w:jc w:val="right"/>
    </w:pPr>
    <w:rPr>
      <w:rFonts w:ascii="Times New Roman CYR" w:hAnsi="Times New Roman CYR" w:cs="Times New Roman CYR"/>
    </w:rPr>
  </w:style>
  <w:style w:type="paragraph" w:customStyle="1" w:styleId="xl66">
    <w:name w:val="xl66"/>
    <w:basedOn w:val="a"/>
    <w:rsid w:val="005F43BF"/>
    <w:pPr>
      <w:spacing w:before="100" w:beforeAutospacing="1" w:after="100" w:afterAutospacing="1"/>
    </w:pPr>
    <w:rPr>
      <w:rFonts w:ascii="Times New Roman CYR" w:hAnsi="Times New Roman CYR" w:cs="Times New Roman CYR"/>
    </w:rPr>
  </w:style>
  <w:style w:type="paragraph" w:customStyle="1" w:styleId="xl67">
    <w:name w:val="xl67"/>
    <w:basedOn w:val="a"/>
    <w:rsid w:val="005F43BF"/>
    <w:pPr>
      <w:spacing w:before="100" w:beforeAutospacing="1" w:after="100" w:afterAutospacing="1"/>
    </w:pPr>
    <w:rPr>
      <w:rFonts w:ascii="Times New Roman CYR" w:hAnsi="Times New Roman CYR" w:cs="Times New Roman CYR"/>
    </w:rPr>
  </w:style>
  <w:style w:type="paragraph" w:customStyle="1" w:styleId="ConsPlusNonformat">
    <w:name w:val="ConsPlusNonformat"/>
    <w:rsid w:val="003776BA"/>
    <w:pPr>
      <w:widowControl w:val="0"/>
      <w:autoSpaceDE w:val="0"/>
      <w:autoSpaceDN w:val="0"/>
      <w:adjustRightInd w:val="0"/>
    </w:pPr>
    <w:rPr>
      <w:rFonts w:ascii="Courier New" w:hAnsi="Courier New" w:cs="Courier New"/>
    </w:rPr>
  </w:style>
  <w:style w:type="paragraph" w:styleId="af">
    <w:name w:val="Title"/>
    <w:aliases w:val=" Знак"/>
    <w:basedOn w:val="a"/>
    <w:link w:val="af0"/>
    <w:qFormat/>
    <w:rsid w:val="002A43A0"/>
    <w:pPr>
      <w:overflowPunct w:val="0"/>
      <w:autoSpaceDE w:val="0"/>
      <w:autoSpaceDN w:val="0"/>
      <w:adjustRightInd w:val="0"/>
      <w:jc w:val="center"/>
      <w:textAlignment w:val="baseline"/>
    </w:pPr>
    <w:rPr>
      <w:b/>
      <w:szCs w:val="20"/>
    </w:rPr>
  </w:style>
  <w:style w:type="character" w:customStyle="1" w:styleId="af0">
    <w:name w:val="Название Знак"/>
    <w:aliases w:val=" Знак Знак"/>
    <w:basedOn w:val="a0"/>
    <w:link w:val="af"/>
    <w:rsid w:val="002A43A0"/>
    <w:rPr>
      <w:b/>
      <w:sz w:val="24"/>
    </w:rPr>
  </w:style>
  <w:style w:type="paragraph" w:customStyle="1" w:styleId="ConsPlusTitle">
    <w:name w:val="ConsPlusTitle"/>
    <w:rsid w:val="004D1B15"/>
    <w:pPr>
      <w:widowControl w:val="0"/>
      <w:snapToGrid w:val="0"/>
    </w:pPr>
    <w:rPr>
      <w:rFonts w:ascii="Arial" w:hAnsi="Arial"/>
      <w:b/>
    </w:rPr>
  </w:style>
  <w:style w:type="paragraph" w:customStyle="1" w:styleId="2">
    <w:name w:val="Обычный2"/>
    <w:rsid w:val="004216FB"/>
    <w:pPr>
      <w:widowControl w:val="0"/>
      <w:snapToGrid w:val="0"/>
    </w:pPr>
  </w:style>
  <w:style w:type="paragraph" w:customStyle="1" w:styleId="11">
    <w:name w:val="Знак Знак Знак1 Знак"/>
    <w:basedOn w:val="a"/>
    <w:rsid w:val="004216FB"/>
    <w:pPr>
      <w:spacing w:before="100" w:beforeAutospacing="1" w:after="100" w:afterAutospacing="1"/>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40">
      <w:bodyDiv w:val="1"/>
      <w:marLeft w:val="0"/>
      <w:marRight w:val="0"/>
      <w:marTop w:val="0"/>
      <w:marBottom w:val="0"/>
      <w:divBdr>
        <w:top w:val="none" w:sz="0" w:space="0" w:color="auto"/>
        <w:left w:val="none" w:sz="0" w:space="0" w:color="auto"/>
        <w:bottom w:val="none" w:sz="0" w:space="0" w:color="auto"/>
        <w:right w:val="none" w:sz="0" w:space="0" w:color="auto"/>
      </w:divBdr>
    </w:div>
    <w:div w:id="2124243">
      <w:bodyDiv w:val="1"/>
      <w:marLeft w:val="0"/>
      <w:marRight w:val="0"/>
      <w:marTop w:val="0"/>
      <w:marBottom w:val="0"/>
      <w:divBdr>
        <w:top w:val="none" w:sz="0" w:space="0" w:color="auto"/>
        <w:left w:val="none" w:sz="0" w:space="0" w:color="auto"/>
        <w:bottom w:val="none" w:sz="0" w:space="0" w:color="auto"/>
        <w:right w:val="none" w:sz="0" w:space="0" w:color="auto"/>
      </w:divBdr>
    </w:div>
    <w:div w:id="2782598">
      <w:bodyDiv w:val="1"/>
      <w:marLeft w:val="0"/>
      <w:marRight w:val="0"/>
      <w:marTop w:val="0"/>
      <w:marBottom w:val="0"/>
      <w:divBdr>
        <w:top w:val="none" w:sz="0" w:space="0" w:color="auto"/>
        <w:left w:val="none" w:sz="0" w:space="0" w:color="auto"/>
        <w:bottom w:val="none" w:sz="0" w:space="0" w:color="auto"/>
        <w:right w:val="none" w:sz="0" w:space="0" w:color="auto"/>
      </w:divBdr>
    </w:div>
    <w:div w:id="3898885">
      <w:bodyDiv w:val="1"/>
      <w:marLeft w:val="0"/>
      <w:marRight w:val="0"/>
      <w:marTop w:val="0"/>
      <w:marBottom w:val="0"/>
      <w:divBdr>
        <w:top w:val="none" w:sz="0" w:space="0" w:color="auto"/>
        <w:left w:val="none" w:sz="0" w:space="0" w:color="auto"/>
        <w:bottom w:val="none" w:sz="0" w:space="0" w:color="auto"/>
        <w:right w:val="none" w:sz="0" w:space="0" w:color="auto"/>
      </w:divBdr>
    </w:div>
    <w:div w:id="4090202">
      <w:bodyDiv w:val="1"/>
      <w:marLeft w:val="0"/>
      <w:marRight w:val="0"/>
      <w:marTop w:val="0"/>
      <w:marBottom w:val="0"/>
      <w:divBdr>
        <w:top w:val="none" w:sz="0" w:space="0" w:color="auto"/>
        <w:left w:val="none" w:sz="0" w:space="0" w:color="auto"/>
        <w:bottom w:val="none" w:sz="0" w:space="0" w:color="auto"/>
        <w:right w:val="none" w:sz="0" w:space="0" w:color="auto"/>
      </w:divBdr>
    </w:div>
    <w:div w:id="4720578">
      <w:bodyDiv w:val="1"/>
      <w:marLeft w:val="0"/>
      <w:marRight w:val="0"/>
      <w:marTop w:val="0"/>
      <w:marBottom w:val="0"/>
      <w:divBdr>
        <w:top w:val="none" w:sz="0" w:space="0" w:color="auto"/>
        <w:left w:val="none" w:sz="0" w:space="0" w:color="auto"/>
        <w:bottom w:val="none" w:sz="0" w:space="0" w:color="auto"/>
        <w:right w:val="none" w:sz="0" w:space="0" w:color="auto"/>
      </w:divBdr>
    </w:div>
    <w:div w:id="5640898">
      <w:bodyDiv w:val="1"/>
      <w:marLeft w:val="0"/>
      <w:marRight w:val="0"/>
      <w:marTop w:val="0"/>
      <w:marBottom w:val="0"/>
      <w:divBdr>
        <w:top w:val="none" w:sz="0" w:space="0" w:color="auto"/>
        <w:left w:val="none" w:sz="0" w:space="0" w:color="auto"/>
        <w:bottom w:val="none" w:sz="0" w:space="0" w:color="auto"/>
        <w:right w:val="none" w:sz="0" w:space="0" w:color="auto"/>
      </w:divBdr>
    </w:div>
    <w:div w:id="5980941">
      <w:bodyDiv w:val="1"/>
      <w:m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val="0"/>
      <w:marRight w:val="0"/>
      <w:marTop w:val="0"/>
      <w:marBottom w:val="0"/>
      <w:divBdr>
        <w:top w:val="none" w:sz="0" w:space="0" w:color="auto"/>
        <w:left w:val="none" w:sz="0" w:space="0" w:color="auto"/>
        <w:bottom w:val="none" w:sz="0" w:space="0" w:color="auto"/>
        <w:right w:val="none" w:sz="0" w:space="0" w:color="auto"/>
      </w:divBdr>
    </w:div>
    <w:div w:id="6907339">
      <w:bodyDiv w:val="1"/>
      <w:marLeft w:val="0"/>
      <w:marRight w:val="0"/>
      <w:marTop w:val="0"/>
      <w:marBottom w:val="0"/>
      <w:divBdr>
        <w:top w:val="none" w:sz="0" w:space="0" w:color="auto"/>
        <w:left w:val="none" w:sz="0" w:space="0" w:color="auto"/>
        <w:bottom w:val="none" w:sz="0" w:space="0" w:color="auto"/>
        <w:right w:val="none" w:sz="0" w:space="0" w:color="auto"/>
      </w:divBdr>
    </w:div>
    <w:div w:id="8603801">
      <w:bodyDiv w:val="1"/>
      <w:marLeft w:val="0"/>
      <w:marRight w:val="0"/>
      <w:marTop w:val="0"/>
      <w:marBottom w:val="0"/>
      <w:divBdr>
        <w:top w:val="none" w:sz="0" w:space="0" w:color="auto"/>
        <w:left w:val="none" w:sz="0" w:space="0" w:color="auto"/>
        <w:bottom w:val="none" w:sz="0" w:space="0" w:color="auto"/>
        <w:right w:val="none" w:sz="0" w:space="0" w:color="auto"/>
      </w:divBdr>
    </w:div>
    <w:div w:id="9767417">
      <w:bodyDiv w:val="1"/>
      <w:marLeft w:val="0"/>
      <w:marRight w:val="0"/>
      <w:marTop w:val="0"/>
      <w:marBottom w:val="0"/>
      <w:divBdr>
        <w:top w:val="none" w:sz="0" w:space="0" w:color="auto"/>
        <w:left w:val="none" w:sz="0" w:space="0" w:color="auto"/>
        <w:bottom w:val="none" w:sz="0" w:space="0" w:color="auto"/>
        <w:right w:val="none" w:sz="0" w:space="0" w:color="auto"/>
      </w:divBdr>
    </w:div>
    <w:div w:id="10037123">
      <w:bodyDiv w:val="1"/>
      <w:marLeft w:val="0"/>
      <w:marRight w:val="0"/>
      <w:marTop w:val="0"/>
      <w:marBottom w:val="0"/>
      <w:divBdr>
        <w:top w:val="none" w:sz="0" w:space="0" w:color="auto"/>
        <w:left w:val="none" w:sz="0" w:space="0" w:color="auto"/>
        <w:bottom w:val="none" w:sz="0" w:space="0" w:color="auto"/>
        <w:right w:val="none" w:sz="0" w:space="0" w:color="auto"/>
      </w:divBdr>
    </w:div>
    <w:div w:id="11147644">
      <w:bodyDiv w:val="1"/>
      <w:marLeft w:val="0"/>
      <w:marRight w:val="0"/>
      <w:marTop w:val="0"/>
      <w:marBottom w:val="0"/>
      <w:divBdr>
        <w:top w:val="none" w:sz="0" w:space="0" w:color="auto"/>
        <w:left w:val="none" w:sz="0" w:space="0" w:color="auto"/>
        <w:bottom w:val="none" w:sz="0" w:space="0" w:color="auto"/>
        <w:right w:val="none" w:sz="0" w:space="0" w:color="auto"/>
      </w:divBdr>
    </w:div>
    <w:div w:id="11491879">
      <w:bodyDiv w:val="1"/>
      <w:marLeft w:val="0"/>
      <w:marRight w:val="0"/>
      <w:marTop w:val="0"/>
      <w:marBottom w:val="0"/>
      <w:divBdr>
        <w:top w:val="none" w:sz="0" w:space="0" w:color="auto"/>
        <w:left w:val="none" w:sz="0" w:space="0" w:color="auto"/>
        <w:bottom w:val="none" w:sz="0" w:space="0" w:color="auto"/>
        <w:right w:val="none" w:sz="0" w:space="0" w:color="auto"/>
      </w:divBdr>
    </w:div>
    <w:div w:id="13657090">
      <w:bodyDiv w:val="1"/>
      <w:marLeft w:val="0"/>
      <w:marRight w:val="0"/>
      <w:marTop w:val="0"/>
      <w:marBottom w:val="0"/>
      <w:divBdr>
        <w:top w:val="none" w:sz="0" w:space="0" w:color="auto"/>
        <w:left w:val="none" w:sz="0" w:space="0" w:color="auto"/>
        <w:bottom w:val="none" w:sz="0" w:space="0" w:color="auto"/>
        <w:right w:val="none" w:sz="0" w:space="0" w:color="auto"/>
      </w:divBdr>
    </w:div>
    <w:div w:id="13701701">
      <w:bodyDiv w:val="1"/>
      <w:marLeft w:val="0"/>
      <w:marRight w:val="0"/>
      <w:marTop w:val="0"/>
      <w:marBottom w:val="0"/>
      <w:divBdr>
        <w:top w:val="none" w:sz="0" w:space="0" w:color="auto"/>
        <w:left w:val="none" w:sz="0" w:space="0" w:color="auto"/>
        <w:bottom w:val="none" w:sz="0" w:space="0" w:color="auto"/>
        <w:right w:val="none" w:sz="0" w:space="0" w:color="auto"/>
      </w:divBdr>
    </w:div>
    <w:div w:id="13970574">
      <w:bodyDiv w:val="1"/>
      <w:marLeft w:val="0"/>
      <w:marRight w:val="0"/>
      <w:marTop w:val="0"/>
      <w:marBottom w:val="0"/>
      <w:divBdr>
        <w:top w:val="none" w:sz="0" w:space="0" w:color="auto"/>
        <w:left w:val="none" w:sz="0" w:space="0" w:color="auto"/>
        <w:bottom w:val="none" w:sz="0" w:space="0" w:color="auto"/>
        <w:right w:val="none" w:sz="0" w:space="0" w:color="auto"/>
      </w:divBdr>
    </w:div>
    <w:div w:id="15036273">
      <w:bodyDiv w:val="1"/>
      <w:marLeft w:val="0"/>
      <w:marRight w:val="0"/>
      <w:marTop w:val="0"/>
      <w:marBottom w:val="0"/>
      <w:divBdr>
        <w:top w:val="none" w:sz="0" w:space="0" w:color="auto"/>
        <w:left w:val="none" w:sz="0" w:space="0" w:color="auto"/>
        <w:bottom w:val="none" w:sz="0" w:space="0" w:color="auto"/>
        <w:right w:val="none" w:sz="0" w:space="0" w:color="auto"/>
      </w:divBdr>
    </w:div>
    <w:div w:id="16271661">
      <w:bodyDiv w:val="1"/>
      <w:marLeft w:val="0"/>
      <w:marRight w:val="0"/>
      <w:marTop w:val="0"/>
      <w:marBottom w:val="0"/>
      <w:divBdr>
        <w:top w:val="none" w:sz="0" w:space="0" w:color="auto"/>
        <w:left w:val="none" w:sz="0" w:space="0" w:color="auto"/>
        <w:bottom w:val="none" w:sz="0" w:space="0" w:color="auto"/>
        <w:right w:val="none" w:sz="0" w:space="0" w:color="auto"/>
      </w:divBdr>
    </w:div>
    <w:div w:id="16394371">
      <w:bodyDiv w:val="1"/>
      <w:marLeft w:val="0"/>
      <w:marRight w:val="0"/>
      <w:marTop w:val="0"/>
      <w:marBottom w:val="0"/>
      <w:divBdr>
        <w:top w:val="none" w:sz="0" w:space="0" w:color="auto"/>
        <w:left w:val="none" w:sz="0" w:space="0" w:color="auto"/>
        <w:bottom w:val="none" w:sz="0" w:space="0" w:color="auto"/>
        <w:right w:val="none" w:sz="0" w:space="0" w:color="auto"/>
      </w:divBdr>
    </w:div>
    <w:div w:id="16545098">
      <w:bodyDiv w:val="1"/>
      <w:marLeft w:val="0"/>
      <w:marRight w:val="0"/>
      <w:marTop w:val="0"/>
      <w:marBottom w:val="0"/>
      <w:divBdr>
        <w:top w:val="none" w:sz="0" w:space="0" w:color="auto"/>
        <w:left w:val="none" w:sz="0" w:space="0" w:color="auto"/>
        <w:bottom w:val="none" w:sz="0" w:space="0" w:color="auto"/>
        <w:right w:val="none" w:sz="0" w:space="0" w:color="auto"/>
      </w:divBdr>
    </w:div>
    <w:div w:id="17046554">
      <w:bodyDiv w:val="1"/>
      <w:marLeft w:val="0"/>
      <w:marRight w:val="0"/>
      <w:marTop w:val="0"/>
      <w:marBottom w:val="0"/>
      <w:divBdr>
        <w:top w:val="none" w:sz="0" w:space="0" w:color="auto"/>
        <w:left w:val="none" w:sz="0" w:space="0" w:color="auto"/>
        <w:bottom w:val="none" w:sz="0" w:space="0" w:color="auto"/>
        <w:right w:val="none" w:sz="0" w:space="0" w:color="auto"/>
      </w:divBdr>
    </w:div>
    <w:div w:id="17703817">
      <w:bodyDiv w:val="1"/>
      <w:marLeft w:val="0"/>
      <w:marRight w:val="0"/>
      <w:marTop w:val="0"/>
      <w:marBottom w:val="0"/>
      <w:divBdr>
        <w:top w:val="none" w:sz="0" w:space="0" w:color="auto"/>
        <w:left w:val="none" w:sz="0" w:space="0" w:color="auto"/>
        <w:bottom w:val="none" w:sz="0" w:space="0" w:color="auto"/>
        <w:right w:val="none" w:sz="0" w:space="0" w:color="auto"/>
      </w:divBdr>
    </w:div>
    <w:div w:id="19472100">
      <w:bodyDiv w:val="1"/>
      <w:marLeft w:val="0"/>
      <w:marRight w:val="0"/>
      <w:marTop w:val="0"/>
      <w:marBottom w:val="0"/>
      <w:divBdr>
        <w:top w:val="none" w:sz="0" w:space="0" w:color="auto"/>
        <w:left w:val="none" w:sz="0" w:space="0" w:color="auto"/>
        <w:bottom w:val="none" w:sz="0" w:space="0" w:color="auto"/>
        <w:right w:val="none" w:sz="0" w:space="0" w:color="auto"/>
      </w:divBdr>
    </w:div>
    <w:div w:id="19548630">
      <w:bodyDiv w:val="1"/>
      <w:marLeft w:val="0"/>
      <w:marRight w:val="0"/>
      <w:marTop w:val="0"/>
      <w:marBottom w:val="0"/>
      <w:divBdr>
        <w:top w:val="none" w:sz="0" w:space="0" w:color="auto"/>
        <w:left w:val="none" w:sz="0" w:space="0" w:color="auto"/>
        <w:bottom w:val="none" w:sz="0" w:space="0" w:color="auto"/>
        <w:right w:val="none" w:sz="0" w:space="0" w:color="auto"/>
      </w:divBdr>
    </w:div>
    <w:div w:id="20671334">
      <w:bodyDiv w:val="1"/>
      <w:marLeft w:val="0"/>
      <w:marRight w:val="0"/>
      <w:marTop w:val="0"/>
      <w:marBottom w:val="0"/>
      <w:divBdr>
        <w:top w:val="none" w:sz="0" w:space="0" w:color="auto"/>
        <w:left w:val="none" w:sz="0" w:space="0" w:color="auto"/>
        <w:bottom w:val="none" w:sz="0" w:space="0" w:color="auto"/>
        <w:right w:val="none" w:sz="0" w:space="0" w:color="auto"/>
      </w:divBdr>
    </w:div>
    <w:div w:id="21321749">
      <w:bodyDiv w:val="1"/>
      <w:marLeft w:val="0"/>
      <w:marRight w:val="0"/>
      <w:marTop w:val="0"/>
      <w:marBottom w:val="0"/>
      <w:divBdr>
        <w:top w:val="none" w:sz="0" w:space="0" w:color="auto"/>
        <w:left w:val="none" w:sz="0" w:space="0" w:color="auto"/>
        <w:bottom w:val="none" w:sz="0" w:space="0" w:color="auto"/>
        <w:right w:val="none" w:sz="0" w:space="0" w:color="auto"/>
      </w:divBdr>
    </w:div>
    <w:div w:id="22051537">
      <w:bodyDiv w:val="1"/>
      <w:marLeft w:val="0"/>
      <w:marRight w:val="0"/>
      <w:marTop w:val="0"/>
      <w:marBottom w:val="0"/>
      <w:divBdr>
        <w:top w:val="none" w:sz="0" w:space="0" w:color="auto"/>
        <w:left w:val="none" w:sz="0" w:space="0" w:color="auto"/>
        <w:bottom w:val="none" w:sz="0" w:space="0" w:color="auto"/>
        <w:right w:val="none" w:sz="0" w:space="0" w:color="auto"/>
      </w:divBdr>
    </w:div>
    <w:div w:id="24066763">
      <w:bodyDiv w:val="1"/>
      <w:marLeft w:val="0"/>
      <w:marRight w:val="0"/>
      <w:marTop w:val="0"/>
      <w:marBottom w:val="0"/>
      <w:divBdr>
        <w:top w:val="none" w:sz="0" w:space="0" w:color="auto"/>
        <w:left w:val="none" w:sz="0" w:space="0" w:color="auto"/>
        <w:bottom w:val="none" w:sz="0" w:space="0" w:color="auto"/>
        <w:right w:val="none" w:sz="0" w:space="0" w:color="auto"/>
      </w:divBdr>
    </w:div>
    <w:div w:id="26105582">
      <w:bodyDiv w:val="1"/>
      <w:marLeft w:val="0"/>
      <w:marRight w:val="0"/>
      <w:marTop w:val="0"/>
      <w:marBottom w:val="0"/>
      <w:divBdr>
        <w:top w:val="none" w:sz="0" w:space="0" w:color="auto"/>
        <w:left w:val="none" w:sz="0" w:space="0" w:color="auto"/>
        <w:bottom w:val="none" w:sz="0" w:space="0" w:color="auto"/>
        <w:right w:val="none" w:sz="0" w:space="0" w:color="auto"/>
      </w:divBdr>
    </w:div>
    <w:div w:id="26298756">
      <w:bodyDiv w:val="1"/>
      <w:marLeft w:val="0"/>
      <w:marRight w:val="0"/>
      <w:marTop w:val="0"/>
      <w:marBottom w:val="0"/>
      <w:divBdr>
        <w:top w:val="none" w:sz="0" w:space="0" w:color="auto"/>
        <w:left w:val="none" w:sz="0" w:space="0" w:color="auto"/>
        <w:bottom w:val="none" w:sz="0" w:space="0" w:color="auto"/>
        <w:right w:val="none" w:sz="0" w:space="0" w:color="auto"/>
      </w:divBdr>
    </w:div>
    <w:div w:id="29965757">
      <w:bodyDiv w:val="1"/>
      <w:marLeft w:val="0"/>
      <w:marRight w:val="0"/>
      <w:marTop w:val="0"/>
      <w:marBottom w:val="0"/>
      <w:divBdr>
        <w:top w:val="none" w:sz="0" w:space="0" w:color="auto"/>
        <w:left w:val="none" w:sz="0" w:space="0" w:color="auto"/>
        <w:bottom w:val="none" w:sz="0" w:space="0" w:color="auto"/>
        <w:right w:val="none" w:sz="0" w:space="0" w:color="auto"/>
      </w:divBdr>
    </w:div>
    <w:div w:id="31806636">
      <w:bodyDiv w:val="1"/>
      <w:marLeft w:val="0"/>
      <w:marRight w:val="0"/>
      <w:marTop w:val="0"/>
      <w:marBottom w:val="0"/>
      <w:divBdr>
        <w:top w:val="none" w:sz="0" w:space="0" w:color="auto"/>
        <w:left w:val="none" w:sz="0" w:space="0" w:color="auto"/>
        <w:bottom w:val="none" w:sz="0" w:space="0" w:color="auto"/>
        <w:right w:val="none" w:sz="0" w:space="0" w:color="auto"/>
      </w:divBdr>
    </w:div>
    <w:div w:id="33237302">
      <w:bodyDiv w:val="1"/>
      <w:marLeft w:val="0"/>
      <w:marRight w:val="0"/>
      <w:marTop w:val="0"/>
      <w:marBottom w:val="0"/>
      <w:divBdr>
        <w:top w:val="none" w:sz="0" w:space="0" w:color="auto"/>
        <w:left w:val="none" w:sz="0" w:space="0" w:color="auto"/>
        <w:bottom w:val="none" w:sz="0" w:space="0" w:color="auto"/>
        <w:right w:val="none" w:sz="0" w:space="0" w:color="auto"/>
      </w:divBdr>
    </w:div>
    <w:div w:id="33579904">
      <w:bodyDiv w:val="1"/>
      <w:marLeft w:val="0"/>
      <w:marRight w:val="0"/>
      <w:marTop w:val="0"/>
      <w:marBottom w:val="0"/>
      <w:divBdr>
        <w:top w:val="none" w:sz="0" w:space="0" w:color="auto"/>
        <w:left w:val="none" w:sz="0" w:space="0" w:color="auto"/>
        <w:bottom w:val="none" w:sz="0" w:space="0" w:color="auto"/>
        <w:right w:val="none" w:sz="0" w:space="0" w:color="auto"/>
      </w:divBdr>
    </w:div>
    <w:div w:id="35392914">
      <w:bodyDiv w:val="1"/>
      <w:marLeft w:val="0"/>
      <w:marRight w:val="0"/>
      <w:marTop w:val="0"/>
      <w:marBottom w:val="0"/>
      <w:divBdr>
        <w:top w:val="none" w:sz="0" w:space="0" w:color="auto"/>
        <w:left w:val="none" w:sz="0" w:space="0" w:color="auto"/>
        <w:bottom w:val="none" w:sz="0" w:space="0" w:color="auto"/>
        <w:right w:val="none" w:sz="0" w:space="0" w:color="auto"/>
      </w:divBdr>
    </w:div>
    <w:div w:id="35593430">
      <w:bodyDiv w:val="1"/>
      <w:marLeft w:val="0"/>
      <w:marRight w:val="0"/>
      <w:marTop w:val="0"/>
      <w:marBottom w:val="0"/>
      <w:divBdr>
        <w:top w:val="none" w:sz="0" w:space="0" w:color="auto"/>
        <w:left w:val="none" w:sz="0" w:space="0" w:color="auto"/>
        <w:bottom w:val="none" w:sz="0" w:space="0" w:color="auto"/>
        <w:right w:val="none" w:sz="0" w:space="0" w:color="auto"/>
      </w:divBdr>
    </w:div>
    <w:div w:id="36705261">
      <w:bodyDiv w:val="1"/>
      <w:marLeft w:val="0"/>
      <w:marRight w:val="0"/>
      <w:marTop w:val="0"/>
      <w:marBottom w:val="0"/>
      <w:divBdr>
        <w:top w:val="none" w:sz="0" w:space="0" w:color="auto"/>
        <w:left w:val="none" w:sz="0" w:space="0" w:color="auto"/>
        <w:bottom w:val="none" w:sz="0" w:space="0" w:color="auto"/>
        <w:right w:val="none" w:sz="0" w:space="0" w:color="auto"/>
      </w:divBdr>
    </w:div>
    <w:div w:id="36971488">
      <w:bodyDiv w:val="1"/>
      <w:marLeft w:val="0"/>
      <w:marRight w:val="0"/>
      <w:marTop w:val="0"/>
      <w:marBottom w:val="0"/>
      <w:divBdr>
        <w:top w:val="none" w:sz="0" w:space="0" w:color="auto"/>
        <w:left w:val="none" w:sz="0" w:space="0" w:color="auto"/>
        <w:bottom w:val="none" w:sz="0" w:space="0" w:color="auto"/>
        <w:right w:val="none" w:sz="0" w:space="0" w:color="auto"/>
      </w:divBdr>
    </w:div>
    <w:div w:id="41681215">
      <w:bodyDiv w:val="1"/>
      <w:marLeft w:val="0"/>
      <w:marRight w:val="0"/>
      <w:marTop w:val="0"/>
      <w:marBottom w:val="0"/>
      <w:divBdr>
        <w:top w:val="none" w:sz="0" w:space="0" w:color="auto"/>
        <w:left w:val="none" w:sz="0" w:space="0" w:color="auto"/>
        <w:bottom w:val="none" w:sz="0" w:space="0" w:color="auto"/>
        <w:right w:val="none" w:sz="0" w:space="0" w:color="auto"/>
      </w:divBdr>
    </w:div>
    <w:div w:id="43023197">
      <w:bodyDiv w:val="1"/>
      <w:marLeft w:val="0"/>
      <w:marRight w:val="0"/>
      <w:marTop w:val="0"/>
      <w:marBottom w:val="0"/>
      <w:divBdr>
        <w:top w:val="none" w:sz="0" w:space="0" w:color="auto"/>
        <w:left w:val="none" w:sz="0" w:space="0" w:color="auto"/>
        <w:bottom w:val="none" w:sz="0" w:space="0" w:color="auto"/>
        <w:right w:val="none" w:sz="0" w:space="0" w:color="auto"/>
      </w:divBdr>
    </w:div>
    <w:div w:id="44523566">
      <w:bodyDiv w:val="1"/>
      <w:marLeft w:val="0"/>
      <w:marRight w:val="0"/>
      <w:marTop w:val="0"/>
      <w:marBottom w:val="0"/>
      <w:divBdr>
        <w:top w:val="none" w:sz="0" w:space="0" w:color="auto"/>
        <w:left w:val="none" w:sz="0" w:space="0" w:color="auto"/>
        <w:bottom w:val="none" w:sz="0" w:space="0" w:color="auto"/>
        <w:right w:val="none" w:sz="0" w:space="0" w:color="auto"/>
      </w:divBdr>
    </w:div>
    <w:div w:id="45691650">
      <w:bodyDiv w:val="1"/>
      <w:marLeft w:val="0"/>
      <w:marRight w:val="0"/>
      <w:marTop w:val="0"/>
      <w:marBottom w:val="0"/>
      <w:divBdr>
        <w:top w:val="none" w:sz="0" w:space="0" w:color="auto"/>
        <w:left w:val="none" w:sz="0" w:space="0" w:color="auto"/>
        <w:bottom w:val="none" w:sz="0" w:space="0" w:color="auto"/>
        <w:right w:val="none" w:sz="0" w:space="0" w:color="auto"/>
      </w:divBdr>
    </w:div>
    <w:div w:id="46803705">
      <w:bodyDiv w:val="1"/>
      <w:marLeft w:val="0"/>
      <w:marRight w:val="0"/>
      <w:marTop w:val="0"/>
      <w:marBottom w:val="0"/>
      <w:divBdr>
        <w:top w:val="none" w:sz="0" w:space="0" w:color="auto"/>
        <w:left w:val="none" w:sz="0" w:space="0" w:color="auto"/>
        <w:bottom w:val="none" w:sz="0" w:space="0" w:color="auto"/>
        <w:right w:val="none" w:sz="0" w:space="0" w:color="auto"/>
      </w:divBdr>
    </w:div>
    <w:div w:id="46878937">
      <w:bodyDiv w:val="1"/>
      <w:marLeft w:val="0"/>
      <w:marRight w:val="0"/>
      <w:marTop w:val="0"/>
      <w:marBottom w:val="0"/>
      <w:divBdr>
        <w:top w:val="none" w:sz="0" w:space="0" w:color="auto"/>
        <w:left w:val="none" w:sz="0" w:space="0" w:color="auto"/>
        <w:bottom w:val="none" w:sz="0" w:space="0" w:color="auto"/>
        <w:right w:val="none" w:sz="0" w:space="0" w:color="auto"/>
      </w:divBdr>
    </w:div>
    <w:div w:id="47462348">
      <w:bodyDiv w:val="1"/>
      <w:marLeft w:val="0"/>
      <w:marRight w:val="0"/>
      <w:marTop w:val="0"/>
      <w:marBottom w:val="0"/>
      <w:divBdr>
        <w:top w:val="none" w:sz="0" w:space="0" w:color="auto"/>
        <w:left w:val="none" w:sz="0" w:space="0" w:color="auto"/>
        <w:bottom w:val="none" w:sz="0" w:space="0" w:color="auto"/>
        <w:right w:val="none" w:sz="0" w:space="0" w:color="auto"/>
      </w:divBdr>
    </w:div>
    <w:div w:id="47652225">
      <w:bodyDiv w:val="1"/>
      <w:marLeft w:val="0"/>
      <w:marRight w:val="0"/>
      <w:marTop w:val="0"/>
      <w:marBottom w:val="0"/>
      <w:divBdr>
        <w:top w:val="none" w:sz="0" w:space="0" w:color="auto"/>
        <w:left w:val="none" w:sz="0" w:space="0" w:color="auto"/>
        <w:bottom w:val="none" w:sz="0" w:space="0" w:color="auto"/>
        <w:right w:val="none" w:sz="0" w:space="0" w:color="auto"/>
      </w:divBdr>
    </w:div>
    <w:div w:id="53236983">
      <w:bodyDiv w:val="1"/>
      <w:marLeft w:val="0"/>
      <w:marRight w:val="0"/>
      <w:marTop w:val="0"/>
      <w:marBottom w:val="0"/>
      <w:divBdr>
        <w:top w:val="none" w:sz="0" w:space="0" w:color="auto"/>
        <w:left w:val="none" w:sz="0" w:space="0" w:color="auto"/>
        <w:bottom w:val="none" w:sz="0" w:space="0" w:color="auto"/>
        <w:right w:val="none" w:sz="0" w:space="0" w:color="auto"/>
      </w:divBdr>
    </w:div>
    <w:div w:id="53237519">
      <w:bodyDiv w:val="1"/>
      <w:marLeft w:val="0"/>
      <w:marRight w:val="0"/>
      <w:marTop w:val="0"/>
      <w:marBottom w:val="0"/>
      <w:divBdr>
        <w:top w:val="none" w:sz="0" w:space="0" w:color="auto"/>
        <w:left w:val="none" w:sz="0" w:space="0" w:color="auto"/>
        <w:bottom w:val="none" w:sz="0" w:space="0" w:color="auto"/>
        <w:right w:val="none" w:sz="0" w:space="0" w:color="auto"/>
      </w:divBdr>
    </w:div>
    <w:div w:id="54551100">
      <w:bodyDiv w:val="1"/>
      <w:marLeft w:val="0"/>
      <w:marRight w:val="0"/>
      <w:marTop w:val="0"/>
      <w:marBottom w:val="0"/>
      <w:divBdr>
        <w:top w:val="none" w:sz="0" w:space="0" w:color="auto"/>
        <w:left w:val="none" w:sz="0" w:space="0" w:color="auto"/>
        <w:bottom w:val="none" w:sz="0" w:space="0" w:color="auto"/>
        <w:right w:val="none" w:sz="0" w:space="0" w:color="auto"/>
      </w:divBdr>
    </w:div>
    <w:div w:id="54865964">
      <w:bodyDiv w:val="1"/>
      <w:marLeft w:val="0"/>
      <w:marRight w:val="0"/>
      <w:marTop w:val="0"/>
      <w:marBottom w:val="0"/>
      <w:divBdr>
        <w:top w:val="none" w:sz="0" w:space="0" w:color="auto"/>
        <w:left w:val="none" w:sz="0" w:space="0" w:color="auto"/>
        <w:bottom w:val="none" w:sz="0" w:space="0" w:color="auto"/>
        <w:right w:val="none" w:sz="0" w:space="0" w:color="auto"/>
      </w:divBdr>
    </w:div>
    <w:div w:id="55861306">
      <w:bodyDiv w:val="1"/>
      <w:marLeft w:val="0"/>
      <w:marRight w:val="0"/>
      <w:marTop w:val="0"/>
      <w:marBottom w:val="0"/>
      <w:divBdr>
        <w:top w:val="none" w:sz="0" w:space="0" w:color="auto"/>
        <w:left w:val="none" w:sz="0" w:space="0" w:color="auto"/>
        <w:bottom w:val="none" w:sz="0" w:space="0" w:color="auto"/>
        <w:right w:val="none" w:sz="0" w:space="0" w:color="auto"/>
      </w:divBdr>
    </w:div>
    <w:div w:id="56362074">
      <w:bodyDiv w:val="1"/>
      <w:marLeft w:val="0"/>
      <w:marRight w:val="0"/>
      <w:marTop w:val="0"/>
      <w:marBottom w:val="0"/>
      <w:divBdr>
        <w:top w:val="none" w:sz="0" w:space="0" w:color="auto"/>
        <w:left w:val="none" w:sz="0" w:space="0" w:color="auto"/>
        <w:bottom w:val="none" w:sz="0" w:space="0" w:color="auto"/>
        <w:right w:val="none" w:sz="0" w:space="0" w:color="auto"/>
      </w:divBdr>
    </w:div>
    <w:div w:id="60718609">
      <w:bodyDiv w:val="1"/>
      <w:marLeft w:val="0"/>
      <w:marRight w:val="0"/>
      <w:marTop w:val="0"/>
      <w:marBottom w:val="0"/>
      <w:divBdr>
        <w:top w:val="none" w:sz="0" w:space="0" w:color="auto"/>
        <w:left w:val="none" w:sz="0" w:space="0" w:color="auto"/>
        <w:bottom w:val="none" w:sz="0" w:space="0" w:color="auto"/>
        <w:right w:val="none" w:sz="0" w:space="0" w:color="auto"/>
      </w:divBdr>
    </w:div>
    <w:div w:id="61754858">
      <w:bodyDiv w:val="1"/>
      <w:marLeft w:val="0"/>
      <w:marRight w:val="0"/>
      <w:marTop w:val="0"/>
      <w:marBottom w:val="0"/>
      <w:divBdr>
        <w:top w:val="none" w:sz="0" w:space="0" w:color="auto"/>
        <w:left w:val="none" w:sz="0" w:space="0" w:color="auto"/>
        <w:bottom w:val="none" w:sz="0" w:space="0" w:color="auto"/>
        <w:right w:val="none" w:sz="0" w:space="0" w:color="auto"/>
      </w:divBdr>
    </w:div>
    <w:div w:id="64187616">
      <w:bodyDiv w:val="1"/>
      <w:marLeft w:val="0"/>
      <w:marRight w:val="0"/>
      <w:marTop w:val="0"/>
      <w:marBottom w:val="0"/>
      <w:divBdr>
        <w:top w:val="none" w:sz="0" w:space="0" w:color="auto"/>
        <w:left w:val="none" w:sz="0" w:space="0" w:color="auto"/>
        <w:bottom w:val="none" w:sz="0" w:space="0" w:color="auto"/>
        <w:right w:val="none" w:sz="0" w:space="0" w:color="auto"/>
      </w:divBdr>
    </w:div>
    <w:div w:id="65497785">
      <w:bodyDiv w:val="1"/>
      <w:marLeft w:val="0"/>
      <w:marRight w:val="0"/>
      <w:marTop w:val="0"/>
      <w:marBottom w:val="0"/>
      <w:divBdr>
        <w:top w:val="none" w:sz="0" w:space="0" w:color="auto"/>
        <w:left w:val="none" w:sz="0" w:space="0" w:color="auto"/>
        <w:bottom w:val="none" w:sz="0" w:space="0" w:color="auto"/>
        <w:right w:val="none" w:sz="0" w:space="0" w:color="auto"/>
      </w:divBdr>
    </w:div>
    <w:div w:id="66196099">
      <w:bodyDiv w:val="1"/>
      <w:marLeft w:val="0"/>
      <w:marRight w:val="0"/>
      <w:marTop w:val="0"/>
      <w:marBottom w:val="0"/>
      <w:divBdr>
        <w:top w:val="none" w:sz="0" w:space="0" w:color="auto"/>
        <w:left w:val="none" w:sz="0" w:space="0" w:color="auto"/>
        <w:bottom w:val="none" w:sz="0" w:space="0" w:color="auto"/>
        <w:right w:val="none" w:sz="0" w:space="0" w:color="auto"/>
      </w:divBdr>
    </w:div>
    <w:div w:id="67895416">
      <w:bodyDiv w:val="1"/>
      <w:marLeft w:val="0"/>
      <w:marRight w:val="0"/>
      <w:marTop w:val="0"/>
      <w:marBottom w:val="0"/>
      <w:divBdr>
        <w:top w:val="none" w:sz="0" w:space="0" w:color="auto"/>
        <w:left w:val="none" w:sz="0" w:space="0" w:color="auto"/>
        <w:bottom w:val="none" w:sz="0" w:space="0" w:color="auto"/>
        <w:right w:val="none" w:sz="0" w:space="0" w:color="auto"/>
      </w:divBdr>
    </w:div>
    <w:div w:id="69667903">
      <w:bodyDiv w:val="1"/>
      <w:marLeft w:val="0"/>
      <w:marRight w:val="0"/>
      <w:marTop w:val="0"/>
      <w:marBottom w:val="0"/>
      <w:divBdr>
        <w:top w:val="none" w:sz="0" w:space="0" w:color="auto"/>
        <w:left w:val="none" w:sz="0" w:space="0" w:color="auto"/>
        <w:bottom w:val="none" w:sz="0" w:space="0" w:color="auto"/>
        <w:right w:val="none" w:sz="0" w:space="0" w:color="auto"/>
      </w:divBdr>
    </w:div>
    <w:div w:id="69692443">
      <w:bodyDiv w:val="1"/>
      <w:marLeft w:val="0"/>
      <w:marRight w:val="0"/>
      <w:marTop w:val="0"/>
      <w:marBottom w:val="0"/>
      <w:divBdr>
        <w:top w:val="none" w:sz="0" w:space="0" w:color="auto"/>
        <w:left w:val="none" w:sz="0" w:space="0" w:color="auto"/>
        <w:bottom w:val="none" w:sz="0" w:space="0" w:color="auto"/>
        <w:right w:val="none" w:sz="0" w:space="0" w:color="auto"/>
      </w:divBdr>
    </w:div>
    <w:div w:id="69889696">
      <w:bodyDiv w:val="1"/>
      <w:marLeft w:val="0"/>
      <w:marRight w:val="0"/>
      <w:marTop w:val="0"/>
      <w:marBottom w:val="0"/>
      <w:divBdr>
        <w:top w:val="none" w:sz="0" w:space="0" w:color="auto"/>
        <w:left w:val="none" w:sz="0" w:space="0" w:color="auto"/>
        <w:bottom w:val="none" w:sz="0" w:space="0" w:color="auto"/>
        <w:right w:val="none" w:sz="0" w:space="0" w:color="auto"/>
      </w:divBdr>
    </w:div>
    <w:div w:id="74522629">
      <w:bodyDiv w:val="1"/>
      <w:marLeft w:val="0"/>
      <w:marRight w:val="0"/>
      <w:marTop w:val="0"/>
      <w:marBottom w:val="0"/>
      <w:divBdr>
        <w:top w:val="none" w:sz="0" w:space="0" w:color="auto"/>
        <w:left w:val="none" w:sz="0" w:space="0" w:color="auto"/>
        <w:bottom w:val="none" w:sz="0" w:space="0" w:color="auto"/>
        <w:right w:val="none" w:sz="0" w:space="0" w:color="auto"/>
      </w:divBdr>
    </w:div>
    <w:div w:id="76362223">
      <w:bodyDiv w:val="1"/>
      <w:marLeft w:val="0"/>
      <w:marRight w:val="0"/>
      <w:marTop w:val="0"/>
      <w:marBottom w:val="0"/>
      <w:divBdr>
        <w:top w:val="none" w:sz="0" w:space="0" w:color="auto"/>
        <w:left w:val="none" w:sz="0" w:space="0" w:color="auto"/>
        <w:bottom w:val="none" w:sz="0" w:space="0" w:color="auto"/>
        <w:right w:val="none" w:sz="0" w:space="0" w:color="auto"/>
      </w:divBdr>
    </w:div>
    <w:div w:id="77018658">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79763741">
      <w:bodyDiv w:val="1"/>
      <w:marLeft w:val="0"/>
      <w:marRight w:val="0"/>
      <w:marTop w:val="0"/>
      <w:marBottom w:val="0"/>
      <w:divBdr>
        <w:top w:val="none" w:sz="0" w:space="0" w:color="auto"/>
        <w:left w:val="none" w:sz="0" w:space="0" w:color="auto"/>
        <w:bottom w:val="none" w:sz="0" w:space="0" w:color="auto"/>
        <w:right w:val="none" w:sz="0" w:space="0" w:color="auto"/>
      </w:divBdr>
    </w:div>
    <w:div w:id="80109029">
      <w:bodyDiv w:val="1"/>
      <w:marLeft w:val="0"/>
      <w:marRight w:val="0"/>
      <w:marTop w:val="0"/>
      <w:marBottom w:val="0"/>
      <w:divBdr>
        <w:top w:val="none" w:sz="0" w:space="0" w:color="auto"/>
        <w:left w:val="none" w:sz="0" w:space="0" w:color="auto"/>
        <w:bottom w:val="none" w:sz="0" w:space="0" w:color="auto"/>
        <w:right w:val="none" w:sz="0" w:space="0" w:color="auto"/>
      </w:divBdr>
    </w:div>
    <w:div w:id="82067057">
      <w:bodyDiv w:val="1"/>
      <w:marLeft w:val="0"/>
      <w:marRight w:val="0"/>
      <w:marTop w:val="0"/>
      <w:marBottom w:val="0"/>
      <w:divBdr>
        <w:top w:val="none" w:sz="0" w:space="0" w:color="auto"/>
        <w:left w:val="none" w:sz="0" w:space="0" w:color="auto"/>
        <w:bottom w:val="none" w:sz="0" w:space="0" w:color="auto"/>
        <w:right w:val="none" w:sz="0" w:space="0" w:color="auto"/>
      </w:divBdr>
    </w:div>
    <w:div w:id="82069499">
      <w:bodyDiv w:val="1"/>
      <w:marLeft w:val="0"/>
      <w:marRight w:val="0"/>
      <w:marTop w:val="0"/>
      <w:marBottom w:val="0"/>
      <w:divBdr>
        <w:top w:val="none" w:sz="0" w:space="0" w:color="auto"/>
        <w:left w:val="none" w:sz="0" w:space="0" w:color="auto"/>
        <w:bottom w:val="none" w:sz="0" w:space="0" w:color="auto"/>
        <w:right w:val="none" w:sz="0" w:space="0" w:color="auto"/>
      </w:divBdr>
    </w:div>
    <w:div w:id="82579177">
      <w:bodyDiv w:val="1"/>
      <w:marLeft w:val="0"/>
      <w:marRight w:val="0"/>
      <w:marTop w:val="0"/>
      <w:marBottom w:val="0"/>
      <w:divBdr>
        <w:top w:val="none" w:sz="0" w:space="0" w:color="auto"/>
        <w:left w:val="none" w:sz="0" w:space="0" w:color="auto"/>
        <w:bottom w:val="none" w:sz="0" w:space="0" w:color="auto"/>
        <w:right w:val="none" w:sz="0" w:space="0" w:color="auto"/>
      </w:divBdr>
    </w:div>
    <w:div w:id="85077735">
      <w:bodyDiv w:val="1"/>
      <w:marLeft w:val="0"/>
      <w:marRight w:val="0"/>
      <w:marTop w:val="0"/>
      <w:marBottom w:val="0"/>
      <w:divBdr>
        <w:top w:val="none" w:sz="0" w:space="0" w:color="auto"/>
        <w:left w:val="none" w:sz="0" w:space="0" w:color="auto"/>
        <w:bottom w:val="none" w:sz="0" w:space="0" w:color="auto"/>
        <w:right w:val="none" w:sz="0" w:space="0" w:color="auto"/>
      </w:divBdr>
    </w:div>
    <w:div w:id="86464698">
      <w:bodyDiv w:val="1"/>
      <w:marLeft w:val="0"/>
      <w:marRight w:val="0"/>
      <w:marTop w:val="0"/>
      <w:marBottom w:val="0"/>
      <w:divBdr>
        <w:top w:val="none" w:sz="0" w:space="0" w:color="auto"/>
        <w:left w:val="none" w:sz="0" w:space="0" w:color="auto"/>
        <w:bottom w:val="none" w:sz="0" w:space="0" w:color="auto"/>
        <w:right w:val="none" w:sz="0" w:space="0" w:color="auto"/>
      </w:divBdr>
    </w:div>
    <w:div w:id="86732408">
      <w:bodyDiv w:val="1"/>
      <w:marLeft w:val="0"/>
      <w:marRight w:val="0"/>
      <w:marTop w:val="0"/>
      <w:marBottom w:val="0"/>
      <w:divBdr>
        <w:top w:val="none" w:sz="0" w:space="0" w:color="auto"/>
        <w:left w:val="none" w:sz="0" w:space="0" w:color="auto"/>
        <w:bottom w:val="none" w:sz="0" w:space="0" w:color="auto"/>
        <w:right w:val="none" w:sz="0" w:space="0" w:color="auto"/>
      </w:divBdr>
    </w:div>
    <w:div w:id="87192014">
      <w:bodyDiv w:val="1"/>
      <w:marLeft w:val="0"/>
      <w:marRight w:val="0"/>
      <w:marTop w:val="0"/>
      <w:marBottom w:val="0"/>
      <w:divBdr>
        <w:top w:val="none" w:sz="0" w:space="0" w:color="auto"/>
        <w:left w:val="none" w:sz="0" w:space="0" w:color="auto"/>
        <w:bottom w:val="none" w:sz="0" w:space="0" w:color="auto"/>
        <w:right w:val="none" w:sz="0" w:space="0" w:color="auto"/>
      </w:divBdr>
    </w:div>
    <w:div w:id="90590536">
      <w:bodyDiv w:val="1"/>
      <w:marLeft w:val="0"/>
      <w:marRight w:val="0"/>
      <w:marTop w:val="0"/>
      <w:marBottom w:val="0"/>
      <w:divBdr>
        <w:top w:val="none" w:sz="0" w:space="0" w:color="auto"/>
        <w:left w:val="none" w:sz="0" w:space="0" w:color="auto"/>
        <w:bottom w:val="none" w:sz="0" w:space="0" w:color="auto"/>
        <w:right w:val="none" w:sz="0" w:space="0" w:color="auto"/>
      </w:divBdr>
    </w:div>
    <w:div w:id="91556636">
      <w:bodyDiv w:val="1"/>
      <w:marLeft w:val="0"/>
      <w:marRight w:val="0"/>
      <w:marTop w:val="0"/>
      <w:marBottom w:val="0"/>
      <w:divBdr>
        <w:top w:val="none" w:sz="0" w:space="0" w:color="auto"/>
        <w:left w:val="none" w:sz="0" w:space="0" w:color="auto"/>
        <w:bottom w:val="none" w:sz="0" w:space="0" w:color="auto"/>
        <w:right w:val="none" w:sz="0" w:space="0" w:color="auto"/>
      </w:divBdr>
    </w:div>
    <w:div w:id="92172617">
      <w:bodyDiv w:val="1"/>
      <w:marLeft w:val="0"/>
      <w:marRight w:val="0"/>
      <w:marTop w:val="0"/>
      <w:marBottom w:val="0"/>
      <w:divBdr>
        <w:top w:val="none" w:sz="0" w:space="0" w:color="auto"/>
        <w:left w:val="none" w:sz="0" w:space="0" w:color="auto"/>
        <w:bottom w:val="none" w:sz="0" w:space="0" w:color="auto"/>
        <w:right w:val="none" w:sz="0" w:space="0" w:color="auto"/>
      </w:divBdr>
    </w:div>
    <w:div w:id="92552767">
      <w:bodyDiv w:val="1"/>
      <w:marLeft w:val="0"/>
      <w:marRight w:val="0"/>
      <w:marTop w:val="0"/>
      <w:marBottom w:val="0"/>
      <w:divBdr>
        <w:top w:val="none" w:sz="0" w:space="0" w:color="auto"/>
        <w:left w:val="none" w:sz="0" w:space="0" w:color="auto"/>
        <w:bottom w:val="none" w:sz="0" w:space="0" w:color="auto"/>
        <w:right w:val="none" w:sz="0" w:space="0" w:color="auto"/>
      </w:divBdr>
    </w:div>
    <w:div w:id="95492523">
      <w:bodyDiv w:val="1"/>
      <w:marLeft w:val="0"/>
      <w:marRight w:val="0"/>
      <w:marTop w:val="0"/>
      <w:marBottom w:val="0"/>
      <w:divBdr>
        <w:top w:val="none" w:sz="0" w:space="0" w:color="auto"/>
        <w:left w:val="none" w:sz="0" w:space="0" w:color="auto"/>
        <w:bottom w:val="none" w:sz="0" w:space="0" w:color="auto"/>
        <w:right w:val="none" w:sz="0" w:space="0" w:color="auto"/>
      </w:divBdr>
    </w:div>
    <w:div w:id="97256233">
      <w:bodyDiv w:val="1"/>
      <w:marLeft w:val="0"/>
      <w:marRight w:val="0"/>
      <w:marTop w:val="0"/>
      <w:marBottom w:val="0"/>
      <w:divBdr>
        <w:top w:val="none" w:sz="0" w:space="0" w:color="auto"/>
        <w:left w:val="none" w:sz="0" w:space="0" w:color="auto"/>
        <w:bottom w:val="none" w:sz="0" w:space="0" w:color="auto"/>
        <w:right w:val="none" w:sz="0" w:space="0" w:color="auto"/>
      </w:divBdr>
    </w:div>
    <w:div w:id="97795278">
      <w:bodyDiv w:val="1"/>
      <w:marLeft w:val="0"/>
      <w:marRight w:val="0"/>
      <w:marTop w:val="0"/>
      <w:marBottom w:val="0"/>
      <w:divBdr>
        <w:top w:val="none" w:sz="0" w:space="0" w:color="auto"/>
        <w:left w:val="none" w:sz="0" w:space="0" w:color="auto"/>
        <w:bottom w:val="none" w:sz="0" w:space="0" w:color="auto"/>
        <w:right w:val="none" w:sz="0" w:space="0" w:color="auto"/>
      </w:divBdr>
    </w:div>
    <w:div w:id="98457223">
      <w:bodyDiv w:val="1"/>
      <w:marLeft w:val="0"/>
      <w:marRight w:val="0"/>
      <w:marTop w:val="0"/>
      <w:marBottom w:val="0"/>
      <w:divBdr>
        <w:top w:val="none" w:sz="0" w:space="0" w:color="auto"/>
        <w:left w:val="none" w:sz="0" w:space="0" w:color="auto"/>
        <w:bottom w:val="none" w:sz="0" w:space="0" w:color="auto"/>
        <w:right w:val="none" w:sz="0" w:space="0" w:color="auto"/>
      </w:divBdr>
    </w:div>
    <w:div w:id="98837753">
      <w:bodyDiv w:val="1"/>
      <w:marLeft w:val="0"/>
      <w:marRight w:val="0"/>
      <w:marTop w:val="0"/>
      <w:marBottom w:val="0"/>
      <w:divBdr>
        <w:top w:val="none" w:sz="0" w:space="0" w:color="auto"/>
        <w:left w:val="none" w:sz="0" w:space="0" w:color="auto"/>
        <w:bottom w:val="none" w:sz="0" w:space="0" w:color="auto"/>
        <w:right w:val="none" w:sz="0" w:space="0" w:color="auto"/>
      </w:divBdr>
    </w:div>
    <w:div w:id="99954937">
      <w:bodyDiv w:val="1"/>
      <w:marLeft w:val="0"/>
      <w:marRight w:val="0"/>
      <w:marTop w:val="0"/>
      <w:marBottom w:val="0"/>
      <w:divBdr>
        <w:top w:val="none" w:sz="0" w:space="0" w:color="auto"/>
        <w:left w:val="none" w:sz="0" w:space="0" w:color="auto"/>
        <w:bottom w:val="none" w:sz="0" w:space="0" w:color="auto"/>
        <w:right w:val="none" w:sz="0" w:space="0" w:color="auto"/>
      </w:divBdr>
    </w:div>
    <w:div w:id="101347038">
      <w:bodyDiv w:val="1"/>
      <w:marLeft w:val="0"/>
      <w:marRight w:val="0"/>
      <w:marTop w:val="0"/>
      <w:marBottom w:val="0"/>
      <w:divBdr>
        <w:top w:val="none" w:sz="0" w:space="0" w:color="auto"/>
        <w:left w:val="none" w:sz="0" w:space="0" w:color="auto"/>
        <w:bottom w:val="none" w:sz="0" w:space="0" w:color="auto"/>
        <w:right w:val="none" w:sz="0" w:space="0" w:color="auto"/>
      </w:divBdr>
    </w:div>
    <w:div w:id="101653612">
      <w:bodyDiv w:val="1"/>
      <w:marLeft w:val="0"/>
      <w:marRight w:val="0"/>
      <w:marTop w:val="0"/>
      <w:marBottom w:val="0"/>
      <w:divBdr>
        <w:top w:val="none" w:sz="0" w:space="0" w:color="auto"/>
        <w:left w:val="none" w:sz="0" w:space="0" w:color="auto"/>
        <w:bottom w:val="none" w:sz="0" w:space="0" w:color="auto"/>
        <w:right w:val="none" w:sz="0" w:space="0" w:color="auto"/>
      </w:divBdr>
    </w:div>
    <w:div w:id="103304292">
      <w:bodyDiv w:val="1"/>
      <w:marLeft w:val="0"/>
      <w:marRight w:val="0"/>
      <w:marTop w:val="0"/>
      <w:marBottom w:val="0"/>
      <w:divBdr>
        <w:top w:val="none" w:sz="0" w:space="0" w:color="auto"/>
        <w:left w:val="none" w:sz="0" w:space="0" w:color="auto"/>
        <w:bottom w:val="none" w:sz="0" w:space="0" w:color="auto"/>
        <w:right w:val="none" w:sz="0" w:space="0" w:color="auto"/>
      </w:divBdr>
    </w:div>
    <w:div w:id="103425656">
      <w:bodyDiv w:val="1"/>
      <w:marLeft w:val="0"/>
      <w:marRight w:val="0"/>
      <w:marTop w:val="0"/>
      <w:marBottom w:val="0"/>
      <w:divBdr>
        <w:top w:val="none" w:sz="0" w:space="0" w:color="auto"/>
        <w:left w:val="none" w:sz="0" w:space="0" w:color="auto"/>
        <w:bottom w:val="none" w:sz="0" w:space="0" w:color="auto"/>
        <w:right w:val="none" w:sz="0" w:space="0" w:color="auto"/>
      </w:divBdr>
    </w:div>
    <w:div w:id="103691292">
      <w:bodyDiv w:val="1"/>
      <w:marLeft w:val="0"/>
      <w:marRight w:val="0"/>
      <w:marTop w:val="0"/>
      <w:marBottom w:val="0"/>
      <w:divBdr>
        <w:top w:val="none" w:sz="0" w:space="0" w:color="auto"/>
        <w:left w:val="none" w:sz="0" w:space="0" w:color="auto"/>
        <w:bottom w:val="none" w:sz="0" w:space="0" w:color="auto"/>
        <w:right w:val="none" w:sz="0" w:space="0" w:color="auto"/>
      </w:divBdr>
    </w:div>
    <w:div w:id="104076814">
      <w:bodyDiv w:val="1"/>
      <w:marLeft w:val="0"/>
      <w:marRight w:val="0"/>
      <w:marTop w:val="0"/>
      <w:marBottom w:val="0"/>
      <w:divBdr>
        <w:top w:val="none" w:sz="0" w:space="0" w:color="auto"/>
        <w:left w:val="none" w:sz="0" w:space="0" w:color="auto"/>
        <w:bottom w:val="none" w:sz="0" w:space="0" w:color="auto"/>
        <w:right w:val="none" w:sz="0" w:space="0" w:color="auto"/>
      </w:divBdr>
    </w:div>
    <w:div w:id="108011720">
      <w:bodyDiv w:val="1"/>
      <w:marLeft w:val="0"/>
      <w:marRight w:val="0"/>
      <w:marTop w:val="0"/>
      <w:marBottom w:val="0"/>
      <w:divBdr>
        <w:top w:val="none" w:sz="0" w:space="0" w:color="auto"/>
        <w:left w:val="none" w:sz="0" w:space="0" w:color="auto"/>
        <w:bottom w:val="none" w:sz="0" w:space="0" w:color="auto"/>
        <w:right w:val="none" w:sz="0" w:space="0" w:color="auto"/>
      </w:divBdr>
    </w:div>
    <w:div w:id="108477974">
      <w:bodyDiv w:val="1"/>
      <w:marLeft w:val="0"/>
      <w:marRight w:val="0"/>
      <w:marTop w:val="0"/>
      <w:marBottom w:val="0"/>
      <w:divBdr>
        <w:top w:val="none" w:sz="0" w:space="0" w:color="auto"/>
        <w:left w:val="none" w:sz="0" w:space="0" w:color="auto"/>
        <w:bottom w:val="none" w:sz="0" w:space="0" w:color="auto"/>
        <w:right w:val="none" w:sz="0" w:space="0" w:color="auto"/>
      </w:divBdr>
    </w:div>
    <w:div w:id="110056287">
      <w:bodyDiv w:val="1"/>
      <w:marLeft w:val="0"/>
      <w:marRight w:val="0"/>
      <w:marTop w:val="0"/>
      <w:marBottom w:val="0"/>
      <w:divBdr>
        <w:top w:val="none" w:sz="0" w:space="0" w:color="auto"/>
        <w:left w:val="none" w:sz="0" w:space="0" w:color="auto"/>
        <w:bottom w:val="none" w:sz="0" w:space="0" w:color="auto"/>
        <w:right w:val="none" w:sz="0" w:space="0" w:color="auto"/>
      </w:divBdr>
    </w:div>
    <w:div w:id="111095176">
      <w:bodyDiv w:val="1"/>
      <w:marLeft w:val="0"/>
      <w:marRight w:val="0"/>
      <w:marTop w:val="0"/>
      <w:marBottom w:val="0"/>
      <w:divBdr>
        <w:top w:val="none" w:sz="0" w:space="0" w:color="auto"/>
        <w:left w:val="none" w:sz="0" w:space="0" w:color="auto"/>
        <w:bottom w:val="none" w:sz="0" w:space="0" w:color="auto"/>
        <w:right w:val="none" w:sz="0" w:space="0" w:color="auto"/>
      </w:divBdr>
    </w:div>
    <w:div w:id="112092571">
      <w:bodyDiv w:val="1"/>
      <w:marLeft w:val="0"/>
      <w:marRight w:val="0"/>
      <w:marTop w:val="0"/>
      <w:marBottom w:val="0"/>
      <w:divBdr>
        <w:top w:val="none" w:sz="0" w:space="0" w:color="auto"/>
        <w:left w:val="none" w:sz="0" w:space="0" w:color="auto"/>
        <w:bottom w:val="none" w:sz="0" w:space="0" w:color="auto"/>
        <w:right w:val="none" w:sz="0" w:space="0" w:color="auto"/>
      </w:divBdr>
    </w:div>
    <w:div w:id="112292958">
      <w:bodyDiv w:val="1"/>
      <w:marLeft w:val="0"/>
      <w:marRight w:val="0"/>
      <w:marTop w:val="0"/>
      <w:marBottom w:val="0"/>
      <w:divBdr>
        <w:top w:val="none" w:sz="0" w:space="0" w:color="auto"/>
        <w:left w:val="none" w:sz="0" w:space="0" w:color="auto"/>
        <w:bottom w:val="none" w:sz="0" w:space="0" w:color="auto"/>
        <w:right w:val="none" w:sz="0" w:space="0" w:color="auto"/>
      </w:divBdr>
    </w:div>
    <w:div w:id="112673202">
      <w:bodyDiv w:val="1"/>
      <w:marLeft w:val="0"/>
      <w:marRight w:val="0"/>
      <w:marTop w:val="0"/>
      <w:marBottom w:val="0"/>
      <w:divBdr>
        <w:top w:val="none" w:sz="0" w:space="0" w:color="auto"/>
        <w:left w:val="none" w:sz="0" w:space="0" w:color="auto"/>
        <w:bottom w:val="none" w:sz="0" w:space="0" w:color="auto"/>
        <w:right w:val="none" w:sz="0" w:space="0" w:color="auto"/>
      </w:divBdr>
    </w:div>
    <w:div w:id="113140932">
      <w:bodyDiv w:val="1"/>
      <w:marLeft w:val="0"/>
      <w:marRight w:val="0"/>
      <w:marTop w:val="0"/>
      <w:marBottom w:val="0"/>
      <w:divBdr>
        <w:top w:val="none" w:sz="0" w:space="0" w:color="auto"/>
        <w:left w:val="none" w:sz="0" w:space="0" w:color="auto"/>
        <w:bottom w:val="none" w:sz="0" w:space="0" w:color="auto"/>
        <w:right w:val="none" w:sz="0" w:space="0" w:color="auto"/>
      </w:divBdr>
    </w:div>
    <w:div w:id="113408619">
      <w:bodyDiv w:val="1"/>
      <w:marLeft w:val="0"/>
      <w:marRight w:val="0"/>
      <w:marTop w:val="0"/>
      <w:marBottom w:val="0"/>
      <w:divBdr>
        <w:top w:val="none" w:sz="0" w:space="0" w:color="auto"/>
        <w:left w:val="none" w:sz="0" w:space="0" w:color="auto"/>
        <w:bottom w:val="none" w:sz="0" w:space="0" w:color="auto"/>
        <w:right w:val="none" w:sz="0" w:space="0" w:color="auto"/>
      </w:divBdr>
    </w:div>
    <w:div w:id="113985964">
      <w:bodyDiv w:val="1"/>
      <w:marLeft w:val="0"/>
      <w:marRight w:val="0"/>
      <w:marTop w:val="0"/>
      <w:marBottom w:val="0"/>
      <w:divBdr>
        <w:top w:val="none" w:sz="0" w:space="0" w:color="auto"/>
        <w:left w:val="none" w:sz="0" w:space="0" w:color="auto"/>
        <w:bottom w:val="none" w:sz="0" w:space="0" w:color="auto"/>
        <w:right w:val="none" w:sz="0" w:space="0" w:color="auto"/>
      </w:divBdr>
    </w:div>
    <w:div w:id="114375791">
      <w:bodyDiv w:val="1"/>
      <w:marLeft w:val="0"/>
      <w:marRight w:val="0"/>
      <w:marTop w:val="0"/>
      <w:marBottom w:val="0"/>
      <w:divBdr>
        <w:top w:val="none" w:sz="0" w:space="0" w:color="auto"/>
        <w:left w:val="none" w:sz="0" w:space="0" w:color="auto"/>
        <w:bottom w:val="none" w:sz="0" w:space="0" w:color="auto"/>
        <w:right w:val="none" w:sz="0" w:space="0" w:color="auto"/>
      </w:divBdr>
    </w:div>
    <w:div w:id="114913430">
      <w:bodyDiv w:val="1"/>
      <w:marLeft w:val="0"/>
      <w:marRight w:val="0"/>
      <w:marTop w:val="0"/>
      <w:marBottom w:val="0"/>
      <w:divBdr>
        <w:top w:val="none" w:sz="0" w:space="0" w:color="auto"/>
        <w:left w:val="none" w:sz="0" w:space="0" w:color="auto"/>
        <w:bottom w:val="none" w:sz="0" w:space="0" w:color="auto"/>
        <w:right w:val="none" w:sz="0" w:space="0" w:color="auto"/>
      </w:divBdr>
    </w:div>
    <w:div w:id="117799472">
      <w:bodyDiv w:val="1"/>
      <w:marLeft w:val="0"/>
      <w:marRight w:val="0"/>
      <w:marTop w:val="0"/>
      <w:marBottom w:val="0"/>
      <w:divBdr>
        <w:top w:val="none" w:sz="0" w:space="0" w:color="auto"/>
        <w:left w:val="none" w:sz="0" w:space="0" w:color="auto"/>
        <w:bottom w:val="none" w:sz="0" w:space="0" w:color="auto"/>
        <w:right w:val="none" w:sz="0" w:space="0" w:color="auto"/>
      </w:divBdr>
    </w:div>
    <w:div w:id="118961940">
      <w:bodyDiv w:val="1"/>
      <w:marLeft w:val="0"/>
      <w:marRight w:val="0"/>
      <w:marTop w:val="0"/>
      <w:marBottom w:val="0"/>
      <w:divBdr>
        <w:top w:val="none" w:sz="0" w:space="0" w:color="auto"/>
        <w:left w:val="none" w:sz="0" w:space="0" w:color="auto"/>
        <w:bottom w:val="none" w:sz="0" w:space="0" w:color="auto"/>
        <w:right w:val="none" w:sz="0" w:space="0" w:color="auto"/>
      </w:divBdr>
    </w:div>
    <w:div w:id="121072844">
      <w:bodyDiv w:val="1"/>
      <w:marLeft w:val="0"/>
      <w:marRight w:val="0"/>
      <w:marTop w:val="0"/>
      <w:marBottom w:val="0"/>
      <w:divBdr>
        <w:top w:val="none" w:sz="0" w:space="0" w:color="auto"/>
        <w:left w:val="none" w:sz="0" w:space="0" w:color="auto"/>
        <w:bottom w:val="none" w:sz="0" w:space="0" w:color="auto"/>
        <w:right w:val="none" w:sz="0" w:space="0" w:color="auto"/>
      </w:divBdr>
    </w:div>
    <w:div w:id="121651294">
      <w:bodyDiv w:val="1"/>
      <w:marLeft w:val="0"/>
      <w:marRight w:val="0"/>
      <w:marTop w:val="0"/>
      <w:marBottom w:val="0"/>
      <w:divBdr>
        <w:top w:val="none" w:sz="0" w:space="0" w:color="auto"/>
        <w:left w:val="none" w:sz="0" w:space="0" w:color="auto"/>
        <w:bottom w:val="none" w:sz="0" w:space="0" w:color="auto"/>
        <w:right w:val="none" w:sz="0" w:space="0" w:color="auto"/>
      </w:divBdr>
    </w:div>
    <w:div w:id="121774732">
      <w:bodyDiv w:val="1"/>
      <w:marLeft w:val="0"/>
      <w:marRight w:val="0"/>
      <w:marTop w:val="0"/>
      <w:marBottom w:val="0"/>
      <w:divBdr>
        <w:top w:val="none" w:sz="0" w:space="0" w:color="auto"/>
        <w:left w:val="none" w:sz="0" w:space="0" w:color="auto"/>
        <w:bottom w:val="none" w:sz="0" w:space="0" w:color="auto"/>
        <w:right w:val="none" w:sz="0" w:space="0" w:color="auto"/>
      </w:divBdr>
    </w:div>
    <w:div w:id="122427130">
      <w:bodyDiv w:val="1"/>
      <w:marLeft w:val="0"/>
      <w:marRight w:val="0"/>
      <w:marTop w:val="0"/>
      <w:marBottom w:val="0"/>
      <w:divBdr>
        <w:top w:val="none" w:sz="0" w:space="0" w:color="auto"/>
        <w:left w:val="none" w:sz="0" w:space="0" w:color="auto"/>
        <w:bottom w:val="none" w:sz="0" w:space="0" w:color="auto"/>
        <w:right w:val="none" w:sz="0" w:space="0" w:color="auto"/>
      </w:divBdr>
    </w:div>
    <w:div w:id="124934689">
      <w:bodyDiv w:val="1"/>
      <w:marLeft w:val="0"/>
      <w:marRight w:val="0"/>
      <w:marTop w:val="0"/>
      <w:marBottom w:val="0"/>
      <w:divBdr>
        <w:top w:val="none" w:sz="0" w:space="0" w:color="auto"/>
        <w:left w:val="none" w:sz="0" w:space="0" w:color="auto"/>
        <w:bottom w:val="none" w:sz="0" w:space="0" w:color="auto"/>
        <w:right w:val="none" w:sz="0" w:space="0" w:color="auto"/>
      </w:divBdr>
    </w:div>
    <w:div w:id="125708241">
      <w:bodyDiv w:val="1"/>
      <w:marLeft w:val="0"/>
      <w:marRight w:val="0"/>
      <w:marTop w:val="0"/>
      <w:marBottom w:val="0"/>
      <w:divBdr>
        <w:top w:val="none" w:sz="0" w:space="0" w:color="auto"/>
        <w:left w:val="none" w:sz="0" w:space="0" w:color="auto"/>
        <w:bottom w:val="none" w:sz="0" w:space="0" w:color="auto"/>
        <w:right w:val="none" w:sz="0" w:space="0" w:color="auto"/>
      </w:divBdr>
    </w:div>
    <w:div w:id="126317275">
      <w:bodyDiv w:val="1"/>
      <w:marLeft w:val="0"/>
      <w:marRight w:val="0"/>
      <w:marTop w:val="0"/>
      <w:marBottom w:val="0"/>
      <w:divBdr>
        <w:top w:val="none" w:sz="0" w:space="0" w:color="auto"/>
        <w:left w:val="none" w:sz="0" w:space="0" w:color="auto"/>
        <w:bottom w:val="none" w:sz="0" w:space="0" w:color="auto"/>
        <w:right w:val="none" w:sz="0" w:space="0" w:color="auto"/>
      </w:divBdr>
    </w:div>
    <w:div w:id="127817829">
      <w:bodyDiv w:val="1"/>
      <w:marLeft w:val="0"/>
      <w:marRight w:val="0"/>
      <w:marTop w:val="0"/>
      <w:marBottom w:val="0"/>
      <w:divBdr>
        <w:top w:val="none" w:sz="0" w:space="0" w:color="auto"/>
        <w:left w:val="none" w:sz="0" w:space="0" w:color="auto"/>
        <w:bottom w:val="none" w:sz="0" w:space="0" w:color="auto"/>
        <w:right w:val="none" w:sz="0" w:space="0" w:color="auto"/>
      </w:divBdr>
    </w:div>
    <w:div w:id="129640132">
      <w:bodyDiv w:val="1"/>
      <w:marLeft w:val="0"/>
      <w:marRight w:val="0"/>
      <w:marTop w:val="0"/>
      <w:marBottom w:val="0"/>
      <w:divBdr>
        <w:top w:val="none" w:sz="0" w:space="0" w:color="auto"/>
        <w:left w:val="none" w:sz="0" w:space="0" w:color="auto"/>
        <w:bottom w:val="none" w:sz="0" w:space="0" w:color="auto"/>
        <w:right w:val="none" w:sz="0" w:space="0" w:color="auto"/>
      </w:divBdr>
    </w:div>
    <w:div w:id="130102102">
      <w:bodyDiv w:val="1"/>
      <w:marLeft w:val="0"/>
      <w:marRight w:val="0"/>
      <w:marTop w:val="0"/>
      <w:marBottom w:val="0"/>
      <w:divBdr>
        <w:top w:val="none" w:sz="0" w:space="0" w:color="auto"/>
        <w:left w:val="none" w:sz="0" w:space="0" w:color="auto"/>
        <w:bottom w:val="none" w:sz="0" w:space="0" w:color="auto"/>
        <w:right w:val="none" w:sz="0" w:space="0" w:color="auto"/>
      </w:divBdr>
    </w:div>
    <w:div w:id="130902123">
      <w:bodyDiv w:val="1"/>
      <w:marLeft w:val="0"/>
      <w:marRight w:val="0"/>
      <w:marTop w:val="0"/>
      <w:marBottom w:val="0"/>
      <w:divBdr>
        <w:top w:val="none" w:sz="0" w:space="0" w:color="auto"/>
        <w:left w:val="none" w:sz="0" w:space="0" w:color="auto"/>
        <w:bottom w:val="none" w:sz="0" w:space="0" w:color="auto"/>
        <w:right w:val="none" w:sz="0" w:space="0" w:color="auto"/>
      </w:divBdr>
    </w:div>
    <w:div w:id="134807943">
      <w:bodyDiv w:val="1"/>
      <w:marLeft w:val="0"/>
      <w:marRight w:val="0"/>
      <w:marTop w:val="0"/>
      <w:marBottom w:val="0"/>
      <w:divBdr>
        <w:top w:val="none" w:sz="0" w:space="0" w:color="auto"/>
        <w:left w:val="none" w:sz="0" w:space="0" w:color="auto"/>
        <w:bottom w:val="none" w:sz="0" w:space="0" w:color="auto"/>
        <w:right w:val="none" w:sz="0" w:space="0" w:color="auto"/>
      </w:divBdr>
    </w:div>
    <w:div w:id="135685877">
      <w:bodyDiv w:val="1"/>
      <w:marLeft w:val="0"/>
      <w:marRight w:val="0"/>
      <w:marTop w:val="0"/>
      <w:marBottom w:val="0"/>
      <w:divBdr>
        <w:top w:val="none" w:sz="0" w:space="0" w:color="auto"/>
        <w:left w:val="none" w:sz="0" w:space="0" w:color="auto"/>
        <w:bottom w:val="none" w:sz="0" w:space="0" w:color="auto"/>
        <w:right w:val="none" w:sz="0" w:space="0" w:color="auto"/>
      </w:divBdr>
    </w:div>
    <w:div w:id="136653796">
      <w:bodyDiv w:val="1"/>
      <w:marLeft w:val="0"/>
      <w:marRight w:val="0"/>
      <w:marTop w:val="0"/>
      <w:marBottom w:val="0"/>
      <w:divBdr>
        <w:top w:val="none" w:sz="0" w:space="0" w:color="auto"/>
        <w:left w:val="none" w:sz="0" w:space="0" w:color="auto"/>
        <w:bottom w:val="none" w:sz="0" w:space="0" w:color="auto"/>
        <w:right w:val="none" w:sz="0" w:space="0" w:color="auto"/>
      </w:divBdr>
    </w:div>
    <w:div w:id="137579277">
      <w:bodyDiv w:val="1"/>
      <w:marLeft w:val="0"/>
      <w:marRight w:val="0"/>
      <w:marTop w:val="0"/>
      <w:marBottom w:val="0"/>
      <w:divBdr>
        <w:top w:val="none" w:sz="0" w:space="0" w:color="auto"/>
        <w:left w:val="none" w:sz="0" w:space="0" w:color="auto"/>
        <w:bottom w:val="none" w:sz="0" w:space="0" w:color="auto"/>
        <w:right w:val="none" w:sz="0" w:space="0" w:color="auto"/>
      </w:divBdr>
    </w:div>
    <w:div w:id="138230988">
      <w:bodyDiv w:val="1"/>
      <w:marLeft w:val="0"/>
      <w:marRight w:val="0"/>
      <w:marTop w:val="0"/>
      <w:marBottom w:val="0"/>
      <w:divBdr>
        <w:top w:val="none" w:sz="0" w:space="0" w:color="auto"/>
        <w:left w:val="none" w:sz="0" w:space="0" w:color="auto"/>
        <w:bottom w:val="none" w:sz="0" w:space="0" w:color="auto"/>
        <w:right w:val="none" w:sz="0" w:space="0" w:color="auto"/>
      </w:divBdr>
    </w:div>
    <w:div w:id="138305501">
      <w:bodyDiv w:val="1"/>
      <w:marLeft w:val="0"/>
      <w:marRight w:val="0"/>
      <w:marTop w:val="0"/>
      <w:marBottom w:val="0"/>
      <w:divBdr>
        <w:top w:val="none" w:sz="0" w:space="0" w:color="auto"/>
        <w:left w:val="none" w:sz="0" w:space="0" w:color="auto"/>
        <w:bottom w:val="none" w:sz="0" w:space="0" w:color="auto"/>
        <w:right w:val="none" w:sz="0" w:space="0" w:color="auto"/>
      </w:divBdr>
    </w:div>
    <w:div w:id="138502343">
      <w:bodyDiv w:val="1"/>
      <w:marLeft w:val="0"/>
      <w:marRight w:val="0"/>
      <w:marTop w:val="0"/>
      <w:marBottom w:val="0"/>
      <w:divBdr>
        <w:top w:val="none" w:sz="0" w:space="0" w:color="auto"/>
        <w:left w:val="none" w:sz="0" w:space="0" w:color="auto"/>
        <w:bottom w:val="none" w:sz="0" w:space="0" w:color="auto"/>
        <w:right w:val="none" w:sz="0" w:space="0" w:color="auto"/>
      </w:divBdr>
    </w:div>
    <w:div w:id="138502534">
      <w:bodyDiv w:val="1"/>
      <w:marLeft w:val="0"/>
      <w:marRight w:val="0"/>
      <w:marTop w:val="0"/>
      <w:marBottom w:val="0"/>
      <w:divBdr>
        <w:top w:val="none" w:sz="0" w:space="0" w:color="auto"/>
        <w:left w:val="none" w:sz="0" w:space="0" w:color="auto"/>
        <w:bottom w:val="none" w:sz="0" w:space="0" w:color="auto"/>
        <w:right w:val="none" w:sz="0" w:space="0" w:color="auto"/>
      </w:divBdr>
    </w:div>
    <w:div w:id="138810429">
      <w:bodyDiv w:val="1"/>
      <w:marLeft w:val="0"/>
      <w:marRight w:val="0"/>
      <w:marTop w:val="0"/>
      <w:marBottom w:val="0"/>
      <w:divBdr>
        <w:top w:val="none" w:sz="0" w:space="0" w:color="auto"/>
        <w:left w:val="none" w:sz="0" w:space="0" w:color="auto"/>
        <w:bottom w:val="none" w:sz="0" w:space="0" w:color="auto"/>
        <w:right w:val="none" w:sz="0" w:space="0" w:color="auto"/>
      </w:divBdr>
    </w:div>
    <w:div w:id="140537218">
      <w:bodyDiv w:val="1"/>
      <w:marLeft w:val="0"/>
      <w:marRight w:val="0"/>
      <w:marTop w:val="0"/>
      <w:marBottom w:val="0"/>
      <w:divBdr>
        <w:top w:val="none" w:sz="0" w:space="0" w:color="auto"/>
        <w:left w:val="none" w:sz="0" w:space="0" w:color="auto"/>
        <w:bottom w:val="none" w:sz="0" w:space="0" w:color="auto"/>
        <w:right w:val="none" w:sz="0" w:space="0" w:color="auto"/>
      </w:divBdr>
    </w:div>
    <w:div w:id="140540236">
      <w:bodyDiv w:val="1"/>
      <w:marLeft w:val="0"/>
      <w:marRight w:val="0"/>
      <w:marTop w:val="0"/>
      <w:marBottom w:val="0"/>
      <w:divBdr>
        <w:top w:val="none" w:sz="0" w:space="0" w:color="auto"/>
        <w:left w:val="none" w:sz="0" w:space="0" w:color="auto"/>
        <w:bottom w:val="none" w:sz="0" w:space="0" w:color="auto"/>
        <w:right w:val="none" w:sz="0" w:space="0" w:color="auto"/>
      </w:divBdr>
    </w:div>
    <w:div w:id="141581648">
      <w:bodyDiv w:val="1"/>
      <w:marLeft w:val="0"/>
      <w:marRight w:val="0"/>
      <w:marTop w:val="0"/>
      <w:marBottom w:val="0"/>
      <w:divBdr>
        <w:top w:val="none" w:sz="0" w:space="0" w:color="auto"/>
        <w:left w:val="none" w:sz="0" w:space="0" w:color="auto"/>
        <w:bottom w:val="none" w:sz="0" w:space="0" w:color="auto"/>
        <w:right w:val="none" w:sz="0" w:space="0" w:color="auto"/>
      </w:divBdr>
    </w:div>
    <w:div w:id="141776040">
      <w:bodyDiv w:val="1"/>
      <w:marLeft w:val="0"/>
      <w:marRight w:val="0"/>
      <w:marTop w:val="0"/>
      <w:marBottom w:val="0"/>
      <w:divBdr>
        <w:top w:val="none" w:sz="0" w:space="0" w:color="auto"/>
        <w:left w:val="none" w:sz="0" w:space="0" w:color="auto"/>
        <w:bottom w:val="none" w:sz="0" w:space="0" w:color="auto"/>
        <w:right w:val="none" w:sz="0" w:space="0" w:color="auto"/>
      </w:divBdr>
    </w:div>
    <w:div w:id="144663749">
      <w:bodyDiv w:val="1"/>
      <w:marLeft w:val="0"/>
      <w:marRight w:val="0"/>
      <w:marTop w:val="0"/>
      <w:marBottom w:val="0"/>
      <w:divBdr>
        <w:top w:val="none" w:sz="0" w:space="0" w:color="auto"/>
        <w:left w:val="none" w:sz="0" w:space="0" w:color="auto"/>
        <w:bottom w:val="none" w:sz="0" w:space="0" w:color="auto"/>
        <w:right w:val="none" w:sz="0" w:space="0" w:color="auto"/>
      </w:divBdr>
    </w:div>
    <w:div w:id="145561446">
      <w:bodyDiv w:val="1"/>
      <w:marLeft w:val="0"/>
      <w:marRight w:val="0"/>
      <w:marTop w:val="0"/>
      <w:marBottom w:val="0"/>
      <w:divBdr>
        <w:top w:val="none" w:sz="0" w:space="0" w:color="auto"/>
        <w:left w:val="none" w:sz="0" w:space="0" w:color="auto"/>
        <w:bottom w:val="none" w:sz="0" w:space="0" w:color="auto"/>
        <w:right w:val="none" w:sz="0" w:space="0" w:color="auto"/>
      </w:divBdr>
    </w:div>
    <w:div w:id="147405489">
      <w:bodyDiv w:val="1"/>
      <w:marLeft w:val="0"/>
      <w:marRight w:val="0"/>
      <w:marTop w:val="0"/>
      <w:marBottom w:val="0"/>
      <w:divBdr>
        <w:top w:val="none" w:sz="0" w:space="0" w:color="auto"/>
        <w:left w:val="none" w:sz="0" w:space="0" w:color="auto"/>
        <w:bottom w:val="none" w:sz="0" w:space="0" w:color="auto"/>
        <w:right w:val="none" w:sz="0" w:space="0" w:color="auto"/>
      </w:divBdr>
    </w:div>
    <w:div w:id="149911462">
      <w:bodyDiv w:val="1"/>
      <w:marLeft w:val="0"/>
      <w:marRight w:val="0"/>
      <w:marTop w:val="0"/>
      <w:marBottom w:val="0"/>
      <w:divBdr>
        <w:top w:val="none" w:sz="0" w:space="0" w:color="auto"/>
        <w:left w:val="none" w:sz="0" w:space="0" w:color="auto"/>
        <w:bottom w:val="none" w:sz="0" w:space="0" w:color="auto"/>
        <w:right w:val="none" w:sz="0" w:space="0" w:color="auto"/>
      </w:divBdr>
    </w:div>
    <w:div w:id="150608223">
      <w:bodyDiv w:val="1"/>
      <w:marLeft w:val="0"/>
      <w:marRight w:val="0"/>
      <w:marTop w:val="0"/>
      <w:marBottom w:val="0"/>
      <w:divBdr>
        <w:top w:val="none" w:sz="0" w:space="0" w:color="auto"/>
        <w:left w:val="none" w:sz="0" w:space="0" w:color="auto"/>
        <w:bottom w:val="none" w:sz="0" w:space="0" w:color="auto"/>
        <w:right w:val="none" w:sz="0" w:space="0" w:color="auto"/>
      </w:divBdr>
    </w:div>
    <w:div w:id="152991065">
      <w:bodyDiv w:val="1"/>
      <w:marLeft w:val="0"/>
      <w:marRight w:val="0"/>
      <w:marTop w:val="0"/>
      <w:marBottom w:val="0"/>
      <w:divBdr>
        <w:top w:val="none" w:sz="0" w:space="0" w:color="auto"/>
        <w:left w:val="none" w:sz="0" w:space="0" w:color="auto"/>
        <w:bottom w:val="none" w:sz="0" w:space="0" w:color="auto"/>
        <w:right w:val="none" w:sz="0" w:space="0" w:color="auto"/>
      </w:divBdr>
    </w:div>
    <w:div w:id="155073294">
      <w:bodyDiv w:val="1"/>
      <w:marLeft w:val="0"/>
      <w:marRight w:val="0"/>
      <w:marTop w:val="0"/>
      <w:marBottom w:val="0"/>
      <w:divBdr>
        <w:top w:val="none" w:sz="0" w:space="0" w:color="auto"/>
        <w:left w:val="none" w:sz="0" w:space="0" w:color="auto"/>
        <w:bottom w:val="none" w:sz="0" w:space="0" w:color="auto"/>
        <w:right w:val="none" w:sz="0" w:space="0" w:color="auto"/>
      </w:divBdr>
    </w:div>
    <w:div w:id="155725531">
      <w:bodyDiv w:val="1"/>
      <w:marLeft w:val="0"/>
      <w:marRight w:val="0"/>
      <w:marTop w:val="0"/>
      <w:marBottom w:val="0"/>
      <w:divBdr>
        <w:top w:val="none" w:sz="0" w:space="0" w:color="auto"/>
        <w:left w:val="none" w:sz="0" w:space="0" w:color="auto"/>
        <w:bottom w:val="none" w:sz="0" w:space="0" w:color="auto"/>
        <w:right w:val="none" w:sz="0" w:space="0" w:color="auto"/>
      </w:divBdr>
    </w:div>
    <w:div w:id="157505587">
      <w:bodyDiv w:val="1"/>
      <w:marLeft w:val="0"/>
      <w:marRight w:val="0"/>
      <w:marTop w:val="0"/>
      <w:marBottom w:val="0"/>
      <w:divBdr>
        <w:top w:val="none" w:sz="0" w:space="0" w:color="auto"/>
        <w:left w:val="none" w:sz="0" w:space="0" w:color="auto"/>
        <w:bottom w:val="none" w:sz="0" w:space="0" w:color="auto"/>
        <w:right w:val="none" w:sz="0" w:space="0" w:color="auto"/>
      </w:divBdr>
    </w:div>
    <w:div w:id="157506075">
      <w:bodyDiv w:val="1"/>
      <w:marLeft w:val="0"/>
      <w:marRight w:val="0"/>
      <w:marTop w:val="0"/>
      <w:marBottom w:val="0"/>
      <w:divBdr>
        <w:top w:val="none" w:sz="0" w:space="0" w:color="auto"/>
        <w:left w:val="none" w:sz="0" w:space="0" w:color="auto"/>
        <w:bottom w:val="none" w:sz="0" w:space="0" w:color="auto"/>
        <w:right w:val="none" w:sz="0" w:space="0" w:color="auto"/>
      </w:divBdr>
    </w:div>
    <w:div w:id="158739090">
      <w:bodyDiv w:val="1"/>
      <w:marLeft w:val="0"/>
      <w:marRight w:val="0"/>
      <w:marTop w:val="0"/>
      <w:marBottom w:val="0"/>
      <w:divBdr>
        <w:top w:val="none" w:sz="0" w:space="0" w:color="auto"/>
        <w:left w:val="none" w:sz="0" w:space="0" w:color="auto"/>
        <w:bottom w:val="none" w:sz="0" w:space="0" w:color="auto"/>
        <w:right w:val="none" w:sz="0" w:space="0" w:color="auto"/>
      </w:divBdr>
    </w:div>
    <w:div w:id="159851927">
      <w:bodyDiv w:val="1"/>
      <w:marLeft w:val="0"/>
      <w:marRight w:val="0"/>
      <w:marTop w:val="0"/>
      <w:marBottom w:val="0"/>
      <w:divBdr>
        <w:top w:val="none" w:sz="0" w:space="0" w:color="auto"/>
        <w:left w:val="none" w:sz="0" w:space="0" w:color="auto"/>
        <w:bottom w:val="none" w:sz="0" w:space="0" w:color="auto"/>
        <w:right w:val="none" w:sz="0" w:space="0" w:color="auto"/>
      </w:divBdr>
    </w:div>
    <w:div w:id="159928631">
      <w:bodyDiv w:val="1"/>
      <w:marLeft w:val="0"/>
      <w:marRight w:val="0"/>
      <w:marTop w:val="0"/>
      <w:marBottom w:val="0"/>
      <w:divBdr>
        <w:top w:val="none" w:sz="0" w:space="0" w:color="auto"/>
        <w:left w:val="none" w:sz="0" w:space="0" w:color="auto"/>
        <w:bottom w:val="none" w:sz="0" w:space="0" w:color="auto"/>
        <w:right w:val="none" w:sz="0" w:space="0" w:color="auto"/>
      </w:divBdr>
    </w:div>
    <w:div w:id="160660115">
      <w:bodyDiv w:val="1"/>
      <w:marLeft w:val="0"/>
      <w:marRight w:val="0"/>
      <w:marTop w:val="0"/>
      <w:marBottom w:val="0"/>
      <w:divBdr>
        <w:top w:val="none" w:sz="0" w:space="0" w:color="auto"/>
        <w:left w:val="none" w:sz="0" w:space="0" w:color="auto"/>
        <w:bottom w:val="none" w:sz="0" w:space="0" w:color="auto"/>
        <w:right w:val="none" w:sz="0" w:space="0" w:color="auto"/>
      </w:divBdr>
    </w:div>
    <w:div w:id="161705813">
      <w:bodyDiv w:val="1"/>
      <w:marLeft w:val="0"/>
      <w:marRight w:val="0"/>
      <w:marTop w:val="0"/>
      <w:marBottom w:val="0"/>
      <w:divBdr>
        <w:top w:val="none" w:sz="0" w:space="0" w:color="auto"/>
        <w:left w:val="none" w:sz="0" w:space="0" w:color="auto"/>
        <w:bottom w:val="none" w:sz="0" w:space="0" w:color="auto"/>
        <w:right w:val="none" w:sz="0" w:space="0" w:color="auto"/>
      </w:divBdr>
    </w:div>
    <w:div w:id="162668325">
      <w:bodyDiv w:val="1"/>
      <w:marLeft w:val="0"/>
      <w:marRight w:val="0"/>
      <w:marTop w:val="0"/>
      <w:marBottom w:val="0"/>
      <w:divBdr>
        <w:top w:val="none" w:sz="0" w:space="0" w:color="auto"/>
        <w:left w:val="none" w:sz="0" w:space="0" w:color="auto"/>
        <w:bottom w:val="none" w:sz="0" w:space="0" w:color="auto"/>
        <w:right w:val="none" w:sz="0" w:space="0" w:color="auto"/>
      </w:divBdr>
    </w:div>
    <w:div w:id="163664620">
      <w:bodyDiv w:val="1"/>
      <w:marLeft w:val="0"/>
      <w:marRight w:val="0"/>
      <w:marTop w:val="0"/>
      <w:marBottom w:val="0"/>
      <w:divBdr>
        <w:top w:val="none" w:sz="0" w:space="0" w:color="auto"/>
        <w:left w:val="none" w:sz="0" w:space="0" w:color="auto"/>
        <w:bottom w:val="none" w:sz="0" w:space="0" w:color="auto"/>
        <w:right w:val="none" w:sz="0" w:space="0" w:color="auto"/>
      </w:divBdr>
    </w:div>
    <w:div w:id="164253255">
      <w:bodyDiv w:val="1"/>
      <w:marLeft w:val="0"/>
      <w:marRight w:val="0"/>
      <w:marTop w:val="0"/>
      <w:marBottom w:val="0"/>
      <w:divBdr>
        <w:top w:val="none" w:sz="0" w:space="0" w:color="auto"/>
        <w:left w:val="none" w:sz="0" w:space="0" w:color="auto"/>
        <w:bottom w:val="none" w:sz="0" w:space="0" w:color="auto"/>
        <w:right w:val="none" w:sz="0" w:space="0" w:color="auto"/>
      </w:divBdr>
    </w:div>
    <w:div w:id="164785605">
      <w:bodyDiv w:val="1"/>
      <w:marLeft w:val="0"/>
      <w:marRight w:val="0"/>
      <w:marTop w:val="0"/>
      <w:marBottom w:val="0"/>
      <w:divBdr>
        <w:top w:val="none" w:sz="0" w:space="0" w:color="auto"/>
        <w:left w:val="none" w:sz="0" w:space="0" w:color="auto"/>
        <w:bottom w:val="none" w:sz="0" w:space="0" w:color="auto"/>
        <w:right w:val="none" w:sz="0" w:space="0" w:color="auto"/>
      </w:divBdr>
    </w:div>
    <w:div w:id="166408702">
      <w:bodyDiv w:val="1"/>
      <w:marLeft w:val="0"/>
      <w:marRight w:val="0"/>
      <w:marTop w:val="0"/>
      <w:marBottom w:val="0"/>
      <w:divBdr>
        <w:top w:val="none" w:sz="0" w:space="0" w:color="auto"/>
        <w:left w:val="none" w:sz="0" w:space="0" w:color="auto"/>
        <w:bottom w:val="none" w:sz="0" w:space="0" w:color="auto"/>
        <w:right w:val="none" w:sz="0" w:space="0" w:color="auto"/>
      </w:divBdr>
    </w:div>
    <w:div w:id="166478795">
      <w:bodyDiv w:val="1"/>
      <w:marLeft w:val="0"/>
      <w:marRight w:val="0"/>
      <w:marTop w:val="0"/>
      <w:marBottom w:val="0"/>
      <w:divBdr>
        <w:top w:val="none" w:sz="0" w:space="0" w:color="auto"/>
        <w:left w:val="none" w:sz="0" w:space="0" w:color="auto"/>
        <w:bottom w:val="none" w:sz="0" w:space="0" w:color="auto"/>
        <w:right w:val="none" w:sz="0" w:space="0" w:color="auto"/>
      </w:divBdr>
    </w:div>
    <w:div w:id="167646156">
      <w:bodyDiv w:val="1"/>
      <w:marLeft w:val="0"/>
      <w:marRight w:val="0"/>
      <w:marTop w:val="0"/>
      <w:marBottom w:val="0"/>
      <w:divBdr>
        <w:top w:val="none" w:sz="0" w:space="0" w:color="auto"/>
        <w:left w:val="none" w:sz="0" w:space="0" w:color="auto"/>
        <w:bottom w:val="none" w:sz="0" w:space="0" w:color="auto"/>
        <w:right w:val="none" w:sz="0" w:space="0" w:color="auto"/>
      </w:divBdr>
    </w:div>
    <w:div w:id="168258326">
      <w:bodyDiv w:val="1"/>
      <w:marLeft w:val="0"/>
      <w:marRight w:val="0"/>
      <w:marTop w:val="0"/>
      <w:marBottom w:val="0"/>
      <w:divBdr>
        <w:top w:val="none" w:sz="0" w:space="0" w:color="auto"/>
        <w:left w:val="none" w:sz="0" w:space="0" w:color="auto"/>
        <w:bottom w:val="none" w:sz="0" w:space="0" w:color="auto"/>
        <w:right w:val="none" w:sz="0" w:space="0" w:color="auto"/>
      </w:divBdr>
    </w:div>
    <w:div w:id="170098613">
      <w:bodyDiv w:val="1"/>
      <w:marLeft w:val="0"/>
      <w:marRight w:val="0"/>
      <w:marTop w:val="0"/>
      <w:marBottom w:val="0"/>
      <w:divBdr>
        <w:top w:val="none" w:sz="0" w:space="0" w:color="auto"/>
        <w:left w:val="none" w:sz="0" w:space="0" w:color="auto"/>
        <w:bottom w:val="none" w:sz="0" w:space="0" w:color="auto"/>
        <w:right w:val="none" w:sz="0" w:space="0" w:color="auto"/>
      </w:divBdr>
    </w:div>
    <w:div w:id="173345977">
      <w:bodyDiv w:val="1"/>
      <w:marLeft w:val="0"/>
      <w:marRight w:val="0"/>
      <w:marTop w:val="0"/>
      <w:marBottom w:val="0"/>
      <w:divBdr>
        <w:top w:val="none" w:sz="0" w:space="0" w:color="auto"/>
        <w:left w:val="none" w:sz="0" w:space="0" w:color="auto"/>
        <w:bottom w:val="none" w:sz="0" w:space="0" w:color="auto"/>
        <w:right w:val="none" w:sz="0" w:space="0" w:color="auto"/>
      </w:divBdr>
    </w:div>
    <w:div w:id="174269810">
      <w:bodyDiv w:val="1"/>
      <w:marLeft w:val="0"/>
      <w:marRight w:val="0"/>
      <w:marTop w:val="0"/>
      <w:marBottom w:val="0"/>
      <w:divBdr>
        <w:top w:val="none" w:sz="0" w:space="0" w:color="auto"/>
        <w:left w:val="none" w:sz="0" w:space="0" w:color="auto"/>
        <w:bottom w:val="none" w:sz="0" w:space="0" w:color="auto"/>
        <w:right w:val="none" w:sz="0" w:space="0" w:color="auto"/>
      </w:divBdr>
    </w:div>
    <w:div w:id="174272138">
      <w:bodyDiv w:val="1"/>
      <w:marLeft w:val="0"/>
      <w:marRight w:val="0"/>
      <w:marTop w:val="0"/>
      <w:marBottom w:val="0"/>
      <w:divBdr>
        <w:top w:val="none" w:sz="0" w:space="0" w:color="auto"/>
        <w:left w:val="none" w:sz="0" w:space="0" w:color="auto"/>
        <w:bottom w:val="none" w:sz="0" w:space="0" w:color="auto"/>
        <w:right w:val="none" w:sz="0" w:space="0" w:color="auto"/>
      </w:divBdr>
    </w:div>
    <w:div w:id="175274152">
      <w:bodyDiv w:val="1"/>
      <w:marLeft w:val="0"/>
      <w:marRight w:val="0"/>
      <w:marTop w:val="0"/>
      <w:marBottom w:val="0"/>
      <w:divBdr>
        <w:top w:val="none" w:sz="0" w:space="0" w:color="auto"/>
        <w:left w:val="none" w:sz="0" w:space="0" w:color="auto"/>
        <w:bottom w:val="none" w:sz="0" w:space="0" w:color="auto"/>
        <w:right w:val="none" w:sz="0" w:space="0" w:color="auto"/>
      </w:divBdr>
    </w:div>
    <w:div w:id="177815369">
      <w:bodyDiv w:val="1"/>
      <w:marLeft w:val="0"/>
      <w:marRight w:val="0"/>
      <w:marTop w:val="0"/>
      <w:marBottom w:val="0"/>
      <w:divBdr>
        <w:top w:val="none" w:sz="0" w:space="0" w:color="auto"/>
        <w:left w:val="none" w:sz="0" w:space="0" w:color="auto"/>
        <w:bottom w:val="none" w:sz="0" w:space="0" w:color="auto"/>
        <w:right w:val="none" w:sz="0" w:space="0" w:color="auto"/>
      </w:divBdr>
    </w:div>
    <w:div w:id="179272214">
      <w:bodyDiv w:val="1"/>
      <w:marLeft w:val="0"/>
      <w:marRight w:val="0"/>
      <w:marTop w:val="0"/>
      <w:marBottom w:val="0"/>
      <w:divBdr>
        <w:top w:val="none" w:sz="0" w:space="0" w:color="auto"/>
        <w:left w:val="none" w:sz="0" w:space="0" w:color="auto"/>
        <w:bottom w:val="none" w:sz="0" w:space="0" w:color="auto"/>
        <w:right w:val="none" w:sz="0" w:space="0" w:color="auto"/>
      </w:divBdr>
    </w:div>
    <w:div w:id="179786374">
      <w:bodyDiv w:val="1"/>
      <w:marLeft w:val="0"/>
      <w:marRight w:val="0"/>
      <w:marTop w:val="0"/>
      <w:marBottom w:val="0"/>
      <w:divBdr>
        <w:top w:val="none" w:sz="0" w:space="0" w:color="auto"/>
        <w:left w:val="none" w:sz="0" w:space="0" w:color="auto"/>
        <w:bottom w:val="none" w:sz="0" w:space="0" w:color="auto"/>
        <w:right w:val="none" w:sz="0" w:space="0" w:color="auto"/>
      </w:divBdr>
    </w:div>
    <w:div w:id="180632031">
      <w:bodyDiv w:val="1"/>
      <w:marLeft w:val="0"/>
      <w:marRight w:val="0"/>
      <w:marTop w:val="0"/>
      <w:marBottom w:val="0"/>
      <w:divBdr>
        <w:top w:val="none" w:sz="0" w:space="0" w:color="auto"/>
        <w:left w:val="none" w:sz="0" w:space="0" w:color="auto"/>
        <w:bottom w:val="none" w:sz="0" w:space="0" w:color="auto"/>
        <w:right w:val="none" w:sz="0" w:space="0" w:color="auto"/>
      </w:divBdr>
    </w:div>
    <w:div w:id="180970457">
      <w:bodyDiv w:val="1"/>
      <w:marLeft w:val="0"/>
      <w:marRight w:val="0"/>
      <w:marTop w:val="0"/>
      <w:marBottom w:val="0"/>
      <w:divBdr>
        <w:top w:val="none" w:sz="0" w:space="0" w:color="auto"/>
        <w:left w:val="none" w:sz="0" w:space="0" w:color="auto"/>
        <w:bottom w:val="none" w:sz="0" w:space="0" w:color="auto"/>
        <w:right w:val="none" w:sz="0" w:space="0" w:color="auto"/>
      </w:divBdr>
    </w:div>
    <w:div w:id="181283208">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
    <w:div w:id="185287849">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
    <w:div w:id="186142789">
      <w:bodyDiv w:val="1"/>
      <w:marLeft w:val="0"/>
      <w:marRight w:val="0"/>
      <w:marTop w:val="0"/>
      <w:marBottom w:val="0"/>
      <w:divBdr>
        <w:top w:val="none" w:sz="0" w:space="0" w:color="auto"/>
        <w:left w:val="none" w:sz="0" w:space="0" w:color="auto"/>
        <w:bottom w:val="none" w:sz="0" w:space="0" w:color="auto"/>
        <w:right w:val="none" w:sz="0" w:space="0" w:color="auto"/>
      </w:divBdr>
    </w:div>
    <w:div w:id="186454334">
      <w:bodyDiv w:val="1"/>
      <w:marLeft w:val="0"/>
      <w:marRight w:val="0"/>
      <w:marTop w:val="0"/>
      <w:marBottom w:val="0"/>
      <w:divBdr>
        <w:top w:val="none" w:sz="0" w:space="0" w:color="auto"/>
        <w:left w:val="none" w:sz="0" w:space="0" w:color="auto"/>
        <w:bottom w:val="none" w:sz="0" w:space="0" w:color="auto"/>
        <w:right w:val="none" w:sz="0" w:space="0" w:color="auto"/>
      </w:divBdr>
    </w:div>
    <w:div w:id="186797687">
      <w:bodyDiv w:val="1"/>
      <w:marLeft w:val="0"/>
      <w:marRight w:val="0"/>
      <w:marTop w:val="0"/>
      <w:marBottom w:val="0"/>
      <w:divBdr>
        <w:top w:val="none" w:sz="0" w:space="0" w:color="auto"/>
        <w:left w:val="none" w:sz="0" w:space="0" w:color="auto"/>
        <w:bottom w:val="none" w:sz="0" w:space="0" w:color="auto"/>
        <w:right w:val="none" w:sz="0" w:space="0" w:color="auto"/>
      </w:divBdr>
    </w:div>
    <w:div w:id="187450701">
      <w:bodyDiv w:val="1"/>
      <w:marLeft w:val="0"/>
      <w:marRight w:val="0"/>
      <w:marTop w:val="0"/>
      <w:marBottom w:val="0"/>
      <w:divBdr>
        <w:top w:val="none" w:sz="0" w:space="0" w:color="auto"/>
        <w:left w:val="none" w:sz="0" w:space="0" w:color="auto"/>
        <w:bottom w:val="none" w:sz="0" w:space="0" w:color="auto"/>
        <w:right w:val="none" w:sz="0" w:space="0" w:color="auto"/>
      </w:divBdr>
    </w:div>
    <w:div w:id="187571562">
      <w:bodyDiv w:val="1"/>
      <w:marLeft w:val="0"/>
      <w:marRight w:val="0"/>
      <w:marTop w:val="0"/>
      <w:marBottom w:val="0"/>
      <w:divBdr>
        <w:top w:val="none" w:sz="0" w:space="0" w:color="auto"/>
        <w:left w:val="none" w:sz="0" w:space="0" w:color="auto"/>
        <w:bottom w:val="none" w:sz="0" w:space="0" w:color="auto"/>
        <w:right w:val="none" w:sz="0" w:space="0" w:color="auto"/>
      </w:divBdr>
    </w:div>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189075594">
      <w:bodyDiv w:val="1"/>
      <w:marLeft w:val="0"/>
      <w:marRight w:val="0"/>
      <w:marTop w:val="0"/>
      <w:marBottom w:val="0"/>
      <w:divBdr>
        <w:top w:val="none" w:sz="0" w:space="0" w:color="auto"/>
        <w:left w:val="none" w:sz="0" w:space="0" w:color="auto"/>
        <w:bottom w:val="none" w:sz="0" w:space="0" w:color="auto"/>
        <w:right w:val="none" w:sz="0" w:space="0" w:color="auto"/>
      </w:divBdr>
    </w:div>
    <w:div w:id="189271348">
      <w:bodyDiv w:val="1"/>
      <w:marLeft w:val="0"/>
      <w:marRight w:val="0"/>
      <w:marTop w:val="0"/>
      <w:marBottom w:val="0"/>
      <w:divBdr>
        <w:top w:val="none" w:sz="0" w:space="0" w:color="auto"/>
        <w:left w:val="none" w:sz="0" w:space="0" w:color="auto"/>
        <w:bottom w:val="none" w:sz="0" w:space="0" w:color="auto"/>
        <w:right w:val="none" w:sz="0" w:space="0" w:color="auto"/>
      </w:divBdr>
    </w:div>
    <w:div w:id="190654865">
      <w:bodyDiv w:val="1"/>
      <w:marLeft w:val="0"/>
      <w:marRight w:val="0"/>
      <w:marTop w:val="0"/>
      <w:marBottom w:val="0"/>
      <w:divBdr>
        <w:top w:val="none" w:sz="0" w:space="0" w:color="auto"/>
        <w:left w:val="none" w:sz="0" w:space="0" w:color="auto"/>
        <w:bottom w:val="none" w:sz="0" w:space="0" w:color="auto"/>
        <w:right w:val="none" w:sz="0" w:space="0" w:color="auto"/>
      </w:divBdr>
    </w:div>
    <w:div w:id="191384169">
      <w:bodyDiv w:val="1"/>
      <w:marLeft w:val="0"/>
      <w:marRight w:val="0"/>
      <w:marTop w:val="0"/>
      <w:marBottom w:val="0"/>
      <w:divBdr>
        <w:top w:val="none" w:sz="0" w:space="0" w:color="auto"/>
        <w:left w:val="none" w:sz="0" w:space="0" w:color="auto"/>
        <w:bottom w:val="none" w:sz="0" w:space="0" w:color="auto"/>
        <w:right w:val="none" w:sz="0" w:space="0" w:color="auto"/>
      </w:divBdr>
    </w:div>
    <w:div w:id="191463338">
      <w:bodyDiv w:val="1"/>
      <w:marLeft w:val="0"/>
      <w:marRight w:val="0"/>
      <w:marTop w:val="0"/>
      <w:marBottom w:val="0"/>
      <w:divBdr>
        <w:top w:val="none" w:sz="0" w:space="0" w:color="auto"/>
        <w:left w:val="none" w:sz="0" w:space="0" w:color="auto"/>
        <w:bottom w:val="none" w:sz="0" w:space="0" w:color="auto"/>
        <w:right w:val="none" w:sz="0" w:space="0" w:color="auto"/>
      </w:divBdr>
    </w:div>
    <w:div w:id="191725211">
      <w:bodyDiv w:val="1"/>
      <w:marLeft w:val="0"/>
      <w:marRight w:val="0"/>
      <w:marTop w:val="0"/>
      <w:marBottom w:val="0"/>
      <w:divBdr>
        <w:top w:val="none" w:sz="0" w:space="0" w:color="auto"/>
        <w:left w:val="none" w:sz="0" w:space="0" w:color="auto"/>
        <w:bottom w:val="none" w:sz="0" w:space="0" w:color="auto"/>
        <w:right w:val="none" w:sz="0" w:space="0" w:color="auto"/>
      </w:divBdr>
    </w:div>
    <w:div w:id="191766822">
      <w:bodyDiv w:val="1"/>
      <w:marLeft w:val="0"/>
      <w:marRight w:val="0"/>
      <w:marTop w:val="0"/>
      <w:marBottom w:val="0"/>
      <w:divBdr>
        <w:top w:val="none" w:sz="0" w:space="0" w:color="auto"/>
        <w:left w:val="none" w:sz="0" w:space="0" w:color="auto"/>
        <w:bottom w:val="none" w:sz="0" w:space="0" w:color="auto"/>
        <w:right w:val="none" w:sz="0" w:space="0" w:color="auto"/>
      </w:divBdr>
    </w:div>
    <w:div w:id="192159821">
      <w:bodyDiv w:val="1"/>
      <w:marLeft w:val="0"/>
      <w:marRight w:val="0"/>
      <w:marTop w:val="0"/>
      <w:marBottom w:val="0"/>
      <w:divBdr>
        <w:top w:val="none" w:sz="0" w:space="0" w:color="auto"/>
        <w:left w:val="none" w:sz="0" w:space="0" w:color="auto"/>
        <w:bottom w:val="none" w:sz="0" w:space="0" w:color="auto"/>
        <w:right w:val="none" w:sz="0" w:space="0" w:color="auto"/>
      </w:divBdr>
    </w:div>
    <w:div w:id="192545811">
      <w:bodyDiv w:val="1"/>
      <w:marLeft w:val="0"/>
      <w:marRight w:val="0"/>
      <w:marTop w:val="0"/>
      <w:marBottom w:val="0"/>
      <w:divBdr>
        <w:top w:val="none" w:sz="0" w:space="0" w:color="auto"/>
        <w:left w:val="none" w:sz="0" w:space="0" w:color="auto"/>
        <w:bottom w:val="none" w:sz="0" w:space="0" w:color="auto"/>
        <w:right w:val="none" w:sz="0" w:space="0" w:color="auto"/>
      </w:divBdr>
    </w:div>
    <w:div w:id="194539532">
      <w:bodyDiv w:val="1"/>
      <w:marLeft w:val="0"/>
      <w:marRight w:val="0"/>
      <w:marTop w:val="0"/>
      <w:marBottom w:val="0"/>
      <w:divBdr>
        <w:top w:val="none" w:sz="0" w:space="0" w:color="auto"/>
        <w:left w:val="none" w:sz="0" w:space="0" w:color="auto"/>
        <w:bottom w:val="none" w:sz="0" w:space="0" w:color="auto"/>
        <w:right w:val="none" w:sz="0" w:space="0" w:color="auto"/>
      </w:divBdr>
    </w:div>
    <w:div w:id="195899448">
      <w:bodyDiv w:val="1"/>
      <w:marLeft w:val="0"/>
      <w:marRight w:val="0"/>
      <w:marTop w:val="0"/>
      <w:marBottom w:val="0"/>
      <w:divBdr>
        <w:top w:val="none" w:sz="0" w:space="0" w:color="auto"/>
        <w:left w:val="none" w:sz="0" w:space="0" w:color="auto"/>
        <w:bottom w:val="none" w:sz="0" w:space="0" w:color="auto"/>
        <w:right w:val="none" w:sz="0" w:space="0" w:color="auto"/>
      </w:divBdr>
    </w:div>
    <w:div w:id="198663912">
      <w:bodyDiv w:val="1"/>
      <w:marLeft w:val="0"/>
      <w:marRight w:val="0"/>
      <w:marTop w:val="0"/>
      <w:marBottom w:val="0"/>
      <w:divBdr>
        <w:top w:val="none" w:sz="0" w:space="0" w:color="auto"/>
        <w:left w:val="none" w:sz="0" w:space="0" w:color="auto"/>
        <w:bottom w:val="none" w:sz="0" w:space="0" w:color="auto"/>
        <w:right w:val="none" w:sz="0" w:space="0" w:color="auto"/>
      </w:divBdr>
    </w:div>
    <w:div w:id="198861002">
      <w:bodyDiv w:val="1"/>
      <w:marLeft w:val="0"/>
      <w:marRight w:val="0"/>
      <w:marTop w:val="0"/>
      <w:marBottom w:val="0"/>
      <w:divBdr>
        <w:top w:val="none" w:sz="0" w:space="0" w:color="auto"/>
        <w:left w:val="none" w:sz="0" w:space="0" w:color="auto"/>
        <w:bottom w:val="none" w:sz="0" w:space="0" w:color="auto"/>
        <w:right w:val="none" w:sz="0" w:space="0" w:color="auto"/>
      </w:divBdr>
    </w:div>
    <w:div w:id="200748933">
      <w:bodyDiv w:val="1"/>
      <w:marLeft w:val="0"/>
      <w:marRight w:val="0"/>
      <w:marTop w:val="0"/>
      <w:marBottom w:val="0"/>
      <w:divBdr>
        <w:top w:val="none" w:sz="0" w:space="0" w:color="auto"/>
        <w:left w:val="none" w:sz="0" w:space="0" w:color="auto"/>
        <w:bottom w:val="none" w:sz="0" w:space="0" w:color="auto"/>
        <w:right w:val="none" w:sz="0" w:space="0" w:color="auto"/>
      </w:divBdr>
    </w:div>
    <w:div w:id="201525128">
      <w:bodyDiv w:val="1"/>
      <w:marLeft w:val="0"/>
      <w:marRight w:val="0"/>
      <w:marTop w:val="0"/>
      <w:marBottom w:val="0"/>
      <w:divBdr>
        <w:top w:val="none" w:sz="0" w:space="0" w:color="auto"/>
        <w:left w:val="none" w:sz="0" w:space="0" w:color="auto"/>
        <w:bottom w:val="none" w:sz="0" w:space="0" w:color="auto"/>
        <w:right w:val="none" w:sz="0" w:space="0" w:color="auto"/>
      </w:divBdr>
    </w:div>
    <w:div w:id="204146981">
      <w:bodyDiv w:val="1"/>
      <w:marLeft w:val="0"/>
      <w:marRight w:val="0"/>
      <w:marTop w:val="0"/>
      <w:marBottom w:val="0"/>
      <w:divBdr>
        <w:top w:val="none" w:sz="0" w:space="0" w:color="auto"/>
        <w:left w:val="none" w:sz="0" w:space="0" w:color="auto"/>
        <w:bottom w:val="none" w:sz="0" w:space="0" w:color="auto"/>
        <w:right w:val="none" w:sz="0" w:space="0" w:color="auto"/>
      </w:divBdr>
    </w:div>
    <w:div w:id="204678813">
      <w:bodyDiv w:val="1"/>
      <w:marLeft w:val="0"/>
      <w:marRight w:val="0"/>
      <w:marTop w:val="0"/>
      <w:marBottom w:val="0"/>
      <w:divBdr>
        <w:top w:val="none" w:sz="0" w:space="0" w:color="auto"/>
        <w:left w:val="none" w:sz="0" w:space="0" w:color="auto"/>
        <w:bottom w:val="none" w:sz="0" w:space="0" w:color="auto"/>
        <w:right w:val="none" w:sz="0" w:space="0" w:color="auto"/>
      </w:divBdr>
    </w:div>
    <w:div w:id="205220349">
      <w:bodyDiv w:val="1"/>
      <w:marLeft w:val="0"/>
      <w:marRight w:val="0"/>
      <w:marTop w:val="0"/>
      <w:marBottom w:val="0"/>
      <w:divBdr>
        <w:top w:val="none" w:sz="0" w:space="0" w:color="auto"/>
        <w:left w:val="none" w:sz="0" w:space="0" w:color="auto"/>
        <w:bottom w:val="none" w:sz="0" w:space="0" w:color="auto"/>
        <w:right w:val="none" w:sz="0" w:space="0" w:color="auto"/>
      </w:divBdr>
    </w:div>
    <w:div w:id="208685510">
      <w:bodyDiv w:val="1"/>
      <w:marLeft w:val="0"/>
      <w:marRight w:val="0"/>
      <w:marTop w:val="0"/>
      <w:marBottom w:val="0"/>
      <w:divBdr>
        <w:top w:val="none" w:sz="0" w:space="0" w:color="auto"/>
        <w:left w:val="none" w:sz="0" w:space="0" w:color="auto"/>
        <w:bottom w:val="none" w:sz="0" w:space="0" w:color="auto"/>
        <w:right w:val="none" w:sz="0" w:space="0" w:color="auto"/>
      </w:divBdr>
    </w:div>
    <w:div w:id="209463869">
      <w:bodyDiv w:val="1"/>
      <w:marLeft w:val="0"/>
      <w:marRight w:val="0"/>
      <w:marTop w:val="0"/>
      <w:marBottom w:val="0"/>
      <w:divBdr>
        <w:top w:val="none" w:sz="0" w:space="0" w:color="auto"/>
        <w:left w:val="none" w:sz="0" w:space="0" w:color="auto"/>
        <w:bottom w:val="none" w:sz="0" w:space="0" w:color="auto"/>
        <w:right w:val="none" w:sz="0" w:space="0" w:color="auto"/>
      </w:divBdr>
    </w:div>
    <w:div w:id="210072820">
      <w:bodyDiv w:val="1"/>
      <w:marLeft w:val="0"/>
      <w:marRight w:val="0"/>
      <w:marTop w:val="0"/>
      <w:marBottom w:val="0"/>
      <w:divBdr>
        <w:top w:val="none" w:sz="0" w:space="0" w:color="auto"/>
        <w:left w:val="none" w:sz="0" w:space="0" w:color="auto"/>
        <w:bottom w:val="none" w:sz="0" w:space="0" w:color="auto"/>
        <w:right w:val="none" w:sz="0" w:space="0" w:color="auto"/>
      </w:divBdr>
    </w:div>
    <w:div w:id="212694648">
      <w:bodyDiv w:val="1"/>
      <w:marLeft w:val="0"/>
      <w:marRight w:val="0"/>
      <w:marTop w:val="0"/>
      <w:marBottom w:val="0"/>
      <w:divBdr>
        <w:top w:val="none" w:sz="0" w:space="0" w:color="auto"/>
        <w:left w:val="none" w:sz="0" w:space="0" w:color="auto"/>
        <w:bottom w:val="none" w:sz="0" w:space="0" w:color="auto"/>
        <w:right w:val="none" w:sz="0" w:space="0" w:color="auto"/>
      </w:divBdr>
    </w:div>
    <w:div w:id="214046145">
      <w:bodyDiv w:val="1"/>
      <w:marLeft w:val="0"/>
      <w:marRight w:val="0"/>
      <w:marTop w:val="0"/>
      <w:marBottom w:val="0"/>
      <w:divBdr>
        <w:top w:val="none" w:sz="0" w:space="0" w:color="auto"/>
        <w:left w:val="none" w:sz="0" w:space="0" w:color="auto"/>
        <w:bottom w:val="none" w:sz="0" w:space="0" w:color="auto"/>
        <w:right w:val="none" w:sz="0" w:space="0" w:color="auto"/>
      </w:divBdr>
    </w:div>
    <w:div w:id="214853814">
      <w:bodyDiv w:val="1"/>
      <w:marLeft w:val="0"/>
      <w:marRight w:val="0"/>
      <w:marTop w:val="0"/>
      <w:marBottom w:val="0"/>
      <w:divBdr>
        <w:top w:val="none" w:sz="0" w:space="0" w:color="auto"/>
        <w:left w:val="none" w:sz="0" w:space="0" w:color="auto"/>
        <w:bottom w:val="none" w:sz="0" w:space="0" w:color="auto"/>
        <w:right w:val="none" w:sz="0" w:space="0" w:color="auto"/>
      </w:divBdr>
    </w:div>
    <w:div w:id="216012235">
      <w:bodyDiv w:val="1"/>
      <w:marLeft w:val="0"/>
      <w:marRight w:val="0"/>
      <w:marTop w:val="0"/>
      <w:marBottom w:val="0"/>
      <w:divBdr>
        <w:top w:val="none" w:sz="0" w:space="0" w:color="auto"/>
        <w:left w:val="none" w:sz="0" w:space="0" w:color="auto"/>
        <w:bottom w:val="none" w:sz="0" w:space="0" w:color="auto"/>
        <w:right w:val="none" w:sz="0" w:space="0" w:color="auto"/>
      </w:divBdr>
    </w:div>
    <w:div w:id="216405208">
      <w:bodyDiv w:val="1"/>
      <w:marLeft w:val="0"/>
      <w:marRight w:val="0"/>
      <w:marTop w:val="0"/>
      <w:marBottom w:val="0"/>
      <w:divBdr>
        <w:top w:val="none" w:sz="0" w:space="0" w:color="auto"/>
        <w:left w:val="none" w:sz="0" w:space="0" w:color="auto"/>
        <w:bottom w:val="none" w:sz="0" w:space="0" w:color="auto"/>
        <w:right w:val="none" w:sz="0" w:space="0" w:color="auto"/>
      </w:divBdr>
    </w:div>
    <w:div w:id="217017645">
      <w:bodyDiv w:val="1"/>
      <w:marLeft w:val="0"/>
      <w:marRight w:val="0"/>
      <w:marTop w:val="0"/>
      <w:marBottom w:val="0"/>
      <w:divBdr>
        <w:top w:val="none" w:sz="0" w:space="0" w:color="auto"/>
        <w:left w:val="none" w:sz="0" w:space="0" w:color="auto"/>
        <w:bottom w:val="none" w:sz="0" w:space="0" w:color="auto"/>
        <w:right w:val="none" w:sz="0" w:space="0" w:color="auto"/>
      </w:divBdr>
    </w:div>
    <w:div w:id="218440081">
      <w:bodyDiv w:val="1"/>
      <w:marLeft w:val="0"/>
      <w:marRight w:val="0"/>
      <w:marTop w:val="0"/>
      <w:marBottom w:val="0"/>
      <w:divBdr>
        <w:top w:val="none" w:sz="0" w:space="0" w:color="auto"/>
        <w:left w:val="none" w:sz="0" w:space="0" w:color="auto"/>
        <w:bottom w:val="none" w:sz="0" w:space="0" w:color="auto"/>
        <w:right w:val="none" w:sz="0" w:space="0" w:color="auto"/>
      </w:divBdr>
    </w:div>
    <w:div w:id="219485203">
      <w:bodyDiv w:val="1"/>
      <w:marLeft w:val="0"/>
      <w:marRight w:val="0"/>
      <w:marTop w:val="0"/>
      <w:marBottom w:val="0"/>
      <w:divBdr>
        <w:top w:val="none" w:sz="0" w:space="0" w:color="auto"/>
        <w:left w:val="none" w:sz="0" w:space="0" w:color="auto"/>
        <w:bottom w:val="none" w:sz="0" w:space="0" w:color="auto"/>
        <w:right w:val="none" w:sz="0" w:space="0" w:color="auto"/>
      </w:divBdr>
    </w:div>
    <w:div w:id="219637830">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22913231">
      <w:bodyDiv w:val="1"/>
      <w:marLeft w:val="0"/>
      <w:marRight w:val="0"/>
      <w:marTop w:val="0"/>
      <w:marBottom w:val="0"/>
      <w:divBdr>
        <w:top w:val="none" w:sz="0" w:space="0" w:color="auto"/>
        <w:left w:val="none" w:sz="0" w:space="0" w:color="auto"/>
        <w:bottom w:val="none" w:sz="0" w:space="0" w:color="auto"/>
        <w:right w:val="none" w:sz="0" w:space="0" w:color="auto"/>
      </w:divBdr>
    </w:div>
    <w:div w:id="222954099">
      <w:bodyDiv w:val="1"/>
      <w:marLeft w:val="0"/>
      <w:marRight w:val="0"/>
      <w:marTop w:val="0"/>
      <w:marBottom w:val="0"/>
      <w:divBdr>
        <w:top w:val="none" w:sz="0" w:space="0" w:color="auto"/>
        <w:left w:val="none" w:sz="0" w:space="0" w:color="auto"/>
        <w:bottom w:val="none" w:sz="0" w:space="0" w:color="auto"/>
        <w:right w:val="none" w:sz="0" w:space="0" w:color="auto"/>
      </w:divBdr>
    </w:div>
    <w:div w:id="225192594">
      <w:bodyDiv w:val="1"/>
      <w:marLeft w:val="0"/>
      <w:marRight w:val="0"/>
      <w:marTop w:val="0"/>
      <w:marBottom w:val="0"/>
      <w:divBdr>
        <w:top w:val="none" w:sz="0" w:space="0" w:color="auto"/>
        <w:left w:val="none" w:sz="0" w:space="0" w:color="auto"/>
        <w:bottom w:val="none" w:sz="0" w:space="0" w:color="auto"/>
        <w:right w:val="none" w:sz="0" w:space="0" w:color="auto"/>
      </w:divBdr>
    </w:div>
    <w:div w:id="226034510">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7151205">
      <w:bodyDiv w:val="1"/>
      <w:marLeft w:val="0"/>
      <w:marRight w:val="0"/>
      <w:marTop w:val="0"/>
      <w:marBottom w:val="0"/>
      <w:divBdr>
        <w:top w:val="none" w:sz="0" w:space="0" w:color="auto"/>
        <w:left w:val="none" w:sz="0" w:space="0" w:color="auto"/>
        <w:bottom w:val="none" w:sz="0" w:space="0" w:color="auto"/>
        <w:right w:val="none" w:sz="0" w:space="0" w:color="auto"/>
      </w:divBdr>
    </w:div>
    <w:div w:id="227304250">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1935653">
      <w:bodyDiv w:val="1"/>
      <w:marLeft w:val="0"/>
      <w:marRight w:val="0"/>
      <w:marTop w:val="0"/>
      <w:marBottom w:val="0"/>
      <w:divBdr>
        <w:top w:val="none" w:sz="0" w:space="0" w:color="auto"/>
        <w:left w:val="none" w:sz="0" w:space="0" w:color="auto"/>
        <w:bottom w:val="none" w:sz="0" w:space="0" w:color="auto"/>
        <w:right w:val="none" w:sz="0" w:space="0" w:color="auto"/>
      </w:divBdr>
    </w:div>
    <w:div w:id="232084147">
      <w:bodyDiv w:val="1"/>
      <w:marLeft w:val="0"/>
      <w:marRight w:val="0"/>
      <w:marTop w:val="0"/>
      <w:marBottom w:val="0"/>
      <w:divBdr>
        <w:top w:val="none" w:sz="0" w:space="0" w:color="auto"/>
        <w:left w:val="none" w:sz="0" w:space="0" w:color="auto"/>
        <w:bottom w:val="none" w:sz="0" w:space="0" w:color="auto"/>
        <w:right w:val="none" w:sz="0" w:space="0" w:color="auto"/>
      </w:divBdr>
    </w:div>
    <w:div w:id="233971033">
      <w:bodyDiv w:val="1"/>
      <w:marLeft w:val="0"/>
      <w:marRight w:val="0"/>
      <w:marTop w:val="0"/>
      <w:marBottom w:val="0"/>
      <w:divBdr>
        <w:top w:val="none" w:sz="0" w:space="0" w:color="auto"/>
        <w:left w:val="none" w:sz="0" w:space="0" w:color="auto"/>
        <w:bottom w:val="none" w:sz="0" w:space="0" w:color="auto"/>
        <w:right w:val="none" w:sz="0" w:space="0" w:color="auto"/>
      </w:divBdr>
    </w:div>
    <w:div w:id="239369750">
      <w:bodyDiv w:val="1"/>
      <w:marLeft w:val="0"/>
      <w:marRight w:val="0"/>
      <w:marTop w:val="0"/>
      <w:marBottom w:val="0"/>
      <w:divBdr>
        <w:top w:val="none" w:sz="0" w:space="0" w:color="auto"/>
        <w:left w:val="none" w:sz="0" w:space="0" w:color="auto"/>
        <w:bottom w:val="none" w:sz="0" w:space="0" w:color="auto"/>
        <w:right w:val="none" w:sz="0" w:space="0" w:color="auto"/>
      </w:divBdr>
    </w:div>
    <w:div w:id="239562768">
      <w:bodyDiv w:val="1"/>
      <w:marLeft w:val="0"/>
      <w:marRight w:val="0"/>
      <w:marTop w:val="0"/>
      <w:marBottom w:val="0"/>
      <w:divBdr>
        <w:top w:val="none" w:sz="0" w:space="0" w:color="auto"/>
        <w:left w:val="none" w:sz="0" w:space="0" w:color="auto"/>
        <w:bottom w:val="none" w:sz="0" w:space="0" w:color="auto"/>
        <w:right w:val="none" w:sz="0" w:space="0" w:color="auto"/>
      </w:divBdr>
    </w:div>
    <w:div w:id="240024691">
      <w:bodyDiv w:val="1"/>
      <w:marLeft w:val="0"/>
      <w:marRight w:val="0"/>
      <w:marTop w:val="0"/>
      <w:marBottom w:val="0"/>
      <w:divBdr>
        <w:top w:val="none" w:sz="0" w:space="0" w:color="auto"/>
        <w:left w:val="none" w:sz="0" w:space="0" w:color="auto"/>
        <w:bottom w:val="none" w:sz="0" w:space="0" w:color="auto"/>
        <w:right w:val="none" w:sz="0" w:space="0" w:color="auto"/>
      </w:divBdr>
    </w:div>
    <w:div w:id="240916588">
      <w:bodyDiv w:val="1"/>
      <w:marLeft w:val="0"/>
      <w:marRight w:val="0"/>
      <w:marTop w:val="0"/>
      <w:marBottom w:val="0"/>
      <w:divBdr>
        <w:top w:val="none" w:sz="0" w:space="0" w:color="auto"/>
        <w:left w:val="none" w:sz="0" w:space="0" w:color="auto"/>
        <w:bottom w:val="none" w:sz="0" w:space="0" w:color="auto"/>
        <w:right w:val="none" w:sz="0" w:space="0" w:color="auto"/>
      </w:divBdr>
    </w:div>
    <w:div w:id="242106121">
      <w:bodyDiv w:val="1"/>
      <w:marLeft w:val="0"/>
      <w:marRight w:val="0"/>
      <w:marTop w:val="0"/>
      <w:marBottom w:val="0"/>
      <w:divBdr>
        <w:top w:val="none" w:sz="0" w:space="0" w:color="auto"/>
        <w:left w:val="none" w:sz="0" w:space="0" w:color="auto"/>
        <w:bottom w:val="none" w:sz="0" w:space="0" w:color="auto"/>
        <w:right w:val="none" w:sz="0" w:space="0" w:color="auto"/>
      </w:divBdr>
    </w:div>
    <w:div w:id="243029731">
      <w:bodyDiv w:val="1"/>
      <w:marLeft w:val="0"/>
      <w:marRight w:val="0"/>
      <w:marTop w:val="0"/>
      <w:marBottom w:val="0"/>
      <w:divBdr>
        <w:top w:val="none" w:sz="0" w:space="0" w:color="auto"/>
        <w:left w:val="none" w:sz="0" w:space="0" w:color="auto"/>
        <w:bottom w:val="none" w:sz="0" w:space="0" w:color="auto"/>
        <w:right w:val="none" w:sz="0" w:space="0" w:color="auto"/>
      </w:divBdr>
    </w:div>
    <w:div w:id="243538623">
      <w:bodyDiv w:val="1"/>
      <w:marLeft w:val="0"/>
      <w:marRight w:val="0"/>
      <w:marTop w:val="0"/>
      <w:marBottom w:val="0"/>
      <w:divBdr>
        <w:top w:val="none" w:sz="0" w:space="0" w:color="auto"/>
        <w:left w:val="none" w:sz="0" w:space="0" w:color="auto"/>
        <w:bottom w:val="none" w:sz="0" w:space="0" w:color="auto"/>
        <w:right w:val="none" w:sz="0" w:space="0" w:color="auto"/>
      </w:divBdr>
    </w:div>
    <w:div w:id="245648645">
      <w:bodyDiv w:val="1"/>
      <w:marLeft w:val="0"/>
      <w:marRight w:val="0"/>
      <w:marTop w:val="0"/>
      <w:marBottom w:val="0"/>
      <w:divBdr>
        <w:top w:val="none" w:sz="0" w:space="0" w:color="auto"/>
        <w:left w:val="none" w:sz="0" w:space="0" w:color="auto"/>
        <w:bottom w:val="none" w:sz="0" w:space="0" w:color="auto"/>
        <w:right w:val="none" w:sz="0" w:space="0" w:color="auto"/>
      </w:divBdr>
    </w:div>
    <w:div w:id="245968125">
      <w:bodyDiv w:val="1"/>
      <w:marLeft w:val="0"/>
      <w:marRight w:val="0"/>
      <w:marTop w:val="0"/>
      <w:marBottom w:val="0"/>
      <w:divBdr>
        <w:top w:val="none" w:sz="0" w:space="0" w:color="auto"/>
        <w:left w:val="none" w:sz="0" w:space="0" w:color="auto"/>
        <w:bottom w:val="none" w:sz="0" w:space="0" w:color="auto"/>
        <w:right w:val="none" w:sz="0" w:space="0" w:color="auto"/>
      </w:divBdr>
    </w:div>
    <w:div w:id="246114080">
      <w:bodyDiv w:val="1"/>
      <w:marLeft w:val="0"/>
      <w:marRight w:val="0"/>
      <w:marTop w:val="0"/>
      <w:marBottom w:val="0"/>
      <w:divBdr>
        <w:top w:val="none" w:sz="0" w:space="0" w:color="auto"/>
        <w:left w:val="none" w:sz="0" w:space="0" w:color="auto"/>
        <w:bottom w:val="none" w:sz="0" w:space="0" w:color="auto"/>
        <w:right w:val="none" w:sz="0" w:space="0" w:color="auto"/>
      </w:divBdr>
    </w:div>
    <w:div w:id="248462878">
      <w:bodyDiv w:val="1"/>
      <w:marLeft w:val="0"/>
      <w:marRight w:val="0"/>
      <w:marTop w:val="0"/>
      <w:marBottom w:val="0"/>
      <w:divBdr>
        <w:top w:val="none" w:sz="0" w:space="0" w:color="auto"/>
        <w:left w:val="none" w:sz="0" w:space="0" w:color="auto"/>
        <w:bottom w:val="none" w:sz="0" w:space="0" w:color="auto"/>
        <w:right w:val="none" w:sz="0" w:space="0" w:color="auto"/>
      </w:divBdr>
    </w:div>
    <w:div w:id="249854604">
      <w:bodyDiv w:val="1"/>
      <w:marLeft w:val="0"/>
      <w:marRight w:val="0"/>
      <w:marTop w:val="0"/>
      <w:marBottom w:val="0"/>
      <w:divBdr>
        <w:top w:val="none" w:sz="0" w:space="0" w:color="auto"/>
        <w:left w:val="none" w:sz="0" w:space="0" w:color="auto"/>
        <w:bottom w:val="none" w:sz="0" w:space="0" w:color="auto"/>
        <w:right w:val="none" w:sz="0" w:space="0" w:color="auto"/>
      </w:divBdr>
    </w:div>
    <w:div w:id="250163879">
      <w:bodyDiv w:val="1"/>
      <w:marLeft w:val="0"/>
      <w:marRight w:val="0"/>
      <w:marTop w:val="0"/>
      <w:marBottom w:val="0"/>
      <w:divBdr>
        <w:top w:val="none" w:sz="0" w:space="0" w:color="auto"/>
        <w:left w:val="none" w:sz="0" w:space="0" w:color="auto"/>
        <w:bottom w:val="none" w:sz="0" w:space="0" w:color="auto"/>
        <w:right w:val="none" w:sz="0" w:space="0" w:color="auto"/>
      </w:divBdr>
    </w:div>
    <w:div w:id="251085855">
      <w:bodyDiv w:val="1"/>
      <w:marLeft w:val="0"/>
      <w:marRight w:val="0"/>
      <w:marTop w:val="0"/>
      <w:marBottom w:val="0"/>
      <w:divBdr>
        <w:top w:val="none" w:sz="0" w:space="0" w:color="auto"/>
        <w:left w:val="none" w:sz="0" w:space="0" w:color="auto"/>
        <w:bottom w:val="none" w:sz="0" w:space="0" w:color="auto"/>
        <w:right w:val="none" w:sz="0" w:space="0" w:color="auto"/>
      </w:divBdr>
    </w:div>
    <w:div w:id="253368238">
      <w:bodyDiv w:val="1"/>
      <w:marLeft w:val="0"/>
      <w:marRight w:val="0"/>
      <w:marTop w:val="0"/>
      <w:marBottom w:val="0"/>
      <w:divBdr>
        <w:top w:val="none" w:sz="0" w:space="0" w:color="auto"/>
        <w:left w:val="none" w:sz="0" w:space="0" w:color="auto"/>
        <w:bottom w:val="none" w:sz="0" w:space="0" w:color="auto"/>
        <w:right w:val="none" w:sz="0" w:space="0" w:color="auto"/>
      </w:divBdr>
    </w:div>
    <w:div w:id="255022744">
      <w:bodyDiv w:val="1"/>
      <w:marLeft w:val="0"/>
      <w:marRight w:val="0"/>
      <w:marTop w:val="0"/>
      <w:marBottom w:val="0"/>
      <w:divBdr>
        <w:top w:val="none" w:sz="0" w:space="0" w:color="auto"/>
        <w:left w:val="none" w:sz="0" w:space="0" w:color="auto"/>
        <w:bottom w:val="none" w:sz="0" w:space="0" w:color="auto"/>
        <w:right w:val="none" w:sz="0" w:space="0" w:color="auto"/>
      </w:divBdr>
    </w:div>
    <w:div w:id="256257087">
      <w:bodyDiv w:val="1"/>
      <w:marLeft w:val="0"/>
      <w:marRight w:val="0"/>
      <w:marTop w:val="0"/>
      <w:marBottom w:val="0"/>
      <w:divBdr>
        <w:top w:val="none" w:sz="0" w:space="0" w:color="auto"/>
        <w:left w:val="none" w:sz="0" w:space="0" w:color="auto"/>
        <w:bottom w:val="none" w:sz="0" w:space="0" w:color="auto"/>
        <w:right w:val="none" w:sz="0" w:space="0" w:color="auto"/>
      </w:divBdr>
    </w:div>
    <w:div w:id="258102556">
      <w:bodyDiv w:val="1"/>
      <w:marLeft w:val="0"/>
      <w:marRight w:val="0"/>
      <w:marTop w:val="0"/>
      <w:marBottom w:val="0"/>
      <w:divBdr>
        <w:top w:val="none" w:sz="0" w:space="0" w:color="auto"/>
        <w:left w:val="none" w:sz="0" w:space="0" w:color="auto"/>
        <w:bottom w:val="none" w:sz="0" w:space="0" w:color="auto"/>
        <w:right w:val="none" w:sz="0" w:space="0" w:color="auto"/>
      </w:divBdr>
    </w:div>
    <w:div w:id="259067811">
      <w:bodyDiv w:val="1"/>
      <w:marLeft w:val="0"/>
      <w:marRight w:val="0"/>
      <w:marTop w:val="0"/>
      <w:marBottom w:val="0"/>
      <w:divBdr>
        <w:top w:val="none" w:sz="0" w:space="0" w:color="auto"/>
        <w:left w:val="none" w:sz="0" w:space="0" w:color="auto"/>
        <w:bottom w:val="none" w:sz="0" w:space="0" w:color="auto"/>
        <w:right w:val="none" w:sz="0" w:space="0" w:color="auto"/>
      </w:divBdr>
    </w:div>
    <w:div w:id="259992797">
      <w:bodyDiv w:val="1"/>
      <w:marLeft w:val="0"/>
      <w:marRight w:val="0"/>
      <w:marTop w:val="0"/>
      <w:marBottom w:val="0"/>
      <w:divBdr>
        <w:top w:val="none" w:sz="0" w:space="0" w:color="auto"/>
        <w:left w:val="none" w:sz="0" w:space="0" w:color="auto"/>
        <w:bottom w:val="none" w:sz="0" w:space="0" w:color="auto"/>
        <w:right w:val="none" w:sz="0" w:space="0" w:color="auto"/>
      </w:divBdr>
    </w:div>
    <w:div w:id="260846290">
      <w:bodyDiv w:val="1"/>
      <w:marLeft w:val="0"/>
      <w:marRight w:val="0"/>
      <w:marTop w:val="0"/>
      <w:marBottom w:val="0"/>
      <w:divBdr>
        <w:top w:val="none" w:sz="0" w:space="0" w:color="auto"/>
        <w:left w:val="none" w:sz="0" w:space="0" w:color="auto"/>
        <w:bottom w:val="none" w:sz="0" w:space="0" w:color="auto"/>
        <w:right w:val="none" w:sz="0" w:space="0" w:color="auto"/>
      </w:divBdr>
    </w:div>
    <w:div w:id="263925499">
      <w:bodyDiv w:val="1"/>
      <w:marLeft w:val="0"/>
      <w:marRight w:val="0"/>
      <w:marTop w:val="0"/>
      <w:marBottom w:val="0"/>
      <w:divBdr>
        <w:top w:val="none" w:sz="0" w:space="0" w:color="auto"/>
        <w:left w:val="none" w:sz="0" w:space="0" w:color="auto"/>
        <w:bottom w:val="none" w:sz="0" w:space="0" w:color="auto"/>
        <w:right w:val="none" w:sz="0" w:space="0" w:color="auto"/>
      </w:divBdr>
    </w:div>
    <w:div w:id="264382290">
      <w:bodyDiv w:val="1"/>
      <w:marLeft w:val="0"/>
      <w:marRight w:val="0"/>
      <w:marTop w:val="0"/>
      <w:marBottom w:val="0"/>
      <w:divBdr>
        <w:top w:val="none" w:sz="0" w:space="0" w:color="auto"/>
        <w:left w:val="none" w:sz="0" w:space="0" w:color="auto"/>
        <w:bottom w:val="none" w:sz="0" w:space="0" w:color="auto"/>
        <w:right w:val="none" w:sz="0" w:space="0" w:color="auto"/>
      </w:divBdr>
    </w:div>
    <w:div w:id="265045942">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
    <w:div w:id="266894376">
      <w:bodyDiv w:val="1"/>
      <w:marLeft w:val="0"/>
      <w:marRight w:val="0"/>
      <w:marTop w:val="0"/>
      <w:marBottom w:val="0"/>
      <w:divBdr>
        <w:top w:val="none" w:sz="0" w:space="0" w:color="auto"/>
        <w:left w:val="none" w:sz="0" w:space="0" w:color="auto"/>
        <w:bottom w:val="none" w:sz="0" w:space="0" w:color="auto"/>
        <w:right w:val="none" w:sz="0" w:space="0" w:color="auto"/>
      </w:divBdr>
    </w:div>
    <w:div w:id="268661280">
      <w:bodyDiv w:val="1"/>
      <w:marLeft w:val="0"/>
      <w:marRight w:val="0"/>
      <w:marTop w:val="0"/>
      <w:marBottom w:val="0"/>
      <w:divBdr>
        <w:top w:val="none" w:sz="0" w:space="0" w:color="auto"/>
        <w:left w:val="none" w:sz="0" w:space="0" w:color="auto"/>
        <w:bottom w:val="none" w:sz="0" w:space="0" w:color="auto"/>
        <w:right w:val="none" w:sz="0" w:space="0" w:color="auto"/>
      </w:divBdr>
    </w:div>
    <w:div w:id="268976836">
      <w:bodyDiv w:val="1"/>
      <w:marLeft w:val="0"/>
      <w:marRight w:val="0"/>
      <w:marTop w:val="0"/>
      <w:marBottom w:val="0"/>
      <w:divBdr>
        <w:top w:val="none" w:sz="0" w:space="0" w:color="auto"/>
        <w:left w:val="none" w:sz="0" w:space="0" w:color="auto"/>
        <w:bottom w:val="none" w:sz="0" w:space="0" w:color="auto"/>
        <w:right w:val="none" w:sz="0" w:space="0" w:color="auto"/>
      </w:divBdr>
    </w:div>
    <w:div w:id="270281533">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274142699">
      <w:bodyDiv w:val="1"/>
      <w:marLeft w:val="0"/>
      <w:marRight w:val="0"/>
      <w:marTop w:val="0"/>
      <w:marBottom w:val="0"/>
      <w:divBdr>
        <w:top w:val="none" w:sz="0" w:space="0" w:color="auto"/>
        <w:left w:val="none" w:sz="0" w:space="0" w:color="auto"/>
        <w:bottom w:val="none" w:sz="0" w:space="0" w:color="auto"/>
        <w:right w:val="none" w:sz="0" w:space="0" w:color="auto"/>
      </w:divBdr>
    </w:div>
    <w:div w:id="274408349">
      <w:bodyDiv w:val="1"/>
      <w:marLeft w:val="0"/>
      <w:marRight w:val="0"/>
      <w:marTop w:val="0"/>
      <w:marBottom w:val="0"/>
      <w:divBdr>
        <w:top w:val="none" w:sz="0" w:space="0" w:color="auto"/>
        <w:left w:val="none" w:sz="0" w:space="0" w:color="auto"/>
        <w:bottom w:val="none" w:sz="0" w:space="0" w:color="auto"/>
        <w:right w:val="none" w:sz="0" w:space="0" w:color="auto"/>
      </w:divBdr>
    </w:div>
    <w:div w:id="278688517">
      <w:bodyDiv w:val="1"/>
      <w:marLeft w:val="0"/>
      <w:marRight w:val="0"/>
      <w:marTop w:val="0"/>
      <w:marBottom w:val="0"/>
      <w:divBdr>
        <w:top w:val="none" w:sz="0" w:space="0" w:color="auto"/>
        <w:left w:val="none" w:sz="0" w:space="0" w:color="auto"/>
        <w:bottom w:val="none" w:sz="0" w:space="0" w:color="auto"/>
        <w:right w:val="none" w:sz="0" w:space="0" w:color="auto"/>
      </w:divBdr>
    </w:div>
    <w:div w:id="279266866">
      <w:bodyDiv w:val="1"/>
      <w:marLeft w:val="0"/>
      <w:marRight w:val="0"/>
      <w:marTop w:val="0"/>
      <w:marBottom w:val="0"/>
      <w:divBdr>
        <w:top w:val="none" w:sz="0" w:space="0" w:color="auto"/>
        <w:left w:val="none" w:sz="0" w:space="0" w:color="auto"/>
        <w:bottom w:val="none" w:sz="0" w:space="0" w:color="auto"/>
        <w:right w:val="none" w:sz="0" w:space="0" w:color="auto"/>
      </w:divBdr>
    </w:div>
    <w:div w:id="279915067">
      <w:bodyDiv w:val="1"/>
      <w:marLeft w:val="0"/>
      <w:marRight w:val="0"/>
      <w:marTop w:val="0"/>
      <w:marBottom w:val="0"/>
      <w:divBdr>
        <w:top w:val="none" w:sz="0" w:space="0" w:color="auto"/>
        <w:left w:val="none" w:sz="0" w:space="0" w:color="auto"/>
        <w:bottom w:val="none" w:sz="0" w:space="0" w:color="auto"/>
        <w:right w:val="none" w:sz="0" w:space="0" w:color="auto"/>
      </w:divBdr>
    </w:div>
    <w:div w:id="280117507">
      <w:bodyDiv w:val="1"/>
      <w:marLeft w:val="0"/>
      <w:marRight w:val="0"/>
      <w:marTop w:val="0"/>
      <w:marBottom w:val="0"/>
      <w:divBdr>
        <w:top w:val="none" w:sz="0" w:space="0" w:color="auto"/>
        <w:left w:val="none" w:sz="0" w:space="0" w:color="auto"/>
        <w:bottom w:val="none" w:sz="0" w:space="0" w:color="auto"/>
        <w:right w:val="none" w:sz="0" w:space="0" w:color="auto"/>
      </w:divBdr>
    </w:div>
    <w:div w:id="281309357">
      <w:bodyDiv w:val="1"/>
      <w:marLeft w:val="0"/>
      <w:marRight w:val="0"/>
      <w:marTop w:val="0"/>
      <w:marBottom w:val="0"/>
      <w:divBdr>
        <w:top w:val="none" w:sz="0" w:space="0" w:color="auto"/>
        <w:left w:val="none" w:sz="0" w:space="0" w:color="auto"/>
        <w:bottom w:val="none" w:sz="0" w:space="0" w:color="auto"/>
        <w:right w:val="none" w:sz="0" w:space="0" w:color="auto"/>
      </w:divBdr>
    </w:div>
    <w:div w:id="281543086">
      <w:bodyDiv w:val="1"/>
      <w:marLeft w:val="0"/>
      <w:marRight w:val="0"/>
      <w:marTop w:val="0"/>
      <w:marBottom w:val="0"/>
      <w:divBdr>
        <w:top w:val="none" w:sz="0" w:space="0" w:color="auto"/>
        <w:left w:val="none" w:sz="0" w:space="0" w:color="auto"/>
        <w:bottom w:val="none" w:sz="0" w:space="0" w:color="auto"/>
        <w:right w:val="none" w:sz="0" w:space="0" w:color="auto"/>
      </w:divBdr>
    </w:div>
    <w:div w:id="282688674">
      <w:bodyDiv w:val="1"/>
      <w:marLeft w:val="0"/>
      <w:marRight w:val="0"/>
      <w:marTop w:val="0"/>
      <w:marBottom w:val="0"/>
      <w:divBdr>
        <w:top w:val="none" w:sz="0" w:space="0" w:color="auto"/>
        <w:left w:val="none" w:sz="0" w:space="0" w:color="auto"/>
        <w:bottom w:val="none" w:sz="0" w:space="0" w:color="auto"/>
        <w:right w:val="none" w:sz="0" w:space="0" w:color="auto"/>
      </w:divBdr>
    </w:div>
    <w:div w:id="283315668">
      <w:bodyDiv w:val="1"/>
      <w:marLeft w:val="0"/>
      <w:marRight w:val="0"/>
      <w:marTop w:val="0"/>
      <w:marBottom w:val="0"/>
      <w:divBdr>
        <w:top w:val="none" w:sz="0" w:space="0" w:color="auto"/>
        <w:left w:val="none" w:sz="0" w:space="0" w:color="auto"/>
        <w:bottom w:val="none" w:sz="0" w:space="0" w:color="auto"/>
        <w:right w:val="none" w:sz="0" w:space="0" w:color="auto"/>
      </w:divBdr>
    </w:div>
    <w:div w:id="283587650">
      <w:bodyDiv w:val="1"/>
      <w:marLeft w:val="0"/>
      <w:marRight w:val="0"/>
      <w:marTop w:val="0"/>
      <w:marBottom w:val="0"/>
      <w:divBdr>
        <w:top w:val="none" w:sz="0" w:space="0" w:color="auto"/>
        <w:left w:val="none" w:sz="0" w:space="0" w:color="auto"/>
        <w:bottom w:val="none" w:sz="0" w:space="0" w:color="auto"/>
        <w:right w:val="none" w:sz="0" w:space="0" w:color="auto"/>
      </w:divBdr>
    </w:div>
    <w:div w:id="285354334">
      <w:bodyDiv w:val="1"/>
      <w:marLeft w:val="0"/>
      <w:marRight w:val="0"/>
      <w:marTop w:val="0"/>
      <w:marBottom w:val="0"/>
      <w:divBdr>
        <w:top w:val="none" w:sz="0" w:space="0" w:color="auto"/>
        <w:left w:val="none" w:sz="0" w:space="0" w:color="auto"/>
        <w:bottom w:val="none" w:sz="0" w:space="0" w:color="auto"/>
        <w:right w:val="none" w:sz="0" w:space="0" w:color="auto"/>
      </w:divBdr>
    </w:div>
    <w:div w:id="285477651">
      <w:bodyDiv w:val="1"/>
      <w:marLeft w:val="0"/>
      <w:marRight w:val="0"/>
      <w:marTop w:val="0"/>
      <w:marBottom w:val="0"/>
      <w:divBdr>
        <w:top w:val="none" w:sz="0" w:space="0" w:color="auto"/>
        <w:left w:val="none" w:sz="0" w:space="0" w:color="auto"/>
        <w:bottom w:val="none" w:sz="0" w:space="0" w:color="auto"/>
        <w:right w:val="none" w:sz="0" w:space="0" w:color="auto"/>
      </w:divBdr>
    </w:div>
    <w:div w:id="286591103">
      <w:bodyDiv w:val="1"/>
      <w:marLeft w:val="0"/>
      <w:marRight w:val="0"/>
      <w:marTop w:val="0"/>
      <w:marBottom w:val="0"/>
      <w:divBdr>
        <w:top w:val="none" w:sz="0" w:space="0" w:color="auto"/>
        <w:left w:val="none" w:sz="0" w:space="0" w:color="auto"/>
        <w:bottom w:val="none" w:sz="0" w:space="0" w:color="auto"/>
        <w:right w:val="none" w:sz="0" w:space="0" w:color="auto"/>
      </w:divBdr>
    </w:div>
    <w:div w:id="288046922">
      <w:bodyDiv w:val="1"/>
      <w:marLeft w:val="0"/>
      <w:marRight w:val="0"/>
      <w:marTop w:val="0"/>
      <w:marBottom w:val="0"/>
      <w:divBdr>
        <w:top w:val="none" w:sz="0" w:space="0" w:color="auto"/>
        <w:left w:val="none" w:sz="0" w:space="0" w:color="auto"/>
        <w:bottom w:val="none" w:sz="0" w:space="0" w:color="auto"/>
        <w:right w:val="none" w:sz="0" w:space="0" w:color="auto"/>
      </w:divBdr>
    </w:div>
    <w:div w:id="288170062">
      <w:bodyDiv w:val="1"/>
      <w:marLeft w:val="0"/>
      <w:marRight w:val="0"/>
      <w:marTop w:val="0"/>
      <w:marBottom w:val="0"/>
      <w:divBdr>
        <w:top w:val="none" w:sz="0" w:space="0" w:color="auto"/>
        <w:left w:val="none" w:sz="0" w:space="0" w:color="auto"/>
        <w:bottom w:val="none" w:sz="0" w:space="0" w:color="auto"/>
        <w:right w:val="none" w:sz="0" w:space="0" w:color="auto"/>
      </w:divBdr>
    </w:div>
    <w:div w:id="288246505">
      <w:bodyDiv w:val="1"/>
      <w:marLeft w:val="0"/>
      <w:marRight w:val="0"/>
      <w:marTop w:val="0"/>
      <w:marBottom w:val="0"/>
      <w:divBdr>
        <w:top w:val="none" w:sz="0" w:space="0" w:color="auto"/>
        <w:left w:val="none" w:sz="0" w:space="0" w:color="auto"/>
        <w:bottom w:val="none" w:sz="0" w:space="0" w:color="auto"/>
        <w:right w:val="none" w:sz="0" w:space="0" w:color="auto"/>
      </w:divBdr>
    </w:div>
    <w:div w:id="288315799">
      <w:bodyDiv w:val="1"/>
      <w:marLeft w:val="0"/>
      <w:marRight w:val="0"/>
      <w:marTop w:val="0"/>
      <w:marBottom w:val="0"/>
      <w:divBdr>
        <w:top w:val="none" w:sz="0" w:space="0" w:color="auto"/>
        <w:left w:val="none" w:sz="0" w:space="0" w:color="auto"/>
        <w:bottom w:val="none" w:sz="0" w:space="0" w:color="auto"/>
        <w:right w:val="none" w:sz="0" w:space="0" w:color="auto"/>
      </w:divBdr>
    </w:div>
    <w:div w:id="288518180">
      <w:bodyDiv w:val="1"/>
      <w:marLeft w:val="0"/>
      <w:marRight w:val="0"/>
      <w:marTop w:val="0"/>
      <w:marBottom w:val="0"/>
      <w:divBdr>
        <w:top w:val="none" w:sz="0" w:space="0" w:color="auto"/>
        <w:left w:val="none" w:sz="0" w:space="0" w:color="auto"/>
        <w:bottom w:val="none" w:sz="0" w:space="0" w:color="auto"/>
        <w:right w:val="none" w:sz="0" w:space="0" w:color="auto"/>
      </w:divBdr>
    </w:div>
    <w:div w:id="290474990">
      <w:bodyDiv w:val="1"/>
      <w:marLeft w:val="0"/>
      <w:marRight w:val="0"/>
      <w:marTop w:val="0"/>
      <w:marBottom w:val="0"/>
      <w:divBdr>
        <w:top w:val="none" w:sz="0" w:space="0" w:color="auto"/>
        <w:left w:val="none" w:sz="0" w:space="0" w:color="auto"/>
        <w:bottom w:val="none" w:sz="0" w:space="0" w:color="auto"/>
        <w:right w:val="none" w:sz="0" w:space="0" w:color="auto"/>
      </w:divBdr>
    </w:div>
    <w:div w:id="290525029">
      <w:bodyDiv w:val="1"/>
      <w:marLeft w:val="0"/>
      <w:marRight w:val="0"/>
      <w:marTop w:val="0"/>
      <w:marBottom w:val="0"/>
      <w:divBdr>
        <w:top w:val="none" w:sz="0" w:space="0" w:color="auto"/>
        <w:left w:val="none" w:sz="0" w:space="0" w:color="auto"/>
        <w:bottom w:val="none" w:sz="0" w:space="0" w:color="auto"/>
        <w:right w:val="none" w:sz="0" w:space="0" w:color="auto"/>
      </w:divBdr>
    </w:div>
    <w:div w:id="290786000">
      <w:bodyDiv w:val="1"/>
      <w:marLeft w:val="0"/>
      <w:marRight w:val="0"/>
      <w:marTop w:val="0"/>
      <w:marBottom w:val="0"/>
      <w:divBdr>
        <w:top w:val="none" w:sz="0" w:space="0" w:color="auto"/>
        <w:left w:val="none" w:sz="0" w:space="0" w:color="auto"/>
        <w:bottom w:val="none" w:sz="0" w:space="0" w:color="auto"/>
        <w:right w:val="none" w:sz="0" w:space="0" w:color="auto"/>
      </w:divBdr>
    </w:div>
    <w:div w:id="292904911">
      <w:bodyDiv w:val="1"/>
      <w:marLeft w:val="0"/>
      <w:marRight w:val="0"/>
      <w:marTop w:val="0"/>
      <w:marBottom w:val="0"/>
      <w:divBdr>
        <w:top w:val="none" w:sz="0" w:space="0" w:color="auto"/>
        <w:left w:val="none" w:sz="0" w:space="0" w:color="auto"/>
        <w:bottom w:val="none" w:sz="0" w:space="0" w:color="auto"/>
        <w:right w:val="none" w:sz="0" w:space="0" w:color="auto"/>
      </w:divBdr>
    </w:div>
    <w:div w:id="294483392">
      <w:bodyDiv w:val="1"/>
      <w:marLeft w:val="0"/>
      <w:marRight w:val="0"/>
      <w:marTop w:val="0"/>
      <w:marBottom w:val="0"/>
      <w:divBdr>
        <w:top w:val="none" w:sz="0" w:space="0" w:color="auto"/>
        <w:left w:val="none" w:sz="0" w:space="0" w:color="auto"/>
        <w:bottom w:val="none" w:sz="0" w:space="0" w:color="auto"/>
        <w:right w:val="none" w:sz="0" w:space="0" w:color="auto"/>
      </w:divBdr>
    </w:div>
    <w:div w:id="295183485">
      <w:bodyDiv w:val="1"/>
      <w:marLeft w:val="0"/>
      <w:marRight w:val="0"/>
      <w:marTop w:val="0"/>
      <w:marBottom w:val="0"/>
      <w:divBdr>
        <w:top w:val="none" w:sz="0" w:space="0" w:color="auto"/>
        <w:left w:val="none" w:sz="0" w:space="0" w:color="auto"/>
        <w:bottom w:val="none" w:sz="0" w:space="0" w:color="auto"/>
        <w:right w:val="none" w:sz="0" w:space="0" w:color="auto"/>
      </w:divBdr>
    </w:div>
    <w:div w:id="295725242">
      <w:bodyDiv w:val="1"/>
      <w:marLeft w:val="0"/>
      <w:marRight w:val="0"/>
      <w:marTop w:val="0"/>
      <w:marBottom w:val="0"/>
      <w:divBdr>
        <w:top w:val="none" w:sz="0" w:space="0" w:color="auto"/>
        <w:left w:val="none" w:sz="0" w:space="0" w:color="auto"/>
        <w:bottom w:val="none" w:sz="0" w:space="0" w:color="auto"/>
        <w:right w:val="none" w:sz="0" w:space="0" w:color="auto"/>
      </w:divBdr>
    </w:div>
    <w:div w:id="295987885">
      <w:bodyDiv w:val="1"/>
      <w:marLeft w:val="0"/>
      <w:marRight w:val="0"/>
      <w:marTop w:val="0"/>
      <w:marBottom w:val="0"/>
      <w:divBdr>
        <w:top w:val="none" w:sz="0" w:space="0" w:color="auto"/>
        <w:left w:val="none" w:sz="0" w:space="0" w:color="auto"/>
        <w:bottom w:val="none" w:sz="0" w:space="0" w:color="auto"/>
        <w:right w:val="none" w:sz="0" w:space="0" w:color="auto"/>
      </w:divBdr>
    </w:div>
    <w:div w:id="297347769">
      <w:bodyDiv w:val="1"/>
      <w:marLeft w:val="0"/>
      <w:marRight w:val="0"/>
      <w:marTop w:val="0"/>
      <w:marBottom w:val="0"/>
      <w:divBdr>
        <w:top w:val="none" w:sz="0" w:space="0" w:color="auto"/>
        <w:left w:val="none" w:sz="0" w:space="0" w:color="auto"/>
        <w:bottom w:val="none" w:sz="0" w:space="0" w:color="auto"/>
        <w:right w:val="none" w:sz="0" w:space="0" w:color="auto"/>
      </w:divBdr>
    </w:div>
    <w:div w:id="300118375">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02272613">
      <w:bodyDiv w:val="1"/>
      <w:marLeft w:val="0"/>
      <w:marRight w:val="0"/>
      <w:marTop w:val="0"/>
      <w:marBottom w:val="0"/>
      <w:divBdr>
        <w:top w:val="none" w:sz="0" w:space="0" w:color="auto"/>
        <w:left w:val="none" w:sz="0" w:space="0" w:color="auto"/>
        <w:bottom w:val="none" w:sz="0" w:space="0" w:color="auto"/>
        <w:right w:val="none" w:sz="0" w:space="0" w:color="auto"/>
      </w:divBdr>
    </w:div>
    <w:div w:id="305430046">
      <w:bodyDiv w:val="1"/>
      <w:marLeft w:val="0"/>
      <w:marRight w:val="0"/>
      <w:marTop w:val="0"/>
      <w:marBottom w:val="0"/>
      <w:divBdr>
        <w:top w:val="none" w:sz="0" w:space="0" w:color="auto"/>
        <w:left w:val="none" w:sz="0" w:space="0" w:color="auto"/>
        <w:bottom w:val="none" w:sz="0" w:space="0" w:color="auto"/>
        <w:right w:val="none" w:sz="0" w:space="0" w:color="auto"/>
      </w:divBdr>
    </w:div>
    <w:div w:id="307899033">
      <w:bodyDiv w:val="1"/>
      <w:marLeft w:val="0"/>
      <w:marRight w:val="0"/>
      <w:marTop w:val="0"/>
      <w:marBottom w:val="0"/>
      <w:divBdr>
        <w:top w:val="none" w:sz="0" w:space="0" w:color="auto"/>
        <w:left w:val="none" w:sz="0" w:space="0" w:color="auto"/>
        <w:bottom w:val="none" w:sz="0" w:space="0" w:color="auto"/>
        <w:right w:val="none" w:sz="0" w:space="0" w:color="auto"/>
      </w:divBdr>
    </w:div>
    <w:div w:id="307904885">
      <w:bodyDiv w:val="1"/>
      <w:marLeft w:val="0"/>
      <w:marRight w:val="0"/>
      <w:marTop w:val="0"/>
      <w:marBottom w:val="0"/>
      <w:divBdr>
        <w:top w:val="none" w:sz="0" w:space="0" w:color="auto"/>
        <w:left w:val="none" w:sz="0" w:space="0" w:color="auto"/>
        <w:bottom w:val="none" w:sz="0" w:space="0" w:color="auto"/>
        <w:right w:val="none" w:sz="0" w:space="0" w:color="auto"/>
      </w:divBdr>
    </w:div>
    <w:div w:id="308176209">
      <w:bodyDiv w:val="1"/>
      <w:marLeft w:val="0"/>
      <w:marRight w:val="0"/>
      <w:marTop w:val="0"/>
      <w:marBottom w:val="0"/>
      <w:divBdr>
        <w:top w:val="none" w:sz="0" w:space="0" w:color="auto"/>
        <w:left w:val="none" w:sz="0" w:space="0" w:color="auto"/>
        <w:bottom w:val="none" w:sz="0" w:space="0" w:color="auto"/>
        <w:right w:val="none" w:sz="0" w:space="0" w:color="auto"/>
      </w:divBdr>
    </w:div>
    <w:div w:id="308874200">
      <w:bodyDiv w:val="1"/>
      <w:marLeft w:val="0"/>
      <w:marRight w:val="0"/>
      <w:marTop w:val="0"/>
      <w:marBottom w:val="0"/>
      <w:divBdr>
        <w:top w:val="none" w:sz="0" w:space="0" w:color="auto"/>
        <w:left w:val="none" w:sz="0" w:space="0" w:color="auto"/>
        <w:bottom w:val="none" w:sz="0" w:space="0" w:color="auto"/>
        <w:right w:val="none" w:sz="0" w:space="0" w:color="auto"/>
      </w:divBdr>
    </w:div>
    <w:div w:id="308901492">
      <w:bodyDiv w:val="1"/>
      <w:marLeft w:val="0"/>
      <w:marRight w:val="0"/>
      <w:marTop w:val="0"/>
      <w:marBottom w:val="0"/>
      <w:divBdr>
        <w:top w:val="none" w:sz="0" w:space="0" w:color="auto"/>
        <w:left w:val="none" w:sz="0" w:space="0" w:color="auto"/>
        <w:bottom w:val="none" w:sz="0" w:space="0" w:color="auto"/>
        <w:right w:val="none" w:sz="0" w:space="0" w:color="auto"/>
      </w:divBdr>
    </w:div>
    <w:div w:id="309360145">
      <w:bodyDiv w:val="1"/>
      <w:marLeft w:val="0"/>
      <w:marRight w:val="0"/>
      <w:marTop w:val="0"/>
      <w:marBottom w:val="0"/>
      <w:divBdr>
        <w:top w:val="none" w:sz="0" w:space="0" w:color="auto"/>
        <w:left w:val="none" w:sz="0" w:space="0" w:color="auto"/>
        <w:bottom w:val="none" w:sz="0" w:space="0" w:color="auto"/>
        <w:right w:val="none" w:sz="0" w:space="0" w:color="auto"/>
      </w:divBdr>
    </w:div>
    <w:div w:id="310182361">
      <w:bodyDiv w:val="1"/>
      <w:marLeft w:val="0"/>
      <w:marRight w:val="0"/>
      <w:marTop w:val="0"/>
      <w:marBottom w:val="0"/>
      <w:divBdr>
        <w:top w:val="none" w:sz="0" w:space="0" w:color="auto"/>
        <w:left w:val="none" w:sz="0" w:space="0" w:color="auto"/>
        <w:bottom w:val="none" w:sz="0" w:space="0" w:color="auto"/>
        <w:right w:val="none" w:sz="0" w:space="0" w:color="auto"/>
      </w:divBdr>
    </w:div>
    <w:div w:id="312683142">
      <w:bodyDiv w:val="1"/>
      <w:marLeft w:val="0"/>
      <w:marRight w:val="0"/>
      <w:marTop w:val="0"/>
      <w:marBottom w:val="0"/>
      <w:divBdr>
        <w:top w:val="none" w:sz="0" w:space="0" w:color="auto"/>
        <w:left w:val="none" w:sz="0" w:space="0" w:color="auto"/>
        <w:bottom w:val="none" w:sz="0" w:space="0" w:color="auto"/>
        <w:right w:val="none" w:sz="0" w:space="0" w:color="auto"/>
      </w:divBdr>
    </w:div>
    <w:div w:id="313799018">
      <w:bodyDiv w:val="1"/>
      <w:marLeft w:val="0"/>
      <w:marRight w:val="0"/>
      <w:marTop w:val="0"/>
      <w:marBottom w:val="0"/>
      <w:divBdr>
        <w:top w:val="none" w:sz="0" w:space="0" w:color="auto"/>
        <w:left w:val="none" w:sz="0" w:space="0" w:color="auto"/>
        <w:bottom w:val="none" w:sz="0" w:space="0" w:color="auto"/>
        <w:right w:val="none" w:sz="0" w:space="0" w:color="auto"/>
      </w:divBdr>
    </w:div>
    <w:div w:id="314335195">
      <w:bodyDiv w:val="1"/>
      <w:marLeft w:val="0"/>
      <w:marRight w:val="0"/>
      <w:marTop w:val="0"/>
      <w:marBottom w:val="0"/>
      <w:divBdr>
        <w:top w:val="none" w:sz="0" w:space="0" w:color="auto"/>
        <w:left w:val="none" w:sz="0" w:space="0" w:color="auto"/>
        <w:bottom w:val="none" w:sz="0" w:space="0" w:color="auto"/>
        <w:right w:val="none" w:sz="0" w:space="0" w:color="auto"/>
      </w:divBdr>
    </w:div>
    <w:div w:id="316421025">
      <w:bodyDiv w:val="1"/>
      <w:marLeft w:val="0"/>
      <w:marRight w:val="0"/>
      <w:marTop w:val="0"/>
      <w:marBottom w:val="0"/>
      <w:divBdr>
        <w:top w:val="none" w:sz="0" w:space="0" w:color="auto"/>
        <w:left w:val="none" w:sz="0" w:space="0" w:color="auto"/>
        <w:bottom w:val="none" w:sz="0" w:space="0" w:color="auto"/>
        <w:right w:val="none" w:sz="0" w:space="0" w:color="auto"/>
      </w:divBdr>
    </w:div>
    <w:div w:id="319843777">
      <w:bodyDiv w:val="1"/>
      <w:marLeft w:val="0"/>
      <w:marRight w:val="0"/>
      <w:marTop w:val="0"/>
      <w:marBottom w:val="0"/>
      <w:divBdr>
        <w:top w:val="none" w:sz="0" w:space="0" w:color="auto"/>
        <w:left w:val="none" w:sz="0" w:space="0" w:color="auto"/>
        <w:bottom w:val="none" w:sz="0" w:space="0" w:color="auto"/>
        <w:right w:val="none" w:sz="0" w:space="0" w:color="auto"/>
      </w:divBdr>
    </w:div>
    <w:div w:id="320238915">
      <w:bodyDiv w:val="1"/>
      <w:marLeft w:val="0"/>
      <w:marRight w:val="0"/>
      <w:marTop w:val="0"/>
      <w:marBottom w:val="0"/>
      <w:divBdr>
        <w:top w:val="none" w:sz="0" w:space="0" w:color="auto"/>
        <w:left w:val="none" w:sz="0" w:space="0" w:color="auto"/>
        <w:bottom w:val="none" w:sz="0" w:space="0" w:color="auto"/>
        <w:right w:val="none" w:sz="0" w:space="0" w:color="auto"/>
      </w:divBdr>
    </w:div>
    <w:div w:id="320546099">
      <w:bodyDiv w:val="1"/>
      <w:marLeft w:val="0"/>
      <w:marRight w:val="0"/>
      <w:marTop w:val="0"/>
      <w:marBottom w:val="0"/>
      <w:divBdr>
        <w:top w:val="none" w:sz="0" w:space="0" w:color="auto"/>
        <w:left w:val="none" w:sz="0" w:space="0" w:color="auto"/>
        <w:bottom w:val="none" w:sz="0" w:space="0" w:color="auto"/>
        <w:right w:val="none" w:sz="0" w:space="0" w:color="auto"/>
      </w:divBdr>
    </w:div>
    <w:div w:id="320810354">
      <w:bodyDiv w:val="1"/>
      <w:marLeft w:val="0"/>
      <w:marRight w:val="0"/>
      <w:marTop w:val="0"/>
      <w:marBottom w:val="0"/>
      <w:divBdr>
        <w:top w:val="none" w:sz="0" w:space="0" w:color="auto"/>
        <w:left w:val="none" w:sz="0" w:space="0" w:color="auto"/>
        <w:bottom w:val="none" w:sz="0" w:space="0" w:color="auto"/>
        <w:right w:val="none" w:sz="0" w:space="0" w:color="auto"/>
      </w:divBdr>
    </w:div>
    <w:div w:id="321541499">
      <w:bodyDiv w:val="1"/>
      <w:marLeft w:val="0"/>
      <w:marRight w:val="0"/>
      <w:marTop w:val="0"/>
      <w:marBottom w:val="0"/>
      <w:divBdr>
        <w:top w:val="none" w:sz="0" w:space="0" w:color="auto"/>
        <w:left w:val="none" w:sz="0" w:space="0" w:color="auto"/>
        <w:bottom w:val="none" w:sz="0" w:space="0" w:color="auto"/>
        <w:right w:val="none" w:sz="0" w:space="0" w:color="auto"/>
      </w:divBdr>
    </w:div>
    <w:div w:id="328875663">
      <w:bodyDiv w:val="1"/>
      <w:marLeft w:val="0"/>
      <w:marRight w:val="0"/>
      <w:marTop w:val="0"/>
      <w:marBottom w:val="0"/>
      <w:divBdr>
        <w:top w:val="none" w:sz="0" w:space="0" w:color="auto"/>
        <w:left w:val="none" w:sz="0" w:space="0" w:color="auto"/>
        <w:bottom w:val="none" w:sz="0" w:space="0" w:color="auto"/>
        <w:right w:val="none" w:sz="0" w:space="0" w:color="auto"/>
      </w:divBdr>
    </w:div>
    <w:div w:id="331106811">
      <w:bodyDiv w:val="1"/>
      <w:marLeft w:val="0"/>
      <w:marRight w:val="0"/>
      <w:marTop w:val="0"/>
      <w:marBottom w:val="0"/>
      <w:divBdr>
        <w:top w:val="none" w:sz="0" w:space="0" w:color="auto"/>
        <w:left w:val="none" w:sz="0" w:space="0" w:color="auto"/>
        <w:bottom w:val="none" w:sz="0" w:space="0" w:color="auto"/>
        <w:right w:val="none" w:sz="0" w:space="0" w:color="auto"/>
      </w:divBdr>
    </w:div>
    <w:div w:id="332730277">
      <w:bodyDiv w:val="1"/>
      <w:marLeft w:val="0"/>
      <w:marRight w:val="0"/>
      <w:marTop w:val="0"/>
      <w:marBottom w:val="0"/>
      <w:divBdr>
        <w:top w:val="none" w:sz="0" w:space="0" w:color="auto"/>
        <w:left w:val="none" w:sz="0" w:space="0" w:color="auto"/>
        <w:bottom w:val="none" w:sz="0" w:space="0" w:color="auto"/>
        <w:right w:val="none" w:sz="0" w:space="0" w:color="auto"/>
      </w:divBdr>
    </w:div>
    <w:div w:id="332949955">
      <w:bodyDiv w:val="1"/>
      <w:marLeft w:val="0"/>
      <w:marRight w:val="0"/>
      <w:marTop w:val="0"/>
      <w:marBottom w:val="0"/>
      <w:divBdr>
        <w:top w:val="none" w:sz="0" w:space="0" w:color="auto"/>
        <w:left w:val="none" w:sz="0" w:space="0" w:color="auto"/>
        <w:bottom w:val="none" w:sz="0" w:space="0" w:color="auto"/>
        <w:right w:val="none" w:sz="0" w:space="0" w:color="auto"/>
      </w:divBdr>
    </w:div>
    <w:div w:id="334386088">
      <w:bodyDiv w:val="1"/>
      <w:marLeft w:val="0"/>
      <w:marRight w:val="0"/>
      <w:marTop w:val="0"/>
      <w:marBottom w:val="0"/>
      <w:divBdr>
        <w:top w:val="none" w:sz="0" w:space="0" w:color="auto"/>
        <w:left w:val="none" w:sz="0" w:space="0" w:color="auto"/>
        <w:bottom w:val="none" w:sz="0" w:space="0" w:color="auto"/>
        <w:right w:val="none" w:sz="0" w:space="0" w:color="auto"/>
      </w:divBdr>
    </w:div>
    <w:div w:id="335349561">
      <w:bodyDiv w:val="1"/>
      <w:marLeft w:val="0"/>
      <w:marRight w:val="0"/>
      <w:marTop w:val="0"/>
      <w:marBottom w:val="0"/>
      <w:divBdr>
        <w:top w:val="none" w:sz="0" w:space="0" w:color="auto"/>
        <w:left w:val="none" w:sz="0" w:space="0" w:color="auto"/>
        <w:bottom w:val="none" w:sz="0" w:space="0" w:color="auto"/>
        <w:right w:val="none" w:sz="0" w:space="0" w:color="auto"/>
      </w:divBdr>
    </w:div>
    <w:div w:id="335377775">
      <w:bodyDiv w:val="1"/>
      <w:marLeft w:val="0"/>
      <w:marRight w:val="0"/>
      <w:marTop w:val="0"/>
      <w:marBottom w:val="0"/>
      <w:divBdr>
        <w:top w:val="none" w:sz="0" w:space="0" w:color="auto"/>
        <w:left w:val="none" w:sz="0" w:space="0" w:color="auto"/>
        <w:bottom w:val="none" w:sz="0" w:space="0" w:color="auto"/>
        <w:right w:val="none" w:sz="0" w:space="0" w:color="auto"/>
      </w:divBdr>
    </w:div>
    <w:div w:id="335765710">
      <w:bodyDiv w:val="1"/>
      <w:marLeft w:val="0"/>
      <w:marRight w:val="0"/>
      <w:marTop w:val="0"/>
      <w:marBottom w:val="0"/>
      <w:divBdr>
        <w:top w:val="none" w:sz="0" w:space="0" w:color="auto"/>
        <w:left w:val="none" w:sz="0" w:space="0" w:color="auto"/>
        <w:bottom w:val="none" w:sz="0" w:space="0" w:color="auto"/>
        <w:right w:val="none" w:sz="0" w:space="0" w:color="auto"/>
      </w:divBdr>
    </w:div>
    <w:div w:id="336809894">
      <w:bodyDiv w:val="1"/>
      <w:marLeft w:val="0"/>
      <w:marRight w:val="0"/>
      <w:marTop w:val="0"/>
      <w:marBottom w:val="0"/>
      <w:divBdr>
        <w:top w:val="none" w:sz="0" w:space="0" w:color="auto"/>
        <w:left w:val="none" w:sz="0" w:space="0" w:color="auto"/>
        <w:bottom w:val="none" w:sz="0" w:space="0" w:color="auto"/>
        <w:right w:val="none" w:sz="0" w:space="0" w:color="auto"/>
      </w:divBdr>
    </w:div>
    <w:div w:id="337738919">
      <w:bodyDiv w:val="1"/>
      <w:marLeft w:val="0"/>
      <w:marRight w:val="0"/>
      <w:marTop w:val="0"/>
      <w:marBottom w:val="0"/>
      <w:divBdr>
        <w:top w:val="none" w:sz="0" w:space="0" w:color="auto"/>
        <w:left w:val="none" w:sz="0" w:space="0" w:color="auto"/>
        <w:bottom w:val="none" w:sz="0" w:space="0" w:color="auto"/>
        <w:right w:val="none" w:sz="0" w:space="0" w:color="auto"/>
      </w:divBdr>
    </w:div>
    <w:div w:id="341510224">
      <w:bodyDiv w:val="1"/>
      <w:marLeft w:val="0"/>
      <w:marRight w:val="0"/>
      <w:marTop w:val="0"/>
      <w:marBottom w:val="0"/>
      <w:divBdr>
        <w:top w:val="none" w:sz="0" w:space="0" w:color="auto"/>
        <w:left w:val="none" w:sz="0" w:space="0" w:color="auto"/>
        <w:bottom w:val="none" w:sz="0" w:space="0" w:color="auto"/>
        <w:right w:val="none" w:sz="0" w:space="0" w:color="auto"/>
      </w:divBdr>
    </w:div>
    <w:div w:id="342975502">
      <w:bodyDiv w:val="1"/>
      <w:marLeft w:val="0"/>
      <w:marRight w:val="0"/>
      <w:marTop w:val="0"/>
      <w:marBottom w:val="0"/>
      <w:divBdr>
        <w:top w:val="none" w:sz="0" w:space="0" w:color="auto"/>
        <w:left w:val="none" w:sz="0" w:space="0" w:color="auto"/>
        <w:bottom w:val="none" w:sz="0" w:space="0" w:color="auto"/>
        <w:right w:val="none" w:sz="0" w:space="0" w:color="auto"/>
      </w:divBdr>
    </w:div>
    <w:div w:id="344525240">
      <w:bodyDiv w:val="1"/>
      <w:marLeft w:val="0"/>
      <w:marRight w:val="0"/>
      <w:marTop w:val="0"/>
      <w:marBottom w:val="0"/>
      <w:divBdr>
        <w:top w:val="none" w:sz="0" w:space="0" w:color="auto"/>
        <w:left w:val="none" w:sz="0" w:space="0" w:color="auto"/>
        <w:bottom w:val="none" w:sz="0" w:space="0" w:color="auto"/>
        <w:right w:val="none" w:sz="0" w:space="0" w:color="auto"/>
      </w:divBdr>
    </w:div>
    <w:div w:id="344937690">
      <w:bodyDiv w:val="1"/>
      <w:marLeft w:val="0"/>
      <w:marRight w:val="0"/>
      <w:marTop w:val="0"/>
      <w:marBottom w:val="0"/>
      <w:divBdr>
        <w:top w:val="none" w:sz="0" w:space="0" w:color="auto"/>
        <w:left w:val="none" w:sz="0" w:space="0" w:color="auto"/>
        <w:bottom w:val="none" w:sz="0" w:space="0" w:color="auto"/>
        <w:right w:val="none" w:sz="0" w:space="0" w:color="auto"/>
      </w:divBdr>
    </w:div>
    <w:div w:id="345135831">
      <w:bodyDiv w:val="1"/>
      <w:marLeft w:val="0"/>
      <w:marRight w:val="0"/>
      <w:marTop w:val="0"/>
      <w:marBottom w:val="0"/>
      <w:divBdr>
        <w:top w:val="none" w:sz="0" w:space="0" w:color="auto"/>
        <w:left w:val="none" w:sz="0" w:space="0" w:color="auto"/>
        <w:bottom w:val="none" w:sz="0" w:space="0" w:color="auto"/>
        <w:right w:val="none" w:sz="0" w:space="0" w:color="auto"/>
      </w:divBdr>
    </w:div>
    <w:div w:id="345903810">
      <w:bodyDiv w:val="1"/>
      <w:marLeft w:val="0"/>
      <w:marRight w:val="0"/>
      <w:marTop w:val="0"/>
      <w:marBottom w:val="0"/>
      <w:divBdr>
        <w:top w:val="none" w:sz="0" w:space="0" w:color="auto"/>
        <w:left w:val="none" w:sz="0" w:space="0" w:color="auto"/>
        <w:bottom w:val="none" w:sz="0" w:space="0" w:color="auto"/>
        <w:right w:val="none" w:sz="0" w:space="0" w:color="auto"/>
      </w:divBdr>
    </w:div>
    <w:div w:id="346753875">
      <w:bodyDiv w:val="1"/>
      <w:marLeft w:val="0"/>
      <w:marRight w:val="0"/>
      <w:marTop w:val="0"/>
      <w:marBottom w:val="0"/>
      <w:divBdr>
        <w:top w:val="none" w:sz="0" w:space="0" w:color="auto"/>
        <w:left w:val="none" w:sz="0" w:space="0" w:color="auto"/>
        <w:bottom w:val="none" w:sz="0" w:space="0" w:color="auto"/>
        <w:right w:val="none" w:sz="0" w:space="0" w:color="auto"/>
      </w:divBdr>
    </w:div>
    <w:div w:id="347174909">
      <w:bodyDiv w:val="1"/>
      <w:marLeft w:val="0"/>
      <w:marRight w:val="0"/>
      <w:marTop w:val="0"/>
      <w:marBottom w:val="0"/>
      <w:divBdr>
        <w:top w:val="none" w:sz="0" w:space="0" w:color="auto"/>
        <w:left w:val="none" w:sz="0" w:space="0" w:color="auto"/>
        <w:bottom w:val="none" w:sz="0" w:space="0" w:color="auto"/>
        <w:right w:val="none" w:sz="0" w:space="0" w:color="auto"/>
      </w:divBdr>
    </w:div>
    <w:div w:id="347759741">
      <w:bodyDiv w:val="1"/>
      <w:marLeft w:val="0"/>
      <w:marRight w:val="0"/>
      <w:marTop w:val="0"/>
      <w:marBottom w:val="0"/>
      <w:divBdr>
        <w:top w:val="none" w:sz="0" w:space="0" w:color="auto"/>
        <w:left w:val="none" w:sz="0" w:space="0" w:color="auto"/>
        <w:bottom w:val="none" w:sz="0" w:space="0" w:color="auto"/>
        <w:right w:val="none" w:sz="0" w:space="0" w:color="auto"/>
      </w:divBdr>
    </w:div>
    <w:div w:id="347803523">
      <w:bodyDiv w:val="1"/>
      <w:marLeft w:val="0"/>
      <w:marRight w:val="0"/>
      <w:marTop w:val="0"/>
      <w:marBottom w:val="0"/>
      <w:divBdr>
        <w:top w:val="none" w:sz="0" w:space="0" w:color="auto"/>
        <w:left w:val="none" w:sz="0" w:space="0" w:color="auto"/>
        <w:bottom w:val="none" w:sz="0" w:space="0" w:color="auto"/>
        <w:right w:val="none" w:sz="0" w:space="0" w:color="auto"/>
      </w:divBdr>
    </w:div>
    <w:div w:id="348263863">
      <w:bodyDiv w:val="1"/>
      <w:marLeft w:val="0"/>
      <w:marRight w:val="0"/>
      <w:marTop w:val="0"/>
      <w:marBottom w:val="0"/>
      <w:divBdr>
        <w:top w:val="none" w:sz="0" w:space="0" w:color="auto"/>
        <w:left w:val="none" w:sz="0" w:space="0" w:color="auto"/>
        <w:bottom w:val="none" w:sz="0" w:space="0" w:color="auto"/>
        <w:right w:val="none" w:sz="0" w:space="0" w:color="auto"/>
      </w:divBdr>
    </w:div>
    <w:div w:id="348526393">
      <w:bodyDiv w:val="1"/>
      <w:marLeft w:val="0"/>
      <w:marRight w:val="0"/>
      <w:marTop w:val="0"/>
      <w:marBottom w:val="0"/>
      <w:divBdr>
        <w:top w:val="none" w:sz="0" w:space="0" w:color="auto"/>
        <w:left w:val="none" w:sz="0" w:space="0" w:color="auto"/>
        <w:bottom w:val="none" w:sz="0" w:space="0" w:color="auto"/>
        <w:right w:val="none" w:sz="0" w:space="0" w:color="auto"/>
      </w:divBdr>
    </w:div>
    <w:div w:id="349064932">
      <w:bodyDiv w:val="1"/>
      <w:marLeft w:val="0"/>
      <w:marRight w:val="0"/>
      <w:marTop w:val="0"/>
      <w:marBottom w:val="0"/>
      <w:divBdr>
        <w:top w:val="none" w:sz="0" w:space="0" w:color="auto"/>
        <w:left w:val="none" w:sz="0" w:space="0" w:color="auto"/>
        <w:bottom w:val="none" w:sz="0" w:space="0" w:color="auto"/>
        <w:right w:val="none" w:sz="0" w:space="0" w:color="auto"/>
      </w:divBdr>
    </w:div>
    <w:div w:id="349264510">
      <w:bodyDiv w:val="1"/>
      <w:marLeft w:val="0"/>
      <w:marRight w:val="0"/>
      <w:marTop w:val="0"/>
      <w:marBottom w:val="0"/>
      <w:divBdr>
        <w:top w:val="none" w:sz="0" w:space="0" w:color="auto"/>
        <w:left w:val="none" w:sz="0" w:space="0" w:color="auto"/>
        <w:bottom w:val="none" w:sz="0" w:space="0" w:color="auto"/>
        <w:right w:val="none" w:sz="0" w:space="0" w:color="auto"/>
      </w:divBdr>
    </w:div>
    <w:div w:id="349333178">
      <w:bodyDiv w:val="1"/>
      <w:marLeft w:val="0"/>
      <w:marRight w:val="0"/>
      <w:marTop w:val="0"/>
      <w:marBottom w:val="0"/>
      <w:divBdr>
        <w:top w:val="none" w:sz="0" w:space="0" w:color="auto"/>
        <w:left w:val="none" w:sz="0" w:space="0" w:color="auto"/>
        <w:bottom w:val="none" w:sz="0" w:space="0" w:color="auto"/>
        <w:right w:val="none" w:sz="0" w:space="0" w:color="auto"/>
      </w:divBdr>
    </w:div>
    <w:div w:id="349727006">
      <w:bodyDiv w:val="1"/>
      <w:marLeft w:val="0"/>
      <w:marRight w:val="0"/>
      <w:marTop w:val="0"/>
      <w:marBottom w:val="0"/>
      <w:divBdr>
        <w:top w:val="none" w:sz="0" w:space="0" w:color="auto"/>
        <w:left w:val="none" w:sz="0" w:space="0" w:color="auto"/>
        <w:bottom w:val="none" w:sz="0" w:space="0" w:color="auto"/>
        <w:right w:val="none" w:sz="0" w:space="0" w:color="auto"/>
      </w:divBdr>
    </w:div>
    <w:div w:id="350372774">
      <w:bodyDiv w:val="1"/>
      <w:marLeft w:val="0"/>
      <w:marRight w:val="0"/>
      <w:marTop w:val="0"/>
      <w:marBottom w:val="0"/>
      <w:divBdr>
        <w:top w:val="none" w:sz="0" w:space="0" w:color="auto"/>
        <w:left w:val="none" w:sz="0" w:space="0" w:color="auto"/>
        <w:bottom w:val="none" w:sz="0" w:space="0" w:color="auto"/>
        <w:right w:val="none" w:sz="0" w:space="0" w:color="auto"/>
      </w:divBdr>
    </w:div>
    <w:div w:id="351810190">
      <w:bodyDiv w:val="1"/>
      <w:marLeft w:val="0"/>
      <w:marRight w:val="0"/>
      <w:marTop w:val="0"/>
      <w:marBottom w:val="0"/>
      <w:divBdr>
        <w:top w:val="none" w:sz="0" w:space="0" w:color="auto"/>
        <w:left w:val="none" w:sz="0" w:space="0" w:color="auto"/>
        <w:bottom w:val="none" w:sz="0" w:space="0" w:color="auto"/>
        <w:right w:val="none" w:sz="0" w:space="0" w:color="auto"/>
      </w:divBdr>
    </w:div>
    <w:div w:id="354118219">
      <w:bodyDiv w:val="1"/>
      <w:marLeft w:val="0"/>
      <w:marRight w:val="0"/>
      <w:marTop w:val="0"/>
      <w:marBottom w:val="0"/>
      <w:divBdr>
        <w:top w:val="none" w:sz="0" w:space="0" w:color="auto"/>
        <w:left w:val="none" w:sz="0" w:space="0" w:color="auto"/>
        <w:bottom w:val="none" w:sz="0" w:space="0" w:color="auto"/>
        <w:right w:val="none" w:sz="0" w:space="0" w:color="auto"/>
      </w:divBdr>
    </w:div>
    <w:div w:id="361784837">
      <w:bodyDiv w:val="1"/>
      <w:marLeft w:val="0"/>
      <w:marRight w:val="0"/>
      <w:marTop w:val="0"/>
      <w:marBottom w:val="0"/>
      <w:divBdr>
        <w:top w:val="none" w:sz="0" w:space="0" w:color="auto"/>
        <w:left w:val="none" w:sz="0" w:space="0" w:color="auto"/>
        <w:bottom w:val="none" w:sz="0" w:space="0" w:color="auto"/>
        <w:right w:val="none" w:sz="0" w:space="0" w:color="auto"/>
      </w:divBdr>
    </w:div>
    <w:div w:id="362562441">
      <w:bodyDiv w:val="1"/>
      <w:marLeft w:val="0"/>
      <w:marRight w:val="0"/>
      <w:marTop w:val="0"/>
      <w:marBottom w:val="0"/>
      <w:divBdr>
        <w:top w:val="none" w:sz="0" w:space="0" w:color="auto"/>
        <w:left w:val="none" w:sz="0" w:space="0" w:color="auto"/>
        <w:bottom w:val="none" w:sz="0" w:space="0" w:color="auto"/>
        <w:right w:val="none" w:sz="0" w:space="0" w:color="auto"/>
      </w:divBdr>
    </w:div>
    <w:div w:id="364259396">
      <w:bodyDiv w:val="1"/>
      <w:marLeft w:val="0"/>
      <w:marRight w:val="0"/>
      <w:marTop w:val="0"/>
      <w:marBottom w:val="0"/>
      <w:divBdr>
        <w:top w:val="none" w:sz="0" w:space="0" w:color="auto"/>
        <w:left w:val="none" w:sz="0" w:space="0" w:color="auto"/>
        <w:bottom w:val="none" w:sz="0" w:space="0" w:color="auto"/>
        <w:right w:val="none" w:sz="0" w:space="0" w:color="auto"/>
      </w:divBdr>
    </w:div>
    <w:div w:id="367072900">
      <w:bodyDiv w:val="1"/>
      <w:marLeft w:val="0"/>
      <w:marRight w:val="0"/>
      <w:marTop w:val="0"/>
      <w:marBottom w:val="0"/>
      <w:divBdr>
        <w:top w:val="none" w:sz="0" w:space="0" w:color="auto"/>
        <w:left w:val="none" w:sz="0" w:space="0" w:color="auto"/>
        <w:bottom w:val="none" w:sz="0" w:space="0" w:color="auto"/>
        <w:right w:val="none" w:sz="0" w:space="0" w:color="auto"/>
      </w:divBdr>
    </w:div>
    <w:div w:id="367342824">
      <w:bodyDiv w:val="1"/>
      <w:marLeft w:val="0"/>
      <w:marRight w:val="0"/>
      <w:marTop w:val="0"/>
      <w:marBottom w:val="0"/>
      <w:divBdr>
        <w:top w:val="none" w:sz="0" w:space="0" w:color="auto"/>
        <w:left w:val="none" w:sz="0" w:space="0" w:color="auto"/>
        <w:bottom w:val="none" w:sz="0" w:space="0" w:color="auto"/>
        <w:right w:val="none" w:sz="0" w:space="0" w:color="auto"/>
      </w:divBdr>
    </w:div>
    <w:div w:id="367490358">
      <w:bodyDiv w:val="1"/>
      <w:marLeft w:val="0"/>
      <w:marRight w:val="0"/>
      <w:marTop w:val="0"/>
      <w:marBottom w:val="0"/>
      <w:divBdr>
        <w:top w:val="none" w:sz="0" w:space="0" w:color="auto"/>
        <w:left w:val="none" w:sz="0" w:space="0" w:color="auto"/>
        <w:bottom w:val="none" w:sz="0" w:space="0" w:color="auto"/>
        <w:right w:val="none" w:sz="0" w:space="0" w:color="auto"/>
      </w:divBdr>
    </w:div>
    <w:div w:id="367797775">
      <w:bodyDiv w:val="1"/>
      <w:marLeft w:val="0"/>
      <w:marRight w:val="0"/>
      <w:marTop w:val="0"/>
      <w:marBottom w:val="0"/>
      <w:divBdr>
        <w:top w:val="none" w:sz="0" w:space="0" w:color="auto"/>
        <w:left w:val="none" w:sz="0" w:space="0" w:color="auto"/>
        <w:bottom w:val="none" w:sz="0" w:space="0" w:color="auto"/>
        <w:right w:val="none" w:sz="0" w:space="0" w:color="auto"/>
      </w:divBdr>
    </w:div>
    <w:div w:id="370768189">
      <w:bodyDiv w:val="1"/>
      <w:marLeft w:val="0"/>
      <w:marRight w:val="0"/>
      <w:marTop w:val="0"/>
      <w:marBottom w:val="0"/>
      <w:divBdr>
        <w:top w:val="none" w:sz="0" w:space="0" w:color="auto"/>
        <w:left w:val="none" w:sz="0" w:space="0" w:color="auto"/>
        <w:bottom w:val="none" w:sz="0" w:space="0" w:color="auto"/>
        <w:right w:val="none" w:sz="0" w:space="0" w:color="auto"/>
      </w:divBdr>
    </w:div>
    <w:div w:id="371614982">
      <w:bodyDiv w:val="1"/>
      <w:marLeft w:val="0"/>
      <w:marRight w:val="0"/>
      <w:marTop w:val="0"/>
      <w:marBottom w:val="0"/>
      <w:divBdr>
        <w:top w:val="none" w:sz="0" w:space="0" w:color="auto"/>
        <w:left w:val="none" w:sz="0" w:space="0" w:color="auto"/>
        <w:bottom w:val="none" w:sz="0" w:space="0" w:color="auto"/>
        <w:right w:val="none" w:sz="0" w:space="0" w:color="auto"/>
      </w:divBdr>
    </w:div>
    <w:div w:id="372122394">
      <w:bodyDiv w:val="1"/>
      <w:marLeft w:val="0"/>
      <w:marRight w:val="0"/>
      <w:marTop w:val="0"/>
      <w:marBottom w:val="0"/>
      <w:divBdr>
        <w:top w:val="none" w:sz="0" w:space="0" w:color="auto"/>
        <w:left w:val="none" w:sz="0" w:space="0" w:color="auto"/>
        <w:bottom w:val="none" w:sz="0" w:space="0" w:color="auto"/>
        <w:right w:val="none" w:sz="0" w:space="0" w:color="auto"/>
      </w:divBdr>
    </w:div>
    <w:div w:id="376123221">
      <w:bodyDiv w:val="1"/>
      <w:marLeft w:val="0"/>
      <w:marRight w:val="0"/>
      <w:marTop w:val="0"/>
      <w:marBottom w:val="0"/>
      <w:divBdr>
        <w:top w:val="none" w:sz="0" w:space="0" w:color="auto"/>
        <w:left w:val="none" w:sz="0" w:space="0" w:color="auto"/>
        <w:bottom w:val="none" w:sz="0" w:space="0" w:color="auto"/>
        <w:right w:val="none" w:sz="0" w:space="0" w:color="auto"/>
      </w:divBdr>
    </w:div>
    <w:div w:id="377239121">
      <w:bodyDiv w:val="1"/>
      <w:marLeft w:val="0"/>
      <w:marRight w:val="0"/>
      <w:marTop w:val="0"/>
      <w:marBottom w:val="0"/>
      <w:divBdr>
        <w:top w:val="none" w:sz="0" w:space="0" w:color="auto"/>
        <w:left w:val="none" w:sz="0" w:space="0" w:color="auto"/>
        <w:bottom w:val="none" w:sz="0" w:space="0" w:color="auto"/>
        <w:right w:val="none" w:sz="0" w:space="0" w:color="auto"/>
      </w:divBdr>
    </w:div>
    <w:div w:id="378822833">
      <w:bodyDiv w:val="1"/>
      <w:marLeft w:val="0"/>
      <w:marRight w:val="0"/>
      <w:marTop w:val="0"/>
      <w:marBottom w:val="0"/>
      <w:divBdr>
        <w:top w:val="none" w:sz="0" w:space="0" w:color="auto"/>
        <w:left w:val="none" w:sz="0" w:space="0" w:color="auto"/>
        <w:bottom w:val="none" w:sz="0" w:space="0" w:color="auto"/>
        <w:right w:val="none" w:sz="0" w:space="0" w:color="auto"/>
      </w:divBdr>
    </w:div>
    <w:div w:id="379944070">
      <w:bodyDiv w:val="1"/>
      <w:marLeft w:val="0"/>
      <w:marRight w:val="0"/>
      <w:marTop w:val="0"/>
      <w:marBottom w:val="0"/>
      <w:divBdr>
        <w:top w:val="none" w:sz="0" w:space="0" w:color="auto"/>
        <w:left w:val="none" w:sz="0" w:space="0" w:color="auto"/>
        <w:bottom w:val="none" w:sz="0" w:space="0" w:color="auto"/>
        <w:right w:val="none" w:sz="0" w:space="0" w:color="auto"/>
      </w:divBdr>
    </w:div>
    <w:div w:id="382558755">
      <w:bodyDiv w:val="1"/>
      <w:marLeft w:val="0"/>
      <w:marRight w:val="0"/>
      <w:marTop w:val="0"/>
      <w:marBottom w:val="0"/>
      <w:divBdr>
        <w:top w:val="none" w:sz="0" w:space="0" w:color="auto"/>
        <w:left w:val="none" w:sz="0" w:space="0" w:color="auto"/>
        <w:bottom w:val="none" w:sz="0" w:space="0" w:color="auto"/>
        <w:right w:val="none" w:sz="0" w:space="0" w:color="auto"/>
      </w:divBdr>
    </w:div>
    <w:div w:id="382560703">
      <w:bodyDiv w:val="1"/>
      <w:marLeft w:val="0"/>
      <w:marRight w:val="0"/>
      <w:marTop w:val="0"/>
      <w:marBottom w:val="0"/>
      <w:divBdr>
        <w:top w:val="none" w:sz="0" w:space="0" w:color="auto"/>
        <w:left w:val="none" w:sz="0" w:space="0" w:color="auto"/>
        <w:bottom w:val="none" w:sz="0" w:space="0" w:color="auto"/>
        <w:right w:val="none" w:sz="0" w:space="0" w:color="auto"/>
      </w:divBdr>
    </w:div>
    <w:div w:id="382876527">
      <w:bodyDiv w:val="1"/>
      <w:marLeft w:val="0"/>
      <w:marRight w:val="0"/>
      <w:marTop w:val="0"/>
      <w:marBottom w:val="0"/>
      <w:divBdr>
        <w:top w:val="none" w:sz="0" w:space="0" w:color="auto"/>
        <w:left w:val="none" w:sz="0" w:space="0" w:color="auto"/>
        <w:bottom w:val="none" w:sz="0" w:space="0" w:color="auto"/>
        <w:right w:val="none" w:sz="0" w:space="0" w:color="auto"/>
      </w:divBdr>
    </w:div>
    <w:div w:id="382945244">
      <w:bodyDiv w:val="1"/>
      <w:marLeft w:val="0"/>
      <w:marRight w:val="0"/>
      <w:marTop w:val="0"/>
      <w:marBottom w:val="0"/>
      <w:divBdr>
        <w:top w:val="none" w:sz="0" w:space="0" w:color="auto"/>
        <w:left w:val="none" w:sz="0" w:space="0" w:color="auto"/>
        <w:bottom w:val="none" w:sz="0" w:space="0" w:color="auto"/>
        <w:right w:val="none" w:sz="0" w:space="0" w:color="auto"/>
      </w:divBdr>
    </w:div>
    <w:div w:id="385186731">
      <w:bodyDiv w:val="1"/>
      <w:marLeft w:val="0"/>
      <w:marRight w:val="0"/>
      <w:marTop w:val="0"/>
      <w:marBottom w:val="0"/>
      <w:divBdr>
        <w:top w:val="none" w:sz="0" w:space="0" w:color="auto"/>
        <w:left w:val="none" w:sz="0" w:space="0" w:color="auto"/>
        <w:bottom w:val="none" w:sz="0" w:space="0" w:color="auto"/>
        <w:right w:val="none" w:sz="0" w:space="0" w:color="auto"/>
      </w:divBdr>
    </w:div>
    <w:div w:id="387261530">
      <w:bodyDiv w:val="1"/>
      <w:marLeft w:val="0"/>
      <w:marRight w:val="0"/>
      <w:marTop w:val="0"/>
      <w:marBottom w:val="0"/>
      <w:divBdr>
        <w:top w:val="none" w:sz="0" w:space="0" w:color="auto"/>
        <w:left w:val="none" w:sz="0" w:space="0" w:color="auto"/>
        <w:bottom w:val="none" w:sz="0" w:space="0" w:color="auto"/>
        <w:right w:val="none" w:sz="0" w:space="0" w:color="auto"/>
      </w:divBdr>
    </w:div>
    <w:div w:id="387802049">
      <w:bodyDiv w:val="1"/>
      <w:marLeft w:val="0"/>
      <w:marRight w:val="0"/>
      <w:marTop w:val="0"/>
      <w:marBottom w:val="0"/>
      <w:divBdr>
        <w:top w:val="none" w:sz="0" w:space="0" w:color="auto"/>
        <w:left w:val="none" w:sz="0" w:space="0" w:color="auto"/>
        <w:bottom w:val="none" w:sz="0" w:space="0" w:color="auto"/>
        <w:right w:val="none" w:sz="0" w:space="0" w:color="auto"/>
      </w:divBdr>
    </w:div>
    <w:div w:id="390079257">
      <w:bodyDiv w:val="1"/>
      <w:marLeft w:val="0"/>
      <w:marRight w:val="0"/>
      <w:marTop w:val="0"/>
      <w:marBottom w:val="0"/>
      <w:divBdr>
        <w:top w:val="none" w:sz="0" w:space="0" w:color="auto"/>
        <w:left w:val="none" w:sz="0" w:space="0" w:color="auto"/>
        <w:bottom w:val="none" w:sz="0" w:space="0" w:color="auto"/>
        <w:right w:val="none" w:sz="0" w:space="0" w:color="auto"/>
      </w:divBdr>
    </w:div>
    <w:div w:id="390663875">
      <w:bodyDiv w:val="1"/>
      <w:marLeft w:val="0"/>
      <w:marRight w:val="0"/>
      <w:marTop w:val="0"/>
      <w:marBottom w:val="0"/>
      <w:divBdr>
        <w:top w:val="none" w:sz="0" w:space="0" w:color="auto"/>
        <w:left w:val="none" w:sz="0" w:space="0" w:color="auto"/>
        <w:bottom w:val="none" w:sz="0" w:space="0" w:color="auto"/>
        <w:right w:val="none" w:sz="0" w:space="0" w:color="auto"/>
      </w:divBdr>
    </w:div>
    <w:div w:id="395133340">
      <w:bodyDiv w:val="1"/>
      <w:marLeft w:val="0"/>
      <w:marRight w:val="0"/>
      <w:marTop w:val="0"/>
      <w:marBottom w:val="0"/>
      <w:divBdr>
        <w:top w:val="none" w:sz="0" w:space="0" w:color="auto"/>
        <w:left w:val="none" w:sz="0" w:space="0" w:color="auto"/>
        <w:bottom w:val="none" w:sz="0" w:space="0" w:color="auto"/>
        <w:right w:val="none" w:sz="0" w:space="0" w:color="auto"/>
      </w:divBdr>
    </w:div>
    <w:div w:id="396245111">
      <w:bodyDiv w:val="1"/>
      <w:marLeft w:val="0"/>
      <w:marRight w:val="0"/>
      <w:marTop w:val="0"/>
      <w:marBottom w:val="0"/>
      <w:divBdr>
        <w:top w:val="none" w:sz="0" w:space="0" w:color="auto"/>
        <w:left w:val="none" w:sz="0" w:space="0" w:color="auto"/>
        <w:bottom w:val="none" w:sz="0" w:space="0" w:color="auto"/>
        <w:right w:val="none" w:sz="0" w:space="0" w:color="auto"/>
      </w:divBdr>
    </w:div>
    <w:div w:id="397555329">
      <w:bodyDiv w:val="1"/>
      <w:marLeft w:val="0"/>
      <w:marRight w:val="0"/>
      <w:marTop w:val="0"/>
      <w:marBottom w:val="0"/>
      <w:divBdr>
        <w:top w:val="none" w:sz="0" w:space="0" w:color="auto"/>
        <w:left w:val="none" w:sz="0" w:space="0" w:color="auto"/>
        <w:bottom w:val="none" w:sz="0" w:space="0" w:color="auto"/>
        <w:right w:val="none" w:sz="0" w:space="0" w:color="auto"/>
      </w:divBdr>
    </w:div>
    <w:div w:id="398871807">
      <w:bodyDiv w:val="1"/>
      <w:marLeft w:val="0"/>
      <w:marRight w:val="0"/>
      <w:marTop w:val="0"/>
      <w:marBottom w:val="0"/>
      <w:divBdr>
        <w:top w:val="none" w:sz="0" w:space="0" w:color="auto"/>
        <w:left w:val="none" w:sz="0" w:space="0" w:color="auto"/>
        <w:bottom w:val="none" w:sz="0" w:space="0" w:color="auto"/>
        <w:right w:val="none" w:sz="0" w:space="0" w:color="auto"/>
      </w:divBdr>
    </w:div>
    <w:div w:id="404036862">
      <w:bodyDiv w:val="1"/>
      <w:marLeft w:val="0"/>
      <w:marRight w:val="0"/>
      <w:marTop w:val="0"/>
      <w:marBottom w:val="0"/>
      <w:divBdr>
        <w:top w:val="none" w:sz="0" w:space="0" w:color="auto"/>
        <w:left w:val="none" w:sz="0" w:space="0" w:color="auto"/>
        <w:bottom w:val="none" w:sz="0" w:space="0" w:color="auto"/>
        <w:right w:val="none" w:sz="0" w:space="0" w:color="auto"/>
      </w:divBdr>
    </w:div>
    <w:div w:id="404836578">
      <w:bodyDiv w:val="1"/>
      <w:marLeft w:val="0"/>
      <w:marRight w:val="0"/>
      <w:marTop w:val="0"/>
      <w:marBottom w:val="0"/>
      <w:divBdr>
        <w:top w:val="none" w:sz="0" w:space="0" w:color="auto"/>
        <w:left w:val="none" w:sz="0" w:space="0" w:color="auto"/>
        <w:bottom w:val="none" w:sz="0" w:space="0" w:color="auto"/>
        <w:right w:val="none" w:sz="0" w:space="0" w:color="auto"/>
      </w:divBdr>
    </w:div>
    <w:div w:id="405342487">
      <w:bodyDiv w:val="1"/>
      <w:marLeft w:val="0"/>
      <w:marRight w:val="0"/>
      <w:marTop w:val="0"/>
      <w:marBottom w:val="0"/>
      <w:divBdr>
        <w:top w:val="none" w:sz="0" w:space="0" w:color="auto"/>
        <w:left w:val="none" w:sz="0" w:space="0" w:color="auto"/>
        <w:bottom w:val="none" w:sz="0" w:space="0" w:color="auto"/>
        <w:right w:val="none" w:sz="0" w:space="0" w:color="auto"/>
      </w:divBdr>
    </w:div>
    <w:div w:id="406535306">
      <w:bodyDiv w:val="1"/>
      <w:marLeft w:val="0"/>
      <w:marRight w:val="0"/>
      <w:marTop w:val="0"/>
      <w:marBottom w:val="0"/>
      <w:divBdr>
        <w:top w:val="none" w:sz="0" w:space="0" w:color="auto"/>
        <w:left w:val="none" w:sz="0" w:space="0" w:color="auto"/>
        <w:bottom w:val="none" w:sz="0" w:space="0" w:color="auto"/>
        <w:right w:val="none" w:sz="0" w:space="0" w:color="auto"/>
      </w:divBdr>
    </w:div>
    <w:div w:id="407924473">
      <w:bodyDiv w:val="1"/>
      <w:marLeft w:val="0"/>
      <w:marRight w:val="0"/>
      <w:marTop w:val="0"/>
      <w:marBottom w:val="0"/>
      <w:divBdr>
        <w:top w:val="none" w:sz="0" w:space="0" w:color="auto"/>
        <w:left w:val="none" w:sz="0" w:space="0" w:color="auto"/>
        <w:bottom w:val="none" w:sz="0" w:space="0" w:color="auto"/>
        <w:right w:val="none" w:sz="0" w:space="0" w:color="auto"/>
      </w:divBdr>
    </w:div>
    <w:div w:id="408306547">
      <w:bodyDiv w:val="1"/>
      <w:marLeft w:val="0"/>
      <w:marRight w:val="0"/>
      <w:marTop w:val="0"/>
      <w:marBottom w:val="0"/>
      <w:divBdr>
        <w:top w:val="none" w:sz="0" w:space="0" w:color="auto"/>
        <w:left w:val="none" w:sz="0" w:space="0" w:color="auto"/>
        <w:bottom w:val="none" w:sz="0" w:space="0" w:color="auto"/>
        <w:right w:val="none" w:sz="0" w:space="0" w:color="auto"/>
      </w:divBdr>
    </w:div>
    <w:div w:id="408426092">
      <w:bodyDiv w:val="1"/>
      <w:marLeft w:val="0"/>
      <w:marRight w:val="0"/>
      <w:marTop w:val="0"/>
      <w:marBottom w:val="0"/>
      <w:divBdr>
        <w:top w:val="none" w:sz="0" w:space="0" w:color="auto"/>
        <w:left w:val="none" w:sz="0" w:space="0" w:color="auto"/>
        <w:bottom w:val="none" w:sz="0" w:space="0" w:color="auto"/>
        <w:right w:val="none" w:sz="0" w:space="0" w:color="auto"/>
      </w:divBdr>
    </w:div>
    <w:div w:id="409159231">
      <w:bodyDiv w:val="1"/>
      <w:marLeft w:val="0"/>
      <w:marRight w:val="0"/>
      <w:marTop w:val="0"/>
      <w:marBottom w:val="0"/>
      <w:divBdr>
        <w:top w:val="none" w:sz="0" w:space="0" w:color="auto"/>
        <w:left w:val="none" w:sz="0" w:space="0" w:color="auto"/>
        <w:bottom w:val="none" w:sz="0" w:space="0" w:color="auto"/>
        <w:right w:val="none" w:sz="0" w:space="0" w:color="auto"/>
      </w:divBdr>
    </w:div>
    <w:div w:id="409545412">
      <w:bodyDiv w:val="1"/>
      <w:marLeft w:val="0"/>
      <w:marRight w:val="0"/>
      <w:marTop w:val="0"/>
      <w:marBottom w:val="0"/>
      <w:divBdr>
        <w:top w:val="none" w:sz="0" w:space="0" w:color="auto"/>
        <w:left w:val="none" w:sz="0" w:space="0" w:color="auto"/>
        <w:bottom w:val="none" w:sz="0" w:space="0" w:color="auto"/>
        <w:right w:val="none" w:sz="0" w:space="0" w:color="auto"/>
      </w:divBdr>
    </w:div>
    <w:div w:id="410545549">
      <w:bodyDiv w:val="1"/>
      <w:marLeft w:val="0"/>
      <w:marRight w:val="0"/>
      <w:marTop w:val="0"/>
      <w:marBottom w:val="0"/>
      <w:divBdr>
        <w:top w:val="none" w:sz="0" w:space="0" w:color="auto"/>
        <w:left w:val="none" w:sz="0" w:space="0" w:color="auto"/>
        <w:bottom w:val="none" w:sz="0" w:space="0" w:color="auto"/>
        <w:right w:val="none" w:sz="0" w:space="0" w:color="auto"/>
      </w:divBdr>
    </w:div>
    <w:div w:id="413547951">
      <w:bodyDiv w:val="1"/>
      <w:marLeft w:val="0"/>
      <w:marRight w:val="0"/>
      <w:marTop w:val="0"/>
      <w:marBottom w:val="0"/>
      <w:divBdr>
        <w:top w:val="none" w:sz="0" w:space="0" w:color="auto"/>
        <w:left w:val="none" w:sz="0" w:space="0" w:color="auto"/>
        <w:bottom w:val="none" w:sz="0" w:space="0" w:color="auto"/>
        <w:right w:val="none" w:sz="0" w:space="0" w:color="auto"/>
      </w:divBdr>
    </w:div>
    <w:div w:id="413820268">
      <w:bodyDiv w:val="1"/>
      <w:marLeft w:val="0"/>
      <w:marRight w:val="0"/>
      <w:marTop w:val="0"/>
      <w:marBottom w:val="0"/>
      <w:divBdr>
        <w:top w:val="none" w:sz="0" w:space="0" w:color="auto"/>
        <w:left w:val="none" w:sz="0" w:space="0" w:color="auto"/>
        <w:bottom w:val="none" w:sz="0" w:space="0" w:color="auto"/>
        <w:right w:val="none" w:sz="0" w:space="0" w:color="auto"/>
      </w:divBdr>
    </w:div>
    <w:div w:id="413822080">
      <w:bodyDiv w:val="1"/>
      <w:marLeft w:val="0"/>
      <w:marRight w:val="0"/>
      <w:marTop w:val="0"/>
      <w:marBottom w:val="0"/>
      <w:divBdr>
        <w:top w:val="none" w:sz="0" w:space="0" w:color="auto"/>
        <w:left w:val="none" w:sz="0" w:space="0" w:color="auto"/>
        <w:bottom w:val="none" w:sz="0" w:space="0" w:color="auto"/>
        <w:right w:val="none" w:sz="0" w:space="0" w:color="auto"/>
      </w:divBdr>
    </w:div>
    <w:div w:id="415635579">
      <w:bodyDiv w:val="1"/>
      <w:marLeft w:val="0"/>
      <w:marRight w:val="0"/>
      <w:marTop w:val="0"/>
      <w:marBottom w:val="0"/>
      <w:divBdr>
        <w:top w:val="none" w:sz="0" w:space="0" w:color="auto"/>
        <w:left w:val="none" w:sz="0" w:space="0" w:color="auto"/>
        <w:bottom w:val="none" w:sz="0" w:space="0" w:color="auto"/>
        <w:right w:val="none" w:sz="0" w:space="0" w:color="auto"/>
      </w:divBdr>
    </w:div>
    <w:div w:id="416441364">
      <w:bodyDiv w:val="1"/>
      <w:marLeft w:val="0"/>
      <w:marRight w:val="0"/>
      <w:marTop w:val="0"/>
      <w:marBottom w:val="0"/>
      <w:divBdr>
        <w:top w:val="none" w:sz="0" w:space="0" w:color="auto"/>
        <w:left w:val="none" w:sz="0" w:space="0" w:color="auto"/>
        <w:bottom w:val="none" w:sz="0" w:space="0" w:color="auto"/>
        <w:right w:val="none" w:sz="0" w:space="0" w:color="auto"/>
      </w:divBdr>
    </w:div>
    <w:div w:id="417142036">
      <w:bodyDiv w:val="1"/>
      <w:marLeft w:val="0"/>
      <w:marRight w:val="0"/>
      <w:marTop w:val="0"/>
      <w:marBottom w:val="0"/>
      <w:divBdr>
        <w:top w:val="none" w:sz="0" w:space="0" w:color="auto"/>
        <w:left w:val="none" w:sz="0" w:space="0" w:color="auto"/>
        <w:bottom w:val="none" w:sz="0" w:space="0" w:color="auto"/>
        <w:right w:val="none" w:sz="0" w:space="0" w:color="auto"/>
      </w:divBdr>
    </w:div>
    <w:div w:id="417946280">
      <w:bodyDiv w:val="1"/>
      <w:marLeft w:val="0"/>
      <w:marRight w:val="0"/>
      <w:marTop w:val="0"/>
      <w:marBottom w:val="0"/>
      <w:divBdr>
        <w:top w:val="none" w:sz="0" w:space="0" w:color="auto"/>
        <w:left w:val="none" w:sz="0" w:space="0" w:color="auto"/>
        <w:bottom w:val="none" w:sz="0" w:space="0" w:color="auto"/>
        <w:right w:val="none" w:sz="0" w:space="0" w:color="auto"/>
      </w:divBdr>
    </w:div>
    <w:div w:id="418211786">
      <w:bodyDiv w:val="1"/>
      <w:marLeft w:val="0"/>
      <w:marRight w:val="0"/>
      <w:marTop w:val="0"/>
      <w:marBottom w:val="0"/>
      <w:divBdr>
        <w:top w:val="none" w:sz="0" w:space="0" w:color="auto"/>
        <w:left w:val="none" w:sz="0" w:space="0" w:color="auto"/>
        <w:bottom w:val="none" w:sz="0" w:space="0" w:color="auto"/>
        <w:right w:val="none" w:sz="0" w:space="0" w:color="auto"/>
      </w:divBdr>
    </w:div>
    <w:div w:id="419327387">
      <w:bodyDiv w:val="1"/>
      <w:marLeft w:val="0"/>
      <w:marRight w:val="0"/>
      <w:marTop w:val="0"/>
      <w:marBottom w:val="0"/>
      <w:divBdr>
        <w:top w:val="none" w:sz="0" w:space="0" w:color="auto"/>
        <w:left w:val="none" w:sz="0" w:space="0" w:color="auto"/>
        <w:bottom w:val="none" w:sz="0" w:space="0" w:color="auto"/>
        <w:right w:val="none" w:sz="0" w:space="0" w:color="auto"/>
      </w:divBdr>
    </w:div>
    <w:div w:id="420494079">
      <w:bodyDiv w:val="1"/>
      <w:marLeft w:val="0"/>
      <w:marRight w:val="0"/>
      <w:marTop w:val="0"/>
      <w:marBottom w:val="0"/>
      <w:divBdr>
        <w:top w:val="none" w:sz="0" w:space="0" w:color="auto"/>
        <w:left w:val="none" w:sz="0" w:space="0" w:color="auto"/>
        <w:bottom w:val="none" w:sz="0" w:space="0" w:color="auto"/>
        <w:right w:val="none" w:sz="0" w:space="0" w:color="auto"/>
      </w:divBdr>
    </w:div>
    <w:div w:id="420641810">
      <w:bodyDiv w:val="1"/>
      <w:marLeft w:val="0"/>
      <w:marRight w:val="0"/>
      <w:marTop w:val="0"/>
      <w:marBottom w:val="0"/>
      <w:divBdr>
        <w:top w:val="none" w:sz="0" w:space="0" w:color="auto"/>
        <w:left w:val="none" w:sz="0" w:space="0" w:color="auto"/>
        <w:bottom w:val="none" w:sz="0" w:space="0" w:color="auto"/>
        <w:right w:val="none" w:sz="0" w:space="0" w:color="auto"/>
      </w:divBdr>
    </w:div>
    <w:div w:id="421031035">
      <w:bodyDiv w:val="1"/>
      <w:marLeft w:val="0"/>
      <w:marRight w:val="0"/>
      <w:marTop w:val="0"/>
      <w:marBottom w:val="0"/>
      <w:divBdr>
        <w:top w:val="none" w:sz="0" w:space="0" w:color="auto"/>
        <w:left w:val="none" w:sz="0" w:space="0" w:color="auto"/>
        <w:bottom w:val="none" w:sz="0" w:space="0" w:color="auto"/>
        <w:right w:val="none" w:sz="0" w:space="0" w:color="auto"/>
      </w:divBdr>
    </w:div>
    <w:div w:id="421947816">
      <w:bodyDiv w:val="1"/>
      <w:marLeft w:val="0"/>
      <w:marRight w:val="0"/>
      <w:marTop w:val="0"/>
      <w:marBottom w:val="0"/>
      <w:divBdr>
        <w:top w:val="none" w:sz="0" w:space="0" w:color="auto"/>
        <w:left w:val="none" w:sz="0" w:space="0" w:color="auto"/>
        <w:bottom w:val="none" w:sz="0" w:space="0" w:color="auto"/>
        <w:right w:val="none" w:sz="0" w:space="0" w:color="auto"/>
      </w:divBdr>
    </w:div>
    <w:div w:id="422918214">
      <w:bodyDiv w:val="1"/>
      <w:marLeft w:val="0"/>
      <w:marRight w:val="0"/>
      <w:marTop w:val="0"/>
      <w:marBottom w:val="0"/>
      <w:divBdr>
        <w:top w:val="none" w:sz="0" w:space="0" w:color="auto"/>
        <w:left w:val="none" w:sz="0" w:space="0" w:color="auto"/>
        <w:bottom w:val="none" w:sz="0" w:space="0" w:color="auto"/>
        <w:right w:val="none" w:sz="0" w:space="0" w:color="auto"/>
      </w:divBdr>
    </w:div>
    <w:div w:id="422997106">
      <w:bodyDiv w:val="1"/>
      <w:marLeft w:val="0"/>
      <w:marRight w:val="0"/>
      <w:marTop w:val="0"/>
      <w:marBottom w:val="0"/>
      <w:divBdr>
        <w:top w:val="none" w:sz="0" w:space="0" w:color="auto"/>
        <w:left w:val="none" w:sz="0" w:space="0" w:color="auto"/>
        <w:bottom w:val="none" w:sz="0" w:space="0" w:color="auto"/>
        <w:right w:val="none" w:sz="0" w:space="0" w:color="auto"/>
      </w:divBdr>
    </w:div>
    <w:div w:id="423310111">
      <w:bodyDiv w:val="1"/>
      <w:marLeft w:val="0"/>
      <w:marRight w:val="0"/>
      <w:marTop w:val="0"/>
      <w:marBottom w:val="0"/>
      <w:divBdr>
        <w:top w:val="none" w:sz="0" w:space="0" w:color="auto"/>
        <w:left w:val="none" w:sz="0" w:space="0" w:color="auto"/>
        <w:bottom w:val="none" w:sz="0" w:space="0" w:color="auto"/>
        <w:right w:val="none" w:sz="0" w:space="0" w:color="auto"/>
      </w:divBdr>
    </w:div>
    <w:div w:id="423915097">
      <w:bodyDiv w:val="1"/>
      <w:marLeft w:val="0"/>
      <w:marRight w:val="0"/>
      <w:marTop w:val="0"/>
      <w:marBottom w:val="0"/>
      <w:divBdr>
        <w:top w:val="none" w:sz="0" w:space="0" w:color="auto"/>
        <w:left w:val="none" w:sz="0" w:space="0" w:color="auto"/>
        <w:bottom w:val="none" w:sz="0" w:space="0" w:color="auto"/>
        <w:right w:val="none" w:sz="0" w:space="0" w:color="auto"/>
      </w:divBdr>
    </w:div>
    <w:div w:id="424230459">
      <w:bodyDiv w:val="1"/>
      <w:marLeft w:val="0"/>
      <w:marRight w:val="0"/>
      <w:marTop w:val="0"/>
      <w:marBottom w:val="0"/>
      <w:divBdr>
        <w:top w:val="none" w:sz="0" w:space="0" w:color="auto"/>
        <w:left w:val="none" w:sz="0" w:space="0" w:color="auto"/>
        <w:bottom w:val="none" w:sz="0" w:space="0" w:color="auto"/>
        <w:right w:val="none" w:sz="0" w:space="0" w:color="auto"/>
      </w:divBdr>
    </w:div>
    <w:div w:id="426120417">
      <w:bodyDiv w:val="1"/>
      <w:marLeft w:val="0"/>
      <w:marRight w:val="0"/>
      <w:marTop w:val="0"/>
      <w:marBottom w:val="0"/>
      <w:divBdr>
        <w:top w:val="none" w:sz="0" w:space="0" w:color="auto"/>
        <w:left w:val="none" w:sz="0" w:space="0" w:color="auto"/>
        <w:bottom w:val="none" w:sz="0" w:space="0" w:color="auto"/>
        <w:right w:val="none" w:sz="0" w:space="0" w:color="auto"/>
      </w:divBdr>
    </w:div>
    <w:div w:id="427195656">
      <w:bodyDiv w:val="1"/>
      <w:marLeft w:val="0"/>
      <w:marRight w:val="0"/>
      <w:marTop w:val="0"/>
      <w:marBottom w:val="0"/>
      <w:divBdr>
        <w:top w:val="none" w:sz="0" w:space="0" w:color="auto"/>
        <w:left w:val="none" w:sz="0" w:space="0" w:color="auto"/>
        <w:bottom w:val="none" w:sz="0" w:space="0" w:color="auto"/>
        <w:right w:val="none" w:sz="0" w:space="0" w:color="auto"/>
      </w:divBdr>
    </w:div>
    <w:div w:id="427776169">
      <w:bodyDiv w:val="1"/>
      <w:marLeft w:val="0"/>
      <w:marRight w:val="0"/>
      <w:marTop w:val="0"/>
      <w:marBottom w:val="0"/>
      <w:divBdr>
        <w:top w:val="none" w:sz="0" w:space="0" w:color="auto"/>
        <w:left w:val="none" w:sz="0" w:space="0" w:color="auto"/>
        <w:bottom w:val="none" w:sz="0" w:space="0" w:color="auto"/>
        <w:right w:val="none" w:sz="0" w:space="0" w:color="auto"/>
      </w:divBdr>
    </w:div>
    <w:div w:id="431243648">
      <w:bodyDiv w:val="1"/>
      <w:marLeft w:val="0"/>
      <w:marRight w:val="0"/>
      <w:marTop w:val="0"/>
      <w:marBottom w:val="0"/>
      <w:divBdr>
        <w:top w:val="none" w:sz="0" w:space="0" w:color="auto"/>
        <w:left w:val="none" w:sz="0" w:space="0" w:color="auto"/>
        <w:bottom w:val="none" w:sz="0" w:space="0" w:color="auto"/>
        <w:right w:val="none" w:sz="0" w:space="0" w:color="auto"/>
      </w:divBdr>
    </w:div>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432748147">
      <w:bodyDiv w:val="1"/>
      <w:marLeft w:val="0"/>
      <w:marRight w:val="0"/>
      <w:marTop w:val="0"/>
      <w:marBottom w:val="0"/>
      <w:divBdr>
        <w:top w:val="none" w:sz="0" w:space="0" w:color="auto"/>
        <w:left w:val="none" w:sz="0" w:space="0" w:color="auto"/>
        <w:bottom w:val="none" w:sz="0" w:space="0" w:color="auto"/>
        <w:right w:val="none" w:sz="0" w:space="0" w:color="auto"/>
      </w:divBdr>
    </w:div>
    <w:div w:id="434373755">
      <w:bodyDiv w:val="1"/>
      <w:marLeft w:val="0"/>
      <w:marRight w:val="0"/>
      <w:marTop w:val="0"/>
      <w:marBottom w:val="0"/>
      <w:divBdr>
        <w:top w:val="none" w:sz="0" w:space="0" w:color="auto"/>
        <w:left w:val="none" w:sz="0" w:space="0" w:color="auto"/>
        <w:bottom w:val="none" w:sz="0" w:space="0" w:color="auto"/>
        <w:right w:val="none" w:sz="0" w:space="0" w:color="auto"/>
      </w:divBdr>
    </w:div>
    <w:div w:id="435371929">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38643491">
      <w:bodyDiv w:val="1"/>
      <w:marLeft w:val="0"/>
      <w:marRight w:val="0"/>
      <w:marTop w:val="0"/>
      <w:marBottom w:val="0"/>
      <w:divBdr>
        <w:top w:val="none" w:sz="0" w:space="0" w:color="auto"/>
        <w:left w:val="none" w:sz="0" w:space="0" w:color="auto"/>
        <w:bottom w:val="none" w:sz="0" w:space="0" w:color="auto"/>
        <w:right w:val="none" w:sz="0" w:space="0" w:color="auto"/>
      </w:divBdr>
    </w:div>
    <w:div w:id="440608907">
      <w:bodyDiv w:val="1"/>
      <w:marLeft w:val="0"/>
      <w:marRight w:val="0"/>
      <w:marTop w:val="0"/>
      <w:marBottom w:val="0"/>
      <w:divBdr>
        <w:top w:val="none" w:sz="0" w:space="0" w:color="auto"/>
        <w:left w:val="none" w:sz="0" w:space="0" w:color="auto"/>
        <w:bottom w:val="none" w:sz="0" w:space="0" w:color="auto"/>
        <w:right w:val="none" w:sz="0" w:space="0" w:color="auto"/>
      </w:divBdr>
    </w:div>
    <w:div w:id="443110073">
      <w:bodyDiv w:val="1"/>
      <w:marLeft w:val="0"/>
      <w:marRight w:val="0"/>
      <w:marTop w:val="0"/>
      <w:marBottom w:val="0"/>
      <w:divBdr>
        <w:top w:val="none" w:sz="0" w:space="0" w:color="auto"/>
        <w:left w:val="none" w:sz="0" w:space="0" w:color="auto"/>
        <w:bottom w:val="none" w:sz="0" w:space="0" w:color="auto"/>
        <w:right w:val="none" w:sz="0" w:space="0" w:color="auto"/>
      </w:divBdr>
    </w:div>
    <w:div w:id="443576149">
      <w:bodyDiv w:val="1"/>
      <w:marLeft w:val="0"/>
      <w:marRight w:val="0"/>
      <w:marTop w:val="0"/>
      <w:marBottom w:val="0"/>
      <w:divBdr>
        <w:top w:val="none" w:sz="0" w:space="0" w:color="auto"/>
        <w:left w:val="none" w:sz="0" w:space="0" w:color="auto"/>
        <w:bottom w:val="none" w:sz="0" w:space="0" w:color="auto"/>
        <w:right w:val="none" w:sz="0" w:space="0" w:color="auto"/>
      </w:divBdr>
    </w:div>
    <w:div w:id="445850744">
      <w:bodyDiv w:val="1"/>
      <w:marLeft w:val="0"/>
      <w:marRight w:val="0"/>
      <w:marTop w:val="0"/>
      <w:marBottom w:val="0"/>
      <w:divBdr>
        <w:top w:val="none" w:sz="0" w:space="0" w:color="auto"/>
        <w:left w:val="none" w:sz="0" w:space="0" w:color="auto"/>
        <w:bottom w:val="none" w:sz="0" w:space="0" w:color="auto"/>
        <w:right w:val="none" w:sz="0" w:space="0" w:color="auto"/>
      </w:divBdr>
    </w:div>
    <w:div w:id="447436411">
      <w:bodyDiv w:val="1"/>
      <w:marLeft w:val="0"/>
      <w:marRight w:val="0"/>
      <w:marTop w:val="0"/>
      <w:marBottom w:val="0"/>
      <w:divBdr>
        <w:top w:val="none" w:sz="0" w:space="0" w:color="auto"/>
        <w:left w:val="none" w:sz="0" w:space="0" w:color="auto"/>
        <w:bottom w:val="none" w:sz="0" w:space="0" w:color="auto"/>
        <w:right w:val="none" w:sz="0" w:space="0" w:color="auto"/>
      </w:divBdr>
    </w:div>
    <w:div w:id="447899308">
      <w:bodyDiv w:val="1"/>
      <w:marLeft w:val="0"/>
      <w:marRight w:val="0"/>
      <w:marTop w:val="0"/>
      <w:marBottom w:val="0"/>
      <w:divBdr>
        <w:top w:val="none" w:sz="0" w:space="0" w:color="auto"/>
        <w:left w:val="none" w:sz="0" w:space="0" w:color="auto"/>
        <w:bottom w:val="none" w:sz="0" w:space="0" w:color="auto"/>
        <w:right w:val="none" w:sz="0" w:space="0" w:color="auto"/>
      </w:divBdr>
    </w:div>
    <w:div w:id="449013992">
      <w:bodyDiv w:val="1"/>
      <w:marLeft w:val="0"/>
      <w:marRight w:val="0"/>
      <w:marTop w:val="0"/>
      <w:marBottom w:val="0"/>
      <w:divBdr>
        <w:top w:val="none" w:sz="0" w:space="0" w:color="auto"/>
        <w:left w:val="none" w:sz="0" w:space="0" w:color="auto"/>
        <w:bottom w:val="none" w:sz="0" w:space="0" w:color="auto"/>
        <w:right w:val="none" w:sz="0" w:space="0" w:color="auto"/>
      </w:divBdr>
    </w:div>
    <w:div w:id="449669201">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50321779">
      <w:bodyDiv w:val="1"/>
      <w:marLeft w:val="0"/>
      <w:marRight w:val="0"/>
      <w:marTop w:val="0"/>
      <w:marBottom w:val="0"/>
      <w:divBdr>
        <w:top w:val="none" w:sz="0" w:space="0" w:color="auto"/>
        <w:left w:val="none" w:sz="0" w:space="0" w:color="auto"/>
        <w:bottom w:val="none" w:sz="0" w:space="0" w:color="auto"/>
        <w:right w:val="none" w:sz="0" w:space="0" w:color="auto"/>
      </w:divBdr>
    </w:div>
    <w:div w:id="450823789">
      <w:bodyDiv w:val="1"/>
      <w:marLeft w:val="0"/>
      <w:marRight w:val="0"/>
      <w:marTop w:val="0"/>
      <w:marBottom w:val="0"/>
      <w:divBdr>
        <w:top w:val="none" w:sz="0" w:space="0" w:color="auto"/>
        <w:left w:val="none" w:sz="0" w:space="0" w:color="auto"/>
        <w:bottom w:val="none" w:sz="0" w:space="0" w:color="auto"/>
        <w:right w:val="none" w:sz="0" w:space="0" w:color="auto"/>
      </w:divBdr>
    </w:div>
    <w:div w:id="451554951">
      <w:bodyDiv w:val="1"/>
      <w:marLeft w:val="0"/>
      <w:marRight w:val="0"/>
      <w:marTop w:val="0"/>
      <w:marBottom w:val="0"/>
      <w:divBdr>
        <w:top w:val="none" w:sz="0" w:space="0" w:color="auto"/>
        <w:left w:val="none" w:sz="0" w:space="0" w:color="auto"/>
        <w:bottom w:val="none" w:sz="0" w:space="0" w:color="auto"/>
        <w:right w:val="none" w:sz="0" w:space="0" w:color="auto"/>
      </w:divBdr>
    </w:div>
    <w:div w:id="452603417">
      <w:bodyDiv w:val="1"/>
      <w:marLeft w:val="0"/>
      <w:marRight w:val="0"/>
      <w:marTop w:val="0"/>
      <w:marBottom w:val="0"/>
      <w:divBdr>
        <w:top w:val="none" w:sz="0" w:space="0" w:color="auto"/>
        <w:left w:val="none" w:sz="0" w:space="0" w:color="auto"/>
        <w:bottom w:val="none" w:sz="0" w:space="0" w:color="auto"/>
        <w:right w:val="none" w:sz="0" w:space="0" w:color="auto"/>
      </w:divBdr>
    </w:div>
    <w:div w:id="454644220">
      <w:bodyDiv w:val="1"/>
      <w:marLeft w:val="0"/>
      <w:marRight w:val="0"/>
      <w:marTop w:val="0"/>
      <w:marBottom w:val="0"/>
      <w:divBdr>
        <w:top w:val="none" w:sz="0" w:space="0" w:color="auto"/>
        <w:left w:val="none" w:sz="0" w:space="0" w:color="auto"/>
        <w:bottom w:val="none" w:sz="0" w:space="0" w:color="auto"/>
        <w:right w:val="none" w:sz="0" w:space="0" w:color="auto"/>
      </w:divBdr>
    </w:div>
    <w:div w:id="456946110">
      <w:bodyDiv w:val="1"/>
      <w:marLeft w:val="0"/>
      <w:marRight w:val="0"/>
      <w:marTop w:val="0"/>
      <w:marBottom w:val="0"/>
      <w:divBdr>
        <w:top w:val="none" w:sz="0" w:space="0" w:color="auto"/>
        <w:left w:val="none" w:sz="0" w:space="0" w:color="auto"/>
        <w:bottom w:val="none" w:sz="0" w:space="0" w:color="auto"/>
        <w:right w:val="none" w:sz="0" w:space="0" w:color="auto"/>
      </w:divBdr>
    </w:div>
    <w:div w:id="457912627">
      <w:bodyDiv w:val="1"/>
      <w:marLeft w:val="0"/>
      <w:marRight w:val="0"/>
      <w:marTop w:val="0"/>
      <w:marBottom w:val="0"/>
      <w:divBdr>
        <w:top w:val="none" w:sz="0" w:space="0" w:color="auto"/>
        <w:left w:val="none" w:sz="0" w:space="0" w:color="auto"/>
        <w:bottom w:val="none" w:sz="0" w:space="0" w:color="auto"/>
        <w:right w:val="none" w:sz="0" w:space="0" w:color="auto"/>
      </w:divBdr>
    </w:div>
    <w:div w:id="458492634">
      <w:bodyDiv w:val="1"/>
      <w:marLeft w:val="0"/>
      <w:marRight w:val="0"/>
      <w:marTop w:val="0"/>
      <w:marBottom w:val="0"/>
      <w:divBdr>
        <w:top w:val="none" w:sz="0" w:space="0" w:color="auto"/>
        <w:left w:val="none" w:sz="0" w:space="0" w:color="auto"/>
        <w:bottom w:val="none" w:sz="0" w:space="0" w:color="auto"/>
        <w:right w:val="none" w:sz="0" w:space="0" w:color="auto"/>
      </w:divBdr>
    </w:div>
    <w:div w:id="459230250">
      <w:bodyDiv w:val="1"/>
      <w:marLeft w:val="0"/>
      <w:marRight w:val="0"/>
      <w:marTop w:val="0"/>
      <w:marBottom w:val="0"/>
      <w:divBdr>
        <w:top w:val="none" w:sz="0" w:space="0" w:color="auto"/>
        <w:left w:val="none" w:sz="0" w:space="0" w:color="auto"/>
        <w:bottom w:val="none" w:sz="0" w:space="0" w:color="auto"/>
        <w:right w:val="none" w:sz="0" w:space="0" w:color="auto"/>
      </w:divBdr>
    </w:div>
    <w:div w:id="460150457">
      <w:bodyDiv w:val="1"/>
      <w:marLeft w:val="0"/>
      <w:marRight w:val="0"/>
      <w:marTop w:val="0"/>
      <w:marBottom w:val="0"/>
      <w:divBdr>
        <w:top w:val="none" w:sz="0" w:space="0" w:color="auto"/>
        <w:left w:val="none" w:sz="0" w:space="0" w:color="auto"/>
        <w:bottom w:val="none" w:sz="0" w:space="0" w:color="auto"/>
        <w:right w:val="none" w:sz="0" w:space="0" w:color="auto"/>
      </w:divBdr>
    </w:div>
    <w:div w:id="460999385">
      <w:bodyDiv w:val="1"/>
      <w:marLeft w:val="0"/>
      <w:marRight w:val="0"/>
      <w:marTop w:val="0"/>
      <w:marBottom w:val="0"/>
      <w:divBdr>
        <w:top w:val="none" w:sz="0" w:space="0" w:color="auto"/>
        <w:left w:val="none" w:sz="0" w:space="0" w:color="auto"/>
        <w:bottom w:val="none" w:sz="0" w:space="0" w:color="auto"/>
        <w:right w:val="none" w:sz="0" w:space="0" w:color="auto"/>
      </w:divBdr>
    </w:div>
    <w:div w:id="462697505">
      <w:bodyDiv w:val="1"/>
      <w:marLeft w:val="0"/>
      <w:marRight w:val="0"/>
      <w:marTop w:val="0"/>
      <w:marBottom w:val="0"/>
      <w:divBdr>
        <w:top w:val="none" w:sz="0" w:space="0" w:color="auto"/>
        <w:left w:val="none" w:sz="0" w:space="0" w:color="auto"/>
        <w:bottom w:val="none" w:sz="0" w:space="0" w:color="auto"/>
        <w:right w:val="none" w:sz="0" w:space="0" w:color="auto"/>
      </w:divBdr>
    </w:div>
    <w:div w:id="463236477">
      <w:bodyDiv w:val="1"/>
      <w:marLeft w:val="0"/>
      <w:marRight w:val="0"/>
      <w:marTop w:val="0"/>
      <w:marBottom w:val="0"/>
      <w:divBdr>
        <w:top w:val="none" w:sz="0" w:space="0" w:color="auto"/>
        <w:left w:val="none" w:sz="0" w:space="0" w:color="auto"/>
        <w:bottom w:val="none" w:sz="0" w:space="0" w:color="auto"/>
        <w:right w:val="none" w:sz="0" w:space="0" w:color="auto"/>
      </w:divBdr>
    </w:div>
    <w:div w:id="463894132">
      <w:bodyDiv w:val="1"/>
      <w:marLeft w:val="0"/>
      <w:marRight w:val="0"/>
      <w:marTop w:val="0"/>
      <w:marBottom w:val="0"/>
      <w:divBdr>
        <w:top w:val="none" w:sz="0" w:space="0" w:color="auto"/>
        <w:left w:val="none" w:sz="0" w:space="0" w:color="auto"/>
        <w:bottom w:val="none" w:sz="0" w:space="0" w:color="auto"/>
        <w:right w:val="none" w:sz="0" w:space="0" w:color="auto"/>
      </w:divBdr>
    </w:div>
    <w:div w:id="466246423">
      <w:bodyDiv w:val="1"/>
      <w:marLeft w:val="0"/>
      <w:marRight w:val="0"/>
      <w:marTop w:val="0"/>
      <w:marBottom w:val="0"/>
      <w:divBdr>
        <w:top w:val="none" w:sz="0" w:space="0" w:color="auto"/>
        <w:left w:val="none" w:sz="0" w:space="0" w:color="auto"/>
        <w:bottom w:val="none" w:sz="0" w:space="0" w:color="auto"/>
        <w:right w:val="none" w:sz="0" w:space="0" w:color="auto"/>
      </w:divBdr>
    </w:div>
    <w:div w:id="468212750">
      <w:bodyDiv w:val="1"/>
      <w:marLeft w:val="0"/>
      <w:marRight w:val="0"/>
      <w:marTop w:val="0"/>
      <w:marBottom w:val="0"/>
      <w:divBdr>
        <w:top w:val="none" w:sz="0" w:space="0" w:color="auto"/>
        <w:left w:val="none" w:sz="0" w:space="0" w:color="auto"/>
        <w:bottom w:val="none" w:sz="0" w:space="0" w:color="auto"/>
        <w:right w:val="none" w:sz="0" w:space="0" w:color="auto"/>
      </w:divBdr>
    </w:div>
    <w:div w:id="469640502">
      <w:bodyDiv w:val="1"/>
      <w:marLeft w:val="0"/>
      <w:marRight w:val="0"/>
      <w:marTop w:val="0"/>
      <w:marBottom w:val="0"/>
      <w:divBdr>
        <w:top w:val="none" w:sz="0" w:space="0" w:color="auto"/>
        <w:left w:val="none" w:sz="0" w:space="0" w:color="auto"/>
        <w:bottom w:val="none" w:sz="0" w:space="0" w:color="auto"/>
        <w:right w:val="none" w:sz="0" w:space="0" w:color="auto"/>
      </w:divBdr>
    </w:div>
    <w:div w:id="469983725">
      <w:bodyDiv w:val="1"/>
      <w:marLeft w:val="0"/>
      <w:marRight w:val="0"/>
      <w:marTop w:val="0"/>
      <w:marBottom w:val="0"/>
      <w:divBdr>
        <w:top w:val="none" w:sz="0" w:space="0" w:color="auto"/>
        <w:left w:val="none" w:sz="0" w:space="0" w:color="auto"/>
        <w:bottom w:val="none" w:sz="0" w:space="0" w:color="auto"/>
        <w:right w:val="none" w:sz="0" w:space="0" w:color="auto"/>
      </w:divBdr>
    </w:div>
    <w:div w:id="470366806">
      <w:bodyDiv w:val="1"/>
      <w:marLeft w:val="0"/>
      <w:marRight w:val="0"/>
      <w:marTop w:val="0"/>
      <w:marBottom w:val="0"/>
      <w:divBdr>
        <w:top w:val="none" w:sz="0" w:space="0" w:color="auto"/>
        <w:left w:val="none" w:sz="0" w:space="0" w:color="auto"/>
        <w:bottom w:val="none" w:sz="0" w:space="0" w:color="auto"/>
        <w:right w:val="none" w:sz="0" w:space="0" w:color="auto"/>
      </w:divBdr>
    </w:div>
    <w:div w:id="471363592">
      <w:bodyDiv w:val="1"/>
      <w:marLeft w:val="0"/>
      <w:marRight w:val="0"/>
      <w:marTop w:val="0"/>
      <w:marBottom w:val="0"/>
      <w:divBdr>
        <w:top w:val="none" w:sz="0" w:space="0" w:color="auto"/>
        <w:left w:val="none" w:sz="0" w:space="0" w:color="auto"/>
        <w:bottom w:val="none" w:sz="0" w:space="0" w:color="auto"/>
        <w:right w:val="none" w:sz="0" w:space="0" w:color="auto"/>
      </w:divBdr>
    </w:div>
    <w:div w:id="471749498">
      <w:bodyDiv w:val="1"/>
      <w:marLeft w:val="0"/>
      <w:marRight w:val="0"/>
      <w:marTop w:val="0"/>
      <w:marBottom w:val="0"/>
      <w:divBdr>
        <w:top w:val="none" w:sz="0" w:space="0" w:color="auto"/>
        <w:left w:val="none" w:sz="0" w:space="0" w:color="auto"/>
        <w:bottom w:val="none" w:sz="0" w:space="0" w:color="auto"/>
        <w:right w:val="none" w:sz="0" w:space="0" w:color="auto"/>
      </w:divBdr>
    </w:div>
    <w:div w:id="473379579">
      <w:bodyDiv w:val="1"/>
      <w:marLeft w:val="0"/>
      <w:marRight w:val="0"/>
      <w:marTop w:val="0"/>
      <w:marBottom w:val="0"/>
      <w:divBdr>
        <w:top w:val="none" w:sz="0" w:space="0" w:color="auto"/>
        <w:left w:val="none" w:sz="0" w:space="0" w:color="auto"/>
        <w:bottom w:val="none" w:sz="0" w:space="0" w:color="auto"/>
        <w:right w:val="none" w:sz="0" w:space="0" w:color="auto"/>
      </w:divBdr>
    </w:div>
    <w:div w:id="473958137">
      <w:bodyDiv w:val="1"/>
      <w:marLeft w:val="0"/>
      <w:marRight w:val="0"/>
      <w:marTop w:val="0"/>
      <w:marBottom w:val="0"/>
      <w:divBdr>
        <w:top w:val="none" w:sz="0" w:space="0" w:color="auto"/>
        <w:left w:val="none" w:sz="0" w:space="0" w:color="auto"/>
        <w:bottom w:val="none" w:sz="0" w:space="0" w:color="auto"/>
        <w:right w:val="none" w:sz="0" w:space="0" w:color="auto"/>
      </w:divBdr>
    </w:div>
    <w:div w:id="474874076">
      <w:bodyDiv w:val="1"/>
      <w:marLeft w:val="0"/>
      <w:marRight w:val="0"/>
      <w:marTop w:val="0"/>
      <w:marBottom w:val="0"/>
      <w:divBdr>
        <w:top w:val="none" w:sz="0" w:space="0" w:color="auto"/>
        <w:left w:val="none" w:sz="0" w:space="0" w:color="auto"/>
        <w:bottom w:val="none" w:sz="0" w:space="0" w:color="auto"/>
        <w:right w:val="none" w:sz="0" w:space="0" w:color="auto"/>
      </w:divBdr>
    </w:div>
    <w:div w:id="475414905">
      <w:bodyDiv w:val="1"/>
      <w:marLeft w:val="0"/>
      <w:marRight w:val="0"/>
      <w:marTop w:val="0"/>
      <w:marBottom w:val="0"/>
      <w:divBdr>
        <w:top w:val="none" w:sz="0" w:space="0" w:color="auto"/>
        <w:left w:val="none" w:sz="0" w:space="0" w:color="auto"/>
        <w:bottom w:val="none" w:sz="0" w:space="0" w:color="auto"/>
        <w:right w:val="none" w:sz="0" w:space="0" w:color="auto"/>
      </w:divBdr>
    </w:div>
    <w:div w:id="478958454">
      <w:bodyDiv w:val="1"/>
      <w:marLeft w:val="0"/>
      <w:marRight w:val="0"/>
      <w:marTop w:val="0"/>
      <w:marBottom w:val="0"/>
      <w:divBdr>
        <w:top w:val="none" w:sz="0" w:space="0" w:color="auto"/>
        <w:left w:val="none" w:sz="0" w:space="0" w:color="auto"/>
        <w:bottom w:val="none" w:sz="0" w:space="0" w:color="auto"/>
        <w:right w:val="none" w:sz="0" w:space="0" w:color="auto"/>
      </w:divBdr>
    </w:div>
    <w:div w:id="479738706">
      <w:bodyDiv w:val="1"/>
      <w:marLeft w:val="0"/>
      <w:marRight w:val="0"/>
      <w:marTop w:val="0"/>
      <w:marBottom w:val="0"/>
      <w:divBdr>
        <w:top w:val="none" w:sz="0" w:space="0" w:color="auto"/>
        <w:left w:val="none" w:sz="0" w:space="0" w:color="auto"/>
        <w:bottom w:val="none" w:sz="0" w:space="0" w:color="auto"/>
        <w:right w:val="none" w:sz="0" w:space="0" w:color="auto"/>
      </w:divBdr>
    </w:div>
    <w:div w:id="482240516">
      <w:bodyDiv w:val="1"/>
      <w:marLeft w:val="0"/>
      <w:marRight w:val="0"/>
      <w:marTop w:val="0"/>
      <w:marBottom w:val="0"/>
      <w:divBdr>
        <w:top w:val="none" w:sz="0" w:space="0" w:color="auto"/>
        <w:left w:val="none" w:sz="0" w:space="0" w:color="auto"/>
        <w:bottom w:val="none" w:sz="0" w:space="0" w:color="auto"/>
        <w:right w:val="none" w:sz="0" w:space="0" w:color="auto"/>
      </w:divBdr>
    </w:div>
    <w:div w:id="483007456">
      <w:bodyDiv w:val="1"/>
      <w:marLeft w:val="0"/>
      <w:marRight w:val="0"/>
      <w:marTop w:val="0"/>
      <w:marBottom w:val="0"/>
      <w:divBdr>
        <w:top w:val="none" w:sz="0" w:space="0" w:color="auto"/>
        <w:left w:val="none" w:sz="0" w:space="0" w:color="auto"/>
        <w:bottom w:val="none" w:sz="0" w:space="0" w:color="auto"/>
        <w:right w:val="none" w:sz="0" w:space="0" w:color="auto"/>
      </w:divBdr>
    </w:div>
    <w:div w:id="483206628">
      <w:bodyDiv w:val="1"/>
      <w:marLeft w:val="0"/>
      <w:marRight w:val="0"/>
      <w:marTop w:val="0"/>
      <w:marBottom w:val="0"/>
      <w:divBdr>
        <w:top w:val="none" w:sz="0" w:space="0" w:color="auto"/>
        <w:left w:val="none" w:sz="0" w:space="0" w:color="auto"/>
        <w:bottom w:val="none" w:sz="0" w:space="0" w:color="auto"/>
        <w:right w:val="none" w:sz="0" w:space="0" w:color="auto"/>
      </w:divBdr>
    </w:div>
    <w:div w:id="486241739">
      <w:bodyDiv w:val="1"/>
      <w:marLeft w:val="0"/>
      <w:marRight w:val="0"/>
      <w:marTop w:val="0"/>
      <w:marBottom w:val="0"/>
      <w:divBdr>
        <w:top w:val="none" w:sz="0" w:space="0" w:color="auto"/>
        <w:left w:val="none" w:sz="0" w:space="0" w:color="auto"/>
        <w:bottom w:val="none" w:sz="0" w:space="0" w:color="auto"/>
        <w:right w:val="none" w:sz="0" w:space="0" w:color="auto"/>
      </w:divBdr>
    </w:div>
    <w:div w:id="486747161">
      <w:bodyDiv w:val="1"/>
      <w:marLeft w:val="0"/>
      <w:marRight w:val="0"/>
      <w:marTop w:val="0"/>
      <w:marBottom w:val="0"/>
      <w:divBdr>
        <w:top w:val="none" w:sz="0" w:space="0" w:color="auto"/>
        <w:left w:val="none" w:sz="0" w:space="0" w:color="auto"/>
        <w:bottom w:val="none" w:sz="0" w:space="0" w:color="auto"/>
        <w:right w:val="none" w:sz="0" w:space="0" w:color="auto"/>
      </w:divBdr>
    </w:div>
    <w:div w:id="488710341">
      <w:bodyDiv w:val="1"/>
      <w:marLeft w:val="0"/>
      <w:marRight w:val="0"/>
      <w:marTop w:val="0"/>
      <w:marBottom w:val="0"/>
      <w:divBdr>
        <w:top w:val="none" w:sz="0" w:space="0" w:color="auto"/>
        <w:left w:val="none" w:sz="0" w:space="0" w:color="auto"/>
        <w:bottom w:val="none" w:sz="0" w:space="0" w:color="auto"/>
        <w:right w:val="none" w:sz="0" w:space="0" w:color="auto"/>
      </w:divBdr>
    </w:div>
    <w:div w:id="488718401">
      <w:bodyDiv w:val="1"/>
      <w:marLeft w:val="0"/>
      <w:marRight w:val="0"/>
      <w:marTop w:val="0"/>
      <w:marBottom w:val="0"/>
      <w:divBdr>
        <w:top w:val="none" w:sz="0" w:space="0" w:color="auto"/>
        <w:left w:val="none" w:sz="0" w:space="0" w:color="auto"/>
        <w:bottom w:val="none" w:sz="0" w:space="0" w:color="auto"/>
        <w:right w:val="none" w:sz="0" w:space="0" w:color="auto"/>
      </w:divBdr>
    </w:div>
    <w:div w:id="489056186">
      <w:bodyDiv w:val="1"/>
      <w:marLeft w:val="0"/>
      <w:marRight w:val="0"/>
      <w:marTop w:val="0"/>
      <w:marBottom w:val="0"/>
      <w:divBdr>
        <w:top w:val="none" w:sz="0" w:space="0" w:color="auto"/>
        <w:left w:val="none" w:sz="0" w:space="0" w:color="auto"/>
        <w:bottom w:val="none" w:sz="0" w:space="0" w:color="auto"/>
        <w:right w:val="none" w:sz="0" w:space="0" w:color="auto"/>
      </w:divBdr>
    </w:div>
    <w:div w:id="489489967">
      <w:bodyDiv w:val="1"/>
      <w:marLeft w:val="0"/>
      <w:marRight w:val="0"/>
      <w:marTop w:val="0"/>
      <w:marBottom w:val="0"/>
      <w:divBdr>
        <w:top w:val="none" w:sz="0" w:space="0" w:color="auto"/>
        <w:left w:val="none" w:sz="0" w:space="0" w:color="auto"/>
        <w:bottom w:val="none" w:sz="0" w:space="0" w:color="auto"/>
        <w:right w:val="none" w:sz="0" w:space="0" w:color="auto"/>
      </w:divBdr>
    </w:div>
    <w:div w:id="490681534">
      <w:bodyDiv w:val="1"/>
      <w:marLeft w:val="0"/>
      <w:marRight w:val="0"/>
      <w:marTop w:val="0"/>
      <w:marBottom w:val="0"/>
      <w:divBdr>
        <w:top w:val="none" w:sz="0" w:space="0" w:color="auto"/>
        <w:left w:val="none" w:sz="0" w:space="0" w:color="auto"/>
        <w:bottom w:val="none" w:sz="0" w:space="0" w:color="auto"/>
        <w:right w:val="none" w:sz="0" w:space="0" w:color="auto"/>
      </w:divBdr>
    </w:div>
    <w:div w:id="491021469">
      <w:bodyDiv w:val="1"/>
      <w:marLeft w:val="0"/>
      <w:marRight w:val="0"/>
      <w:marTop w:val="0"/>
      <w:marBottom w:val="0"/>
      <w:divBdr>
        <w:top w:val="none" w:sz="0" w:space="0" w:color="auto"/>
        <w:left w:val="none" w:sz="0" w:space="0" w:color="auto"/>
        <w:bottom w:val="none" w:sz="0" w:space="0" w:color="auto"/>
        <w:right w:val="none" w:sz="0" w:space="0" w:color="auto"/>
      </w:divBdr>
    </w:div>
    <w:div w:id="491915074">
      <w:bodyDiv w:val="1"/>
      <w:marLeft w:val="0"/>
      <w:marRight w:val="0"/>
      <w:marTop w:val="0"/>
      <w:marBottom w:val="0"/>
      <w:divBdr>
        <w:top w:val="none" w:sz="0" w:space="0" w:color="auto"/>
        <w:left w:val="none" w:sz="0" w:space="0" w:color="auto"/>
        <w:bottom w:val="none" w:sz="0" w:space="0" w:color="auto"/>
        <w:right w:val="none" w:sz="0" w:space="0" w:color="auto"/>
      </w:divBdr>
    </w:div>
    <w:div w:id="491987454">
      <w:bodyDiv w:val="1"/>
      <w:marLeft w:val="0"/>
      <w:marRight w:val="0"/>
      <w:marTop w:val="0"/>
      <w:marBottom w:val="0"/>
      <w:divBdr>
        <w:top w:val="none" w:sz="0" w:space="0" w:color="auto"/>
        <w:left w:val="none" w:sz="0" w:space="0" w:color="auto"/>
        <w:bottom w:val="none" w:sz="0" w:space="0" w:color="auto"/>
        <w:right w:val="none" w:sz="0" w:space="0" w:color="auto"/>
      </w:divBdr>
    </w:div>
    <w:div w:id="492919044">
      <w:bodyDiv w:val="1"/>
      <w:marLeft w:val="0"/>
      <w:marRight w:val="0"/>
      <w:marTop w:val="0"/>
      <w:marBottom w:val="0"/>
      <w:divBdr>
        <w:top w:val="none" w:sz="0" w:space="0" w:color="auto"/>
        <w:left w:val="none" w:sz="0" w:space="0" w:color="auto"/>
        <w:bottom w:val="none" w:sz="0" w:space="0" w:color="auto"/>
        <w:right w:val="none" w:sz="0" w:space="0" w:color="auto"/>
      </w:divBdr>
    </w:div>
    <w:div w:id="493255277">
      <w:bodyDiv w:val="1"/>
      <w:marLeft w:val="0"/>
      <w:marRight w:val="0"/>
      <w:marTop w:val="0"/>
      <w:marBottom w:val="0"/>
      <w:divBdr>
        <w:top w:val="none" w:sz="0" w:space="0" w:color="auto"/>
        <w:left w:val="none" w:sz="0" w:space="0" w:color="auto"/>
        <w:bottom w:val="none" w:sz="0" w:space="0" w:color="auto"/>
        <w:right w:val="none" w:sz="0" w:space="0" w:color="auto"/>
      </w:divBdr>
    </w:div>
    <w:div w:id="493837327">
      <w:bodyDiv w:val="1"/>
      <w:marLeft w:val="0"/>
      <w:marRight w:val="0"/>
      <w:marTop w:val="0"/>
      <w:marBottom w:val="0"/>
      <w:divBdr>
        <w:top w:val="none" w:sz="0" w:space="0" w:color="auto"/>
        <w:left w:val="none" w:sz="0" w:space="0" w:color="auto"/>
        <w:bottom w:val="none" w:sz="0" w:space="0" w:color="auto"/>
        <w:right w:val="none" w:sz="0" w:space="0" w:color="auto"/>
      </w:divBdr>
    </w:div>
    <w:div w:id="496772513">
      <w:bodyDiv w:val="1"/>
      <w:marLeft w:val="0"/>
      <w:marRight w:val="0"/>
      <w:marTop w:val="0"/>
      <w:marBottom w:val="0"/>
      <w:divBdr>
        <w:top w:val="none" w:sz="0" w:space="0" w:color="auto"/>
        <w:left w:val="none" w:sz="0" w:space="0" w:color="auto"/>
        <w:bottom w:val="none" w:sz="0" w:space="0" w:color="auto"/>
        <w:right w:val="none" w:sz="0" w:space="0" w:color="auto"/>
      </w:divBdr>
    </w:div>
    <w:div w:id="497888733">
      <w:bodyDiv w:val="1"/>
      <w:marLeft w:val="0"/>
      <w:marRight w:val="0"/>
      <w:marTop w:val="0"/>
      <w:marBottom w:val="0"/>
      <w:divBdr>
        <w:top w:val="none" w:sz="0" w:space="0" w:color="auto"/>
        <w:left w:val="none" w:sz="0" w:space="0" w:color="auto"/>
        <w:bottom w:val="none" w:sz="0" w:space="0" w:color="auto"/>
        <w:right w:val="none" w:sz="0" w:space="0" w:color="auto"/>
      </w:divBdr>
    </w:div>
    <w:div w:id="499542662">
      <w:bodyDiv w:val="1"/>
      <w:marLeft w:val="0"/>
      <w:marRight w:val="0"/>
      <w:marTop w:val="0"/>
      <w:marBottom w:val="0"/>
      <w:divBdr>
        <w:top w:val="none" w:sz="0" w:space="0" w:color="auto"/>
        <w:left w:val="none" w:sz="0" w:space="0" w:color="auto"/>
        <w:bottom w:val="none" w:sz="0" w:space="0" w:color="auto"/>
        <w:right w:val="none" w:sz="0" w:space="0" w:color="auto"/>
      </w:divBdr>
    </w:div>
    <w:div w:id="501313638">
      <w:bodyDiv w:val="1"/>
      <w:marLeft w:val="0"/>
      <w:marRight w:val="0"/>
      <w:marTop w:val="0"/>
      <w:marBottom w:val="0"/>
      <w:divBdr>
        <w:top w:val="none" w:sz="0" w:space="0" w:color="auto"/>
        <w:left w:val="none" w:sz="0" w:space="0" w:color="auto"/>
        <w:bottom w:val="none" w:sz="0" w:space="0" w:color="auto"/>
        <w:right w:val="none" w:sz="0" w:space="0" w:color="auto"/>
      </w:divBdr>
    </w:div>
    <w:div w:id="503207153">
      <w:bodyDiv w:val="1"/>
      <w:marLeft w:val="0"/>
      <w:marRight w:val="0"/>
      <w:marTop w:val="0"/>
      <w:marBottom w:val="0"/>
      <w:divBdr>
        <w:top w:val="none" w:sz="0" w:space="0" w:color="auto"/>
        <w:left w:val="none" w:sz="0" w:space="0" w:color="auto"/>
        <w:bottom w:val="none" w:sz="0" w:space="0" w:color="auto"/>
        <w:right w:val="none" w:sz="0" w:space="0" w:color="auto"/>
      </w:divBdr>
    </w:div>
    <w:div w:id="503470444">
      <w:bodyDiv w:val="1"/>
      <w:marLeft w:val="0"/>
      <w:marRight w:val="0"/>
      <w:marTop w:val="0"/>
      <w:marBottom w:val="0"/>
      <w:divBdr>
        <w:top w:val="none" w:sz="0" w:space="0" w:color="auto"/>
        <w:left w:val="none" w:sz="0" w:space="0" w:color="auto"/>
        <w:bottom w:val="none" w:sz="0" w:space="0" w:color="auto"/>
        <w:right w:val="none" w:sz="0" w:space="0" w:color="auto"/>
      </w:divBdr>
    </w:div>
    <w:div w:id="505438259">
      <w:bodyDiv w:val="1"/>
      <w:marLeft w:val="0"/>
      <w:marRight w:val="0"/>
      <w:marTop w:val="0"/>
      <w:marBottom w:val="0"/>
      <w:divBdr>
        <w:top w:val="none" w:sz="0" w:space="0" w:color="auto"/>
        <w:left w:val="none" w:sz="0" w:space="0" w:color="auto"/>
        <w:bottom w:val="none" w:sz="0" w:space="0" w:color="auto"/>
        <w:right w:val="none" w:sz="0" w:space="0" w:color="auto"/>
      </w:divBdr>
    </w:div>
    <w:div w:id="506556460">
      <w:bodyDiv w:val="1"/>
      <w:marLeft w:val="0"/>
      <w:marRight w:val="0"/>
      <w:marTop w:val="0"/>
      <w:marBottom w:val="0"/>
      <w:divBdr>
        <w:top w:val="none" w:sz="0" w:space="0" w:color="auto"/>
        <w:left w:val="none" w:sz="0" w:space="0" w:color="auto"/>
        <w:bottom w:val="none" w:sz="0" w:space="0" w:color="auto"/>
        <w:right w:val="none" w:sz="0" w:space="0" w:color="auto"/>
      </w:divBdr>
    </w:div>
    <w:div w:id="508102473">
      <w:bodyDiv w:val="1"/>
      <w:marLeft w:val="0"/>
      <w:marRight w:val="0"/>
      <w:marTop w:val="0"/>
      <w:marBottom w:val="0"/>
      <w:divBdr>
        <w:top w:val="none" w:sz="0" w:space="0" w:color="auto"/>
        <w:left w:val="none" w:sz="0" w:space="0" w:color="auto"/>
        <w:bottom w:val="none" w:sz="0" w:space="0" w:color="auto"/>
        <w:right w:val="none" w:sz="0" w:space="0" w:color="auto"/>
      </w:divBdr>
    </w:div>
    <w:div w:id="510336914">
      <w:bodyDiv w:val="1"/>
      <w:marLeft w:val="0"/>
      <w:marRight w:val="0"/>
      <w:marTop w:val="0"/>
      <w:marBottom w:val="0"/>
      <w:divBdr>
        <w:top w:val="none" w:sz="0" w:space="0" w:color="auto"/>
        <w:left w:val="none" w:sz="0" w:space="0" w:color="auto"/>
        <w:bottom w:val="none" w:sz="0" w:space="0" w:color="auto"/>
        <w:right w:val="none" w:sz="0" w:space="0" w:color="auto"/>
      </w:divBdr>
    </w:div>
    <w:div w:id="510680948">
      <w:bodyDiv w:val="1"/>
      <w:marLeft w:val="0"/>
      <w:marRight w:val="0"/>
      <w:marTop w:val="0"/>
      <w:marBottom w:val="0"/>
      <w:divBdr>
        <w:top w:val="none" w:sz="0" w:space="0" w:color="auto"/>
        <w:left w:val="none" w:sz="0" w:space="0" w:color="auto"/>
        <w:bottom w:val="none" w:sz="0" w:space="0" w:color="auto"/>
        <w:right w:val="none" w:sz="0" w:space="0" w:color="auto"/>
      </w:divBdr>
    </w:div>
    <w:div w:id="510754569">
      <w:bodyDiv w:val="1"/>
      <w:marLeft w:val="0"/>
      <w:marRight w:val="0"/>
      <w:marTop w:val="0"/>
      <w:marBottom w:val="0"/>
      <w:divBdr>
        <w:top w:val="none" w:sz="0" w:space="0" w:color="auto"/>
        <w:left w:val="none" w:sz="0" w:space="0" w:color="auto"/>
        <w:bottom w:val="none" w:sz="0" w:space="0" w:color="auto"/>
        <w:right w:val="none" w:sz="0" w:space="0" w:color="auto"/>
      </w:divBdr>
    </w:div>
    <w:div w:id="514157183">
      <w:bodyDiv w:val="1"/>
      <w:marLeft w:val="0"/>
      <w:marRight w:val="0"/>
      <w:marTop w:val="0"/>
      <w:marBottom w:val="0"/>
      <w:divBdr>
        <w:top w:val="none" w:sz="0" w:space="0" w:color="auto"/>
        <w:left w:val="none" w:sz="0" w:space="0" w:color="auto"/>
        <w:bottom w:val="none" w:sz="0" w:space="0" w:color="auto"/>
        <w:right w:val="none" w:sz="0" w:space="0" w:color="auto"/>
      </w:divBdr>
    </w:div>
    <w:div w:id="515734058">
      <w:bodyDiv w:val="1"/>
      <w:marLeft w:val="0"/>
      <w:marRight w:val="0"/>
      <w:marTop w:val="0"/>
      <w:marBottom w:val="0"/>
      <w:divBdr>
        <w:top w:val="none" w:sz="0" w:space="0" w:color="auto"/>
        <w:left w:val="none" w:sz="0" w:space="0" w:color="auto"/>
        <w:bottom w:val="none" w:sz="0" w:space="0" w:color="auto"/>
        <w:right w:val="none" w:sz="0" w:space="0" w:color="auto"/>
      </w:divBdr>
    </w:div>
    <w:div w:id="517163172">
      <w:bodyDiv w:val="1"/>
      <w:marLeft w:val="0"/>
      <w:marRight w:val="0"/>
      <w:marTop w:val="0"/>
      <w:marBottom w:val="0"/>
      <w:divBdr>
        <w:top w:val="none" w:sz="0" w:space="0" w:color="auto"/>
        <w:left w:val="none" w:sz="0" w:space="0" w:color="auto"/>
        <w:bottom w:val="none" w:sz="0" w:space="0" w:color="auto"/>
        <w:right w:val="none" w:sz="0" w:space="0" w:color="auto"/>
      </w:divBdr>
    </w:div>
    <w:div w:id="517234682">
      <w:bodyDiv w:val="1"/>
      <w:marLeft w:val="0"/>
      <w:marRight w:val="0"/>
      <w:marTop w:val="0"/>
      <w:marBottom w:val="0"/>
      <w:divBdr>
        <w:top w:val="none" w:sz="0" w:space="0" w:color="auto"/>
        <w:left w:val="none" w:sz="0" w:space="0" w:color="auto"/>
        <w:bottom w:val="none" w:sz="0" w:space="0" w:color="auto"/>
        <w:right w:val="none" w:sz="0" w:space="0" w:color="auto"/>
      </w:divBdr>
    </w:div>
    <w:div w:id="517741224">
      <w:bodyDiv w:val="1"/>
      <w:marLeft w:val="0"/>
      <w:marRight w:val="0"/>
      <w:marTop w:val="0"/>
      <w:marBottom w:val="0"/>
      <w:divBdr>
        <w:top w:val="none" w:sz="0" w:space="0" w:color="auto"/>
        <w:left w:val="none" w:sz="0" w:space="0" w:color="auto"/>
        <w:bottom w:val="none" w:sz="0" w:space="0" w:color="auto"/>
        <w:right w:val="none" w:sz="0" w:space="0" w:color="auto"/>
      </w:divBdr>
    </w:div>
    <w:div w:id="517815726">
      <w:bodyDiv w:val="1"/>
      <w:marLeft w:val="0"/>
      <w:marRight w:val="0"/>
      <w:marTop w:val="0"/>
      <w:marBottom w:val="0"/>
      <w:divBdr>
        <w:top w:val="none" w:sz="0" w:space="0" w:color="auto"/>
        <w:left w:val="none" w:sz="0" w:space="0" w:color="auto"/>
        <w:bottom w:val="none" w:sz="0" w:space="0" w:color="auto"/>
        <w:right w:val="none" w:sz="0" w:space="0" w:color="auto"/>
      </w:divBdr>
    </w:div>
    <w:div w:id="517961657">
      <w:bodyDiv w:val="1"/>
      <w:marLeft w:val="0"/>
      <w:marRight w:val="0"/>
      <w:marTop w:val="0"/>
      <w:marBottom w:val="0"/>
      <w:divBdr>
        <w:top w:val="none" w:sz="0" w:space="0" w:color="auto"/>
        <w:left w:val="none" w:sz="0" w:space="0" w:color="auto"/>
        <w:bottom w:val="none" w:sz="0" w:space="0" w:color="auto"/>
        <w:right w:val="none" w:sz="0" w:space="0" w:color="auto"/>
      </w:divBdr>
    </w:div>
    <w:div w:id="518156566">
      <w:bodyDiv w:val="1"/>
      <w:marLeft w:val="0"/>
      <w:marRight w:val="0"/>
      <w:marTop w:val="0"/>
      <w:marBottom w:val="0"/>
      <w:divBdr>
        <w:top w:val="none" w:sz="0" w:space="0" w:color="auto"/>
        <w:left w:val="none" w:sz="0" w:space="0" w:color="auto"/>
        <w:bottom w:val="none" w:sz="0" w:space="0" w:color="auto"/>
        <w:right w:val="none" w:sz="0" w:space="0" w:color="auto"/>
      </w:divBdr>
    </w:div>
    <w:div w:id="520166994">
      <w:bodyDiv w:val="1"/>
      <w:marLeft w:val="0"/>
      <w:marRight w:val="0"/>
      <w:marTop w:val="0"/>
      <w:marBottom w:val="0"/>
      <w:divBdr>
        <w:top w:val="none" w:sz="0" w:space="0" w:color="auto"/>
        <w:left w:val="none" w:sz="0" w:space="0" w:color="auto"/>
        <w:bottom w:val="none" w:sz="0" w:space="0" w:color="auto"/>
        <w:right w:val="none" w:sz="0" w:space="0" w:color="auto"/>
      </w:divBdr>
    </w:div>
    <w:div w:id="521288352">
      <w:bodyDiv w:val="1"/>
      <w:marLeft w:val="0"/>
      <w:marRight w:val="0"/>
      <w:marTop w:val="0"/>
      <w:marBottom w:val="0"/>
      <w:divBdr>
        <w:top w:val="none" w:sz="0" w:space="0" w:color="auto"/>
        <w:left w:val="none" w:sz="0" w:space="0" w:color="auto"/>
        <w:bottom w:val="none" w:sz="0" w:space="0" w:color="auto"/>
        <w:right w:val="none" w:sz="0" w:space="0" w:color="auto"/>
      </w:divBdr>
    </w:div>
    <w:div w:id="525483607">
      <w:bodyDiv w:val="1"/>
      <w:marLeft w:val="0"/>
      <w:marRight w:val="0"/>
      <w:marTop w:val="0"/>
      <w:marBottom w:val="0"/>
      <w:divBdr>
        <w:top w:val="none" w:sz="0" w:space="0" w:color="auto"/>
        <w:left w:val="none" w:sz="0" w:space="0" w:color="auto"/>
        <w:bottom w:val="none" w:sz="0" w:space="0" w:color="auto"/>
        <w:right w:val="none" w:sz="0" w:space="0" w:color="auto"/>
      </w:divBdr>
    </w:div>
    <w:div w:id="526145246">
      <w:bodyDiv w:val="1"/>
      <w:marLeft w:val="0"/>
      <w:marRight w:val="0"/>
      <w:marTop w:val="0"/>
      <w:marBottom w:val="0"/>
      <w:divBdr>
        <w:top w:val="none" w:sz="0" w:space="0" w:color="auto"/>
        <w:left w:val="none" w:sz="0" w:space="0" w:color="auto"/>
        <w:bottom w:val="none" w:sz="0" w:space="0" w:color="auto"/>
        <w:right w:val="none" w:sz="0" w:space="0" w:color="auto"/>
      </w:divBdr>
    </w:div>
    <w:div w:id="527180888">
      <w:bodyDiv w:val="1"/>
      <w:marLeft w:val="0"/>
      <w:marRight w:val="0"/>
      <w:marTop w:val="0"/>
      <w:marBottom w:val="0"/>
      <w:divBdr>
        <w:top w:val="none" w:sz="0" w:space="0" w:color="auto"/>
        <w:left w:val="none" w:sz="0" w:space="0" w:color="auto"/>
        <w:bottom w:val="none" w:sz="0" w:space="0" w:color="auto"/>
        <w:right w:val="none" w:sz="0" w:space="0" w:color="auto"/>
      </w:divBdr>
    </w:div>
    <w:div w:id="528840293">
      <w:bodyDiv w:val="1"/>
      <w:marLeft w:val="0"/>
      <w:marRight w:val="0"/>
      <w:marTop w:val="0"/>
      <w:marBottom w:val="0"/>
      <w:divBdr>
        <w:top w:val="none" w:sz="0" w:space="0" w:color="auto"/>
        <w:left w:val="none" w:sz="0" w:space="0" w:color="auto"/>
        <w:bottom w:val="none" w:sz="0" w:space="0" w:color="auto"/>
        <w:right w:val="none" w:sz="0" w:space="0" w:color="auto"/>
      </w:divBdr>
    </w:div>
    <w:div w:id="529606920">
      <w:bodyDiv w:val="1"/>
      <w:marLeft w:val="0"/>
      <w:marRight w:val="0"/>
      <w:marTop w:val="0"/>
      <w:marBottom w:val="0"/>
      <w:divBdr>
        <w:top w:val="none" w:sz="0" w:space="0" w:color="auto"/>
        <w:left w:val="none" w:sz="0" w:space="0" w:color="auto"/>
        <w:bottom w:val="none" w:sz="0" w:space="0" w:color="auto"/>
        <w:right w:val="none" w:sz="0" w:space="0" w:color="auto"/>
      </w:divBdr>
    </w:div>
    <w:div w:id="530846503">
      <w:bodyDiv w:val="1"/>
      <w:marLeft w:val="0"/>
      <w:marRight w:val="0"/>
      <w:marTop w:val="0"/>
      <w:marBottom w:val="0"/>
      <w:divBdr>
        <w:top w:val="none" w:sz="0" w:space="0" w:color="auto"/>
        <w:left w:val="none" w:sz="0" w:space="0" w:color="auto"/>
        <w:bottom w:val="none" w:sz="0" w:space="0" w:color="auto"/>
        <w:right w:val="none" w:sz="0" w:space="0" w:color="auto"/>
      </w:divBdr>
    </w:div>
    <w:div w:id="531070648">
      <w:bodyDiv w:val="1"/>
      <w:marLeft w:val="0"/>
      <w:marRight w:val="0"/>
      <w:marTop w:val="0"/>
      <w:marBottom w:val="0"/>
      <w:divBdr>
        <w:top w:val="none" w:sz="0" w:space="0" w:color="auto"/>
        <w:left w:val="none" w:sz="0" w:space="0" w:color="auto"/>
        <w:bottom w:val="none" w:sz="0" w:space="0" w:color="auto"/>
        <w:right w:val="none" w:sz="0" w:space="0" w:color="auto"/>
      </w:divBdr>
    </w:div>
    <w:div w:id="534122124">
      <w:bodyDiv w:val="1"/>
      <w:marLeft w:val="0"/>
      <w:marRight w:val="0"/>
      <w:marTop w:val="0"/>
      <w:marBottom w:val="0"/>
      <w:divBdr>
        <w:top w:val="none" w:sz="0" w:space="0" w:color="auto"/>
        <w:left w:val="none" w:sz="0" w:space="0" w:color="auto"/>
        <w:bottom w:val="none" w:sz="0" w:space="0" w:color="auto"/>
        <w:right w:val="none" w:sz="0" w:space="0" w:color="auto"/>
      </w:divBdr>
    </w:div>
    <w:div w:id="534926618">
      <w:bodyDiv w:val="1"/>
      <w:marLeft w:val="0"/>
      <w:marRight w:val="0"/>
      <w:marTop w:val="0"/>
      <w:marBottom w:val="0"/>
      <w:divBdr>
        <w:top w:val="none" w:sz="0" w:space="0" w:color="auto"/>
        <w:left w:val="none" w:sz="0" w:space="0" w:color="auto"/>
        <w:bottom w:val="none" w:sz="0" w:space="0" w:color="auto"/>
        <w:right w:val="none" w:sz="0" w:space="0" w:color="auto"/>
      </w:divBdr>
    </w:div>
    <w:div w:id="535700105">
      <w:bodyDiv w:val="1"/>
      <w:marLeft w:val="0"/>
      <w:marRight w:val="0"/>
      <w:marTop w:val="0"/>
      <w:marBottom w:val="0"/>
      <w:divBdr>
        <w:top w:val="none" w:sz="0" w:space="0" w:color="auto"/>
        <w:left w:val="none" w:sz="0" w:space="0" w:color="auto"/>
        <w:bottom w:val="none" w:sz="0" w:space="0" w:color="auto"/>
        <w:right w:val="none" w:sz="0" w:space="0" w:color="auto"/>
      </w:divBdr>
    </w:div>
    <w:div w:id="535896060">
      <w:bodyDiv w:val="1"/>
      <w:marLeft w:val="0"/>
      <w:marRight w:val="0"/>
      <w:marTop w:val="0"/>
      <w:marBottom w:val="0"/>
      <w:divBdr>
        <w:top w:val="none" w:sz="0" w:space="0" w:color="auto"/>
        <w:left w:val="none" w:sz="0" w:space="0" w:color="auto"/>
        <w:bottom w:val="none" w:sz="0" w:space="0" w:color="auto"/>
        <w:right w:val="none" w:sz="0" w:space="0" w:color="auto"/>
      </w:divBdr>
    </w:div>
    <w:div w:id="536816463">
      <w:bodyDiv w:val="1"/>
      <w:marLeft w:val="0"/>
      <w:marRight w:val="0"/>
      <w:marTop w:val="0"/>
      <w:marBottom w:val="0"/>
      <w:divBdr>
        <w:top w:val="none" w:sz="0" w:space="0" w:color="auto"/>
        <w:left w:val="none" w:sz="0" w:space="0" w:color="auto"/>
        <w:bottom w:val="none" w:sz="0" w:space="0" w:color="auto"/>
        <w:right w:val="none" w:sz="0" w:space="0" w:color="auto"/>
      </w:divBdr>
    </w:div>
    <w:div w:id="537670116">
      <w:bodyDiv w:val="1"/>
      <w:marLeft w:val="0"/>
      <w:marRight w:val="0"/>
      <w:marTop w:val="0"/>
      <w:marBottom w:val="0"/>
      <w:divBdr>
        <w:top w:val="none" w:sz="0" w:space="0" w:color="auto"/>
        <w:left w:val="none" w:sz="0" w:space="0" w:color="auto"/>
        <w:bottom w:val="none" w:sz="0" w:space="0" w:color="auto"/>
        <w:right w:val="none" w:sz="0" w:space="0" w:color="auto"/>
      </w:divBdr>
    </w:div>
    <w:div w:id="537817041">
      <w:bodyDiv w:val="1"/>
      <w:marLeft w:val="0"/>
      <w:marRight w:val="0"/>
      <w:marTop w:val="0"/>
      <w:marBottom w:val="0"/>
      <w:divBdr>
        <w:top w:val="none" w:sz="0" w:space="0" w:color="auto"/>
        <w:left w:val="none" w:sz="0" w:space="0" w:color="auto"/>
        <w:bottom w:val="none" w:sz="0" w:space="0" w:color="auto"/>
        <w:right w:val="none" w:sz="0" w:space="0" w:color="auto"/>
      </w:divBdr>
    </w:div>
    <w:div w:id="539518822">
      <w:bodyDiv w:val="1"/>
      <w:marLeft w:val="0"/>
      <w:marRight w:val="0"/>
      <w:marTop w:val="0"/>
      <w:marBottom w:val="0"/>
      <w:divBdr>
        <w:top w:val="none" w:sz="0" w:space="0" w:color="auto"/>
        <w:left w:val="none" w:sz="0" w:space="0" w:color="auto"/>
        <w:bottom w:val="none" w:sz="0" w:space="0" w:color="auto"/>
        <w:right w:val="none" w:sz="0" w:space="0" w:color="auto"/>
      </w:divBdr>
    </w:div>
    <w:div w:id="543710221">
      <w:bodyDiv w:val="1"/>
      <w:marLeft w:val="0"/>
      <w:marRight w:val="0"/>
      <w:marTop w:val="0"/>
      <w:marBottom w:val="0"/>
      <w:divBdr>
        <w:top w:val="none" w:sz="0" w:space="0" w:color="auto"/>
        <w:left w:val="none" w:sz="0" w:space="0" w:color="auto"/>
        <w:bottom w:val="none" w:sz="0" w:space="0" w:color="auto"/>
        <w:right w:val="none" w:sz="0" w:space="0" w:color="auto"/>
      </w:divBdr>
    </w:div>
    <w:div w:id="546141765">
      <w:bodyDiv w:val="1"/>
      <w:marLeft w:val="0"/>
      <w:marRight w:val="0"/>
      <w:marTop w:val="0"/>
      <w:marBottom w:val="0"/>
      <w:divBdr>
        <w:top w:val="none" w:sz="0" w:space="0" w:color="auto"/>
        <w:left w:val="none" w:sz="0" w:space="0" w:color="auto"/>
        <w:bottom w:val="none" w:sz="0" w:space="0" w:color="auto"/>
        <w:right w:val="none" w:sz="0" w:space="0" w:color="auto"/>
      </w:divBdr>
    </w:div>
    <w:div w:id="546340034">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546990348">
      <w:bodyDiv w:val="1"/>
      <w:marLeft w:val="0"/>
      <w:marRight w:val="0"/>
      <w:marTop w:val="0"/>
      <w:marBottom w:val="0"/>
      <w:divBdr>
        <w:top w:val="none" w:sz="0" w:space="0" w:color="auto"/>
        <w:left w:val="none" w:sz="0" w:space="0" w:color="auto"/>
        <w:bottom w:val="none" w:sz="0" w:space="0" w:color="auto"/>
        <w:right w:val="none" w:sz="0" w:space="0" w:color="auto"/>
      </w:divBdr>
    </w:div>
    <w:div w:id="547184318">
      <w:bodyDiv w:val="1"/>
      <w:marLeft w:val="0"/>
      <w:marRight w:val="0"/>
      <w:marTop w:val="0"/>
      <w:marBottom w:val="0"/>
      <w:divBdr>
        <w:top w:val="none" w:sz="0" w:space="0" w:color="auto"/>
        <w:left w:val="none" w:sz="0" w:space="0" w:color="auto"/>
        <w:bottom w:val="none" w:sz="0" w:space="0" w:color="auto"/>
        <w:right w:val="none" w:sz="0" w:space="0" w:color="auto"/>
      </w:divBdr>
    </w:div>
    <w:div w:id="548493090">
      <w:bodyDiv w:val="1"/>
      <w:marLeft w:val="0"/>
      <w:marRight w:val="0"/>
      <w:marTop w:val="0"/>
      <w:marBottom w:val="0"/>
      <w:divBdr>
        <w:top w:val="none" w:sz="0" w:space="0" w:color="auto"/>
        <w:left w:val="none" w:sz="0" w:space="0" w:color="auto"/>
        <w:bottom w:val="none" w:sz="0" w:space="0" w:color="auto"/>
        <w:right w:val="none" w:sz="0" w:space="0" w:color="auto"/>
      </w:divBdr>
    </w:div>
    <w:div w:id="550962853">
      <w:bodyDiv w:val="1"/>
      <w:marLeft w:val="0"/>
      <w:marRight w:val="0"/>
      <w:marTop w:val="0"/>
      <w:marBottom w:val="0"/>
      <w:divBdr>
        <w:top w:val="none" w:sz="0" w:space="0" w:color="auto"/>
        <w:left w:val="none" w:sz="0" w:space="0" w:color="auto"/>
        <w:bottom w:val="none" w:sz="0" w:space="0" w:color="auto"/>
        <w:right w:val="none" w:sz="0" w:space="0" w:color="auto"/>
      </w:divBdr>
    </w:div>
    <w:div w:id="551767849">
      <w:bodyDiv w:val="1"/>
      <w:marLeft w:val="0"/>
      <w:marRight w:val="0"/>
      <w:marTop w:val="0"/>
      <w:marBottom w:val="0"/>
      <w:divBdr>
        <w:top w:val="none" w:sz="0" w:space="0" w:color="auto"/>
        <w:left w:val="none" w:sz="0" w:space="0" w:color="auto"/>
        <w:bottom w:val="none" w:sz="0" w:space="0" w:color="auto"/>
        <w:right w:val="none" w:sz="0" w:space="0" w:color="auto"/>
      </w:divBdr>
    </w:div>
    <w:div w:id="552157052">
      <w:bodyDiv w:val="1"/>
      <w:marLeft w:val="0"/>
      <w:marRight w:val="0"/>
      <w:marTop w:val="0"/>
      <w:marBottom w:val="0"/>
      <w:divBdr>
        <w:top w:val="none" w:sz="0" w:space="0" w:color="auto"/>
        <w:left w:val="none" w:sz="0" w:space="0" w:color="auto"/>
        <w:bottom w:val="none" w:sz="0" w:space="0" w:color="auto"/>
        <w:right w:val="none" w:sz="0" w:space="0" w:color="auto"/>
      </w:divBdr>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53783835">
      <w:bodyDiv w:val="1"/>
      <w:marLeft w:val="0"/>
      <w:marRight w:val="0"/>
      <w:marTop w:val="0"/>
      <w:marBottom w:val="0"/>
      <w:divBdr>
        <w:top w:val="none" w:sz="0" w:space="0" w:color="auto"/>
        <w:left w:val="none" w:sz="0" w:space="0" w:color="auto"/>
        <w:bottom w:val="none" w:sz="0" w:space="0" w:color="auto"/>
        <w:right w:val="none" w:sz="0" w:space="0" w:color="auto"/>
      </w:divBdr>
    </w:div>
    <w:div w:id="554662605">
      <w:bodyDiv w:val="1"/>
      <w:marLeft w:val="0"/>
      <w:marRight w:val="0"/>
      <w:marTop w:val="0"/>
      <w:marBottom w:val="0"/>
      <w:divBdr>
        <w:top w:val="none" w:sz="0" w:space="0" w:color="auto"/>
        <w:left w:val="none" w:sz="0" w:space="0" w:color="auto"/>
        <w:bottom w:val="none" w:sz="0" w:space="0" w:color="auto"/>
        <w:right w:val="none" w:sz="0" w:space="0" w:color="auto"/>
      </w:divBdr>
    </w:div>
    <w:div w:id="556864665">
      <w:bodyDiv w:val="1"/>
      <w:marLeft w:val="0"/>
      <w:marRight w:val="0"/>
      <w:marTop w:val="0"/>
      <w:marBottom w:val="0"/>
      <w:divBdr>
        <w:top w:val="none" w:sz="0" w:space="0" w:color="auto"/>
        <w:left w:val="none" w:sz="0" w:space="0" w:color="auto"/>
        <w:bottom w:val="none" w:sz="0" w:space="0" w:color="auto"/>
        <w:right w:val="none" w:sz="0" w:space="0" w:color="auto"/>
      </w:divBdr>
    </w:div>
    <w:div w:id="557713079">
      <w:bodyDiv w:val="1"/>
      <w:marLeft w:val="0"/>
      <w:marRight w:val="0"/>
      <w:marTop w:val="0"/>
      <w:marBottom w:val="0"/>
      <w:divBdr>
        <w:top w:val="none" w:sz="0" w:space="0" w:color="auto"/>
        <w:left w:val="none" w:sz="0" w:space="0" w:color="auto"/>
        <w:bottom w:val="none" w:sz="0" w:space="0" w:color="auto"/>
        <w:right w:val="none" w:sz="0" w:space="0" w:color="auto"/>
      </w:divBdr>
    </w:div>
    <w:div w:id="559826891">
      <w:bodyDiv w:val="1"/>
      <w:marLeft w:val="0"/>
      <w:marRight w:val="0"/>
      <w:marTop w:val="0"/>
      <w:marBottom w:val="0"/>
      <w:divBdr>
        <w:top w:val="none" w:sz="0" w:space="0" w:color="auto"/>
        <w:left w:val="none" w:sz="0" w:space="0" w:color="auto"/>
        <w:bottom w:val="none" w:sz="0" w:space="0" w:color="auto"/>
        <w:right w:val="none" w:sz="0" w:space="0" w:color="auto"/>
      </w:divBdr>
    </w:div>
    <w:div w:id="562105328">
      <w:bodyDiv w:val="1"/>
      <w:marLeft w:val="0"/>
      <w:marRight w:val="0"/>
      <w:marTop w:val="0"/>
      <w:marBottom w:val="0"/>
      <w:divBdr>
        <w:top w:val="none" w:sz="0" w:space="0" w:color="auto"/>
        <w:left w:val="none" w:sz="0" w:space="0" w:color="auto"/>
        <w:bottom w:val="none" w:sz="0" w:space="0" w:color="auto"/>
        <w:right w:val="none" w:sz="0" w:space="0" w:color="auto"/>
      </w:divBdr>
    </w:div>
    <w:div w:id="563956589">
      <w:bodyDiv w:val="1"/>
      <w:marLeft w:val="0"/>
      <w:marRight w:val="0"/>
      <w:marTop w:val="0"/>
      <w:marBottom w:val="0"/>
      <w:divBdr>
        <w:top w:val="none" w:sz="0" w:space="0" w:color="auto"/>
        <w:left w:val="none" w:sz="0" w:space="0" w:color="auto"/>
        <w:bottom w:val="none" w:sz="0" w:space="0" w:color="auto"/>
        <w:right w:val="none" w:sz="0" w:space="0" w:color="auto"/>
      </w:divBdr>
    </w:div>
    <w:div w:id="564608867">
      <w:bodyDiv w:val="1"/>
      <w:marLeft w:val="0"/>
      <w:marRight w:val="0"/>
      <w:marTop w:val="0"/>
      <w:marBottom w:val="0"/>
      <w:divBdr>
        <w:top w:val="none" w:sz="0" w:space="0" w:color="auto"/>
        <w:left w:val="none" w:sz="0" w:space="0" w:color="auto"/>
        <w:bottom w:val="none" w:sz="0" w:space="0" w:color="auto"/>
        <w:right w:val="none" w:sz="0" w:space="0" w:color="auto"/>
      </w:divBdr>
    </w:div>
    <w:div w:id="565411638">
      <w:bodyDiv w:val="1"/>
      <w:marLeft w:val="0"/>
      <w:marRight w:val="0"/>
      <w:marTop w:val="0"/>
      <w:marBottom w:val="0"/>
      <w:divBdr>
        <w:top w:val="none" w:sz="0" w:space="0" w:color="auto"/>
        <w:left w:val="none" w:sz="0" w:space="0" w:color="auto"/>
        <w:bottom w:val="none" w:sz="0" w:space="0" w:color="auto"/>
        <w:right w:val="none" w:sz="0" w:space="0" w:color="auto"/>
      </w:divBdr>
    </w:div>
    <w:div w:id="565801592">
      <w:bodyDiv w:val="1"/>
      <w:marLeft w:val="0"/>
      <w:marRight w:val="0"/>
      <w:marTop w:val="0"/>
      <w:marBottom w:val="0"/>
      <w:divBdr>
        <w:top w:val="none" w:sz="0" w:space="0" w:color="auto"/>
        <w:left w:val="none" w:sz="0" w:space="0" w:color="auto"/>
        <w:bottom w:val="none" w:sz="0" w:space="0" w:color="auto"/>
        <w:right w:val="none" w:sz="0" w:space="0" w:color="auto"/>
      </w:divBdr>
    </w:div>
    <w:div w:id="568468879">
      <w:bodyDiv w:val="1"/>
      <w:marLeft w:val="0"/>
      <w:marRight w:val="0"/>
      <w:marTop w:val="0"/>
      <w:marBottom w:val="0"/>
      <w:divBdr>
        <w:top w:val="none" w:sz="0" w:space="0" w:color="auto"/>
        <w:left w:val="none" w:sz="0" w:space="0" w:color="auto"/>
        <w:bottom w:val="none" w:sz="0" w:space="0" w:color="auto"/>
        <w:right w:val="none" w:sz="0" w:space="0" w:color="auto"/>
      </w:divBdr>
    </w:div>
    <w:div w:id="571430281">
      <w:bodyDiv w:val="1"/>
      <w:marLeft w:val="0"/>
      <w:marRight w:val="0"/>
      <w:marTop w:val="0"/>
      <w:marBottom w:val="0"/>
      <w:divBdr>
        <w:top w:val="none" w:sz="0" w:space="0" w:color="auto"/>
        <w:left w:val="none" w:sz="0" w:space="0" w:color="auto"/>
        <w:bottom w:val="none" w:sz="0" w:space="0" w:color="auto"/>
        <w:right w:val="none" w:sz="0" w:space="0" w:color="auto"/>
      </w:divBdr>
    </w:div>
    <w:div w:id="572198317">
      <w:bodyDiv w:val="1"/>
      <w:marLeft w:val="0"/>
      <w:marRight w:val="0"/>
      <w:marTop w:val="0"/>
      <w:marBottom w:val="0"/>
      <w:divBdr>
        <w:top w:val="none" w:sz="0" w:space="0" w:color="auto"/>
        <w:left w:val="none" w:sz="0" w:space="0" w:color="auto"/>
        <w:bottom w:val="none" w:sz="0" w:space="0" w:color="auto"/>
        <w:right w:val="none" w:sz="0" w:space="0" w:color="auto"/>
      </w:divBdr>
    </w:div>
    <w:div w:id="572400036">
      <w:bodyDiv w:val="1"/>
      <w:marLeft w:val="0"/>
      <w:marRight w:val="0"/>
      <w:marTop w:val="0"/>
      <w:marBottom w:val="0"/>
      <w:divBdr>
        <w:top w:val="none" w:sz="0" w:space="0" w:color="auto"/>
        <w:left w:val="none" w:sz="0" w:space="0" w:color="auto"/>
        <w:bottom w:val="none" w:sz="0" w:space="0" w:color="auto"/>
        <w:right w:val="none" w:sz="0" w:space="0" w:color="auto"/>
      </w:divBdr>
    </w:div>
    <w:div w:id="573665558">
      <w:bodyDiv w:val="1"/>
      <w:marLeft w:val="0"/>
      <w:marRight w:val="0"/>
      <w:marTop w:val="0"/>
      <w:marBottom w:val="0"/>
      <w:divBdr>
        <w:top w:val="none" w:sz="0" w:space="0" w:color="auto"/>
        <w:left w:val="none" w:sz="0" w:space="0" w:color="auto"/>
        <w:bottom w:val="none" w:sz="0" w:space="0" w:color="auto"/>
        <w:right w:val="none" w:sz="0" w:space="0" w:color="auto"/>
      </w:divBdr>
    </w:div>
    <w:div w:id="575432498">
      <w:bodyDiv w:val="1"/>
      <w:marLeft w:val="0"/>
      <w:marRight w:val="0"/>
      <w:marTop w:val="0"/>
      <w:marBottom w:val="0"/>
      <w:divBdr>
        <w:top w:val="none" w:sz="0" w:space="0" w:color="auto"/>
        <w:left w:val="none" w:sz="0" w:space="0" w:color="auto"/>
        <w:bottom w:val="none" w:sz="0" w:space="0" w:color="auto"/>
        <w:right w:val="none" w:sz="0" w:space="0" w:color="auto"/>
      </w:divBdr>
    </w:div>
    <w:div w:id="575937062">
      <w:bodyDiv w:val="1"/>
      <w:marLeft w:val="0"/>
      <w:marRight w:val="0"/>
      <w:marTop w:val="0"/>
      <w:marBottom w:val="0"/>
      <w:divBdr>
        <w:top w:val="none" w:sz="0" w:space="0" w:color="auto"/>
        <w:left w:val="none" w:sz="0" w:space="0" w:color="auto"/>
        <w:bottom w:val="none" w:sz="0" w:space="0" w:color="auto"/>
        <w:right w:val="none" w:sz="0" w:space="0" w:color="auto"/>
      </w:divBdr>
    </w:div>
    <w:div w:id="577129246">
      <w:bodyDiv w:val="1"/>
      <w:marLeft w:val="0"/>
      <w:marRight w:val="0"/>
      <w:marTop w:val="0"/>
      <w:marBottom w:val="0"/>
      <w:divBdr>
        <w:top w:val="none" w:sz="0" w:space="0" w:color="auto"/>
        <w:left w:val="none" w:sz="0" w:space="0" w:color="auto"/>
        <w:bottom w:val="none" w:sz="0" w:space="0" w:color="auto"/>
        <w:right w:val="none" w:sz="0" w:space="0" w:color="auto"/>
      </w:divBdr>
    </w:div>
    <w:div w:id="577638675">
      <w:bodyDiv w:val="1"/>
      <w:marLeft w:val="0"/>
      <w:marRight w:val="0"/>
      <w:marTop w:val="0"/>
      <w:marBottom w:val="0"/>
      <w:divBdr>
        <w:top w:val="none" w:sz="0" w:space="0" w:color="auto"/>
        <w:left w:val="none" w:sz="0" w:space="0" w:color="auto"/>
        <w:bottom w:val="none" w:sz="0" w:space="0" w:color="auto"/>
        <w:right w:val="none" w:sz="0" w:space="0" w:color="auto"/>
      </w:divBdr>
    </w:div>
    <w:div w:id="578172738">
      <w:bodyDiv w:val="1"/>
      <w:marLeft w:val="0"/>
      <w:marRight w:val="0"/>
      <w:marTop w:val="0"/>
      <w:marBottom w:val="0"/>
      <w:divBdr>
        <w:top w:val="none" w:sz="0" w:space="0" w:color="auto"/>
        <w:left w:val="none" w:sz="0" w:space="0" w:color="auto"/>
        <w:bottom w:val="none" w:sz="0" w:space="0" w:color="auto"/>
        <w:right w:val="none" w:sz="0" w:space="0" w:color="auto"/>
      </w:divBdr>
    </w:div>
    <w:div w:id="579752775">
      <w:bodyDiv w:val="1"/>
      <w:marLeft w:val="0"/>
      <w:marRight w:val="0"/>
      <w:marTop w:val="0"/>
      <w:marBottom w:val="0"/>
      <w:divBdr>
        <w:top w:val="none" w:sz="0" w:space="0" w:color="auto"/>
        <w:left w:val="none" w:sz="0" w:space="0" w:color="auto"/>
        <w:bottom w:val="none" w:sz="0" w:space="0" w:color="auto"/>
        <w:right w:val="none" w:sz="0" w:space="0" w:color="auto"/>
      </w:divBdr>
    </w:div>
    <w:div w:id="580061844">
      <w:bodyDiv w:val="1"/>
      <w:marLeft w:val="0"/>
      <w:marRight w:val="0"/>
      <w:marTop w:val="0"/>
      <w:marBottom w:val="0"/>
      <w:divBdr>
        <w:top w:val="none" w:sz="0" w:space="0" w:color="auto"/>
        <w:left w:val="none" w:sz="0" w:space="0" w:color="auto"/>
        <w:bottom w:val="none" w:sz="0" w:space="0" w:color="auto"/>
        <w:right w:val="none" w:sz="0" w:space="0" w:color="auto"/>
      </w:divBdr>
    </w:div>
    <w:div w:id="580795951">
      <w:bodyDiv w:val="1"/>
      <w:marLeft w:val="0"/>
      <w:marRight w:val="0"/>
      <w:marTop w:val="0"/>
      <w:marBottom w:val="0"/>
      <w:divBdr>
        <w:top w:val="none" w:sz="0" w:space="0" w:color="auto"/>
        <w:left w:val="none" w:sz="0" w:space="0" w:color="auto"/>
        <w:bottom w:val="none" w:sz="0" w:space="0" w:color="auto"/>
        <w:right w:val="none" w:sz="0" w:space="0" w:color="auto"/>
      </w:divBdr>
    </w:div>
    <w:div w:id="581527039">
      <w:bodyDiv w:val="1"/>
      <w:marLeft w:val="0"/>
      <w:marRight w:val="0"/>
      <w:marTop w:val="0"/>
      <w:marBottom w:val="0"/>
      <w:divBdr>
        <w:top w:val="none" w:sz="0" w:space="0" w:color="auto"/>
        <w:left w:val="none" w:sz="0" w:space="0" w:color="auto"/>
        <w:bottom w:val="none" w:sz="0" w:space="0" w:color="auto"/>
        <w:right w:val="none" w:sz="0" w:space="0" w:color="auto"/>
      </w:divBdr>
    </w:div>
    <w:div w:id="581718134">
      <w:bodyDiv w:val="1"/>
      <w:marLeft w:val="0"/>
      <w:marRight w:val="0"/>
      <w:marTop w:val="0"/>
      <w:marBottom w:val="0"/>
      <w:divBdr>
        <w:top w:val="none" w:sz="0" w:space="0" w:color="auto"/>
        <w:left w:val="none" w:sz="0" w:space="0" w:color="auto"/>
        <w:bottom w:val="none" w:sz="0" w:space="0" w:color="auto"/>
        <w:right w:val="none" w:sz="0" w:space="0" w:color="auto"/>
      </w:divBdr>
    </w:div>
    <w:div w:id="583876681">
      <w:bodyDiv w:val="1"/>
      <w:marLeft w:val="0"/>
      <w:marRight w:val="0"/>
      <w:marTop w:val="0"/>
      <w:marBottom w:val="0"/>
      <w:divBdr>
        <w:top w:val="none" w:sz="0" w:space="0" w:color="auto"/>
        <w:left w:val="none" w:sz="0" w:space="0" w:color="auto"/>
        <w:bottom w:val="none" w:sz="0" w:space="0" w:color="auto"/>
        <w:right w:val="none" w:sz="0" w:space="0" w:color="auto"/>
      </w:divBdr>
    </w:div>
    <w:div w:id="584845939">
      <w:bodyDiv w:val="1"/>
      <w:marLeft w:val="0"/>
      <w:marRight w:val="0"/>
      <w:marTop w:val="0"/>
      <w:marBottom w:val="0"/>
      <w:divBdr>
        <w:top w:val="none" w:sz="0" w:space="0" w:color="auto"/>
        <w:left w:val="none" w:sz="0" w:space="0" w:color="auto"/>
        <w:bottom w:val="none" w:sz="0" w:space="0" w:color="auto"/>
        <w:right w:val="none" w:sz="0" w:space="0" w:color="auto"/>
      </w:divBdr>
    </w:div>
    <w:div w:id="584919230">
      <w:bodyDiv w:val="1"/>
      <w:marLeft w:val="0"/>
      <w:marRight w:val="0"/>
      <w:marTop w:val="0"/>
      <w:marBottom w:val="0"/>
      <w:divBdr>
        <w:top w:val="none" w:sz="0" w:space="0" w:color="auto"/>
        <w:left w:val="none" w:sz="0" w:space="0" w:color="auto"/>
        <w:bottom w:val="none" w:sz="0" w:space="0" w:color="auto"/>
        <w:right w:val="none" w:sz="0" w:space="0" w:color="auto"/>
      </w:divBdr>
    </w:div>
    <w:div w:id="585386454">
      <w:bodyDiv w:val="1"/>
      <w:marLeft w:val="0"/>
      <w:marRight w:val="0"/>
      <w:marTop w:val="0"/>
      <w:marBottom w:val="0"/>
      <w:divBdr>
        <w:top w:val="none" w:sz="0" w:space="0" w:color="auto"/>
        <w:left w:val="none" w:sz="0" w:space="0" w:color="auto"/>
        <w:bottom w:val="none" w:sz="0" w:space="0" w:color="auto"/>
        <w:right w:val="none" w:sz="0" w:space="0" w:color="auto"/>
      </w:divBdr>
    </w:div>
    <w:div w:id="586379560">
      <w:bodyDiv w:val="1"/>
      <w:marLeft w:val="0"/>
      <w:marRight w:val="0"/>
      <w:marTop w:val="0"/>
      <w:marBottom w:val="0"/>
      <w:divBdr>
        <w:top w:val="none" w:sz="0" w:space="0" w:color="auto"/>
        <w:left w:val="none" w:sz="0" w:space="0" w:color="auto"/>
        <w:bottom w:val="none" w:sz="0" w:space="0" w:color="auto"/>
        <w:right w:val="none" w:sz="0" w:space="0" w:color="auto"/>
      </w:divBdr>
    </w:div>
    <w:div w:id="586765731">
      <w:bodyDiv w:val="1"/>
      <w:marLeft w:val="0"/>
      <w:marRight w:val="0"/>
      <w:marTop w:val="0"/>
      <w:marBottom w:val="0"/>
      <w:divBdr>
        <w:top w:val="none" w:sz="0" w:space="0" w:color="auto"/>
        <w:left w:val="none" w:sz="0" w:space="0" w:color="auto"/>
        <w:bottom w:val="none" w:sz="0" w:space="0" w:color="auto"/>
        <w:right w:val="none" w:sz="0" w:space="0" w:color="auto"/>
      </w:divBdr>
    </w:div>
    <w:div w:id="588925127">
      <w:bodyDiv w:val="1"/>
      <w:marLeft w:val="0"/>
      <w:marRight w:val="0"/>
      <w:marTop w:val="0"/>
      <w:marBottom w:val="0"/>
      <w:divBdr>
        <w:top w:val="none" w:sz="0" w:space="0" w:color="auto"/>
        <w:left w:val="none" w:sz="0" w:space="0" w:color="auto"/>
        <w:bottom w:val="none" w:sz="0" w:space="0" w:color="auto"/>
        <w:right w:val="none" w:sz="0" w:space="0" w:color="auto"/>
      </w:divBdr>
    </w:div>
    <w:div w:id="589119885">
      <w:bodyDiv w:val="1"/>
      <w:marLeft w:val="0"/>
      <w:marRight w:val="0"/>
      <w:marTop w:val="0"/>
      <w:marBottom w:val="0"/>
      <w:divBdr>
        <w:top w:val="none" w:sz="0" w:space="0" w:color="auto"/>
        <w:left w:val="none" w:sz="0" w:space="0" w:color="auto"/>
        <w:bottom w:val="none" w:sz="0" w:space="0" w:color="auto"/>
        <w:right w:val="none" w:sz="0" w:space="0" w:color="auto"/>
      </w:divBdr>
    </w:div>
    <w:div w:id="590817923">
      <w:bodyDiv w:val="1"/>
      <w:marLeft w:val="0"/>
      <w:marRight w:val="0"/>
      <w:marTop w:val="0"/>
      <w:marBottom w:val="0"/>
      <w:divBdr>
        <w:top w:val="none" w:sz="0" w:space="0" w:color="auto"/>
        <w:left w:val="none" w:sz="0" w:space="0" w:color="auto"/>
        <w:bottom w:val="none" w:sz="0" w:space="0" w:color="auto"/>
        <w:right w:val="none" w:sz="0" w:space="0" w:color="auto"/>
      </w:divBdr>
    </w:div>
    <w:div w:id="591356782">
      <w:bodyDiv w:val="1"/>
      <w:marLeft w:val="0"/>
      <w:marRight w:val="0"/>
      <w:marTop w:val="0"/>
      <w:marBottom w:val="0"/>
      <w:divBdr>
        <w:top w:val="none" w:sz="0" w:space="0" w:color="auto"/>
        <w:left w:val="none" w:sz="0" w:space="0" w:color="auto"/>
        <w:bottom w:val="none" w:sz="0" w:space="0" w:color="auto"/>
        <w:right w:val="none" w:sz="0" w:space="0" w:color="auto"/>
      </w:divBdr>
    </w:div>
    <w:div w:id="594674554">
      <w:bodyDiv w:val="1"/>
      <w:marLeft w:val="0"/>
      <w:marRight w:val="0"/>
      <w:marTop w:val="0"/>
      <w:marBottom w:val="0"/>
      <w:divBdr>
        <w:top w:val="none" w:sz="0" w:space="0" w:color="auto"/>
        <w:left w:val="none" w:sz="0" w:space="0" w:color="auto"/>
        <w:bottom w:val="none" w:sz="0" w:space="0" w:color="auto"/>
        <w:right w:val="none" w:sz="0" w:space="0" w:color="auto"/>
      </w:divBdr>
    </w:div>
    <w:div w:id="595943301">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597175030">
      <w:bodyDiv w:val="1"/>
      <w:marLeft w:val="0"/>
      <w:marRight w:val="0"/>
      <w:marTop w:val="0"/>
      <w:marBottom w:val="0"/>
      <w:divBdr>
        <w:top w:val="none" w:sz="0" w:space="0" w:color="auto"/>
        <w:left w:val="none" w:sz="0" w:space="0" w:color="auto"/>
        <w:bottom w:val="none" w:sz="0" w:space="0" w:color="auto"/>
        <w:right w:val="none" w:sz="0" w:space="0" w:color="auto"/>
      </w:divBdr>
    </w:div>
    <w:div w:id="598216628">
      <w:bodyDiv w:val="1"/>
      <w:marLeft w:val="0"/>
      <w:marRight w:val="0"/>
      <w:marTop w:val="0"/>
      <w:marBottom w:val="0"/>
      <w:divBdr>
        <w:top w:val="none" w:sz="0" w:space="0" w:color="auto"/>
        <w:left w:val="none" w:sz="0" w:space="0" w:color="auto"/>
        <w:bottom w:val="none" w:sz="0" w:space="0" w:color="auto"/>
        <w:right w:val="none" w:sz="0" w:space="0" w:color="auto"/>
      </w:divBdr>
    </w:div>
    <w:div w:id="598835184">
      <w:bodyDiv w:val="1"/>
      <w:marLeft w:val="0"/>
      <w:marRight w:val="0"/>
      <w:marTop w:val="0"/>
      <w:marBottom w:val="0"/>
      <w:divBdr>
        <w:top w:val="none" w:sz="0" w:space="0" w:color="auto"/>
        <w:left w:val="none" w:sz="0" w:space="0" w:color="auto"/>
        <w:bottom w:val="none" w:sz="0" w:space="0" w:color="auto"/>
        <w:right w:val="none" w:sz="0" w:space="0" w:color="auto"/>
      </w:divBdr>
    </w:div>
    <w:div w:id="599487952">
      <w:bodyDiv w:val="1"/>
      <w:marLeft w:val="0"/>
      <w:marRight w:val="0"/>
      <w:marTop w:val="0"/>
      <w:marBottom w:val="0"/>
      <w:divBdr>
        <w:top w:val="none" w:sz="0" w:space="0" w:color="auto"/>
        <w:left w:val="none" w:sz="0" w:space="0" w:color="auto"/>
        <w:bottom w:val="none" w:sz="0" w:space="0" w:color="auto"/>
        <w:right w:val="none" w:sz="0" w:space="0" w:color="auto"/>
      </w:divBdr>
    </w:div>
    <w:div w:id="599525973">
      <w:bodyDiv w:val="1"/>
      <w:marLeft w:val="0"/>
      <w:marRight w:val="0"/>
      <w:marTop w:val="0"/>
      <w:marBottom w:val="0"/>
      <w:divBdr>
        <w:top w:val="none" w:sz="0" w:space="0" w:color="auto"/>
        <w:left w:val="none" w:sz="0" w:space="0" w:color="auto"/>
        <w:bottom w:val="none" w:sz="0" w:space="0" w:color="auto"/>
        <w:right w:val="none" w:sz="0" w:space="0" w:color="auto"/>
      </w:divBdr>
    </w:div>
    <w:div w:id="604577007">
      <w:bodyDiv w:val="1"/>
      <w:marLeft w:val="0"/>
      <w:marRight w:val="0"/>
      <w:marTop w:val="0"/>
      <w:marBottom w:val="0"/>
      <w:divBdr>
        <w:top w:val="none" w:sz="0" w:space="0" w:color="auto"/>
        <w:left w:val="none" w:sz="0" w:space="0" w:color="auto"/>
        <w:bottom w:val="none" w:sz="0" w:space="0" w:color="auto"/>
        <w:right w:val="none" w:sz="0" w:space="0" w:color="auto"/>
      </w:divBdr>
    </w:div>
    <w:div w:id="604772126">
      <w:bodyDiv w:val="1"/>
      <w:marLeft w:val="0"/>
      <w:marRight w:val="0"/>
      <w:marTop w:val="0"/>
      <w:marBottom w:val="0"/>
      <w:divBdr>
        <w:top w:val="none" w:sz="0" w:space="0" w:color="auto"/>
        <w:left w:val="none" w:sz="0" w:space="0" w:color="auto"/>
        <w:bottom w:val="none" w:sz="0" w:space="0" w:color="auto"/>
        <w:right w:val="none" w:sz="0" w:space="0" w:color="auto"/>
      </w:divBdr>
    </w:div>
    <w:div w:id="605696169">
      <w:bodyDiv w:val="1"/>
      <w:marLeft w:val="0"/>
      <w:marRight w:val="0"/>
      <w:marTop w:val="0"/>
      <w:marBottom w:val="0"/>
      <w:divBdr>
        <w:top w:val="none" w:sz="0" w:space="0" w:color="auto"/>
        <w:left w:val="none" w:sz="0" w:space="0" w:color="auto"/>
        <w:bottom w:val="none" w:sz="0" w:space="0" w:color="auto"/>
        <w:right w:val="none" w:sz="0" w:space="0" w:color="auto"/>
      </w:divBdr>
    </w:div>
    <w:div w:id="607196705">
      <w:bodyDiv w:val="1"/>
      <w:marLeft w:val="0"/>
      <w:marRight w:val="0"/>
      <w:marTop w:val="0"/>
      <w:marBottom w:val="0"/>
      <w:divBdr>
        <w:top w:val="none" w:sz="0" w:space="0" w:color="auto"/>
        <w:left w:val="none" w:sz="0" w:space="0" w:color="auto"/>
        <w:bottom w:val="none" w:sz="0" w:space="0" w:color="auto"/>
        <w:right w:val="none" w:sz="0" w:space="0" w:color="auto"/>
      </w:divBdr>
    </w:div>
    <w:div w:id="609778168">
      <w:bodyDiv w:val="1"/>
      <w:marLeft w:val="0"/>
      <w:marRight w:val="0"/>
      <w:marTop w:val="0"/>
      <w:marBottom w:val="0"/>
      <w:divBdr>
        <w:top w:val="none" w:sz="0" w:space="0" w:color="auto"/>
        <w:left w:val="none" w:sz="0" w:space="0" w:color="auto"/>
        <w:bottom w:val="none" w:sz="0" w:space="0" w:color="auto"/>
        <w:right w:val="none" w:sz="0" w:space="0" w:color="auto"/>
      </w:divBdr>
    </w:div>
    <w:div w:id="609901079">
      <w:bodyDiv w:val="1"/>
      <w:marLeft w:val="0"/>
      <w:marRight w:val="0"/>
      <w:marTop w:val="0"/>
      <w:marBottom w:val="0"/>
      <w:divBdr>
        <w:top w:val="none" w:sz="0" w:space="0" w:color="auto"/>
        <w:left w:val="none" w:sz="0" w:space="0" w:color="auto"/>
        <w:bottom w:val="none" w:sz="0" w:space="0" w:color="auto"/>
        <w:right w:val="none" w:sz="0" w:space="0" w:color="auto"/>
      </w:divBdr>
    </w:div>
    <w:div w:id="610012663">
      <w:bodyDiv w:val="1"/>
      <w:marLeft w:val="0"/>
      <w:marRight w:val="0"/>
      <w:marTop w:val="0"/>
      <w:marBottom w:val="0"/>
      <w:divBdr>
        <w:top w:val="none" w:sz="0" w:space="0" w:color="auto"/>
        <w:left w:val="none" w:sz="0" w:space="0" w:color="auto"/>
        <w:bottom w:val="none" w:sz="0" w:space="0" w:color="auto"/>
        <w:right w:val="none" w:sz="0" w:space="0" w:color="auto"/>
      </w:divBdr>
    </w:div>
    <w:div w:id="610086721">
      <w:bodyDiv w:val="1"/>
      <w:marLeft w:val="0"/>
      <w:marRight w:val="0"/>
      <w:marTop w:val="0"/>
      <w:marBottom w:val="0"/>
      <w:divBdr>
        <w:top w:val="none" w:sz="0" w:space="0" w:color="auto"/>
        <w:left w:val="none" w:sz="0" w:space="0" w:color="auto"/>
        <w:bottom w:val="none" w:sz="0" w:space="0" w:color="auto"/>
        <w:right w:val="none" w:sz="0" w:space="0" w:color="auto"/>
      </w:divBdr>
    </w:div>
    <w:div w:id="610861589">
      <w:bodyDiv w:val="1"/>
      <w:marLeft w:val="0"/>
      <w:marRight w:val="0"/>
      <w:marTop w:val="0"/>
      <w:marBottom w:val="0"/>
      <w:divBdr>
        <w:top w:val="none" w:sz="0" w:space="0" w:color="auto"/>
        <w:left w:val="none" w:sz="0" w:space="0" w:color="auto"/>
        <w:bottom w:val="none" w:sz="0" w:space="0" w:color="auto"/>
        <w:right w:val="none" w:sz="0" w:space="0" w:color="auto"/>
      </w:divBdr>
    </w:div>
    <w:div w:id="611666958">
      <w:bodyDiv w:val="1"/>
      <w:marLeft w:val="0"/>
      <w:marRight w:val="0"/>
      <w:marTop w:val="0"/>
      <w:marBottom w:val="0"/>
      <w:divBdr>
        <w:top w:val="none" w:sz="0" w:space="0" w:color="auto"/>
        <w:left w:val="none" w:sz="0" w:space="0" w:color="auto"/>
        <w:bottom w:val="none" w:sz="0" w:space="0" w:color="auto"/>
        <w:right w:val="none" w:sz="0" w:space="0" w:color="auto"/>
      </w:divBdr>
    </w:div>
    <w:div w:id="613094923">
      <w:bodyDiv w:val="1"/>
      <w:marLeft w:val="0"/>
      <w:marRight w:val="0"/>
      <w:marTop w:val="0"/>
      <w:marBottom w:val="0"/>
      <w:divBdr>
        <w:top w:val="none" w:sz="0" w:space="0" w:color="auto"/>
        <w:left w:val="none" w:sz="0" w:space="0" w:color="auto"/>
        <w:bottom w:val="none" w:sz="0" w:space="0" w:color="auto"/>
        <w:right w:val="none" w:sz="0" w:space="0" w:color="auto"/>
      </w:divBdr>
    </w:div>
    <w:div w:id="613288775">
      <w:bodyDiv w:val="1"/>
      <w:marLeft w:val="0"/>
      <w:marRight w:val="0"/>
      <w:marTop w:val="0"/>
      <w:marBottom w:val="0"/>
      <w:divBdr>
        <w:top w:val="none" w:sz="0" w:space="0" w:color="auto"/>
        <w:left w:val="none" w:sz="0" w:space="0" w:color="auto"/>
        <w:bottom w:val="none" w:sz="0" w:space="0" w:color="auto"/>
        <w:right w:val="none" w:sz="0" w:space="0" w:color="auto"/>
      </w:divBdr>
    </w:div>
    <w:div w:id="613754061">
      <w:bodyDiv w:val="1"/>
      <w:marLeft w:val="0"/>
      <w:marRight w:val="0"/>
      <w:marTop w:val="0"/>
      <w:marBottom w:val="0"/>
      <w:divBdr>
        <w:top w:val="none" w:sz="0" w:space="0" w:color="auto"/>
        <w:left w:val="none" w:sz="0" w:space="0" w:color="auto"/>
        <w:bottom w:val="none" w:sz="0" w:space="0" w:color="auto"/>
        <w:right w:val="none" w:sz="0" w:space="0" w:color="auto"/>
      </w:divBdr>
    </w:div>
    <w:div w:id="614603891">
      <w:bodyDiv w:val="1"/>
      <w:marLeft w:val="0"/>
      <w:marRight w:val="0"/>
      <w:marTop w:val="0"/>
      <w:marBottom w:val="0"/>
      <w:divBdr>
        <w:top w:val="none" w:sz="0" w:space="0" w:color="auto"/>
        <w:left w:val="none" w:sz="0" w:space="0" w:color="auto"/>
        <w:bottom w:val="none" w:sz="0" w:space="0" w:color="auto"/>
        <w:right w:val="none" w:sz="0" w:space="0" w:color="auto"/>
      </w:divBdr>
    </w:div>
    <w:div w:id="614948288">
      <w:bodyDiv w:val="1"/>
      <w:marLeft w:val="0"/>
      <w:marRight w:val="0"/>
      <w:marTop w:val="0"/>
      <w:marBottom w:val="0"/>
      <w:divBdr>
        <w:top w:val="none" w:sz="0" w:space="0" w:color="auto"/>
        <w:left w:val="none" w:sz="0" w:space="0" w:color="auto"/>
        <w:bottom w:val="none" w:sz="0" w:space="0" w:color="auto"/>
        <w:right w:val="none" w:sz="0" w:space="0" w:color="auto"/>
      </w:divBdr>
    </w:div>
    <w:div w:id="614990857">
      <w:bodyDiv w:val="1"/>
      <w:marLeft w:val="0"/>
      <w:marRight w:val="0"/>
      <w:marTop w:val="0"/>
      <w:marBottom w:val="0"/>
      <w:divBdr>
        <w:top w:val="none" w:sz="0" w:space="0" w:color="auto"/>
        <w:left w:val="none" w:sz="0" w:space="0" w:color="auto"/>
        <w:bottom w:val="none" w:sz="0" w:space="0" w:color="auto"/>
        <w:right w:val="none" w:sz="0" w:space="0" w:color="auto"/>
      </w:divBdr>
    </w:div>
    <w:div w:id="615258957">
      <w:bodyDiv w:val="1"/>
      <w:marLeft w:val="0"/>
      <w:marRight w:val="0"/>
      <w:marTop w:val="0"/>
      <w:marBottom w:val="0"/>
      <w:divBdr>
        <w:top w:val="none" w:sz="0" w:space="0" w:color="auto"/>
        <w:left w:val="none" w:sz="0" w:space="0" w:color="auto"/>
        <w:bottom w:val="none" w:sz="0" w:space="0" w:color="auto"/>
        <w:right w:val="none" w:sz="0" w:space="0" w:color="auto"/>
      </w:divBdr>
    </w:div>
    <w:div w:id="615675191">
      <w:bodyDiv w:val="1"/>
      <w:marLeft w:val="0"/>
      <w:marRight w:val="0"/>
      <w:marTop w:val="0"/>
      <w:marBottom w:val="0"/>
      <w:divBdr>
        <w:top w:val="none" w:sz="0" w:space="0" w:color="auto"/>
        <w:left w:val="none" w:sz="0" w:space="0" w:color="auto"/>
        <w:bottom w:val="none" w:sz="0" w:space="0" w:color="auto"/>
        <w:right w:val="none" w:sz="0" w:space="0" w:color="auto"/>
      </w:divBdr>
    </w:div>
    <w:div w:id="617416103">
      <w:bodyDiv w:val="1"/>
      <w:marLeft w:val="0"/>
      <w:marRight w:val="0"/>
      <w:marTop w:val="0"/>
      <w:marBottom w:val="0"/>
      <w:divBdr>
        <w:top w:val="none" w:sz="0" w:space="0" w:color="auto"/>
        <w:left w:val="none" w:sz="0" w:space="0" w:color="auto"/>
        <w:bottom w:val="none" w:sz="0" w:space="0" w:color="auto"/>
        <w:right w:val="none" w:sz="0" w:space="0" w:color="auto"/>
      </w:divBdr>
    </w:div>
    <w:div w:id="617488705">
      <w:bodyDiv w:val="1"/>
      <w:marLeft w:val="0"/>
      <w:marRight w:val="0"/>
      <w:marTop w:val="0"/>
      <w:marBottom w:val="0"/>
      <w:divBdr>
        <w:top w:val="none" w:sz="0" w:space="0" w:color="auto"/>
        <w:left w:val="none" w:sz="0" w:space="0" w:color="auto"/>
        <w:bottom w:val="none" w:sz="0" w:space="0" w:color="auto"/>
        <w:right w:val="none" w:sz="0" w:space="0" w:color="auto"/>
      </w:divBdr>
    </w:div>
    <w:div w:id="618143943">
      <w:bodyDiv w:val="1"/>
      <w:marLeft w:val="0"/>
      <w:marRight w:val="0"/>
      <w:marTop w:val="0"/>
      <w:marBottom w:val="0"/>
      <w:divBdr>
        <w:top w:val="none" w:sz="0" w:space="0" w:color="auto"/>
        <w:left w:val="none" w:sz="0" w:space="0" w:color="auto"/>
        <w:bottom w:val="none" w:sz="0" w:space="0" w:color="auto"/>
        <w:right w:val="none" w:sz="0" w:space="0" w:color="auto"/>
      </w:divBdr>
    </w:div>
    <w:div w:id="619992537">
      <w:bodyDiv w:val="1"/>
      <w:marLeft w:val="0"/>
      <w:marRight w:val="0"/>
      <w:marTop w:val="0"/>
      <w:marBottom w:val="0"/>
      <w:divBdr>
        <w:top w:val="none" w:sz="0" w:space="0" w:color="auto"/>
        <w:left w:val="none" w:sz="0" w:space="0" w:color="auto"/>
        <w:bottom w:val="none" w:sz="0" w:space="0" w:color="auto"/>
        <w:right w:val="none" w:sz="0" w:space="0" w:color="auto"/>
      </w:divBdr>
    </w:div>
    <w:div w:id="620191372">
      <w:bodyDiv w:val="1"/>
      <w:marLeft w:val="0"/>
      <w:marRight w:val="0"/>
      <w:marTop w:val="0"/>
      <w:marBottom w:val="0"/>
      <w:divBdr>
        <w:top w:val="none" w:sz="0" w:space="0" w:color="auto"/>
        <w:left w:val="none" w:sz="0" w:space="0" w:color="auto"/>
        <w:bottom w:val="none" w:sz="0" w:space="0" w:color="auto"/>
        <w:right w:val="none" w:sz="0" w:space="0" w:color="auto"/>
      </w:divBdr>
    </w:div>
    <w:div w:id="623317885">
      <w:bodyDiv w:val="1"/>
      <w:marLeft w:val="0"/>
      <w:marRight w:val="0"/>
      <w:marTop w:val="0"/>
      <w:marBottom w:val="0"/>
      <w:divBdr>
        <w:top w:val="none" w:sz="0" w:space="0" w:color="auto"/>
        <w:left w:val="none" w:sz="0" w:space="0" w:color="auto"/>
        <w:bottom w:val="none" w:sz="0" w:space="0" w:color="auto"/>
        <w:right w:val="none" w:sz="0" w:space="0" w:color="auto"/>
      </w:divBdr>
    </w:div>
    <w:div w:id="623385617">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
    <w:div w:id="628165059">
      <w:bodyDiv w:val="1"/>
      <w:marLeft w:val="0"/>
      <w:marRight w:val="0"/>
      <w:marTop w:val="0"/>
      <w:marBottom w:val="0"/>
      <w:divBdr>
        <w:top w:val="none" w:sz="0" w:space="0" w:color="auto"/>
        <w:left w:val="none" w:sz="0" w:space="0" w:color="auto"/>
        <w:bottom w:val="none" w:sz="0" w:space="0" w:color="auto"/>
        <w:right w:val="none" w:sz="0" w:space="0" w:color="auto"/>
      </w:divBdr>
    </w:div>
    <w:div w:id="629242141">
      <w:bodyDiv w:val="1"/>
      <w:marLeft w:val="0"/>
      <w:marRight w:val="0"/>
      <w:marTop w:val="0"/>
      <w:marBottom w:val="0"/>
      <w:divBdr>
        <w:top w:val="none" w:sz="0" w:space="0" w:color="auto"/>
        <w:left w:val="none" w:sz="0" w:space="0" w:color="auto"/>
        <w:bottom w:val="none" w:sz="0" w:space="0" w:color="auto"/>
        <w:right w:val="none" w:sz="0" w:space="0" w:color="auto"/>
      </w:divBdr>
    </w:div>
    <w:div w:id="630551557">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32519020">
      <w:bodyDiv w:val="1"/>
      <w:marLeft w:val="0"/>
      <w:marRight w:val="0"/>
      <w:marTop w:val="0"/>
      <w:marBottom w:val="0"/>
      <w:divBdr>
        <w:top w:val="none" w:sz="0" w:space="0" w:color="auto"/>
        <w:left w:val="none" w:sz="0" w:space="0" w:color="auto"/>
        <w:bottom w:val="none" w:sz="0" w:space="0" w:color="auto"/>
        <w:right w:val="none" w:sz="0" w:space="0" w:color="auto"/>
      </w:divBdr>
    </w:div>
    <w:div w:id="633484599">
      <w:bodyDiv w:val="1"/>
      <w:marLeft w:val="0"/>
      <w:marRight w:val="0"/>
      <w:marTop w:val="0"/>
      <w:marBottom w:val="0"/>
      <w:divBdr>
        <w:top w:val="none" w:sz="0" w:space="0" w:color="auto"/>
        <w:left w:val="none" w:sz="0" w:space="0" w:color="auto"/>
        <w:bottom w:val="none" w:sz="0" w:space="0" w:color="auto"/>
        <w:right w:val="none" w:sz="0" w:space="0" w:color="auto"/>
      </w:divBdr>
    </w:div>
    <w:div w:id="633565606">
      <w:bodyDiv w:val="1"/>
      <w:marLeft w:val="0"/>
      <w:marRight w:val="0"/>
      <w:marTop w:val="0"/>
      <w:marBottom w:val="0"/>
      <w:divBdr>
        <w:top w:val="none" w:sz="0" w:space="0" w:color="auto"/>
        <w:left w:val="none" w:sz="0" w:space="0" w:color="auto"/>
        <w:bottom w:val="none" w:sz="0" w:space="0" w:color="auto"/>
        <w:right w:val="none" w:sz="0" w:space="0" w:color="auto"/>
      </w:divBdr>
    </w:div>
    <w:div w:id="636180077">
      <w:bodyDiv w:val="1"/>
      <w:marLeft w:val="0"/>
      <w:marRight w:val="0"/>
      <w:marTop w:val="0"/>
      <w:marBottom w:val="0"/>
      <w:divBdr>
        <w:top w:val="none" w:sz="0" w:space="0" w:color="auto"/>
        <w:left w:val="none" w:sz="0" w:space="0" w:color="auto"/>
        <w:bottom w:val="none" w:sz="0" w:space="0" w:color="auto"/>
        <w:right w:val="none" w:sz="0" w:space="0" w:color="auto"/>
      </w:divBdr>
    </w:div>
    <w:div w:id="636692346">
      <w:bodyDiv w:val="1"/>
      <w:marLeft w:val="0"/>
      <w:marRight w:val="0"/>
      <w:marTop w:val="0"/>
      <w:marBottom w:val="0"/>
      <w:divBdr>
        <w:top w:val="none" w:sz="0" w:space="0" w:color="auto"/>
        <w:left w:val="none" w:sz="0" w:space="0" w:color="auto"/>
        <w:bottom w:val="none" w:sz="0" w:space="0" w:color="auto"/>
        <w:right w:val="none" w:sz="0" w:space="0" w:color="auto"/>
      </w:divBdr>
    </w:div>
    <w:div w:id="637299087">
      <w:bodyDiv w:val="1"/>
      <w:marLeft w:val="0"/>
      <w:marRight w:val="0"/>
      <w:marTop w:val="0"/>
      <w:marBottom w:val="0"/>
      <w:divBdr>
        <w:top w:val="none" w:sz="0" w:space="0" w:color="auto"/>
        <w:left w:val="none" w:sz="0" w:space="0" w:color="auto"/>
        <w:bottom w:val="none" w:sz="0" w:space="0" w:color="auto"/>
        <w:right w:val="none" w:sz="0" w:space="0" w:color="auto"/>
      </w:divBdr>
    </w:div>
    <w:div w:id="637304360">
      <w:bodyDiv w:val="1"/>
      <w:marLeft w:val="0"/>
      <w:marRight w:val="0"/>
      <w:marTop w:val="0"/>
      <w:marBottom w:val="0"/>
      <w:divBdr>
        <w:top w:val="none" w:sz="0" w:space="0" w:color="auto"/>
        <w:left w:val="none" w:sz="0" w:space="0" w:color="auto"/>
        <w:bottom w:val="none" w:sz="0" w:space="0" w:color="auto"/>
        <w:right w:val="none" w:sz="0" w:space="0" w:color="auto"/>
      </w:divBdr>
    </w:div>
    <w:div w:id="637564306">
      <w:bodyDiv w:val="1"/>
      <w:marLeft w:val="0"/>
      <w:marRight w:val="0"/>
      <w:marTop w:val="0"/>
      <w:marBottom w:val="0"/>
      <w:divBdr>
        <w:top w:val="none" w:sz="0" w:space="0" w:color="auto"/>
        <w:left w:val="none" w:sz="0" w:space="0" w:color="auto"/>
        <w:bottom w:val="none" w:sz="0" w:space="0" w:color="auto"/>
        <w:right w:val="none" w:sz="0" w:space="0" w:color="auto"/>
      </w:divBdr>
    </w:div>
    <w:div w:id="638460758">
      <w:bodyDiv w:val="1"/>
      <w:marLeft w:val="0"/>
      <w:marRight w:val="0"/>
      <w:marTop w:val="0"/>
      <w:marBottom w:val="0"/>
      <w:divBdr>
        <w:top w:val="none" w:sz="0" w:space="0" w:color="auto"/>
        <w:left w:val="none" w:sz="0" w:space="0" w:color="auto"/>
        <w:bottom w:val="none" w:sz="0" w:space="0" w:color="auto"/>
        <w:right w:val="none" w:sz="0" w:space="0" w:color="auto"/>
      </w:divBdr>
    </w:div>
    <w:div w:id="639532755">
      <w:bodyDiv w:val="1"/>
      <w:marLeft w:val="0"/>
      <w:marRight w:val="0"/>
      <w:marTop w:val="0"/>
      <w:marBottom w:val="0"/>
      <w:divBdr>
        <w:top w:val="none" w:sz="0" w:space="0" w:color="auto"/>
        <w:left w:val="none" w:sz="0" w:space="0" w:color="auto"/>
        <w:bottom w:val="none" w:sz="0" w:space="0" w:color="auto"/>
        <w:right w:val="none" w:sz="0" w:space="0" w:color="auto"/>
      </w:divBdr>
    </w:div>
    <w:div w:id="640235659">
      <w:bodyDiv w:val="1"/>
      <w:marLeft w:val="0"/>
      <w:marRight w:val="0"/>
      <w:marTop w:val="0"/>
      <w:marBottom w:val="0"/>
      <w:divBdr>
        <w:top w:val="none" w:sz="0" w:space="0" w:color="auto"/>
        <w:left w:val="none" w:sz="0" w:space="0" w:color="auto"/>
        <w:bottom w:val="none" w:sz="0" w:space="0" w:color="auto"/>
        <w:right w:val="none" w:sz="0" w:space="0" w:color="auto"/>
      </w:divBdr>
    </w:div>
    <w:div w:id="640773691">
      <w:bodyDiv w:val="1"/>
      <w:marLeft w:val="0"/>
      <w:marRight w:val="0"/>
      <w:marTop w:val="0"/>
      <w:marBottom w:val="0"/>
      <w:divBdr>
        <w:top w:val="none" w:sz="0" w:space="0" w:color="auto"/>
        <w:left w:val="none" w:sz="0" w:space="0" w:color="auto"/>
        <w:bottom w:val="none" w:sz="0" w:space="0" w:color="auto"/>
        <w:right w:val="none" w:sz="0" w:space="0" w:color="auto"/>
      </w:divBdr>
    </w:div>
    <w:div w:id="642123450">
      <w:bodyDiv w:val="1"/>
      <w:marLeft w:val="0"/>
      <w:marRight w:val="0"/>
      <w:marTop w:val="0"/>
      <w:marBottom w:val="0"/>
      <w:divBdr>
        <w:top w:val="none" w:sz="0" w:space="0" w:color="auto"/>
        <w:left w:val="none" w:sz="0" w:space="0" w:color="auto"/>
        <w:bottom w:val="none" w:sz="0" w:space="0" w:color="auto"/>
        <w:right w:val="none" w:sz="0" w:space="0" w:color="auto"/>
      </w:divBdr>
    </w:div>
    <w:div w:id="642740200">
      <w:bodyDiv w:val="1"/>
      <w:marLeft w:val="0"/>
      <w:marRight w:val="0"/>
      <w:marTop w:val="0"/>
      <w:marBottom w:val="0"/>
      <w:divBdr>
        <w:top w:val="none" w:sz="0" w:space="0" w:color="auto"/>
        <w:left w:val="none" w:sz="0" w:space="0" w:color="auto"/>
        <w:bottom w:val="none" w:sz="0" w:space="0" w:color="auto"/>
        <w:right w:val="none" w:sz="0" w:space="0" w:color="auto"/>
      </w:divBdr>
    </w:div>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644896504">
      <w:bodyDiv w:val="1"/>
      <w:marLeft w:val="0"/>
      <w:marRight w:val="0"/>
      <w:marTop w:val="0"/>
      <w:marBottom w:val="0"/>
      <w:divBdr>
        <w:top w:val="none" w:sz="0" w:space="0" w:color="auto"/>
        <w:left w:val="none" w:sz="0" w:space="0" w:color="auto"/>
        <w:bottom w:val="none" w:sz="0" w:space="0" w:color="auto"/>
        <w:right w:val="none" w:sz="0" w:space="0" w:color="auto"/>
      </w:divBdr>
    </w:div>
    <w:div w:id="646084329">
      <w:bodyDiv w:val="1"/>
      <w:marLeft w:val="0"/>
      <w:marRight w:val="0"/>
      <w:marTop w:val="0"/>
      <w:marBottom w:val="0"/>
      <w:divBdr>
        <w:top w:val="none" w:sz="0" w:space="0" w:color="auto"/>
        <w:left w:val="none" w:sz="0" w:space="0" w:color="auto"/>
        <w:bottom w:val="none" w:sz="0" w:space="0" w:color="auto"/>
        <w:right w:val="none" w:sz="0" w:space="0" w:color="auto"/>
      </w:divBdr>
    </w:div>
    <w:div w:id="647050467">
      <w:bodyDiv w:val="1"/>
      <w:marLeft w:val="0"/>
      <w:marRight w:val="0"/>
      <w:marTop w:val="0"/>
      <w:marBottom w:val="0"/>
      <w:divBdr>
        <w:top w:val="none" w:sz="0" w:space="0" w:color="auto"/>
        <w:left w:val="none" w:sz="0" w:space="0" w:color="auto"/>
        <w:bottom w:val="none" w:sz="0" w:space="0" w:color="auto"/>
        <w:right w:val="none" w:sz="0" w:space="0" w:color="auto"/>
      </w:divBdr>
    </w:div>
    <w:div w:id="647128307">
      <w:bodyDiv w:val="1"/>
      <w:marLeft w:val="0"/>
      <w:marRight w:val="0"/>
      <w:marTop w:val="0"/>
      <w:marBottom w:val="0"/>
      <w:divBdr>
        <w:top w:val="none" w:sz="0" w:space="0" w:color="auto"/>
        <w:left w:val="none" w:sz="0" w:space="0" w:color="auto"/>
        <w:bottom w:val="none" w:sz="0" w:space="0" w:color="auto"/>
        <w:right w:val="none" w:sz="0" w:space="0" w:color="auto"/>
      </w:divBdr>
    </w:div>
    <w:div w:id="647783073">
      <w:bodyDiv w:val="1"/>
      <w:marLeft w:val="0"/>
      <w:marRight w:val="0"/>
      <w:marTop w:val="0"/>
      <w:marBottom w:val="0"/>
      <w:divBdr>
        <w:top w:val="none" w:sz="0" w:space="0" w:color="auto"/>
        <w:left w:val="none" w:sz="0" w:space="0" w:color="auto"/>
        <w:bottom w:val="none" w:sz="0" w:space="0" w:color="auto"/>
        <w:right w:val="none" w:sz="0" w:space="0" w:color="auto"/>
      </w:divBdr>
    </w:div>
    <w:div w:id="647785768">
      <w:bodyDiv w:val="1"/>
      <w:marLeft w:val="0"/>
      <w:marRight w:val="0"/>
      <w:marTop w:val="0"/>
      <w:marBottom w:val="0"/>
      <w:divBdr>
        <w:top w:val="none" w:sz="0" w:space="0" w:color="auto"/>
        <w:left w:val="none" w:sz="0" w:space="0" w:color="auto"/>
        <w:bottom w:val="none" w:sz="0" w:space="0" w:color="auto"/>
        <w:right w:val="none" w:sz="0" w:space="0" w:color="auto"/>
      </w:divBdr>
    </w:div>
    <w:div w:id="650250285">
      <w:bodyDiv w:val="1"/>
      <w:marLeft w:val="0"/>
      <w:marRight w:val="0"/>
      <w:marTop w:val="0"/>
      <w:marBottom w:val="0"/>
      <w:divBdr>
        <w:top w:val="none" w:sz="0" w:space="0" w:color="auto"/>
        <w:left w:val="none" w:sz="0" w:space="0" w:color="auto"/>
        <w:bottom w:val="none" w:sz="0" w:space="0" w:color="auto"/>
        <w:right w:val="none" w:sz="0" w:space="0" w:color="auto"/>
      </w:divBdr>
    </w:div>
    <w:div w:id="651561411">
      <w:bodyDiv w:val="1"/>
      <w:marLeft w:val="0"/>
      <w:marRight w:val="0"/>
      <w:marTop w:val="0"/>
      <w:marBottom w:val="0"/>
      <w:divBdr>
        <w:top w:val="none" w:sz="0" w:space="0" w:color="auto"/>
        <w:left w:val="none" w:sz="0" w:space="0" w:color="auto"/>
        <w:bottom w:val="none" w:sz="0" w:space="0" w:color="auto"/>
        <w:right w:val="none" w:sz="0" w:space="0" w:color="auto"/>
      </w:divBdr>
    </w:div>
    <w:div w:id="652486988">
      <w:bodyDiv w:val="1"/>
      <w:marLeft w:val="0"/>
      <w:marRight w:val="0"/>
      <w:marTop w:val="0"/>
      <w:marBottom w:val="0"/>
      <w:divBdr>
        <w:top w:val="none" w:sz="0" w:space="0" w:color="auto"/>
        <w:left w:val="none" w:sz="0" w:space="0" w:color="auto"/>
        <w:bottom w:val="none" w:sz="0" w:space="0" w:color="auto"/>
        <w:right w:val="none" w:sz="0" w:space="0" w:color="auto"/>
      </w:divBdr>
    </w:div>
    <w:div w:id="653143471">
      <w:bodyDiv w:val="1"/>
      <w:marLeft w:val="0"/>
      <w:marRight w:val="0"/>
      <w:marTop w:val="0"/>
      <w:marBottom w:val="0"/>
      <w:divBdr>
        <w:top w:val="none" w:sz="0" w:space="0" w:color="auto"/>
        <w:left w:val="none" w:sz="0" w:space="0" w:color="auto"/>
        <w:bottom w:val="none" w:sz="0" w:space="0" w:color="auto"/>
        <w:right w:val="none" w:sz="0" w:space="0" w:color="auto"/>
      </w:divBdr>
    </w:div>
    <w:div w:id="653677096">
      <w:bodyDiv w:val="1"/>
      <w:marLeft w:val="0"/>
      <w:marRight w:val="0"/>
      <w:marTop w:val="0"/>
      <w:marBottom w:val="0"/>
      <w:divBdr>
        <w:top w:val="none" w:sz="0" w:space="0" w:color="auto"/>
        <w:left w:val="none" w:sz="0" w:space="0" w:color="auto"/>
        <w:bottom w:val="none" w:sz="0" w:space="0" w:color="auto"/>
        <w:right w:val="none" w:sz="0" w:space="0" w:color="auto"/>
      </w:divBdr>
    </w:div>
    <w:div w:id="653727923">
      <w:bodyDiv w:val="1"/>
      <w:marLeft w:val="0"/>
      <w:marRight w:val="0"/>
      <w:marTop w:val="0"/>
      <w:marBottom w:val="0"/>
      <w:divBdr>
        <w:top w:val="none" w:sz="0" w:space="0" w:color="auto"/>
        <w:left w:val="none" w:sz="0" w:space="0" w:color="auto"/>
        <w:bottom w:val="none" w:sz="0" w:space="0" w:color="auto"/>
        <w:right w:val="none" w:sz="0" w:space="0" w:color="auto"/>
      </w:divBdr>
    </w:div>
    <w:div w:id="655187233">
      <w:bodyDiv w:val="1"/>
      <w:marLeft w:val="0"/>
      <w:marRight w:val="0"/>
      <w:marTop w:val="0"/>
      <w:marBottom w:val="0"/>
      <w:divBdr>
        <w:top w:val="none" w:sz="0" w:space="0" w:color="auto"/>
        <w:left w:val="none" w:sz="0" w:space="0" w:color="auto"/>
        <w:bottom w:val="none" w:sz="0" w:space="0" w:color="auto"/>
        <w:right w:val="none" w:sz="0" w:space="0" w:color="auto"/>
      </w:divBdr>
    </w:div>
    <w:div w:id="656345240">
      <w:bodyDiv w:val="1"/>
      <w:marLeft w:val="0"/>
      <w:marRight w:val="0"/>
      <w:marTop w:val="0"/>
      <w:marBottom w:val="0"/>
      <w:divBdr>
        <w:top w:val="none" w:sz="0" w:space="0" w:color="auto"/>
        <w:left w:val="none" w:sz="0" w:space="0" w:color="auto"/>
        <w:bottom w:val="none" w:sz="0" w:space="0" w:color="auto"/>
        <w:right w:val="none" w:sz="0" w:space="0" w:color="auto"/>
      </w:divBdr>
    </w:div>
    <w:div w:id="657878521">
      <w:bodyDiv w:val="1"/>
      <w:marLeft w:val="0"/>
      <w:marRight w:val="0"/>
      <w:marTop w:val="0"/>
      <w:marBottom w:val="0"/>
      <w:divBdr>
        <w:top w:val="none" w:sz="0" w:space="0" w:color="auto"/>
        <w:left w:val="none" w:sz="0" w:space="0" w:color="auto"/>
        <w:bottom w:val="none" w:sz="0" w:space="0" w:color="auto"/>
        <w:right w:val="none" w:sz="0" w:space="0" w:color="auto"/>
      </w:divBdr>
    </w:div>
    <w:div w:id="658580417">
      <w:bodyDiv w:val="1"/>
      <w:marLeft w:val="0"/>
      <w:marRight w:val="0"/>
      <w:marTop w:val="0"/>
      <w:marBottom w:val="0"/>
      <w:divBdr>
        <w:top w:val="none" w:sz="0" w:space="0" w:color="auto"/>
        <w:left w:val="none" w:sz="0" w:space="0" w:color="auto"/>
        <w:bottom w:val="none" w:sz="0" w:space="0" w:color="auto"/>
        <w:right w:val="none" w:sz="0" w:space="0" w:color="auto"/>
      </w:divBdr>
    </w:div>
    <w:div w:id="659233757">
      <w:bodyDiv w:val="1"/>
      <w:marLeft w:val="0"/>
      <w:marRight w:val="0"/>
      <w:marTop w:val="0"/>
      <w:marBottom w:val="0"/>
      <w:divBdr>
        <w:top w:val="none" w:sz="0" w:space="0" w:color="auto"/>
        <w:left w:val="none" w:sz="0" w:space="0" w:color="auto"/>
        <w:bottom w:val="none" w:sz="0" w:space="0" w:color="auto"/>
        <w:right w:val="none" w:sz="0" w:space="0" w:color="auto"/>
      </w:divBdr>
    </w:div>
    <w:div w:id="659307475">
      <w:bodyDiv w:val="1"/>
      <w:marLeft w:val="0"/>
      <w:marRight w:val="0"/>
      <w:marTop w:val="0"/>
      <w:marBottom w:val="0"/>
      <w:divBdr>
        <w:top w:val="none" w:sz="0" w:space="0" w:color="auto"/>
        <w:left w:val="none" w:sz="0" w:space="0" w:color="auto"/>
        <w:bottom w:val="none" w:sz="0" w:space="0" w:color="auto"/>
        <w:right w:val="none" w:sz="0" w:space="0" w:color="auto"/>
      </w:divBdr>
    </w:div>
    <w:div w:id="661590541">
      <w:bodyDiv w:val="1"/>
      <w:marLeft w:val="0"/>
      <w:marRight w:val="0"/>
      <w:marTop w:val="0"/>
      <w:marBottom w:val="0"/>
      <w:divBdr>
        <w:top w:val="none" w:sz="0" w:space="0" w:color="auto"/>
        <w:left w:val="none" w:sz="0" w:space="0" w:color="auto"/>
        <w:bottom w:val="none" w:sz="0" w:space="0" w:color="auto"/>
        <w:right w:val="none" w:sz="0" w:space="0" w:color="auto"/>
      </w:divBdr>
    </w:div>
    <w:div w:id="662198450">
      <w:bodyDiv w:val="1"/>
      <w:marLeft w:val="0"/>
      <w:marRight w:val="0"/>
      <w:marTop w:val="0"/>
      <w:marBottom w:val="0"/>
      <w:divBdr>
        <w:top w:val="none" w:sz="0" w:space="0" w:color="auto"/>
        <w:left w:val="none" w:sz="0" w:space="0" w:color="auto"/>
        <w:bottom w:val="none" w:sz="0" w:space="0" w:color="auto"/>
        <w:right w:val="none" w:sz="0" w:space="0" w:color="auto"/>
      </w:divBdr>
    </w:div>
    <w:div w:id="662777394">
      <w:bodyDiv w:val="1"/>
      <w:marLeft w:val="0"/>
      <w:marRight w:val="0"/>
      <w:marTop w:val="0"/>
      <w:marBottom w:val="0"/>
      <w:divBdr>
        <w:top w:val="none" w:sz="0" w:space="0" w:color="auto"/>
        <w:left w:val="none" w:sz="0" w:space="0" w:color="auto"/>
        <w:bottom w:val="none" w:sz="0" w:space="0" w:color="auto"/>
        <w:right w:val="none" w:sz="0" w:space="0" w:color="auto"/>
      </w:divBdr>
    </w:div>
    <w:div w:id="663319416">
      <w:bodyDiv w:val="1"/>
      <w:marLeft w:val="0"/>
      <w:marRight w:val="0"/>
      <w:marTop w:val="0"/>
      <w:marBottom w:val="0"/>
      <w:divBdr>
        <w:top w:val="none" w:sz="0" w:space="0" w:color="auto"/>
        <w:left w:val="none" w:sz="0" w:space="0" w:color="auto"/>
        <w:bottom w:val="none" w:sz="0" w:space="0" w:color="auto"/>
        <w:right w:val="none" w:sz="0" w:space="0" w:color="auto"/>
      </w:divBdr>
    </w:div>
    <w:div w:id="663436570">
      <w:bodyDiv w:val="1"/>
      <w:marLeft w:val="0"/>
      <w:marRight w:val="0"/>
      <w:marTop w:val="0"/>
      <w:marBottom w:val="0"/>
      <w:divBdr>
        <w:top w:val="none" w:sz="0" w:space="0" w:color="auto"/>
        <w:left w:val="none" w:sz="0" w:space="0" w:color="auto"/>
        <w:bottom w:val="none" w:sz="0" w:space="0" w:color="auto"/>
        <w:right w:val="none" w:sz="0" w:space="0" w:color="auto"/>
      </w:divBdr>
    </w:div>
    <w:div w:id="664212301">
      <w:bodyDiv w:val="1"/>
      <w:marLeft w:val="0"/>
      <w:marRight w:val="0"/>
      <w:marTop w:val="0"/>
      <w:marBottom w:val="0"/>
      <w:divBdr>
        <w:top w:val="none" w:sz="0" w:space="0" w:color="auto"/>
        <w:left w:val="none" w:sz="0" w:space="0" w:color="auto"/>
        <w:bottom w:val="none" w:sz="0" w:space="0" w:color="auto"/>
        <w:right w:val="none" w:sz="0" w:space="0" w:color="auto"/>
      </w:divBdr>
    </w:div>
    <w:div w:id="665715417">
      <w:bodyDiv w:val="1"/>
      <w:marLeft w:val="0"/>
      <w:marRight w:val="0"/>
      <w:marTop w:val="0"/>
      <w:marBottom w:val="0"/>
      <w:divBdr>
        <w:top w:val="none" w:sz="0" w:space="0" w:color="auto"/>
        <w:left w:val="none" w:sz="0" w:space="0" w:color="auto"/>
        <w:bottom w:val="none" w:sz="0" w:space="0" w:color="auto"/>
        <w:right w:val="none" w:sz="0" w:space="0" w:color="auto"/>
      </w:divBdr>
    </w:div>
    <w:div w:id="666860126">
      <w:bodyDiv w:val="1"/>
      <w:marLeft w:val="0"/>
      <w:marRight w:val="0"/>
      <w:marTop w:val="0"/>
      <w:marBottom w:val="0"/>
      <w:divBdr>
        <w:top w:val="none" w:sz="0" w:space="0" w:color="auto"/>
        <w:left w:val="none" w:sz="0" w:space="0" w:color="auto"/>
        <w:bottom w:val="none" w:sz="0" w:space="0" w:color="auto"/>
        <w:right w:val="none" w:sz="0" w:space="0" w:color="auto"/>
      </w:divBdr>
    </w:div>
    <w:div w:id="671420436">
      <w:bodyDiv w:val="1"/>
      <w:marLeft w:val="0"/>
      <w:marRight w:val="0"/>
      <w:marTop w:val="0"/>
      <w:marBottom w:val="0"/>
      <w:divBdr>
        <w:top w:val="none" w:sz="0" w:space="0" w:color="auto"/>
        <w:left w:val="none" w:sz="0" w:space="0" w:color="auto"/>
        <w:bottom w:val="none" w:sz="0" w:space="0" w:color="auto"/>
        <w:right w:val="none" w:sz="0" w:space="0" w:color="auto"/>
      </w:divBdr>
    </w:div>
    <w:div w:id="673721941">
      <w:bodyDiv w:val="1"/>
      <w:marLeft w:val="0"/>
      <w:marRight w:val="0"/>
      <w:marTop w:val="0"/>
      <w:marBottom w:val="0"/>
      <w:divBdr>
        <w:top w:val="none" w:sz="0" w:space="0" w:color="auto"/>
        <w:left w:val="none" w:sz="0" w:space="0" w:color="auto"/>
        <w:bottom w:val="none" w:sz="0" w:space="0" w:color="auto"/>
        <w:right w:val="none" w:sz="0" w:space="0" w:color="auto"/>
      </w:divBdr>
    </w:div>
    <w:div w:id="673919653">
      <w:bodyDiv w:val="1"/>
      <w:marLeft w:val="0"/>
      <w:marRight w:val="0"/>
      <w:marTop w:val="0"/>
      <w:marBottom w:val="0"/>
      <w:divBdr>
        <w:top w:val="none" w:sz="0" w:space="0" w:color="auto"/>
        <w:left w:val="none" w:sz="0" w:space="0" w:color="auto"/>
        <w:bottom w:val="none" w:sz="0" w:space="0" w:color="auto"/>
        <w:right w:val="none" w:sz="0" w:space="0" w:color="auto"/>
      </w:divBdr>
    </w:div>
    <w:div w:id="676152541">
      <w:bodyDiv w:val="1"/>
      <w:marLeft w:val="0"/>
      <w:marRight w:val="0"/>
      <w:marTop w:val="0"/>
      <w:marBottom w:val="0"/>
      <w:divBdr>
        <w:top w:val="none" w:sz="0" w:space="0" w:color="auto"/>
        <w:left w:val="none" w:sz="0" w:space="0" w:color="auto"/>
        <w:bottom w:val="none" w:sz="0" w:space="0" w:color="auto"/>
        <w:right w:val="none" w:sz="0" w:space="0" w:color="auto"/>
      </w:divBdr>
    </w:div>
    <w:div w:id="677659079">
      <w:bodyDiv w:val="1"/>
      <w:marLeft w:val="0"/>
      <w:marRight w:val="0"/>
      <w:marTop w:val="0"/>
      <w:marBottom w:val="0"/>
      <w:divBdr>
        <w:top w:val="none" w:sz="0" w:space="0" w:color="auto"/>
        <w:left w:val="none" w:sz="0" w:space="0" w:color="auto"/>
        <w:bottom w:val="none" w:sz="0" w:space="0" w:color="auto"/>
        <w:right w:val="none" w:sz="0" w:space="0" w:color="auto"/>
      </w:divBdr>
    </w:div>
    <w:div w:id="680473653">
      <w:bodyDiv w:val="1"/>
      <w:marLeft w:val="0"/>
      <w:marRight w:val="0"/>
      <w:marTop w:val="0"/>
      <w:marBottom w:val="0"/>
      <w:divBdr>
        <w:top w:val="none" w:sz="0" w:space="0" w:color="auto"/>
        <w:left w:val="none" w:sz="0" w:space="0" w:color="auto"/>
        <w:bottom w:val="none" w:sz="0" w:space="0" w:color="auto"/>
        <w:right w:val="none" w:sz="0" w:space="0" w:color="auto"/>
      </w:divBdr>
    </w:div>
    <w:div w:id="680622284">
      <w:bodyDiv w:val="1"/>
      <w:marLeft w:val="0"/>
      <w:marRight w:val="0"/>
      <w:marTop w:val="0"/>
      <w:marBottom w:val="0"/>
      <w:divBdr>
        <w:top w:val="none" w:sz="0" w:space="0" w:color="auto"/>
        <w:left w:val="none" w:sz="0" w:space="0" w:color="auto"/>
        <w:bottom w:val="none" w:sz="0" w:space="0" w:color="auto"/>
        <w:right w:val="none" w:sz="0" w:space="0" w:color="auto"/>
      </w:divBdr>
    </w:div>
    <w:div w:id="680815375">
      <w:bodyDiv w:val="1"/>
      <w:marLeft w:val="0"/>
      <w:marRight w:val="0"/>
      <w:marTop w:val="0"/>
      <w:marBottom w:val="0"/>
      <w:divBdr>
        <w:top w:val="none" w:sz="0" w:space="0" w:color="auto"/>
        <w:left w:val="none" w:sz="0" w:space="0" w:color="auto"/>
        <w:bottom w:val="none" w:sz="0" w:space="0" w:color="auto"/>
        <w:right w:val="none" w:sz="0" w:space="0" w:color="auto"/>
      </w:divBdr>
    </w:div>
    <w:div w:id="681785837">
      <w:bodyDiv w:val="1"/>
      <w:marLeft w:val="0"/>
      <w:marRight w:val="0"/>
      <w:marTop w:val="0"/>
      <w:marBottom w:val="0"/>
      <w:divBdr>
        <w:top w:val="none" w:sz="0" w:space="0" w:color="auto"/>
        <w:left w:val="none" w:sz="0" w:space="0" w:color="auto"/>
        <w:bottom w:val="none" w:sz="0" w:space="0" w:color="auto"/>
        <w:right w:val="none" w:sz="0" w:space="0" w:color="auto"/>
      </w:divBdr>
    </w:div>
    <w:div w:id="681929348">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83093832">
      <w:bodyDiv w:val="1"/>
      <w:marLeft w:val="0"/>
      <w:marRight w:val="0"/>
      <w:marTop w:val="0"/>
      <w:marBottom w:val="0"/>
      <w:divBdr>
        <w:top w:val="none" w:sz="0" w:space="0" w:color="auto"/>
        <w:left w:val="none" w:sz="0" w:space="0" w:color="auto"/>
        <w:bottom w:val="none" w:sz="0" w:space="0" w:color="auto"/>
        <w:right w:val="none" w:sz="0" w:space="0" w:color="auto"/>
      </w:divBdr>
    </w:div>
    <w:div w:id="683093965">
      <w:bodyDiv w:val="1"/>
      <w:marLeft w:val="0"/>
      <w:marRight w:val="0"/>
      <w:marTop w:val="0"/>
      <w:marBottom w:val="0"/>
      <w:divBdr>
        <w:top w:val="none" w:sz="0" w:space="0" w:color="auto"/>
        <w:left w:val="none" w:sz="0" w:space="0" w:color="auto"/>
        <w:bottom w:val="none" w:sz="0" w:space="0" w:color="auto"/>
        <w:right w:val="none" w:sz="0" w:space="0" w:color="auto"/>
      </w:divBdr>
    </w:div>
    <w:div w:id="683165018">
      <w:bodyDiv w:val="1"/>
      <w:marLeft w:val="0"/>
      <w:marRight w:val="0"/>
      <w:marTop w:val="0"/>
      <w:marBottom w:val="0"/>
      <w:divBdr>
        <w:top w:val="none" w:sz="0" w:space="0" w:color="auto"/>
        <w:left w:val="none" w:sz="0" w:space="0" w:color="auto"/>
        <w:bottom w:val="none" w:sz="0" w:space="0" w:color="auto"/>
        <w:right w:val="none" w:sz="0" w:space="0" w:color="auto"/>
      </w:divBdr>
    </w:div>
    <w:div w:id="685594718">
      <w:bodyDiv w:val="1"/>
      <w:marLeft w:val="0"/>
      <w:marRight w:val="0"/>
      <w:marTop w:val="0"/>
      <w:marBottom w:val="0"/>
      <w:divBdr>
        <w:top w:val="none" w:sz="0" w:space="0" w:color="auto"/>
        <w:left w:val="none" w:sz="0" w:space="0" w:color="auto"/>
        <w:bottom w:val="none" w:sz="0" w:space="0" w:color="auto"/>
        <w:right w:val="none" w:sz="0" w:space="0" w:color="auto"/>
      </w:divBdr>
    </w:div>
    <w:div w:id="686635961">
      <w:bodyDiv w:val="1"/>
      <w:marLeft w:val="0"/>
      <w:marRight w:val="0"/>
      <w:marTop w:val="0"/>
      <w:marBottom w:val="0"/>
      <w:divBdr>
        <w:top w:val="none" w:sz="0" w:space="0" w:color="auto"/>
        <w:left w:val="none" w:sz="0" w:space="0" w:color="auto"/>
        <w:bottom w:val="none" w:sz="0" w:space="0" w:color="auto"/>
        <w:right w:val="none" w:sz="0" w:space="0" w:color="auto"/>
      </w:divBdr>
    </w:div>
    <w:div w:id="686953360">
      <w:bodyDiv w:val="1"/>
      <w:marLeft w:val="0"/>
      <w:marRight w:val="0"/>
      <w:marTop w:val="0"/>
      <w:marBottom w:val="0"/>
      <w:divBdr>
        <w:top w:val="none" w:sz="0" w:space="0" w:color="auto"/>
        <w:left w:val="none" w:sz="0" w:space="0" w:color="auto"/>
        <w:bottom w:val="none" w:sz="0" w:space="0" w:color="auto"/>
        <w:right w:val="none" w:sz="0" w:space="0" w:color="auto"/>
      </w:divBdr>
    </w:div>
    <w:div w:id="687172986">
      <w:bodyDiv w:val="1"/>
      <w:marLeft w:val="0"/>
      <w:marRight w:val="0"/>
      <w:marTop w:val="0"/>
      <w:marBottom w:val="0"/>
      <w:divBdr>
        <w:top w:val="none" w:sz="0" w:space="0" w:color="auto"/>
        <w:left w:val="none" w:sz="0" w:space="0" w:color="auto"/>
        <w:bottom w:val="none" w:sz="0" w:space="0" w:color="auto"/>
        <w:right w:val="none" w:sz="0" w:space="0" w:color="auto"/>
      </w:divBdr>
    </w:div>
    <w:div w:id="687222748">
      <w:bodyDiv w:val="1"/>
      <w:marLeft w:val="0"/>
      <w:marRight w:val="0"/>
      <w:marTop w:val="0"/>
      <w:marBottom w:val="0"/>
      <w:divBdr>
        <w:top w:val="none" w:sz="0" w:space="0" w:color="auto"/>
        <w:left w:val="none" w:sz="0" w:space="0" w:color="auto"/>
        <w:bottom w:val="none" w:sz="0" w:space="0" w:color="auto"/>
        <w:right w:val="none" w:sz="0" w:space="0" w:color="auto"/>
      </w:divBdr>
    </w:div>
    <w:div w:id="687289383">
      <w:bodyDiv w:val="1"/>
      <w:marLeft w:val="0"/>
      <w:marRight w:val="0"/>
      <w:marTop w:val="0"/>
      <w:marBottom w:val="0"/>
      <w:divBdr>
        <w:top w:val="none" w:sz="0" w:space="0" w:color="auto"/>
        <w:left w:val="none" w:sz="0" w:space="0" w:color="auto"/>
        <w:bottom w:val="none" w:sz="0" w:space="0" w:color="auto"/>
        <w:right w:val="none" w:sz="0" w:space="0" w:color="auto"/>
      </w:divBdr>
    </w:div>
    <w:div w:id="687826672">
      <w:bodyDiv w:val="1"/>
      <w:marLeft w:val="0"/>
      <w:marRight w:val="0"/>
      <w:marTop w:val="0"/>
      <w:marBottom w:val="0"/>
      <w:divBdr>
        <w:top w:val="none" w:sz="0" w:space="0" w:color="auto"/>
        <w:left w:val="none" w:sz="0" w:space="0" w:color="auto"/>
        <w:bottom w:val="none" w:sz="0" w:space="0" w:color="auto"/>
        <w:right w:val="none" w:sz="0" w:space="0" w:color="auto"/>
      </w:divBdr>
    </w:div>
    <w:div w:id="687831908">
      <w:bodyDiv w:val="1"/>
      <w:marLeft w:val="0"/>
      <w:marRight w:val="0"/>
      <w:marTop w:val="0"/>
      <w:marBottom w:val="0"/>
      <w:divBdr>
        <w:top w:val="none" w:sz="0" w:space="0" w:color="auto"/>
        <w:left w:val="none" w:sz="0" w:space="0" w:color="auto"/>
        <w:bottom w:val="none" w:sz="0" w:space="0" w:color="auto"/>
        <w:right w:val="none" w:sz="0" w:space="0" w:color="auto"/>
      </w:divBdr>
    </w:div>
    <w:div w:id="688337821">
      <w:bodyDiv w:val="1"/>
      <w:marLeft w:val="0"/>
      <w:marRight w:val="0"/>
      <w:marTop w:val="0"/>
      <w:marBottom w:val="0"/>
      <w:divBdr>
        <w:top w:val="none" w:sz="0" w:space="0" w:color="auto"/>
        <w:left w:val="none" w:sz="0" w:space="0" w:color="auto"/>
        <w:bottom w:val="none" w:sz="0" w:space="0" w:color="auto"/>
        <w:right w:val="none" w:sz="0" w:space="0" w:color="auto"/>
      </w:divBdr>
    </w:div>
    <w:div w:id="688532555">
      <w:bodyDiv w:val="1"/>
      <w:marLeft w:val="0"/>
      <w:marRight w:val="0"/>
      <w:marTop w:val="0"/>
      <w:marBottom w:val="0"/>
      <w:divBdr>
        <w:top w:val="none" w:sz="0" w:space="0" w:color="auto"/>
        <w:left w:val="none" w:sz="0" w:space="0" w:color="auto"/>
        <w:bottom w:val="none" w:sz="0" w:space="0" w:color="auto"/>
        <w:right w:val="none" w:sz="0" w:space="0" w:color="auto"/>
      </w:divBdr>
    </w:div>
    <w:div w:id="689066002">
      <w:bodyDiv w:val="1"/>
      <w:marLeft w:val="0"/>
      <w:marRight w:val="0"/>
      <w:marTop w:val="0"/>
      <w:marBottom w:val="0"/>
      <w:divBdr>
        <w:top w:val="none" w:sz="0" w:space="0" w:color="auto"/>
        <w:left w:val="none" w:sz="0" w:space="0" w:color="auto"/>
        <w:bottom w:val="none" w:sz="0" w:space="0" w:color="auto"/>
        <w:right w:val="none" w:sz="0" w:space="0" w:color="auto"/>
      </w:divBdr>
    </w:div>
    <w:div w:id="690229534">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692344083">
      <w:bodyDiv w:val="1"/>
      <w:marLeft w:val="0"/>
      <w:marRight w:val="0"/>
      <w:marTop w:val="0"/>
      <w:marBottom w:val="0"/>
      <w:divBdr>
        <w:top w:val="none" w:sz="0" w:space="0" w:color="auto"/>
        <w:left w:val="none" w:sz="0" w:space="0" w:color="auto"/>
        <w:bottom w:val="none" w:sz="0" w:space="0" w:color="auto"/>
        <w:right w:val="none" w:sz="0" w:space="0" w:color="auto"/>
      </w:divBdr>
    </w:div>
    <w:div w:id="692390177">
      <w:bodyDiv w:val="1"/>
      <w:marLeft w:val="0"/>
      <w:marRight w:val="0"/>
      <w:marTop w:val="0"/>
      <w:marBottom w:val="0"/>
      <w:divBdr>
        <w:top w:val="none" w:sz="0" w:space="0" w:color="auto"/>
        <w:left w:val="none" w:sz="0" w:space="0" w:color="auto"/>
        <w:bottom w:val="none" w:sz="0" w:space="0" w:color="auto"/>
        <w:right w:val="none" w:sz="0" w:space="0" w:color="auto"/>
      </w:divBdr>
    </w:div>
    <w:div w:id="694038219">
      <w:bodyDiv w:val="1"/>
      <w:marLeft w:val="0"/>
      <w:marRight w:val="0"/>
      <w:marTop w:val="0"/>
      <w:marBottom w:val="0"/>
      <w:divBdr>
        <w:top w:val="none" w:sz="0" w:space="0" w:color="auto"/>
        <w:left w:val="none" w:sz="0" w:space="0" w:color="auto"/>
        <w:bottom w:val="none" w:sz="0" w:space="0" w:color="auto"/>
        <w:right w:val="none" w:sz="0" w:space="0" w:color="auto"/>
      </w:divBdr>
    </w:div>
    <w:div w:id="694381075">
      <w:bodyDiv w:val="1"/>
      <w:marLeft w:val="0"/>
      <w:marRight w:val="0"/>
      <w:marTop w:val="0"/>
      <w:marBottom w:val="0"/>
      <w:divBdr>
        <w:top w:val="none" w:sz="0" w:space="0" w:color="auto"/>
        <w:left w:val="none" w:sz="0" w:space="0" w:color="auto"/>
        <w:bottom w:val="none" w:sz="0" w:space="0" w:color="auto"/>
        <w:right w:val="none" w:sz="0" w:space="0" w:color="auto"/>
      </w:divBdr>
    </w:div>
    <w:div w:id="694841183">
      <w:bodyDiv w:val="1"/>
      <w:marLeft w:val="0"/>
      <w:marRight w:val="0"/>
      <w:marTop w:val="0"/>
      <w:marBottom w:val="0"/>
      <w:divBdr>
        <w:top w:val="none" w:sz="0" w:space="0" w:color="auto"/>
        <w:left w:val="none" w:sz="0" w:space="0" w:color="auto"/>
        <w:bottom w:val="none" w:sz="0" w:space="0" w:color="auto"/>
        <w:right w:val="none" w:sz="0" w:space="0" w:color="auto"/>
      </w:divBdr>
    </w:div>
    <w:div w:id="696270165">
      <w:bodyDiv w:val="1"/>
      <w:marLeft w:val="0"/>
      <w:marRight w:val="0"/>
      <w:marTop w:val="0"/>
      <w:marBottom w:val="0"/>
      <w:divBdr>
        <w:top w:val="none" w:sz="0" w:space="0" w:color="auto"/>
        <w:left w:val="none" w:sz="0" w:space="0" w:color="auto"/>
        <w:bottom w:val="none" w:sz="0" w:space="0" w:color="auto"/>
        <w:right w:val="none" w:sz="0" w:space="0" w:color="auto"/>
      </w:divBdr>
    </w:div>
    <w:div w:id="696547813">
      <w:bodyDiv w:val="1"/>
      <w:marLeft w:val="0"/>
      <w:marRight w:val="0"/>
      <w:marTop w:val="0"/>
      <w:marBottom w:val="0"/>
      <w:divBdr>
        <w:top w:val="none" w:sz="0" w:space="0" w:color="auto"/>
        <w:left w:val="none" w:sz="0" w:space="0" w:color="auto"/>
        <w:bottom w:val="none" w:sz="0" w:space="0" w:color="auto"/>
        <w:right w:val="none" w:sz="0" w:space="0" w:color="auto"/>
      </w:divBdr>
    </w:div>
    <w:div w:id="696740972">
      <w:bodyDiv w:val="1"/>
      <w:marLeft w:val="0"/>
      <w:marRight w:val="0"/>
      <w:marTop w:val="0"/>
      <w:marBottom w:val="0"/>
      <w:divBdr>
        <w:top w:val="none" w:sz="0" w:space="0" w:color="auto"/>
        <w:left w:val="none" w:sz="0" w:space="0" w:color="auto"/>
        <w:bottom w:val="none" w:sz="0" w:space="0" w:color="auto"/>
        <w:right w:val="none" w:sz="0" w:space="0" w:color="auto"/>
      </w:divBdr>
    </w:div>
    <w:div w:id="699160589">
      <w:bodyDiv w:val="1"/>
      <w:marLeft w:val="0"/>
      <w:marRight w:val="0"/>
      <w:marTop w:val="0"/>
      <w:marBottom w:val="0"/>
      <w:divBdr>
        <w:top w:val="none" w:sz="0" w:space="0" w:color="auto"/>
        <w:left w:val="none" w:sz="0" w:space="0" w:color="auto"/>
        <w:bottom w:val="none" w:sz="0" w:space="0" w:color="auto"/>
        <w:right w:val="none" w:sz="0" w:space="0" w:color="auto"/>
      </w:divBdr>
    </w:div>
    <w:div w:id="701246771">
      <w:bodyDiv w:val="1"/>
      <w:marLeft w:val="0"/>
      <w:marRight w:val="0"/>
      <w:marTop w:val="0"/>
      <w:marBottom w:val="0"/>
      <w:divBdr>
        <w:top w:val="none" w:sz="0" w:space="0" w:color="auto"/>
        <w:left w:val="none" w:sz="0" w:space="0" w:color="auto"/>
        <w:bottom w:val="none" w:sz="0" w:space="0" w:color="auto"/>
        <w:right w:val="none" w:sz="0" w:space="0" w:color="auto"/>
      </w:divBdr>
    </w:div>
    <w:div w:id="701711090">
      <w:bodyDiv w:val="1"/>
      <w:marLeft w:val="0"/>
      <w:marRight w:val="0"/>
      <w:marTop w:val="0"/>
      <w:marBottom w:val="0"/>
      <w:divBdr>
        <w:top w:val="none" w:sz="0" w:space="0" w:color="auto"/>
        <w:left w:val="none" w:sz="0" w:space="0" w:color="auto"/>
        <w:bottom w:val="none" w:sz="0" w:space="0" w:color="auto"/>
        <w:right w:val="none" w:sz="0" w:space="0" w:color="auto"/>
      </w:divBdr>
    </w:div>
    <w:div w:id="701786588">
      <w:bodyDiv w:val="1"/>
      <w:marLeft w:val="0"/>
      <w:marRight w:val="0"/>
      <w:marTop w:val="0"/>
      <w:marBottom w:val="0"/>
      <w:divBdr>
        <w:top w:val="none" w:sz="0" w:space="0" w:color="auto"/>
        <w:left w:val="none" w:sz="0" w:space="0" w:color="auto"/>
        <w:bottom w:val="none" w:sz="0" w:space="0" w:color="auto"/>
        <w:right w:val="none" w:sz="0" w:space="0" w:color="auto"/>
      </w:divBdr>
    </w:div>
    <w:div w:id="702287687">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08190742">
      <w:bodyDiv w:val="1"/>
      <w:marLeft w:val="0"/>
      <w:marRight w:val="0"/>
      <w:marTop w:val="0"/>
      <w:marBottom w:val="0"/>
      <w:divBdr>
        <w:top w:val="none" w:sz="0" w:space="0" w:color="auto"/>
        <w:left w:val="none" w:sz="0" w:space="0" w:color="auto"/>
        <w:bottom w:val="none" w:sz="0" w:space="0" w:color="auto"/>
        <w:right w:val="none" w:sz="0" w:space="0" w:color="auto"/>
      </w:divBdr>
    </w:div>
    <w:div w:id="708603913">
      <w:bodyDiv w:val="1"/>
      <w:marLeft w:val="0"/>
      <w:marRight w:val="0"/>
      <w:marTop w:val="0"/>
      <w:marBottom w:val="0"/>
      <w:divBdr>
        <w:top w:val="none" w:sz="0" w:space="0" w:color="auto"/>
        <w:left w:val="none" w:sz="0" w:space="0" w:color="auto"/>
        <w:bottom w:val="none" w:sz="0" w:space="0" w:color="auto"/>
        <w:right w:val="none" w:sz="0" w:space="0" w:color="auto"/>
      </w:divBdr>
    </w:div>
    <w:div w:id="709185707">
      <w:bodyDiv w:val="1"/>
      <w:marLeft w:val="0"/>
      <w:marRight w:val="0"/>
      <w:marTop w:val="0"/>
      <w:marBottom w:val="0"/>
      <w:divBdr>
        <w:top w:val="none" w:sz="0" w:space="0" w:color="auto"/>
        <w:left w:val="none" w:sz="0" w:space="0" w:color="auto"/>
        <w:bottom w:val="none" w:sz="0" w:space="0" w:color="auto"/>
        <w:right w:val="none" w:sz="0" w:space="0" w:color="auto"/>
      </w:divBdr>
    </w:div>
    <w:div w:id="710958720">
      <w:bodyDiv w:val="1"/>
      <w:marLeft w:val="0"/>
      <w:marRight w:val="0"/>
      <w:marTop w:val="0"/>
      <w:marBottom w:val="0"/>
      <w:divBdr>
        <w:top w:val="none" w:sz="0" w:space="0" w:color="auto"/>
        <w:left w:val="none" w:sz="0" w:space="0" w:color="auto"/>
        <w:bottom w:val="none" w:sz="0" w:space="0" w:color="auto"/>
        <w:right w:val="none" w:sz="0" w:space="0" w:color="auto"/>
      </w:divBdr>
    </w:div>
    <w:div w:id="713771237">
      <w:bodyDiv w:val="1"/>
      <w:marLeft w:val="0"/>
      <w:marRight w:val="0"/>
      <w:marTop w:val="0"/>
      <w:marBottom w:val="0"/>
      <w:divBdr>
        <w:top w:val="none" w:sz="0" w:space="0" w:color="auto"/>
        <w:left w:val="none" w:sz="0" w:space="0" w:color="auto"/>
        <w:bottom w:val="none" w:sz="0" w:space="0" w:color="auto"/>
        <w:right w:val="none" w:sz="0" w:space="0" w:color="auto"/>
      </w:divBdr>
    </w:div>
    <w:div w:id="713777495">
      <w:bodyDiv w:val="1"/>
      <w:marLeft w:val="0"/>
      <w:marRight w:val="0"/>
      <w:marTop w:val="0"/>
      <w:marBottom w:val="0"/>
      <w:divBdr>
        <w:top w:val="none" w:sz="0" w:space="0" w:color="auto"/>
        <w:left w:val="none" w:sz="0" w:space="0" w:color="auto"/>
        <w:bottom w:val="none" w:sz="0" w:space="0" w:color="auto"/>
        <w:right w:val="none" w:sz="0" w:space="0" w:color="auto"/>
      </w:divBdr>
    </w:div>
    <w:div w:id="713964467">
      <w:bodyDiv w:val="1"/>
      <w:marLeft w:val="0"/>
      <w:marRight w:val="0"/>
      <w:marTop w:val="0"/>
      <w:marBottom w:val="0"/>
      <w:divBdr>
        <w:top w:val="none" w:sz="0" w:space="0" w:color="auto"/>
        <w:left w:val="none" w:sz="0" w:space="0" w:color="auto"/>
        <w:bottom w:val="none" w:sz="0" w:space="0" w:color="auto"/>
        <w:right w:val="none" w:sz="0" w:space="0" w:color="auto"/>
      </w:divBdr>
    </w:div>
    <w:div w:id="713968990">
      <w:bodyDiv w:val="1"/>
      <w:marLeft w:val="0"/>
      <w:marRight w:val="0"/>
      <w:marTop w:val="0"/>
      <w:marBottom w:val="0"/>
      <w:divBdr>
        <w:top w:val="none" w:sz="0" w:space="0" w:color="auto"/>
        <w:left w:val="none" w:sz="0" w:space="0" w:color="auto"/>
        <w:bottom w:val="none" w:sz="0" w:space="0" w:color="auto"/>
        <w:right w:val="none" w:sz="0" w:space="0" w:color="auto"/>
      </w:divBdr>
    </w:div>
    <w:div w:id="714500628">
      <w:bodyDiv w:val="1"/>
      <w:marLeft w:val="0"/>
      <w:marRight w:val="0"/>
      <w:marTop w:val="0"/>
      <w:marBottom w:val="0"/>
      <w:divBdr>
        <w:top w:val="none" w:sz="0" w:space="0" w:color="auto"/>
        <w:left w:val="none" w:sz="0" w:space="0" w:color="auto"/>
        <w:bottom w:val="none" w:sz="0" w:space="0" w:color="auto"/>
        <w:right w:val="none" w:sz="0" w:space="0" w:color="auto"/>
      </w:divBdr>
    </w:div>
    <w:div w:id="716582955">
      <w:bodyDiv w:val="1"/>
      <w:marLeft w:val="0"/>
      <w:marRight w:val="0"/>
      <w:marTop w:val="0"/>
      <w:marBottom w:val="0"/>
      <w:divBdr>
        <w:top w:val="none" w:sz="0" w:space="0" w:color="auto"/>
        <w:left w:val="none" w:sz="0" w:space="0" w:color="auto"/>
        <w:bottom w:val="none" w:sz="0" w:space="0" w:color="auto"/>
        <w:right w:val="none" w:sz="0" w:space="0" w:color="auto"/>
      </w:divBdr>
    </w:div>
    <w:div w:id="716586411">
      <w:bodyDiv w:val="1"/>
      <w:marLeft w:val="0"/>
      <w:marRight w:val="0"/>
      <w:marTop w:val="0"/>
      <w:marBottom w:val="0"/>
      <w:divBdr>
        <w:top w:val="none" w:sz="0" w:space="0" w:color="auto"/>
        <w:left w:val="none" w:sz="0" w:space="0" w:color="auto"/>
        <w:bottom w:val="none" w:sz="0" w:space="0" w:color="auto"/>
        <w:right w:val="none" w:sz="0" w:space="0" w:color="auto"/>
      </w:divBdr>
    </w:div>
    <w:div w:id="716776995">
      <w:bodyDiv w:val="1"/>
      <w:marLeft w:val="0"/>
      <w:marRight w:val="0"/>
      <w:marTop w:val="0"/>
      <w:marBottom w:val="0"/>
      <w:divBdr>
        <w:top w:val="none" w:sz="0" w:space="0" w:color="auto"/>
        <w:left w:val="none" w:sz="0" w:space="0" w:color="auto"/>
        <w:bottom w:val="none" w:sz="0" w:space="0" w:color="auto"/>
        <w:right w:val="none" w:sz="0" w:space="0" w:color="auto"/>
      </w:divBdr>
    </w:div>
    <w:div w:id="718165231">
      <w:bodyDiv w:val="1"/>
      <w:marLeft w:val="0"/>
      <w:marRight w:val="0"/>
      <w:marTop w:val="0"/>
      <w:marBottom w:val="0"/>
      <w:divBdr>
        <w:top w:val="none" w:sz="0" w:space="0" w:color="auto"/>
        <w:left w:val="none" w:sz="0" w:space="0" w:color="auto"/>
        <w:bottom w:val="none" w:sz="0" w:space="0" w:color="auto"/>
        <w:right w:val="none" w:sz="0" w:space="0" w:color="auto"/>
      </w:divBdr>
    </w:div>
    <w:div w:id="718406369">
      <w:bodyDiv w:val="1"/>
      <w:marLeft w:val="0"/>
      <w:marRight w:val="0"/>
      <w:marTop w:val="0"/>
      <w:marBottom w:val="0"/>
      <w:divBdr>
        <w:top w:val="none" w:sz="0" w:space="0" w:color="auto"/>
        <w:left w:val="none" w:sz="0" w:space="0" w:color="auto"/>
        <w:bottom w:val="none" w:sz="0" w:space="0" w:color="auto"/>
        <w:right w:val="none" w:sz="0" w:space="0" w:color="auto"/>
      </w:divBdr>
    </w:div>
    <w:div w:id="719979481">
      <w:bodyDiv w:val="1"/>
      <w:marLeft w:val="0"/>
      <w:marRight w:val="0"/>
      <w:marTop w:val="0"/>
      <w:marBottom w:val="0"/>
      <w:divBdr>
        <w:top w:val="none" w:sz="0" w:space="0" w:color="auto"/>
        <w:left w:val="none" w:sz="0" w:space="0" w:color="auto"/>
        <w:bottom w:val="none" w:sz="0" w:space="0" w:color="auto"/>
        <w:right w:val="none" w:sz="0" w:space="0" w:color="auto"/>
      </w:divBdr>
    </w:div>
    <w:div w:id="720402375">
      <w:bodyDiv w:val="1"/>
      <w:marLeft w:val="0"/>
      <w:marRight w:val="0"/>
      <w:marTop w:val="0"/>
      <w:marBottom w:val="0"/>
      <w:divBdr>
        <w:top w:val="none" w:sz="0" w:space="0" w:color="auto"/>
        <w:left w:val="none" w:sz="0" w:space="0" w:color="auto"/>
        <w:bottom w:val="none" w:sz="0" w:space="0" w:color="auto"/>
        <w:right w:val="none" w:sz="0" w:space="0" w:color="auto"/>
      </w:divBdr>
    </w:div>
    <w:div w:id="722604647">
      <w:bodyDiv w:val="1"/>
      <w:marLeft w:val="0"/>
      <w:marRight w:val="0"/>
      <w:marTop w:val="0"/>
      <w:marBottom w:val="0"/>
      <w:divBdr>
        <w:top w:val="none" w:sz="0" w:space="0" w:color="auto"/>
        <w:left w:val="none" w:sz="0" w:space="0" w:color="auto"/>
        <w:bottom w:val="none" w:sz="0" w:space="0" w:color="auto"/>
        <w:right w:val="none" w:sz="0" w:space="0" w:color="auto"/>
      </w:divBdr>
    </w:div>
    <w:div w:id="722868397">
      <w:bodyDiv w:val="1"/>
      <w:marLeft w:val="0"/>
      <w:marRight w:val="0"/>
      <w:marTop w:val="0"/>
      <w:marBottom w:val="0"/>
      <w:divBdr>
        <w:top w:val="none" w:sz="0" w:space="0" w:color="auto"/>
        <w:left w:val="none" w:sz="0" w:space="0" w:color="auto"/>
        <w:bottom w:val="none" w:sz="0" w:space="0" w:color="auto"/>
        <w:right w:val="none" w:sz="0" w:space="0" w:color="auto"/>
      </w:divBdr>
    </w:div>
    <w:div w:id="724524960">
      <w:bodyDiv w:val="1"/>
      <w:marLeft w:val="0"/>
      <w:marRight w:val="0"/>
      <w:marTop w:val="0"/>
      <w:marBottom w:val="0"/>
      <w:divBdr>
        <w:top w:val="none" w:sz="0" w:space="0" w:color="auto"/>
        <w:left w:val="none" w:sz="0" w:space="0" w:color="auto"/>
        <w:bottom w:val="none" w:sz="0" w:space="0" w:color="auto"/>
        <w:right w:val="none" w:sz="0" w:space="0" w:color="auto"/>
      </w:divBdr>
    </w:div>
    <w:div w:id="725181552">
      <w:bodyDiv w:val="1"/>
      <w:marLeft w:val="0"/>
      <w:marRight w:val="0"/>
      <w:marTop w:val="0"/>
      <w:marBottom w:val="0"/>
      <w:divBdr>
        <w:top w:val="none" w:sz="0" w:space="0" w:color="auto"/>
        <w:left w:val="none" w:sz="0" w:space="0" w:color="auto"/>
        <w:bottom w:val="none" w:sz="0" w:space="0" w:color="auto"/>
        <w:right w:val="none" w:sz="0" w:space="0" w:color="auto"/>
      </w:divBdr>
    </w:div>
    <w:div w:id="726609795">
      <w:bodyDiv w:val="1"/>
      <w:marLeft w:val="0"/>
      <w:marRight w:val="0"/>
      <w:marTop w:val="0"/>
      <w:marBottom w:val="0"/>
      <w:divBdr>
        <w:top w:val="none" w:sz="0" w:space="0" w:color="auto"/>
        <w:left w:val="none" w:sz="0" w:space="0" w:color="auto"/>
        <w:bottom w:val="none" w:sz="0" w:space="0" w:color="auto"/>
        <w:right w:val="none" w:sz="0" w:space="0" w:color="auto"/>
      </w:divBdr>
    </w:div>
    <w:div w:id="726760630">
      <w:bodyDiv w:val="1"/>
      <w:marLeft w:val="0"/>
      <w:marRight w:val="0"/>
      <w:marTop w:val="0"/>
      <w:marBottom w:val="0"/>
      <w:divBdr>
        <w:top w:val="none" w:sz="0" w:space="0" w:color="auto"/>
        <w:left w:val="none" w:sz="0" w:space="0" w:color="auto"/>
        <w:bottom w:val="none" w:sz="0" w:space="0" w:color="auto"/>
        <w:right w:val="none" w:sz="0" w:space="0" w:color="auto"/>
      </w:divBdr>
    </w:div>
    <w:div w:id="727611379">
      <w:bodyDiv w:val="1"/>
      <w:marLeft w:val="0"/>
      <w:marRight w:val="0"/>
      <w:marTop w:val="0"/>
      <w:marBottom w:val="0"/>
      <w:divBdr>
        <w:top w:val="none" w:sz="0" w:space="0" w:color="auto"/>
        <w:left w:val="none" w:sz="0" w:space="0" w:color="auto"/>
        <w:bottom w:val="none" w:sz="0" w:space="0" w:color="auto"/>
        <w:right w:val="none" w:sz="0" w:space="0" w:color="auto"/>
      </w:divBdr>
    </w:div>
    <w:div w:id="728725206">
      <w:bodyDiv w:val="1"/>
      <w:marLeft w:val="0"/>
      <w:marRight w:val="0"/>
      <w:marTop w:val="0"/>
      <w:marBottom w:val="0"/>
      <w:divBdr>
        <w:top w:val="none" w:sz="0" w:space="0" w:color="auto"/>
        <w:left w:val="none" w:sz="0" w:space="0" w:color="auto"/>
        <w:bottom w:val="none" w:sz="0" w:space="0" w:color="auto"/>
        <w:right w:val="none" w:sz="0" w:space="0" w:color="auto"/>
      </w:divBdr>
    </w:div>
    <w:div w:id="729352692">
      <w:bodyDiv w:val="1"/>
      <w:marLeft w:val="0"/>
      <w:marRight w:val="0"/>
      <w:marTop w:val="0"/>
      <w:marBottom w:val="0"/>
      <w:divBdr>
        <w:top w:val="none" w:sz="0" w:space="0" w:color="auto"/>
        <w:left w:val="none" w:sz="0" w:space="0" w:color="auto"/>
        <w:bottom w:val="none" w:sz="0" w:space="0" w:color="auto"/>
        <w:right w:val="none" w:sz="0" w:space="0" w:color="auto"/>
      </w:divBdr>
    </w:div>
    <w:div w:id="730887366">
      <w:bodyDiv w:val="1"/>
      <w:marLeft w:val="0"/>
      <w:marRight w:val="0"/>
      <w:marTop w:val="0"/>
      <w:marBottom w:val="0"/>
      <w:divBdr>
        <w:top w:val="none" w:sz="0" w:space="0" w:color="auto"/>
        <w:left w:val="none" w:sz="0" w:space="0" w:color="auto"/>
        <w:bottom w:val="none" w:sz="0" w:space="0" w:color="auto"/>
        <w:right w:val="none" w:sz="0" w:space="0" w:color="auto"/>
      </w:divBdr>
    </w:div>
    <w:div w:id="734621096">
      <w:bodyDiv w:val="1"/>
      <w:marLeft w:val="0"/>
      <w:marRight w:val="0"/>
      <w:marTop w:val="0"/>
      <w:marBottom w:val="0"/>
      <w:divBdr>
        <w:top w:val="none" w:sz="0" w:space="0" w:color="auto"/>
        <w:left w:val="none" w:sz="0" w:space="0" w:color="auto"/>
        <w:bottom w:val="none" w:sz="0" w:space="0" w:color="auto"/>
        <w:right w:val="none" w:sz="0" w:space="0" w:color="auto"/>
      </w:divBdr>
    </w:div>
    <w:div w:id="735933080">
      <w:bodyDiv w:val="1"/>
      <w:marLeft w:val="0"/>
      <w:marRight w:val="0"/>
      <w:marTop w:val="0"/>
      <w:marBottom w:val="0"/>
      <w:divBdr>
        <w:top w:val="none" w:sz="0" w:space="0" w:color="auto"/>
        <w:left w:val="none" w:sz="0" w:space="0" w:color="auto"/>
        <w:bottom w:val="none" w:sz="0" w:space="0" w:color="auto"/>
        <w:right w:val="none" w:sz="0" w:space="0" w:color="auto"/>
      </w:divBdr>
    </w:div>
    <w:div w:id="736050029">
      <w:bodyDiv w:val="1"/>
      <w:marLeft w:val="0"/>
      <w:marRight w:val="0"/>
      <w:marTop w:val="0"/>
      <w:marBottom w:val="0"/>
      <w:divBdr>
        <w:top w:val="none" w:sz="0" w:space="0" w:color="auto"/>
        <w:left w:val="none" w:sz="0" w:space="0" w:color="auto"/>
        <w:bottom w:val="none" w:sz="0" w:space="0" w:color="auto"/>
        <w:right w:val="none" w:sz="0" w:space="0" w:color="auto"/>
      </w:divBdr>
    </w:div>
    <w:div w:id="736322604">
      <w:bodyDiv w:val="1"/>
      <w:marLeft w:val="0"/>
      <w:marRight w:val="0"/>
      <w:marTop w:val="0"/>
      <w:marBottom w:val="0"/>
      <w:divBdr>
        <w:top w:val="none" w:sz="0" w:space="0" w:color="auto"/>
        <w:left w:val="none" w:sz="0" w:space="0" w:color="auto"/>
        <w:bottom w:val="none" w:sz="0" w:space="0" w:color="auto"/>
        <w:right w:val="none" w:sz="0" w:space="0" w:color="auto"/>
      </w:divBdr>
    </w:div>
    <w:div w:id="737629112">
      <w:bodyDiv w:val="1"/>
      <w:marLeft w:val="0"/>
      <w:marRight w:val="0"/>
      <w:marTop w:val="0"/>
      <w:marBottom w:val="0"/>
      <w:divBdr>
        <w:top w:val="none" w:sz="0" w:space="0" w:color="auto"/>
        <w:left w:val="none" w:sz="0" w:space="0" w:color="auto"/>
        <w:bottom w:val="none" w:sz="0" w:space="0" w:color="auto"/>
        <w:right w:val="none" w:sz="0" w:space="0" w:color="auto"/>
      </w:divBdr>
    </w:div>
    <w:div w:id="741023258">
      <w:bodyDiv w:val="1"/>
      <w:marLeft w:val="0"/>
      <w:marRight w:val="0"/>
      <w:marTop w:val="0"/>
      <w:marBottom w:val="0"/>
      <w:divBdr>
        <w:top w:val="none" w:sz="0" w:space="0" w:color="auto"/>
        <w:left w:val="none" w:sz="0" w:space="0" w:color="auto"/>
        <w:bottom w:val="none" w:sz="0" w:space="0" w:color="auto"/>
        <w:right w:val="none" w:sz="0" w:space="0" w:color="auto"/>
      </w:divBdr>
    </w:div>
    <w:div w:id="741803112">
      <w:bodyDiv w:val="1"/>
      <w:marLeft w:val="0"/>
      <w:marRight w:val="0"/>
      <w:marTop w:val="0"/>
      <w:marBottom w:val="0"/>
      <w:divBdr>
        <w:top w:val="none" w:sz="0" w:space="0" w:color="auto"/>
        <w:left w:val="none" w:sz="0" w:space="0" w:color="auto"/>
        <w:bottom w:val="none" w:sz="0" w:space="0" w:color="auto"/>
        <w:right w:val="none" w:sz="0" w:space="0" w:color="auto"/>
      </w:divBdr>
    </w:div>
    <w:div w:id="743262235">
      <w:bodyDiv w:val="1"/>
      <w:marLeft w:val="0"/>
      <w:marRight w:val="0"/>
      <w:marTop w:val="0"/>
      <w:marBottom w:val="0"/>
      <w:divBdr>
        <w:top w:val="none" w:sz="0" w:space="0" w:color="auto"/>
        <w:left w:val="none" w:sz="0" w:space="0" w:color="auto"/>
        <w:bottom w:val="none" w:sz="0" w:space="0" w:color="auto"/>
        <w:right w:val="none" w:sz="0" w:space="0" w:color="auto"/>
      </w:divBdr>
    </w:div>
    <w:div w:id="743842339">
      <w:bodyDiv w:val="1"/>
      <w:marLeft w:val="0"/>
      <w:marRight w:val="0"/>
      <w:marTop w:val="0"/>
      <w:marBottom w:val="0"/>
      <w:divBdr>
        <w:top w:val="none" w:sz="0" w:space="0" w:color="auto"/>
        <w:left w:val="none" w:sz="0" w:space="0" w:color="auto"/>
        <w:bottom w:val="none" w:sz="0" w:space="0" w:color="auto"/>
        <w:right w:val="none" w:sz="0" w:space="0" w:color="auto"/>
      </w:divBdr>
    </w:div>
    <w:div w:id="747193688">
      <w:bodyDiv w:val="1"/>
      <w:marLeft w:val="0"/>
      <w:marRight w:val="0"/>
      <w:marTop w:val="0"/>
      <w:marBottom w:val="0"/>
      <w:divBdr>
        <w:top w:val="none" w:sz="0" w:space="0" w:color="auto"/>
        <w:left w:val="none" w:sz="0" w:space="0" w:color="auto"/>
        <w:bottom w:val="none" w:sz="0" w:space="0" w:color="auto"/>
        <w:right w:val="none" w:sz="0" w:space="0" w:color="auto"/>
      </w:divBdr>
    </w:div>
    <w:div w:id="747769983">
      <w:bodyDiv w:val="1"/>
      <w:marLeft w:val="0"/>
      <w:marRight w:val="0"/>
      <w:marTop w:val="0"/>
      <w:marBottom w:val="0"/>
      <w:divBdr>
        <w:top w:val="none" w:sz="0" w:space="0" w:color="auto"/>
        <w:left w:val="none" w:sz="0" w:space="0" w:color="auto"/>
        <w:bottom w:val="none" w:sz="0" w:space="0" w:color="auto"/>
        <w:right w:val="none" w:sz="0" w:space="0" w:color="auto"/>
      </w:divBdr>
    </w:div>
    <w:div w:id="749891093">
      <w:bodyDiv w:val="1"/>
      <w:marLeft w:val="0"/>
      <w:marRight w:val="0"/>
      <w:marTop w:val="0"/>
      <w:marBottom w:val="0"/>
      <w:divBdr>
        <w:top w:val="none" w:sz="0" w:space="0" w:color="auto"/>
        <w:left w:val="none" w:sz="0" w:space="0" w:color="auto"/>
        <w:bottom w:val="none" w:sz="0" w:space="0" w:color="auto"/>
        <w:right w:val="none" w:sz="0" w:space="0" w:color="auto"/>
      </w:divBdr>
    </w:div>
    <w:div w:id="750271882">
      <w:bodyDiv w:val="1"/>
      <w:marLeft w:val="0"/>
      <w:marRight w:val="0"/>
      <w:marTop w:val="0"/>
      <w:marBottom w:val="0"/>
      <w:divBdr>
        <w:top w:val="none" w:sz="0" w:space="0" w:color="auto"/>
        <w:left w:val="none" w:sz="0" w:space="0" w:color="auto"/>
        <w:bottom w:val="none" w:sz="0" w:space="0" w:color="auto"/>
        <w:right w:val="none" w:sz="0" w:space="0" w:color="auto"/>
      </w:divBdr>
    </w:div>
    <w:div w:id="750350400">
      <w:bodyDiv w:val="1"/>
      <w:marLeft w:val="0"/>
      <w:marRight w:val="0"/>
      <w:marTop w:val="0"/>
      <w:marBottom w:val="0"/>
      <w:divBdr>
        <w:top w:val="none" w:sz="0" w:space="0" w:color="auto"/>
        <w:left w:val="none" w:sz="0" w:space="0" w:color="auto"/>
        <w:bottom w:val="none" w:sz="0" w:space="0" w:color="auto"/>
        <w:right w:val="none" w:sz="0" w:space="0" w:color="auto"/>
      </w:divBdr>
    </w:div>
    <w:div w:id="752817961">
      <w:bodyDiv w:val="1"/>
      <w:marLeft w:val="0"/>
      <w:marRight w:val="0"/>
      <w:marTop w:val="0"/>
      <w:marBottom w:val="0"/>
      <w:divBdr>
        <w:top w:val="none" w:sz="0" w:space="0" w:color="auto"/>
        <w:left w:val="none" w:sz="0" w:space="0" w:color="auto"/>
        <w:bottom w:val="none" w:sz="0" w:space="0" w:color="auto"/>
        <w:right w:val="none" w:sz="0" w:space="0" w:color="auto"/>
      </w:divBdr>
    </w:div>
    <w:div w:id="758448465">
      <w:bodyDiv w:val="1"/>
      <w:marLeft w:val="0"/>
      <w:marRight w:val="0"/>
      <w:marTop w:val="0"/>
      <w:marBottom w:val="0"/>
      <w:divBdr>
        <w:top w:val="none" w:sz="0" w:space="0" w:color="auto"/>
        <w:left w:val="none" w:sz="0" w:space="0" w:color="auto"/>
        <w:bottom w:val="none" w:sz="0" w:space="0" w:color="auto"/>
        <w:right w:val="none" w:sz="0" w:space="0" w:color="auto"/>
      </w:divBdr>
    </w:div>
    <w:div w:id="760218853">
      <w:bodyDiv w:val="1"/>
      <w:marLeft w:val="0"/>
      <w:marRight w:val="0"/>
      <w:marTop w:val="0"/>
      <w:marBottom w:val="0"/>
      <w:divBdr>
        <w:top w:val="none" w:sz="0" w:space="0" w:color="auto"/>
        <w:left w:val="none" w:sz="0" w:space="0" w:color="auto"/>
        <w:bottom w:val="none" w:sz="0" w:space="0" w:color="auto"/>
        <w:right w:val="none" w:sz="0" w:space="0" w:color="auto"/>
      </w:divBdr>
    </w:div>
    <w:div w:id="760687948">
      <w:bodyDiv w:val="1"/>
      <w:marLeft w:val="0"/>
      <w:marRight w:val="0"/>
      <w:marTop w:val="0"/>
      <w:marBottom w:val="0"/>
      <w:divBdr>
        <w:top w:val="none" w:sz="0" w:space="0" w:color="auto"/>
        <w:left w:val="none" w:sz="0" w:space="0" w:color="auto"/>
        <w:bottom w:val="none" w:sz="0" w:space="0" w:color="auto"/>
        <w:right w:val="none" w:sz="0" w:space="0" w:color="auto"/>
      </w:divBdr>
    </w:div>
    <w:div w:id="761032560">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3498931">
      <w:bodyDiv w:val="1"/>
      <w:marLeft w:val="0"/>
      <w:marRight w:val="0"/>
      <w:marTop w:val="0"/>
      <w:marBottom w:val="0"/>
      <w:divBdr>
        <w:top w:val="none" w:sz="0" w:space="0" w:color="auto"/>
        <w:left w:val="none" w:sz="0" w:space="0" w:color="auto"/>
        <w:bottom w:val="none" w:sz="0" w:space="0" w:color="auto"/>
        <w:right w:val="none" w:sz="0" w:space="0" w:color="auto"/>
      </w:divBdr>
    </w:div>
    <w:div w:id="765153163">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8083507">
      <w:bodyDiv w:val="1"/>
      <w:marLeft w:val="0"/>
      <w:marRight w:val="0"/>
      <w:marTop w:val="0"/>
      <w:marBottom w:val="0"/>
      <w:divBdr>
        <w:top w:val="none" w:sz="0" w:space="0" w:color="auto"/>
        <w:left w:val="none" w:sz="0" w:space="0" w:color="auto"/>
        <w:bottom w:val="none" w:sz="0" w:space="0" w:color="auto"/>
        <w:right w:val="none" w:sz="0" w:space="0" w:color="auto"/>
      </w:divBdr>
    </w:div>
    <w:div w:id="768089695">
      <w:bodyDiv w:val="1"/>
      <w:marLeft w:val="0"/>
      <w:marRight w:val="0"/>
      <w:marTop w:val="0"/>
      <w:marBottom w:val="0"/>
      <w:divBdr>
        <w:top w:val="none" w:sz="0" w:space="0" w:color="auto"/>
        <w:left w:val="none" w:sz="0" w:space="0" w:color="auto"/>
        <w:bottom w:val="none" w:sz="0" w:space="0" w:color="auto"/>
        <w:right w:val="none" w:sz="0" w:space="0" w:color="auto"/>
      </w:divBdr>
    </w:div>
    <w:div w:id="771700891">
      <w:bodyDiv w:val="1"/>
      <w:marLeft w:val="0"/>
      <w:marRight w:val="0"/>
      <w:marTop w:val="0"/>
      <w:marBottom w:val="0"/>
      <w:divBdr>
        <w:top w:val="none" w:sz="0" w:space="0" w:color="auto"/>
        <w:left w:val="none" w:sz="0" w:space="0" w:color="auto"/>
        <w:bottom w:val="none" w:sz="0" w:space="0" w:color="auto"/>
        <w:right w:val="none" w:sz="0" w:space="0" w:color="auto"/>
      </w:divBdr>
    </w:div>
    <w:div w:id="772285464">
      <w:bodyDiv w:val="1"/>
      <w:marLeft w:val="0"/>
      <w:marRight w:val="0"/>
      <w:marTop w:val="0"/>
      <w:marBottom w:val="0"/>
      <w:divBdr>
        <w:top w:val="none" w:sz="0" w:space="0" w:color="auto"/>
        <w:left w:val="none" w:sz="0" w:space="0" w:color="auto"/>
        <w:bottom w:val="none" w:sz="0" w:space="0" w:color="auto"/>
        <w:right w:val="none" w:sz="0" w:space="0" w:color="auto"/>
      </w:divBdr>
    </w:div>
    <w:div w:id="772939898">
      <w:bodyDiv w:val="1"/>
      <w:marLeft w:val="0"/>
      <w:marRight w:val="0"/>
      <w:marTop w:val="0"/>
      <w:marBottom w:val="0"/>
      <w:divBdr>
        <w:top w:val="none" w:sz="0" w:space="0" w:color="auto"/>
        <w:left w:val="none" w:sz="0" w:space="0" w:color="auto"/>
        <w:bottom w:val="none" w:sz="0" w:space="0" w:color="auto"/>
        <w:right w:val="none" w:sz="0" w:space="0" w:color="auto"/>
      </w:divBdr>
    </w:div>
    <w:div w:id="773551897">
      <w:bodyDiv w:val="1"/>
      <w:marLeft w:val="0"/>
      <w:marRight w:val="0"/>
      <w:marTop w:val="0"/>
      <w:marBottom w:val="0"/>
      <w:divBdr>
        <w:top w:val="none" w:sz="0" w:space="0" w:color="auto"/>
        <w:left w:val="none" w:sz="0" w:space="0" w:color="auto"/>
        <w:bottom w:val="none" w:sz="0" w:space="0" w:color="auto"/>
        <w:right w:val="none" w:sz="0" w:space="0" w:color="auto"/>
      </w:divBdr>
    </w:div>
    <w:div w:id="773593935">
      <w:bodyDiv w:val="1"/>
      <w:marLeft w:val="0"/>
      <w:marRight w:val="0"/>
      <w:marTop w:val="0"/>
      <w:marBottom w:val="0"/>
      <w:divBdr>
        <w:top w:val="none" w:sz="0" w:space="0" w:color="auto"/>
        <w:left w:val="none" w:sz="0" w:space="0" w:color="auto"/>
        <w:bottom w:val="none" w:sz="0" w:space="0" w:color="auto"/>
        <w:right w:val="none" w:sz="0" w:space="0" w:color="auto"/>
      </w:divBdr>
    </w:div>
    <w:div w:id="774639414">
      <w:bodyDiv w:val="1"/>
      <w:marLeft w:val="0"/>
      <w:marRight w:val="0"/>
      <w:marTop w:val="0"/>
      <w:marBottom w:val="0"/>
      <w:divBdr>
        <w:top w:val="none" w:sz="0" w:space="0" w:color="auto"/>
        <w:left w:val="none" w:sz="0" w:space="0" w:color="auto"/>
        <w:bottom w:val="none" w:sz="0" w:space="0" w:color="auto"/>
        <w:right w:val="none" w:sz="0" w:space="0" w:color="auto"/>
      </w:divBdr>
    </w:div>
    <w:div w:id="774861140">
      <w:bodyDiv w:val="1"/>
      <w:marLeft w:val="0"/>
      <w:marRight w:val="0"/>
      <w:marTop w:val="0"/>
      <w:marBottom w:val="0"/>
      <w:divBdr>
        <w:top w:val="none" w:sz="0" w:space="0" w:color="auto"/>
        <w:left w:val="none" w:sz="0" w:space="0" w:color="auto"/>
        <w:bottom w:val="none" w:sz="0" w:space="0" w:color="auto"/>
        <w:right w:val="none" w:sz="0" w:space="0" w:color="auto"/>
      </w:divBdr>
    </w:div>
    <w:div w:id="775323098">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564570">
      <w:bodyDiv w:val="1"/>
      <w:marLeft w:val="0"/>
      <w:marRight w:val="0"/>
      <w:marTop w:val="0"/>
      <w:marBottom w:val="0"/>
      <w:divBdr>
        <w:top w:val="none" w:sz="0" w:space="0" w:color="auto"/>
        <w:left w:val="none" w:sz="0" w:space="0" w:color="auto"/>
        <w:bottom w:val="none" w:sz="0" w:space="0" w:color="auto"/>
        <w:right w:val="none" w:sz="0" w:space="0" w:color="auto"/>
      </w:divBdr>
    </w:div>
    <w:div w:id="776025297">
      <w:bodyDiv w:val="1"/>
      <w:marLeft w:val="0"/>
      <w:marRight w:val="0"/>
      <w:marTop w:val="0"/>
      <w:marBottom w:val="0"/>
      <w:divBdr>
        <w:top w:val="none" w:sz="0" w:space="0" w:color="auto"/>
        <w:left w:val="none" w:sz="0" w:space="0" w:color="auto"/>
        <w:bottom w:val="none" w:sz="0" w:space="0" w:color="auto"/>
        <w:right w:val="none" w:sz="0" w:space="0" w:color="auto"/>
      </w:divBdr>
    </w:div>
    <w:div w:id="776490533">
      <w:bodyDiv w:val="1"/>
      <w:marLeft w:val="0"/>
      <w:marRight w:val="0"/>
      <w:marTop w:val="0"/>
      <w:marBottom w:val="0"/>
      <w:divBdr>
        <w:top w:val="none" w:sz="0" w:space="0" w:color="auto"/>
        <w:left w:val="none" w:sz="0" w:space="0" w:color="auto"/>
        <w:bottom w:val="none" w:sz="0" w:space="0" w:color="auto"/>
        <w:right w:val="none" w:sz="0" w:space="0" w:color="auto"/>
      </w:divBdr>
    </w:div>
    <w:div w:id="776827126">
      <w:bodyDiv w:val="1"/>
      <w:marLeft w:val="0"/>
      <w:marRight w:val="0"/>
      <w:marTop w:val="0"/>
      <w:marBottom w:val="0"/>
      <w:divBdr>
        <w:top w:val="none" w:sz="0" w:space="0" w:color="auto"/>
        <w:left w:val="none" w:sz="0" w:space="0" w:color="auto"/>
        <w:bottom w:val="none" w:sz="0" w:space="0" w:color="auto"/>
        <w:right w:val="none" w:sz="0" w:space="0" w:color="auto"/>
      </w:divBdr>
    </w:div>
    <w:div w:id="777412881">
      <w:bodyDiv w:val="1"/>
      <w:marLeft w:val="0"/>
      <w:marRight w:val="0"/>
      <w:marTop w:val="0"/>
      <w:marBottom w:val="0"/>
      <w:divBdr>
        <w:top w:val="none" w:sz="0" w:space="0" w:color="auto"/>
        <w:left w:val="none" w:sz="0" w:space="0" w:color="auto"/>
        <w:bottom w:val="none" w:sz="0" w:space="0" w:color="auto"/>
        <w:right w:val="none" w:sz="0" w:space="0" w:color="auto"/>
      </w:divBdr>
    </w:div>
    <w:div w:id="777414636">
      <w:bodyDiv w:val="1"/>
      <w:marLeft w:val="0"/>
      <w:marRight w:val="0"/>
      <w:marTop w:val="0"/>
      <w:marBottom w:val="0"/>
      <w:divBdr>
        <w:top w:val="none" w:sz="0" w:space="0" w:color="auto"/>
        <w:left w:val="none" w:sz="0" w:space="0" w:color="auto"/>
        <w:bottom w:val="none" w:sz="0" w:space="0" w:color="auto"/>
        <w:right w:val="none" w:sz="0" w:space="0" w:color="auto"/>
      </w:divBdr>
    </w:div>
    <w:div w:id="778069310">
      <w:bodyDiv w:val="1"/>
      <w:marLeft w:val="0"/>
      <w:marRight w:val="0"/>
      <w:marTop w:val="0"/>
      <w:marBottom w:val="0"/>
      <w:divBdr>
        <w:top w:val="none" w:sz="0" w:space="0" w:color="auto"/>
        <w:left w:val="none" w:sz="0" w:space="0" w:color="auto"/>
        <w:bottom w:val="none" w:sz="0" w:space="0" w:color="auto"/>
        <w:right w:val="none" w:sz="0" w:space="0" w:color="auto"/>
      </w:divBdr>
    </w:div>
    <w:div w:id="779296026">
      <w:bodyDiv w:val="1"/>
      <w:marLeft w:val="0"/>
      <w:marRight w:val="0"/>
      <w:marTop w:val="0"/>
      <w:marBottom w:val="0"/>
      <w:divBdr>
        <w:top w:val="none" w:sz="0" w:space="0" w:color="auto"/>
        <w:left w:val="none" w:sz="0" w:space="0" w:color="auto"/>
        <w:bottom w:val="none" w:sz="0" w:space="0" w:color="auto"/>
        <w:right w:val="none" w:sz="0" w:space="0" w:color="auto"/>
      </w:divBdr>
    </w:div>
    <w:div w:id="779497225">
      <w:bodyDiv w:val="1"/>
      <w:marLeft w:val="0"/>
      <w:marRight w:val="0"/>
      <w:marTop w:val="0"/>
      <w:marBottom w:val="0"/>
      <w:divBdr>
        <w:top w:val="none" w:sz="0" w:space="0" w:color="auto"/>
        <w:left w:val="none" w:sz="0" w:space="0" w:color="auto"/>
        <w:bottom w:val="none" w:sz="0" w:space="0" w:color="auto"/>
        <w:right w:val="none" w:sz="0" w:space="0" w:color="auto"/>
      </w:divBdr>
    </w:div>
    <w:div w:id="780148757">
      <w:bodyDiv w:val="1"/>
      <w:marLeft w:val="0"/>
      <w:marRight w:val="0"/>
      <w:marTop w:val="0"/>
      <w:marBottom w:val="0"/>
      <w:divBdr>
        <w:top w:val="none" w:sz="0" w:space="0" w:color="auto"/>
        <w:left w:val="none" w:sz="0" w:space="0" w:color="auto"/>
        <w:bottom w:val="none" w:sz="0" w:space="0" w:color="auto"/>
        <w:right w:val="none" w:sz="0" w:space="0" w:color="auto"/>
      </w:divBdr>
    </w:div>
    <w:div w:id="780303086">
      <w:bodyDiv w:val="1"/>
      <w:marLeft w:val="0"/>
      <w:marRight w:val="0"/>
      <w:marTop w:val="0"/>
      <w:marBottom w:val="0"/>
      <w:divBdr>
        <w:top w:val="none" w:sz="0" w:space="0" w:color="auto"/>
        <w:left w:val="none" w:sz="0" w:space="0" w:color="auto"/>
        <w:bottom w:val="none" w:sz="0" w:space="0" w:color="auto"/>
        <w:right w:val="none" w:sz="0" w:space="0" w:color="auto"/>
      </w:divBdr>
    </w:div>
    <w:div w:id="781605740">
      <w:bodyDiv w:val="1"/>
      <w:marLeft w:val="0"/>
      <w:marRight w:val="0"/>
      <w:marTop w:val="0"/>
      <w:marBottom w:val="0"/>
      <w:divBdr>
        <w:top w:val="none" w:sz="0" w:space="0" w:color="auto"/>
        <w:left w:val="none" w:sz="0" w:space="0" w:color="auto"/>
        <w:bottom w:val="none" w:sz="0" w:space="0" w:color="auto"/>
        <w:right w:val="none" w:sz="0" w:space="0" w:color="auto"/>
      </w:divBdr>
    </w:div>
    <w:div w:id="781611477">
      <w:bodyDiv w:val="1"/>
      <w:marLeft w:val="0"/>
      <w:marRight w:val="0"/>
      <w:marTop w:val="0"/>
      <w:marBottom w:val="0"/>
      <w:divBdr>
        <w:top w:val="none" w:sz="0" w:space="0" w:color="auto"/>
        <w:left w:val="none" w:sz="0" w:space="0" w:color="auto"/>
        <w:bottom w:val="none" w:sz="0" w:space="0" w:color="auto"/>
        <w:right w:val="none" w:sz="0" w:space="0" w:color="auto"/>
      </w:divBdr>
    </w:div>
    <w:div w:id="782648864">
      <w:bodyDiv w:val="1"/>
      <w:marLeft w:val="0"/>
      <w:marRight w:val="0"/>
      <w:marTop w:val="0"/>
      <w:marBottom w:val="0"/>
      <w:divBdr>
        <w:top w:val="none" w:sz="0" w:space="0" w:color="auto"/>
        <w:left w:val="none" w:sz="0" w:space="0" w:color="auto"/>
        <w:bottom w:val="none" w:sz="0" w:space="0" w:color="auto"/>
        <w:right w:val="none" w:sz="0" w:space="0" w:color="auto"/>
      </w:divBdr>
    </w:div>
    <w:div w:id="783307858">
      <w:bodyDiv w:val="1"/>
      <w:marLeft w:val="0"/>
      <w:marRight w:val="0"/>
      <w:marTop w:val="0"/>
      <w:marBottom w:val="0"/>
      <w:divBdr>
        <w:top w:val="none" w:sz="0" w:space="0" w:color="auto"/>
        <w:left w:val="none" w:sz="0" w:space="0" w:color="auto"/>
        <w:bottom w:val="none" w:sz="0" w:space="0" w:color="auto"/>
        <w:right w:val="none" w:sz="0" w:space="0" w:color="auto"/>
      </w:divBdr>
    </w:div>
    <w:div w:id="787814349">
      <w:bodyDiv w:val="1"/>
      <w:marLeft w:val="0"/>
      <w:marRight w:val="0"/>
      <w:marTop w:val="0"/>
      <w:marBottom w:val="0"/>
      <w:divBdr>
        <w:top w:val="none" w:sz="0" w:space="0" w:color="auto"/>
        <w:left w:val="none" w:sz="0" w:space="0" w:color="auto"/>
        <w:bottom w:val="none" w:sz="0" w:space="0" w:color="auto"/>
        <w:right w:val="none" w:sz="0" w:space="0" w:color="auto"/>
      </w:divBdr>
    </w:div>
    <w:div w:id="788552515">
      <w:bodyDiv w:val="1"/>
      <w:marLeft w:val="0"/>
      <w:marRight w:val="0"/>
      <w:marTop w:val="0"/>
      <w:marBottom w:val="0"/>
      <w:divBdr>
        <w:top w:val="none" w:sz="0" w:space="0" w:color="auto"/>
        <w:left w:val="none" w:sz="0" w:space="0" w:color="auto"/>
        <w:bottom w:val="none" w:sz="0" w:space="0" w:color="auto"/>
        <w:right w:val="none" w:sz="0" w:space="0" w:color="auto"/>
      </w:divBdr>
    </w:div>
    <w:div w:id="789058160">
      <w:bodyDiv w:val="1"/>
      <w:marLeft w:val="0"/>
      <w:marRight w:val="0"/>
      <w:marTop w:val="0"/>
      <w:marBottom w:val="0"/>
      <w:divBdr>
        <w:top w:val="none" w:sz="0" w:space="0" w:color="auto"/>
        <w:left w:val="none" w:sz="0" w:space="0" w:color="auto"/>
        <w:bottom w:val="none" w:sz="0" w:space="0" w:color="auto"/>
        <w:right w:val="none" w:sz="0" w:space="0" w:color="auto"/>
      </w:divBdr>
    </w:div>
    <w:div w:id="789667722">
      <w:bodyDiv w:val="1"/>
      <w:marLeft w:val="0"/>
      <w:marRight w:val="0"/>
      <w:marTop w:val="0"/>
      <w:marBottom w:val="0"/>
      <w:divBdr>
        <w:top w:val="none" w:sz="0" w:space="0" w:color="auto"/>
        <w:left w:val="none" w:sz="0" w:space="0" w:color="auto"/>
        <w:bottom w:val="none" w:sz="0" w:space="0" w:color="auto"/>
        <w:right w:val="none" w:sz="0" w:space="0" w:color="auto"/>
      </w:divBdr>
    </w:div>
    <w:div w:id="791824510">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3866724">
      <w:bodyDiv w:val="1"/>
      <w:marLeft w:val="0"/>
      <w:marRight w:val="0"/>
      <w:marTop w:val="0"/>
      <w:marBottom w:val="0"/>
      <w:divBdr>
        <w:top w:val="none" w:sz="0" w:space="0" w:color="auto"/>
        <w:left w:val="none" w:sz="0" w:space="0" w:color="auto"/>
        <w:bottom w:val="none" w:sz="0" w:space="0" w:color="auto"/>
        <w:right w:val="none" w:sz="0" w:space="0" w:color="auto"/>
      </w:divBdr>
    </w:div>
    <w:div w:id="794905494">
      <w:bodyDiv w:val="1"/>
      <w:marLeft w:val="0"/>
      <w:marRight w:val="0"/>
      <w:marTop w:val="0"/>
      <w:marBottom w:val="0"/>
      <w:divBdr>
        <w:top w:val="none" w:sz="0" w:space="0" w:color="auto"/>
        <w:left w:val="none" w:sz="0" w:space="0" w:color="auto"/>
        <w:bottom w:val="none" w:sz="0" w:space="0" w:color="auto"/>
        <w:right w:val="none" w:sz="0" w:space="0" w:color="auto"/>
      </w:divBdr>
    </w:div>
    <w:div w:id="797650405">
      <w:bodyDiv w:val="1"/>
      <w:marLeft w:val="0"/>
      <w:marRight w:val="0"/>
      <w:marTop w:val="0"/>
      <w:marBottom w:val="0"/>
      <w:divBdr>
        <w:top w:val="none" w:sz="0" w:space="0" w:color="auto"/>
        <w:left w:val="none" w:sz="0" w:space="0" w:color="auto"/>
        <w:bottom w:val="none" w:sz="0" w:space="0" w:color="auto"/>
        <w:right w:val="none" w:sz="0" w:space="0" w:color="auto"/>
      </w:divBdr>
    </w:div>
    <w:div w:id="797652425">
      <w:bodyDiv w:val="1"/>
      <w:marLeft w:val="0"/>
      <w:marRight w:val="0"/>
      <w:marTop w:val="0"/>
      <w:marBottom w:val="0"/>
      <w:divBdr>
        <w:top w:val="none" w:sz="0" w:space="0" w:color="auto"/>
        <w:left w:val="none" w:sz="0" w:space="0" w:color="auto"/>
        <w:bottom w:val="none" w:sz="0" w:space="0" w:color="auto"/>
        <w:right w:val="none" w:sz="0" w:space="0" w:color="auto"/>
      </w:divBdr>
    </w:div>
    <w:div w:id="798181063">
      <w:bodyDiv w:val="1"/>
      <w:marLeft w:val="0"/>
      <w:marRight w:val="0"/>
      <w:marTop w:val="0"/>
      <w:marBottom w:val="0"/>
      <w:divBdr>
        <w:top w:val="none" w:sz="0" w:space="0" w:color="auto"/>
        <w:left w:val="none" w:sz="0" w:space="0" w:color="auto"/>
        <w:bottom w:val="none" w:sz="0" w:space="0" w:color="auto"/>
        <w:right w:val="none" w:sz="0" w:space="0" w:color="auto"/>
      </w:divBdr>
    </w:div>
    <w:div w:id="799493610">
      <w:bodyDiv w:val="1"/>
      <w:marLeft w:val="0"/>
      <w:marRight w:val="0"/>
      <w:marTop w:val="0"/>
      <w:marBottom w:val="0"/>
      <w:divBdr>
        <w:top w:val="none" w:sz="0" w:space="0" w:color="auto"/>
        <w:left w:val="none" w:sz="0" w:space="0" w:color="auto"/>
        <w:bottom w:val="none" w:sz="0" w:space="0" w:color="auto"/>
        <w:right w:val="none" w:sz="0" w:space="0" w:color="auto"/>
      </w:divBdr>
    </w:div>
    <w:div w:id="801004059">
      <w:bodyDiv w:val="1"/>
      <w:marLeft w:val="0"/>
      <w:marRight w:val="0"/>
      <w:marTop w:val="0"/>
      <w:marBottom w:val="0"/>
      <w:divBdr>
        <w:top w:val="none" w:sz="0" w:space="0" w:color="auto"/>
        <w:left w:val="none" w:sz="0" w:space="0" w:color="auto"/>
        <w:bottom w:val="none" w:sz="0" w:space="0" w:color="auto"/>
        <w:right w:val="none" w:sz="0" w:space="0" w:color="auto"/>
      </w:divBdr>
    </w:div>
    <w:div w:id="801850646">
      <w:bodyDiv w:val="1"/>
      <w:marLeft w:val="0"/>
      <w:marRight w:val="0"/>
      <w:marTop w:val="0"/>
      <w:marBottom w:val="0"/>
      <w:divBdr>
        <w:top w:val="none" w:sz="0" w:space="0" w:color="auto"/>
        <w:left w:val="none" w:sz="0" w:space="0" w:color="auto"/>
        <w:bottom w:val="none" w:sz="0" w:space="0" w:color="auto"/>
        <w:right w:val="none" w:sz="0" w:space="0" w:color="auto"/>
      </w:divBdr>
    </w:div>
    <w:div w:id="803811404">
      <w:bodyDiv w:val="1"/>
      <w:marLeft w:val="0"/>
      <w:marRight w:val="0"/>
      <w:marTop w:val="0"/>
      <w:marBottom w:val="0"/>
      <w:divBdr>
        <w:top w:val="none" w:sz="0" w:space="0" w:color="auto"/>
        <w:left w:val="none" w:sz="0" w:space="0" w:color="auto"/>
        <w:bottom w:val="none" w:sz="0" w:space="0" w:color="auto"/>
        <w:right w:val="none" w:sz="0" w:space="0" w:color="auto"/>
      </w:divBdr>
    </w:div>
    <w:div w:id="803814504">
      <w:bodyDiv w:val="1"/>
      <w:marLeft w:val="0"/>
      <w:marRight w:val="0"/>
      <w:marTop w:val="0"/>
      <w:marBottom w:val="0"/>
      <w:divBdr>
        <w:top w:val="none" w:sz="0" w:space="0" w:color="auto"/>
        <w:left w:val="none" w:sz="0" w:space="0" w:color="auto"/>
        <w:bottom w:val="none" w:sz="0" w:space="0" w:color="auto"/>
        <w:right w:val="none" w:sz="0" w:space="0" w:color="auto"/>
      </w:divBdr>
    </w:div>
    <w:div w:id="804128959">
      <w:bodyDiv w:val="1"/>
      <w:marLeft w:val="0"/>
      <w:marRight w:val="0"/>
      <w:marTop w:val="0"/>
      <w:marBottom w:val="0"/>
      <w:divBdr>
        <w:top w:val="none" w:sz="0" w:space="0" w:color="auto"/>
        <w:left w:val="none" w:sz="0" w:space="0" w:color="auto"/>
        <w:bottom w:val="none" w:sz="0" w:space="0" w:color="auto"/>
        <w:right w:val="none" w:sz="0" w:space="0" w:color="auto"/>
      </w:divBdr>
    </w:div>
    <w:div w:id="804857887">
      <w:bodyDiv w:val="1"/>
      <w:marLeft w:val="0"/>
      <w:marRight w:val="0"/>
      <w:marTop w:val="0"/>
      <w:marBottom w:val="0"/>
      <w:divBdr>
        <w:top w:val="none" w:sz="0" w:space="0" w:color="auto"/>
        <w:left w:val="none" w:sz="0" w:space="0" w:color="auto"/>
        <w:bottom w:val="none" w:sz="0" w:space="0" w:color="auto"/>
        <w:right w:val="none" w:sz="0" w:space="0" w:color="auto"/>
      </w:divBdr>
    </w:div>
    <w:div w:id="806818015">
      <w:bodyDiv w:val="1"/>
      <w:marLeft w:val="0"/>
      <w:marRight w:val="0"/>
      <w:marTop w:val="0"/>
      <w:marBottom w:val="0"/>
      <w:divBdr>
        <w:top w:val="none" w:sz="0" w:space="0" w:color="auto"/>
        <w:left w:val="none" w:sz="0" w:space="0" w:color="auto"/>
        <w:bottom w:val="none" w:sz="0" w:space="0" w:color="auto"/>
        <w:right w:val="none" w:sz="0" w:space="0" w:color="auto"/>
      </w:divBdr>
    </w:div>
    <w:div w:id="808400696">
      <w:bodyDiv w:val="1"/>
      <w:marLeft w:val="0"/>
      <w:marRight w:val="0"/>
      <w:marTop w:val="0"/>
      <w:marBottom w:val="0"/>
      <w:divBdr>
        <w:top w:val="none" w:sz="0" w:space="0" w:color="auto"/>
        <w:left w:val="none" w:sz="0" w:space="0" w:color="auto"/>
        <w:bottom w:val="none" w:sz="0" w:space="0" w:color="auto"/>
        <w:right w:val="none" w:sz="0" w:space="0" w:color="auto"/>
      </w:divBdr>
    </w:div>
    <w:div w:id="808523060">
      <w:bodyDiv w:val="1"/>
      <w:marLeft w:val="0"/>
      <w:marRight w:val="0"/>
      <w:marTop w:val="0"/>
      <w:marBottom w:val="0"/>
      <w:divBdr>
        <w:top w:val="none" w:sz="0" w:space="0" w:color="auto"/>
        <w:left w:val="none" w:sz="0" w:space="0" w:color="auto"/>
        <w:bottom w:val="none" w:sz="0" w:space="0" w:color="auto"/>
        <w:right w:val="none" w:sz="0" w:space="0" w:color="auto"/>
      </w:divBdr>
    </w:div>
    <w:div w:id="811095398">
      <w:bodyDiv w:val="1"/>
      <w:marLeft w:val="0"/>
      <w:marRight w:val="0"/>
      <w:marTop w:val="0"/>
      <w:marBottom w:val="0"/>
      <w:divBdr>
        <w:top w:val="none" w:sz="0" w:space="0" w:color="auto"/>
        <w:left w:val="none" w:sz="0" w:space="0" w:color="auto"/>
        <w:bottom w:val="none" w:sz="0" w:space="0" w:color="auto"/>
        <w:right w:val="none" w:sz="0" w:space="0" w:color="auto"/>
      </w:divBdr>
    </w:div>
    <w:div w:id="811097869">
      <w:bodyDiv w:val="1"/>
      <w:marLeft w:val="0"/>
      <w:marRight w:val="0"/>
      <w:marTop w:val="0"/>
      <w:marBottom w:val="0"/>
      <w:divBdr>
        <w:top w:val="none" w:sz="0" w:space="0" w:color="auto"/>
        <w:left w:val="none" w:sz="0" w:space="0" w:color="auto"/>
        <w:bottom w:val="none" w:sz="0" w:space="0" w:color="auto"/>
        <w:right w:val="none" w:sz="0" w:space="0" w:color="auto"/>
      </w:divBdr>
    </w:div>
    <w:div w:id="811287086">
      <w:bodyDiv w:val="1"/>
      <w:marLeft w:val="0"/>
      <w:marRight w:val="0"/>
      <w:marTop w:val="0"/>
      <w:marBottom w:val="0"/>
      <w:divBdr>
        <w:top w:val="none" w:sz="0" w:space="0" w:color="auto"/>
        <w:left w:val="none" w:sz="0" w:space="0" w:color="auto"/>
        <w:bottom w:val="none" w:sz="0" w:space="0" w:color="auto"/>
        <w:right w:val="none" w:sz="0" w:space="0" w:color="auto"/>
      </w:divBdr>
    </w:div>
    <w:div w:id="811756470">
      <w:bodyDiv w:val="1"/>
      <w:marLeft w:val="0"/>
      <w:marRight w:val="0"/>
      <w:marTop w:val="0"/>
      <w:marBottom w:val="0"/>
      <w:divBdr>
        <w:top w:val="none" w:sz="0" w:space="0" w:color="auto"/>
        <w:left w:val="none" w:sz="0" w:space="0" w:color="auto"/>
        <w:bottom w:val="none" w:sz="0" w:space="0" w:color="auto"/>
        <w:right w:val="none" w:sz="0" w:space="0" w:color="auto"/>
      </w:divBdr>
    </w:div>
    <w:div w:id="812530352">
      <w:bodyDiv w:val="1"/>
      <w:marLeft w:val="0"/>
      <w:marRight w:val="0"/>
      <w:marTop w:val="0"/>
      <w:marBottom w:val="0"/>
      <w:divBdr>
        <w:top w:val="none" w:sz="0" w:space="0" w:color="auto"/>
        <w:left w:val="none" w:sz="0" w:space="0" w:color="auto"/>
        <w:bottom w:val="none" w:sz="0" w:space="0" w:color="auto"/>
        <w:right w:val="none" w:sz="0" w:space="0" w:color="auto"/>
      </w:divBdr>
    </w:div>
    <w:div w:id="812984348">
      <w:bodyDiv w:val="1"/>
      <w:marLeft w:val="0"/>
      <w:marRight w:val="0"/>
      <w:marTop w:val="0"/>
      <w:marBottom w:val="0"/>
      <w:divBdr>
        <w:top w:val="none" w:sz="0" w:space="0" w:color="auto"/>
        <w:left w:val="none" w:sz="0" w:space="0" w:color="auto"/>
        <w:bottom w:val="none" w:sz="0" w:space="0" w:color="auto"/>
        <w:right w:val="none" w:sz="0" w:space="0" w:color="auto"/>
      </w:divBdr>
    </w:div>
    <w:div w:id="815339374">
      <w:bodyDiv w:val="1"/>
      <w:marLeft w:val="0"/>
      <w:marRight w:val="0"/>
      <w:marTop w:val="0"/>
      <w:marBottom w:val="0"/>
      <w:divBdr>
        <w:top w:val="none" w:sz="0" w:space="0" w:color="auto"/>
        <w:left w:val="none" w:sz="0" w:space="0" w:color="auto"/>
        <w:bottom w:val="none" w:sz="0" w:space="0" w:color="auto"/>
        <w:right w:val="none" w:sz="0" w:space="0" w:color="auto"/>
      </w:divBdr>
    </w:div>
    <w:div w:id="816730410">
      <w:bodyDiv w:val="1"/>
      <w:marLeft w:val="0"/>
      <w:marRight w:val="0"/>
      <w:marTop w:val="0"/>
      <w:marBottom w:val="0"/>
      <w:divBdr>
        <w:top w:val="none" w:sz="0" w:space="0" w:color="auto"/>
        <w:left w:val="none" w:sz="0" w:space="0" w:color="auto"/>
        <w:bottom w:val="none" w:sz="0" w:space="0" w:color="auto"/>
        <w:right w:val="none" w:sz="0" w:space="0" w:color="auto"/>
      </w:divBdr>
    </w:div>
    <w:div w:id="818152063">
      <w:bodyDiv w:val="1"/>
      <w:marLeft w:val="0"/>
      <w:marRight w:val="0"/>
      <w:marTop w:val="0"/>
      <w:marBottom w:val="0"/>
      <w:divBdr>
        <w:top w:val="none" w:sz="0" w:space="0" w:color="auto"/>
        <w:left w:val="none" w:sz="0" w:space="0" w:color="auto"/>
        <w:bottom w:val="none" w:sz="0" w:space="0" w:color="auto"/>
        <w:right w:val="none" w:sz="0" w:space="0" w:color="auto"/>
      </w:divBdr>
    </w:div>
    <w:div w:id="818612977">
      <w:bodyDiv w:val="1"/>
      <w:marLeft w:val="0"/>
      <w:marRight w:val="0"/>
      <w:marTop w:val="0"/>
      <w:marBottom w:val="0"/>
      <w:divBdr>
        <w:top w:val="none" w:sz="0" w:space="0" w:color="auto"/>
        <w:left w:val="none" w:sz="0" w:space="0" w:color="auto"/>
        <w:bottom w:val="none" w:sz="0" w:space="0" w:color="auto"/>
        <w:right w:val="none" w:sz="0" w:space="0" w:color="auto"/>
      </w:divBdr>
    </w:div>
    <w:div w:id="819342401">
      <w:bodyDiv w:val="1"/>
      <w:marLeft w:val="0"/>
      <w:marRight w:val="0"/>
      <w:marTop w:val="0"/>
      <w:marBottom w:val="0"/>
      <w:divBdr>
        <w:top w:val="none" w:sz="0" w:space="0" w:color="auto"/>
        <w:left w:val="none" w:sz="0" w:space="0" w:color="auto"/>
        <w:bottom w:val="none" w:sz="0" w:space="0" w:color="auto"/>
        <w:right w:val="none" w:sz="0" w:space="0" w:color="auto"/>
      </w:divBdr>
    </w:div>
    <w:div w:id="819812474">
      <w:bodyDiv w:val="1"/>
      <w:marLeft w:val="0"/>
      <w:marRight w:val="0"/>
      <w:marTop w:val="0"/>
      <w:marBottom w:val="0"/>
      <w:divBdr>
        <w:top w:val="none" w:sz="0" w:space="0" w:color="auto"/>
        <w:left w:val="none" w:sz="0" w:space="0" w:color="auto"/>
        <w:bottom w:val="none" w:sz="0" w:space="0" w:color="auto"/>
        <w:right w:val="none" w:sz="0" w:space="0" w:color="auto"/>
      </w:divBdr>
    </w:div>
    <w:div w:id="820081551">
      <w:bodyDiv w:val="1"/>
      <w:marLeft w:val="0"/>
      <w:marRight w:val="0"/>
      <w:marTop w:val="0"/>
      <w:marBottom w:val="0"/>
      <w:divBdr>
        <w:top w:val="none" w:sz="0" w:space="0" w:color="auto"/>
        <w:left w:val="none" w:sz="0" w:space="0" w:color="auto"/>
        <w:bottom w:val="none" w:sz="0" w:space="0" w:color="auto"/>
        <w:right w:val="none" w:sz="0" w:space="0" w:color="auto"/>
      </w:divBdr>
    </w:div>
    <w:div w:id="820468973">
      <w:bodyDiv w:val="1"/>
      <w:marLeft w:val="0"/>
      <w:marRight w:val="0"/>
      <w:marTop w:val="0"/>
      <w:marBottom w:val="0"/>
      <w:divBdr>
        <w:top w:val="none" w:sz="0" w:space="0" w:color="auto"/>
        <w:left w:val="none" w:sz="0" w:space="0" w:color="auto"/>
        <w:bottom w:val="none" w:sz="0" w:space="0" w:color="auto"/>
        <w:right w:val="none" w:sz="0" w:space="0" w:color="auto"/>
      </w:divBdr>
    </w:div>
    <w:div w:id="820655411">
      <w:bodyDiv w:val="1"/>
      <w:marLeft w:val="0"/>
      <w:marRight w:val="0"/>
      <w:marTop w:val="0"/>
      <w:marBottom w:val="0"/>
      <w:divBdr>
        <w:top w:val="none" w:sz="0" w:space="0" w:color="auto"/>
        <w:left w:val="none" w:sz="0" w:space="0" w:color="auto"/>
        <w:bottom w:val="none" w:sz="0" w:space="0" w:color="auto"/>
        <w:right w:val="none" w:sz="0" w:space="0" w:color="auto"/>
      </w:divBdr>
    </w:div>
    <w:div w:id="824467414">
      <w:bodyDiv w:val="1"/>
      <w:marLeft w:val="0"/>
      <w:marRight w:val="0"/>
      <w:marTop w:val="0"/>
      <w:marBottom w:val="0"/>
      <w:divBdr>
        <w:top w:val="none" w:sz="0" w:space="0" w:color="auto"/>
        <w:left w:val="none" w:sz="0" w:space="0" w:color="auto"/>
        <w:bottom w:val="none" w:sz="0" w:space="0" w:color="auto"/>
        <w:right w:val="none" w:sz="0" w:space="0" w:color="auto"/>
      </w:divBdr>
    </w:div>
    <w:div w:id="824510596">
      <w:bodyDiv w:val="1"/>
      <w:marLeft w:val="0"/>
      <w:marRight w:val="0"/>
      <w:marTop w:val="0"/>
      <w:marBottom w:val="0"/>
      <w:divBdr>
        <w:top w:val="none" w:sz="0" w:space="0" w:color="auto"/>
        <w:left w:val="none" w:sz="0" w:space="0" w:color="auto"/>
        <w:bottom w:val="none" w:sz="0" w:space="0" w:color="auto"/>
        <w:right w:val="none" w:sz="0" w:space="0" w:color="auto"/>
      </w:divBdr>
    </w:div>
    <w:div w:id="825586845">
      <w:bodyDiv w:val="1"/>
      <w:marLeft w:val="0"/>
      <w:marRight w:val="0"/>
      <w:marTop w:val="0"/>
      <w:marBottom w:val="0"/>
      <w:divBdr>
        <w:top w:val="none" w:sz="0" w:space="0" w:color="auto"/>
        <w:left w:val="none" w:sz="0" w:space="0" w:color="auto"/>
        <w:bottom w:val="none" w:sz="0" w:space="0" w:color="auto"/>
        <w:right w:val="none" w:sz="0" w:space="0" w:color="auto"/>
      </w:divBdr>
    </w:div>
    <w:div w:id="826242569">
      <w:bodyDiv w:val="1"/>
      <w:marLeft w:val="0"/>
      <w:marRight w:val="0"/>
      <w:marTop w:val="0"/>
      <w:marBottom w:val="0"/>
      <w:divBdr>
        <w:top w:val="none" w:sz="0" w:space="0" w:color="auto"/>
        <w:left w:val="none" w:sz="0" w:space="0" w:color="auto"/>
        <w:bottom w:val="none" w:sz="0" w:space="0" w:color="auto"/>
        <w:right w:val="none" w:sz="0" w:space="0" w:color="auto"/>
      </w:divBdr>
    </w:div>
    <w:div w:id="828787088">
      <w:bodyDiv w:val="1"/>
      <w:marLeft w:val="0"/>
      <w:marRight w:val="0"/>
      <w:marTop w:val="0"/>
      <w:marBottom w:val="0"/>
      <w:divBdr>
        <w:top w:val="none" w:sz="0" w:space="0" w:color="auto"/>
        <w:left w:val="none" w:sz="0" w:space="0" w:color="auto"/>
        <w:bottom w:val="none" w:sz="0" w:space="0" w:color="auto"/>
        <w:right w:val="none" w:sz="0" w:space="0" w:color="auto"/>
      </w:divBdr>
    </w:div>
    <w:div w:id="829949240">
      <w:bodyDiv w:val="1"/>
      <w:marLeft w:val="0"/>
      <w:marRight w:val="0"/>
      <w:marTop w:val="0"/>
      <w:marBottom w:val="0"/>
      <w:divBdr>
        <w:top w:val="none" w:sz="0" w:space="0" w:color="auto"/>
        <w:left w:val="none" w:sz="0" w:space="0" w:color="auto"/>
        <w:bottom w:val="none" w:sz="0" w:space="0" w:color="auto"/>
        <w:right w:val="none" w:sz="0" w:space="0" w:color="auto"/>
      </w:divBdr>
    </w:div>
    <w:div w:id="831067332">
      <w:bodyDiv w:val="1"/>
      <w:marLeft w:val="0"/>
      <w:marRight w:val="0"/>
      <w:marTop w:val="0"/>
      <w:marBottom w:val="0"/>
      <w:divBdr>
        <w:top w:val="none" w:sz="0" w:space="0" w:color="auto"/>
        <w:left w:val="none" w:sz="0" w:space="0" w:color="auto"/>
        <w:bottom w:val="none" w:sz="0" w:space="0" w:color="auto"/>
        <w:right w:val="none" w:sz="0" w:space="0" w:color="auto"/>
      </w:divBdr>
    </w:div>
    <w:div w:id="831338673">
      <w:bodyDiv w:val="1"/>
      <w:marLeft w:val="0"/>
      <w:marRight w:val="0"/>
      <w:marTop w:val="0"/>
      <w:marBottom w:val="0"/>
      <w:divBdr>
        <w:top w:val="none" w:sz="0" w:space="0" w:color="auto"/>
        <w:left w:val="none" w:sz="0" w:space="0" w:color="auto"/>
        <w:bottom w:val="none" w:sz="0" w:space="0" w:color="auto"/>
        <w:right w:val="none" w:sz="0" w:space="0" w:color="auto"/>
      </w:divBdr>
    </w:div>
    <w:div w:id="832531290">
      <w:bodyDiv w:val="1"/>
      <w:marLeft w:val="0"/>
      <w:marRight w:val="0"/>
      <w:marTop w:val="0"/>
      <w:marBottom w:val="0"/>
      <w:divBdr>
        <w:top w:val="none" w:sz="0" w:space="0" w:color="auto"/>
        <w:left w:val="none" w:sz="0" w:space="0" w:color="auto"/>
        <w:bottom w:val="none" w:sz="0" w:space="0" w:color="auto"/>
        <w:right w:val="none" w:sz="0" w:space="0" w:color="auto"/>
      </w:divBdr>
    </w:div>
    <w:div w:id="832644511">
      <w:bodyDiv w:val="1"/>
      <w:marLeft w:val="0"/>
      <w:marRight w:val="0"/>
      <w:marTop w:val="0"/>
      <w:marBottom w:val="0"/>
      <w:divBdr>
        <w:top w:val="none" w:sz="0" w:space="0" w:color="auto"/>
        <w:left w:val="none" w:sz="0" w:space="0" w:color="auto"/>
        <w:bottom w:val="none" w:sz="0" w:space="0" w:color="auto"/>
        <w:right w:val="none" w:sz="0" w:space="0" w:color="auto"/>
      </w:divBdr>
    </w:div>
    <w:div w:id="832986158">
      <w:bodyDiv w:val="1"/>
      <w:marLeft w:val="0"/>
      <w:marRight w:val="0"/>
      <w:marTop w:val="0"/>
      <w:marBottom w:val="0"/>
      <w:divBdr>
        <w:top w:val="none" w:sz="0" w:space="0" w:color="auto"/>
        <w:left w:val="none" w:sz="0" w:space="0" w:color="auto"/>
        <w:bottom w:val="none" w:sz="0" w:space="0" w:color="auto"/>
        <w:right w:val="none" w:sz="0" w:space="0" w:color="auto"/>
      </w:divBdr>
    </w:div>
    <w:div w:id="835078394">
      <w:bodyDiv w:val="1"/>
      <w:marLeft w:val="0"/>
      <w:marRight w:val="0"/>
      <w:marTop w:val="0"/>
      <w:marBottom w:val="0"/>
      <w:divBdr>
        <w:top w:val="none" w:sz="0" w:space="0" w:color="auto"/>
        <w:left w:val="none" w:sz="0" w:space="0" w:color="auto"/>
        <w:bottom w:val="none" w:sz="0" w:space="0" w:color="auto"/>
        <w:right w:val="none" w:sz="0" w:space="0" w:color="auto"/>
      </w:divBdr>
    </w:div>
    <w:div w:id="835805745">
      <w:bodyDiv w:val="1"/>
      <w:marLeft w:val="0"/>
      <w:marRight w:val="0"/>
      <w:marTop w:val="0"/>
      <w:marBottom w:val="0"/>
      <w:divBdr>
        <w:top w:val="none" w:sz="0" w:space="0" w:color="auto"/>
        <w:left w:val="none" w:sz="0" w:space="0" w:color="auto"/>
        <w:bottom w:val="none" w:sz="0" w:space="0" w:color="auto"/>
        <w:right w:val="none" w:sz="0" w:space="0" w:color="auto"/>
      </w:divBdr>
    </w:div>
    <w:div w:id="835807646">
      <w:bodyDiv w:val="1"/>
      <w:marLeft w:val="0"/>
      <w:marRight w:val="0"/>
      <w:marTop w:val="0"/>
      <w:marBottom w:val="0"/>
      <w:divBdr>
        <w:top w:val="none" w:sz="0" w:space="0" w:color="auto"/>
        <w:left w:val="none" w:sz="0" w:space="0" w:color="auto"/>
        <w:bottom w:val="none" w:sz="0" w:space="0" w:color="auto"/>
        <w:right w:val="none" w:sz="0" w:space="0" w:color="auto"/>
      </w:divBdr>
    </w:div>
    <w:div w:id="837117443">
      <w:bodyDiv w:val="1"/>
      <w:marLeft w:val="0"/>
      <w:marRight w:val="0"/>
      <w:marTop w:val="0"/>
      <w:marBottom w:val="0"/>
      <w:divBdr>
        <w:top w:val="none" w:sz="0" w:space="0" w:color="auto"/>
        <w:left w:val="none" w:sz="0" w:space="0" w:color="auto"/>
        <w:bottom w:val="none" w:sz="0" w:space="0" w:color="auto"/>
        <w:right w:val="none" w:sz="0" w:space="0" w:color="auto"/>
      </w:divBdr>
    </w:div>
    <w:div w:id="838467972">
      <w:bodyDiv w:val="1"/>
      <w:marLeft w:val="0"/>
      <w:marRight w:val="0"/>
      <w:marTop w:val="0"/>
      <w:marBottom w:val="0"/>
      <w:divBdr>
        <w:top w:val="none" w:sz="0" w:space="0" w:color="auto"/>
        <w:left w:val="none" w:sz="0" w:space="0" w:color="auto"/>
        <w:bottom w:val="none" w:sz="0" w:space="0" w:color="auto"/>
        <w:right w:val="none" w:sz="0" w:space="0" w:color="auto"/>
      </w:divBdr>
    </w:div>
    <w:div w:id="839003710">
      <w:bodyDiv w:val="1"/>
      <w:marLeft w:val="0"/>
      <w:marRight w:val="0"/>
      <w:marTop w:val="0"/>
      <w:marBottom w:val="0"/>
      <w:divBdr>
        <w:top w:val="none" w:sz="0" w:space="0" w:color="auto"/>
        <w:left w:val="none" w:sz="0" w:space="0" w:color="auto"/>
        <w:bottom w:val="none" w:sz="0" w:space="0" w:color="auto"/>
        <w:right w:val="none" w:sz="0" w:space="0" w:color="auto"/>
      </w:divBdr>
    </w:div>
    <w:div w:id="843210036">
      <w:bodyDiv w:val="1"/>
      <w:marLeft w:val="0"/>
      <w:marRight w:val="0"/>
      <w:marTop w:val="0"/>
      <w:marBottom w:val="0"/>
      <w:divBdr>
        <w:top w:val="none" w:sz="0" w:space="0" w:color="auto"/>
        <w:left w:val="none" w:sz="0" w:space="0" w:color="auto"/>
        <w:bottom w:val="none" w:sz="0" w:space="0" w:color="auto"/>
        <w:right w:val="none" w:sz="0" w:space="0" w:color="auto"/>
      </w:divBdr>
    </w:div>
    <w:div w:id="844396632">
      <w:bodyDiv w:val="1"/>
      <w:marLeft w:val="0"/>
      <w:marRight w:val="0"/>
      <w:marTop w:val="0"/>
      <w:marBottom w:val="0"/>
      <w:divBdr>
        <w:top w:val="none" w:sz="0" w:space="0" w:color="auto"/>
        <w:left w:val="none" w:sz="0" w:space="0" w:color="auto"/>
        <w:bottom w:val="none" w:sz="0" w:space="0" w:color="auto"/>
        <w:right w:val="none" w:sz="0" w:space="0" w:color="auto"/>
      </w:divBdr>
    </w:div>
    <w:div w:id="846217044">
      <w:bodyDiv w:val="1"/>
      <w:marLeft w:val="0"/>
      <w:marRight w:val="0"/>
      <w:marTop w:val="0"/>
      <w:marBottom w:val="0"/>
      <w:divBdr>
        <w:top w:val="none" w:sz="0" w:space="0" w:color="auto"/>
        <w:left w:val="none" w:sz="0" w:space="0" w:color="auto"/>
        <w:bottom w:val="none" w:sz="0" w:space="0" w:color="auto"/>
        <w:right w:val="none" w:sz="0" w:space="0" w:color="auto"/>
      </w:divBdr>
    </w:div>
    <w:div w:id="851410524">
      <w:bodyDiv w:val="1"/>
      <w:marLeft w:val="0"/>
      <w:marRight w:val="0"/>
      <w:marTop w:val="0"/>
      <w:marBottom w:val="0"/>
      <w:divBdr>
        <w:top w:val="none" w:sz="0" w:space="0" w:color="auto"/>
        <w:left w:val="none" w:sz="0" w:space="0" w:color="auto"/>
        <w:bottom w:val="none" w:sz="0" w:space="0" w:color="auto"/>
        <w:right w:val="none" w:sz="0" w:space="0" w:color="auto"/>
      </w:divBdr>
    </w:div>
    <w:div w:id="853305941">
      <w:bodyDiv w:val="1"/>
      <w:marLeft w:val="0"/>
      <w:marRight w:val="0"/>
      <w:marTop w:val="0"/>
      <w:marBottom w:val="0"/>
      <w:divBdr>
        <w:top w:val="none" w:sz="0" w:space="0" w:color="auto"/>
        <w:left w:val="none" w:sz="0" w:space="0" w:color="auto"/>
        <w:bottom w:val="none" w:sz="0" w:space="0" w:color="auto"/>
        <w:right w:val="none" w:sz="0" w:space="0" w:color="auto"/>
      </w:divBdr>
    </w:div>
    <w:div w:id="853375922">
      <w:bodyDiv w:val="1"/>
      <w:marLeft w:val="0"/>
      <w:marRight w:val="0"/>
      <w:marTop w:val="0"/>
      <w:marBottom w:val="0"/>
      <w:divBdr>
        <w:top w:val="none" w:sz="0" w:space="0" w:color="auto"/>
        <w:left w:val="none" w:sz="0" w:space="0" w:color="auto"/>
        <w:bottom w:val="none" w:sz="0" w:space="0" w:color="auto"/>
        <w:right w:val="none" w:sz="0" w:space="0" w:color="auto"/>
      </w:divBdr>
    </w:div>
    <w:div w:id="853618864">
      <w:bodyDiv w:val="1"/>
      <w:marLeft w:val="0"/>
      <w:marRight w:val="0"/>
      <w:marTop w:val="0"/>
      <w:marBottom w:val="0"/>
      <w:divBdr>
        <w:top w:val="none" w:sz="0" w:space="0" w:color="auto"/>
        <w:left w:val="none" w:sz="0" w:space="0" w:color="auto"/>
        <w:bottom w:val="none" w:sz="0" w:space="0" w:color="auto"/>
        <w:right w:val="none" w:sz="0" w:space="0" w:color="auto"/>
      </w:divBdr>
    </w:div>
    <w:div w:id="853689134">
      <w:bodyDiv w:val="1"/>
      <w:marLeft w:val="0"/>
      <w:marRight w:val="0"/>
      <w:marTop w:val="0"/>
      <w:marBottom w:val="0"/>
      <w:divBdr>
        <w:top w:val="none" w:sz="0" w:space="0" w:color="auto"/>
        <w:left w:val="none" w:sz="0" w:space="0" w:color="auto"/>
        <w:bottom w:val="none" w:sz="0" w:space="0" w:color="auto"/>
        <w:right w:val="none" w:sz="0" w:space="0" w:color="auto"/>
      </w:divBdr>
    </w:div>
    <w:div w:id="856239180">
      <w:bodyDiv w:val="1"/>
      <w:marLeft w:val="0"/>
      <w:marRight w:val="0"/>
      <w:marTop w:val="0"/>
      <w:marBottom w:val="0"/>
      <w:divBdr>
        <w:top w:val="none" w:sz="0" w:space="0" w:color="auto"/>
        <w:left w:val="none" w:sz="0" w:space="0" w:color="auto"/>
        <w:bottom w:val="none" w:sz="0" w:space="0" w:color="auto"/>
        <w:right w:val="none" w:sz="0" w:space="0" w:color="auto"/>
      </w:divBdr>
    </w:div>
    <w:div w:id="857087255">
      <w:bodyDiv w:val="1"/>
      <w:marLeft w:val="0"/>
      <w:marRight w:val="0"/>
      <w:marTop w:val="0"/>
      <w:marBottom w:val="0"/>
      <w:divBdr>
        <w:top w:val="none" w:sz="0" w:space="0" w:color="auto"/>
        <w:left w:val="none" w:sz="0" w:space="0" w:color="auto"/>
        <w:bottom w:val="none" w:sz="0" w:space="0" w:color="auto"/>
        <w:right w:val="none" w:sz="0" w:space="0" w:color="auto"/>
      </w:divBdr>
    </w:div>
    <w:div w:id="857701375">
      <w:bodyDiv w:val="1"/>
      <w:marLeft w:val="0"/>
      <w:marRight w:val="0"/>
      <w:marTop w:val="0"/>
      <w:marBottom w:val="0"/>
      <w:divBdr>
        <w:top w:val="none" w:sz="0" w:space="0" w:color="auto"/>
        <w:left w:val="none" w:sz="0" w:space="0" w:color="auto"/>
        <w:bottom w:val="none" w:sz="0" w:space="0" w:color="auto"/>
        <w:right w:val="none" w:sz="0" w:space="0" w:color="auto"/>
      </w:divBdr>
    </w:div>
    <w:div w:id="858395616">
      <w:bodyDiv w:val="1"/>
      <w:marLeft w:val="0"/>
      <w:marRight w:val="0"/>
      <w:marTop w:val="0"/>
      <w:marBottom w:val="0"/>
      <w:divBdr>
        <w:top w:val="none" w:sz="0" w:space="0" w:color="auto"/>
        <w:left w:val="none" w:sz="0" w:space="0" w:color="auto"/>
        <w:bottom w:val="none" w:sz="0" w:space="0" w:color="auto"/>
        <w:right w:val="none" w:sz="0" w:space="0" w:color="auto"/>
      </w:divBdr>
    </w:div>
    <w:div w:id="858734967">
      <w:bodyDiv w:val="1"/>
      <w:marLeft w:val="0"/>
      <w:marRight w:val="0"/>
      <w:marTop w:val="0"/>
      <w:marBottom w:val="0"/>
      <w:divBdr>
        <w:top w:val="none" w:sz="0" w:space="0" w:color="auto"/>
        <w:left w:val="none" w:sz="0" w:space="0" w:color="auto"/>
        <w:bottom w:val="none" w:sz="0" w:space="0" w:color="auto"/>
        <w:right w:val="none" w:sz="0" w:space="0" w:color="auto"/>
      </w:divBdr>
    </w:div>
    <w:div w:id="859053258">
      <w:bodyDiv w:val="1"/>
      <w:marLeft w:val="0"/>
      <w:marRight w:val="0"/>
      <w:marTop w:val="0"/>
      <w:marBottom w:val="0"/>
      <w:divBdr>
        <w:top w:val="none" w:sz="0" w:space="0" w:color="auto"/>
        <w:left w:val="none" w:sz="0" w:space="0" w:color="auto"/>
        <w:bottom w:val="none" w:sz="0" w:space="0" w:color="auto"/>
        <w:right w:val="none" w:sz="0" w:space="0" w:color="auto"/>
      </w:divBdr>
    </w:div>
    <w:div w:id="859661505">
      <w:bodyDiv w:val="1"/>
      <w:marLeft w:val="0"/>
      <w:marRight w:val="0"/>
      <w:marTop w:val="0"/>
      <w:marBottom w:val="0"/>
      <w:divBdr>
        <w:top w:val="none" w:sz="0" w:space="0" w:color="auto"/>
        <w:left w:val="none" w:sz="0" w:space="0" w:color="auto"/>
        <w:bottom w:val="none" w:sz="0" w:space="0" w:color="auto"/>
        <w:right w:val="none" w:sz="0" w:space="0" w:color="auto"/>
      </w:divBdr>
    </w:div>
    <w:div w:id="859851784">
      <w:bodyDiv w:val="1"/>
      <w:marLeft w:val="0"/>
      <w:marRight w:val="0"/>
      <w:marTop w:val="0"/>
      <w:marBottom w:val="0"/>
      <w:divBdr>
        <w:top w:val="none" w:sz="0" w:space="0" w:color="auto"/>
        <w:left w:val="none" w:sz="0" w:space="0" w:color="auto"/>
        <w:bottom w:val="none" w:sz="0" w:space="0" w:color="auto"/>
        <w:right w:val="none" w:sz="0" w:space="0" w:color="auto"/>
      </w:divBdr>
    </w:div>
    <w:div w:id="860120932">
      <w:bodyDiv w:val="1"/>
      <w:marLeft w:val="0"/>
      <w:marRight w:val="0"/>
      <w:marTop w:val="0"/>
      <w:marBottom w:val="0"/>
      <w:divBdr>
        <w:top w:val="none" w:sz="0" w:space="0" w:color="auto"/>
        <w:left w:val="none" w:sz="0" w:space="0" w:color="auto"/>
        <w:bottom w:val="none" w:sz="0" w:space="0" w:color="auto"/>
        <w:right w:val="none" w:sz="0" w:space="0" w:color="auto"/>
      </w:divBdr>
    </w:div>
    <w:div w:id="860124669">
      <w:bodyDiv w:val="1"/>
      <w:marLeft w:val="0"/>
      <w:marRight w:val="0"/>
      <w:marTop w:val="0"/>
      <w:marBottom w:val="0"/>
      <w:divBdr>
        <w:top w:val="none" w:sz="0" w:space="0" w:color="auto"/>
        <w:left w:val="none" w:sz="0" w:space="0" w:color="auto"/>
        <w:bottom w:val="none" w:sz="0" w:space="0" w:color="auto"/>
        <w:right w:val="none" w:sz="0" w:space="0" w:color="auto"/>
      </w:divBdr>
    </w:div>
    <w:div w:id="860972656">
      <w:bodyDiv w:val="1"/>
      <w:marLeft w:val="0"/>
      <w:marRight w:val="0"/>
      <w:marTop w:val="0"/>
      <w:marBottom w:val="0"/>
      <w:divBdr>
        <w:top w:val="none" w:sz="0" w:space="0" w:color="auto"/>
        <w:left w:val="none" w:sz="0" w:space="0" w:color="auto"/>
        <w:bottom w:val="none" w:sz="0" w:space="0" w:color="auto"/>
        <w:right w:val="none" w:sz="0" w:space="0" w:color="auto"/>
      </w:divBdr>
    </w:div>
    <w:div w:id="861673498">
      <w:bodyDiv w:val="1"/>
      <w:marLeft w:val="0"/>
      <w:marRight w:val="0"/>
      <w:marTop w:val="0"/>
      <w:marBottom w:val="0"/>
      <w:divBdr>
        <w:top w:val="none" w:sz="0" w:space="0" w:color="auto"/>
        <w:left w:val="none" w:sz="0" w:space="0" w:color="auto"/>
        <w:bottom w:val="none" w:sz="0" w:space="0" w:color="auto"/>
        <w:right w:val="none" w:sz="0" w:space="0" w:color="auto"/>
      </w:divBdr>
    </w:div>
    <w:div w:id="865751443">
      <w:bodyDiv w:val="1"/>
      <w:marLeft w:val="0"/>
      <w:marRight w:val="0"/>
      <w:marTop w:val="0"/>
      <w:marBottom w:val="0"/>
      <w:divBdr>
        <w:top w:val="none" w:sz="0" w:space="0" w:color="auto"/>
        <w:left w:val="none" w:sz="0" w:space="0" w:color="auto"/>
        <w:bottom w:val="none" w:sz="0" w:space="0" w:color="auto"/>
        <w:right w:val="none" w:sz="0" w:space="0" w:color="auto"/>
      </w:divBdr>
    </w:div>
    <w:div w:id="866061026">
      <w:bodyDiv w:val="1"/>
      <w:marLeft w:val="0"/>
      <w:marRight w:val="0"/>
      <w:marTop w:val="0"/>
      <w:marBottom w:val="0"/>
      <w:divBdr>
        <w:top w:val="none" w:sz="0" w:space="0" w:color="auto"/>
        <w:left w:val="none" w:sz="0" w:space="0" w:color="auto"/>
        <w:bottom w:val="none" w:sz="0" w:space="0" w:color="auto"/>
        <w:right w:val="none" w:sz="0" w:space="0" w:color="auto"/>
      </w:divBdr>
    </w:div>
    <w:div w:id="867186421">
      <w:bodyDiv w:val="1"/>
      <w:marLeft w:val="0"/>
      <w:marRight w:val="0"/>
      <w:marTop w:val="0"/>
      <w:marBottom w:val="0"/>
      <w:divBdr>
        <w:top w:val="none" w:sz="0" w:space="0" w:color="auto"/>
        <w:left w:val="none" w:sz="0" w:space="0" w:color="auto"/>
        <w:bottom w:val="none" w:sz="0" w:space="0" w:color="auto"/>
        <w:right w:val="none" w:sz="0" w:space="0" w:color="auto"/>
      </w:divBdr>
    </w:div>
    <w:div w:id="867375351">
      <w:bodyDiv w:val="1"/>
      <w:marLeft w:val="0"/>
      <w:marRight w:val="0"/>
      <w:marTop w:val="0"/>
      <w:marBottom w:val="0"/>
      <w:divBdr>
        <w:top w:val="none" w:sz="0" w:space="0" w:color="auto"/>
        <w:left w:val="none" w:sz="0" w:space="0" w:color="auto"/>
        <w:bottom w:val="none" w:sz="0" w:space="0" w:color="auto"/>
        <w:right w:val="none" w:sz="0" w:space="0" w:color="auto"/>
      </w:divBdr>
    </w:div>
    <w:div w:id="867377683">
      <w:bodyDiv w:val="1"/>
      <w:marLeft w:val="0"/>
      <w:marRight w:val="0"/>
      <w:marTop w:val="0"/>
      <w:marBottom w:val="0"/>
      <w:divBdr>
        <w:top w:val="none" w:sz="0" w:space="0" w:color="auto"/>
        <w:left w:val="none" w:sz="0" w:space="0" w:color="auto"/>
        <w:bottom w:val="none" w:sz="0" w:space="0" w:color="auto"/>
        <w:right w:val="none" w:sz="0" w:space="0" w:color="auto"/>
      </w:divBdr>
    </w:div>
    <w:div w:id="867989737">
      <w:bodyDiv w:val="1"/>
      <w:marLeft w:val="0"/>
      <w:marRight w:val="0"/>
      <w:marTop w:val="0"/>
      <w:marBottom w:val="0"/>
      <w:divBdr>
        <w:top w:val="none" w:sz="0" w:space="0" w:color="auto"/>
        <w:left w:val="none" w:sz="0" w:space="0" w:color="auto"/>
        <w:bottom w:val="none" w:sz="0" w:space="0" w:color="auto"/>
        <w:right w:val="none" w:sz="0" w:space="0" w:color="auto"/>
      </w:divBdr>
    </w:div>
    <w:div w:id="869027973">
      <w:bodyDiv w:val="1"/>
      <w:marLeft w:val="0"/>
      <w:marRight w:val="0"/>
      <w:marTop w:val="0"/>
      <w:marBottom w:val="0"/>
      <w:divBdr>
        <w:top w:val="none" w:sz="0" w:space="0" w:color="auto"/>
        <w:left w:val="none" w:sz="0" w:space="0" w:color="auto"/>
        <w:bottom w:val="none" w:sz="0" w:space="0" w:color="auto"/>
        <w:right w:val="none" w:sz="0" w:space="0" w:color="auto"/>
      </w:divBdr>
    </w:div>
    <w:div w:id="869300868">
      <w:bodyDiv w:val="1"/>
      <w:marLeft w:val="0"/>
      <w:marRight w:val="0"/>
      <w:marTop w:val="0"/>
      <w:marBottom w:val="0"/>
      <w:divBdr>
        <w:top w:val="none" w:sz="0" w:space="0" w:color="auto"/>
        <w:left w:val="none" w:sz="0" w:space="0" w:color="auto"/>
        <w:bottom w:val="none" w:sz="0" w:space="0" w:color="auto"/>
        <w:right w:val="none" w:sz="0" w:space="0" w:color="auto"/>
      </w:divBdr>
    </w:div>
    <w:div w:id="871647963">
      <w:bodyDiv w:val="1"/>
      <w:marLeft w:val="0"/>
      <w:marRight w:val="0"/>
      <w:marTop w:val="0"/>
      <w:marBottom w:val="0"/>
      <w:divBdr>
        <w:top w:val="none" w:sz="0" w:space="0" w:color="auto"/>
        <w:left w:val="none" w:sz="0" w:space="0" w:color="auto"/>
        <w:bottom w:val="none" w:sz="0" w:space="0" w:color="auto"/>
        <w:right w:val="none" w:sz="0" w:space="0" w:color="auto"/>
      </w:divBdr>
    </w:div>
    <w:div w:id="873347140">
      <w:bodyDiv w:val="1"/>
      <w:marLeft w:val="0"/>
      <w:marRight w:val="0"/>
      <w:marTop w:val="0"/>
      <w:marBottom w:val="0"/>
      <w:divBdr>
        <w:top w:val="none" w:sz="0" w:space="0" w:color="auto"/>
        <w:left w:val="none" w:sz="0" w:space="0" w:color="auto"/>
        <w:bottom w:val="none" w:sz="0" w:space="0" w:color="auto"/>
        <w:right w:val="none" w:sz="0" w:space="0" w:color="auto"/>
      </w:divBdr>
    </w:div>
    <w:div w:id="873347665">
      <w:bodyDiv w:val="1"/>
      <w:marLeft w:val="0"/>
      <w:marRight w:val="0"/>
      <w:marTop w:val="0"/>
      <w:marBottom w:val="0"/>
      <w:divBdr>
        <w:top w:val="none" w:sz="0" w:space="0" w:color="auto"/>
        <w:left w:val="none" w:sz="0" w:space="0" w:color="auto"/>
        <w:bottom w:val="none" w:sz="0" w:space="0" w:color="auto"/>
        <w:right w:val="none" w:sz="0" w:space="0" w:color="auto"/>
      </w:divBdr>
    </w:div>
    <w:div w:id="873539974">
      <w:bodyDiv w:val="1"/>
      <w:marLeft w:val="0"/>
      <w:marRight w:val="0"/>
      <w:marTop w:val="0"/>
      <w:marBottom w:val="0"/>
      <w:divBdr>
        <w:top w:val="none" w:sz="0" w:space="0" w:color="auto"/>
        <w:left w:val="none" w:sz="0" w:space="0" w:color="auto"/>
        <w:bottom w:val="none" w:sz="0" w:space="0" w:color="auto"/>
        <w:right w:val="none" w:sz="0" w:space="0" w:color="auto"/>
      </w:divBdr>
    </w:div>
    <w:div w:id="875971843">
      <w:bodyDiv w:val="1"/>
      <w:marLeft w:val="0"/>
      <w:marRight w:val="0"/>
      <w:marTop w:val="0"/>
      <w:marBottom w:val="0"/>
      <w:divBdr>
        <w:top w:val="none" w:sz="0" w:space="0" w:color="auto"/>
        <w:left w:val="none" w:sz="0" w:space="0" w:color="auto"/>
        <w:bottom w:val="none" w:sz="0" w:space="0" w:color="auto"/>
        <w:right w:val="none" w:sz="0" w:space="0" w:color="auto"/>
      </w:divBdr>
    </w:div>
    <w:div w:id="876695814">
      <w:bodyDiv w:val="1"/>
      <w:marLeft w:val="0"/>
      <w:marRight w:val="0"/>
      <w:marTop w:val="0"/>
      <w:marBottom w:val="0"/>
      <w:divBdr>
        <w:top w:val="none" w:sz="0" w:space="0" w:color="auto"/>
        <w:left w:val="none" w:sz="0" w:space="0" w:color="auto"/>
        <w:bottom w:val="none" w:sz="0" w:space="0" w:color="auto"/>
        <w:right w:val="none" w:sz="0" w:space="0" w:color="auto"/>
      </w:divBdr>
    </w:div>
    <w:div w:id="878973073">
      <w:bodyDiv w:val="1"/>
      <w:marLeft w:val="0"/>
      <w:marRight w:val="0"/>
      <w:marTop w:val="0"/>
      <w:marBottom w:val="0"/>
      <w:divBdr>
        <w:top w:val="none" w:sz="0" w:space="0" w:color="auto"/>
        <w:left w:val="none" w:sz="0" w:space="0" w:color="auto"/>
        <w:bottom w:val="none" w:sz="0" w:space="0" w:color="auto"/>
        <w:right w:val="none" w:sz="0" w:space="0" w:color="auto"/>
      </w:divBdr>
    </w:div>
    <w:div w:id="879172919">
      <w:bodyDiv w:val="1"/>
      <w:marLeft w:val="0"/>
      <w:marRight w:val="0"/>
      <w:marTop w:val="0"/>
      <w:marBottom w:val="0"/>
      <w:divBdr>
        <w:top w:val="none" w:sz="0" w:space="0" w:color="auto"/>
        <w:left w:val="none" w:sz="0" w:space="0" w:color="auto"/>
        <w:bottom w:val="none" w:sz="0" w:space="0" w:color="auto"/>
        <w:right w:val="none" w:sz="0" w:space="0" w:color="auto"/>
      </w:divBdr>
    </w:div>
    <w:div w:id="880172310">
      <w:bodyDiv w:val="1"/>
      <w:marLeft w:val="0"/>
      <w:marRight w:val="0"/>
      <w:marTop w:val="0"/>
      <w:marBottom w:val="0"/>
      <w:divBdr>
        <w:top w:val="none" w:sz="0" w:space="0" w:color="auto"/>
        <w:left w:val="none" w:sz="0" w:space="0" w:color="auto"/>
        <w:bottom w:val="none" w:sz="0" w:space="0" w:color="auto"/>
        <w:right w:val="none" w:sz="0" w:space="0" w:color="auto"/>
      </w:divBdr>
    </w:div>
    <w:div w:id="885292037">
      <w:bodyDiv w:val="1"/>
      <w:marLeft w:val="0"/>
      <w:marRight w:val="0"/>
      <w:marTop w:val="0"/>
      <w:marBottom w:val="0"/>
      <w:divBdr>
        <w:top w:val="none" w:sz="0" w:space="0" w:color="auto"/>
        <w:left w:val="none" w:sz="0" w:space="0" w:color="auto"/>
        <w:bottom w:val="none" w:sz="0" w:space="0" w:color="auto"/>
        <w:right w:val="none" w:sz="0" w:space="0" w:color="auto"/>
      </w:divBdr>
    </w:div>
    <w:div w:id="886571454">
      <w:bodyDiv w:val="1"/>
      <w:marLeft w:val="0"/>
      <w:marRight w:val="0"/>
      <w:marTop w:val="0"/>
      <w:marBottom w:val="0"/>
      <w:divBdr>
        <w:top w:val="none" w:sz="0" w:space="0" w:color="auto"/>
        <w:left w:val="none" w:sz="0" w:space="0" w:color="auto"/>
        <w:bottom w:val="none" w:sz="0" w:space="0" w:color="auto"/>
        <w:right w:val="none" w:sz="0" w:space="0" w:color="auto"/>
      </w:divBdr>
    </w:div>
    <w:div w:id="886918956">
      <w:bodyDiv w:val="1"/>
      <w:marLeft w:val="0"/>
      <w:marRight w:val="0"/>
      <w:marTop w:val="0"/>
      <w:marBottom w:val="0"/>
      <w:divBdr>
        <w:top w:val="none" w:sz="0" w:space="0" w:color="auto"/>
        <w:left w:val="none" w:sz="0" w:space="0" w:color="auto"/>
        <w:bottom w:val="none" w:sz="0" w:space="0" w:color="auto"/>
        <w:right w:val="none" w:sz="0" w:space="0" w:color="auto"/>
      </w:divBdr>
    </w:div>
    <w:div w:id="891767673">
      <w:bodyDiv w:val="1"/>
      <w:marLeft w:val="0"/>
      <w:marRight w:val="0"/>
      <w:marTop w:val="0"/>
      <w:marBottom w:val="0"/>
      <w:divBdr>
        <w:top w:val="none" w:sz="0" w:space="0" w:color="auto"/>
        <w:left w:val="none" w:sz="0" w:space="0" w:color="auto"/>
        <w:bottom w:val="none" w:sz="0" w:space="0" w:color="auto"/>
        <w:right w:val="none" w:sz="0" w:space="0" w:color="auto"/>
      </w:divBdr>
    </w:div>
    <w:div w:id="891814553">
      <w:bodyDiv w:val="1"/>
      <w:marLeft w:val="0"/>
      <w:marRight w:val="0"/>
      <w:marTop w:val="0"/>
      <w:marBottom w:val="0"/>
      <w:divBdr>
        <w:top w:val="none" w:sz="0" w:space="0" w:color="auto"/>
        <w:left w:val="none" w:sz="0" w:space="0" w:color="auto"/>
        <w:bottom w:val="none" w:sz="0" w:space="0" w:color="auto"/>
        <w:right w:val="none" w:sz="0" w:space="0" w:color="auto"/>
      </w:divBdr>
    </w:div>
    <w:div w:id="892428340">
      <w:bodyDiv w:val="1"/>
      <w:marLeft w:val="0"/>
      <w:marRight w:val="0"/>
      <w:marTop w:val="0"/>
      <w:marBottom w:val="0"/>
      <w:divBdr>
        <w:top w:val="none" w:sz="0" w:space="0" w:color="auto"/>
        <w:left w:val="none" w:sz="0" w:space="0" w:color="auto"/>
        <w:bottom w:val="none" w:sz="0" w:space="0" w:color="auto"/>
        <w:right w:val="none" w:sz="0" w:space="0" w:color="auto"/>
      </w:divBdr>
    </w:div>
    <w:div w:id="893395174">
      <w:bodyDiv w:val="1"/>
      <w:marLeft w:val="0"/>
      <w:marRight w:val="0"/>
      <w:marTop w:val="0"/>
      <w:marBottom w:val="0"/>
      <w:divBdr>
        <w:top w:val="none" w:sz="0" w:space="0" w:color="auto"/>
        <w:left w:val="none" w:sz="0" w:space="0" w:color="auto"/>
        <w:bottom w:val="none" w:sz="0" w:space="0" w:color="auto"/>
        <w:right w:val="none" w:sz="0" w:space="0" w:color="auto"/>
      </w:divBdr>
    </w:div>
    <w:div w:id="893850066">
      <w:bodyDiv w:val="1"/>
      <w:marLeft w:val="0"/>
      <w:marRight w:val="0"/>
      <w:marTop w:val="0"/>
      <w:marBottom w:val="0"/>
      <w:divBdr>
        <w:top w:val="none" w:sz="0" w:space="0" w:color="auto"/>
        <w:left w:val="none" w:sz="0" w:space="0" w:color="auto"/>
        <w:bottom w:val="none" w:sz="0" w:space="0" w:color="auto"/>
        <w:right w:val="none" w:sz="0" w:space="0" w:color="auto"/>
      </w:divBdr>
    </w:div>
    <w:div w:id="896744706">
      <w:bodyDiv w:val="1"/>
      <w:marLeft w:val="0"/>
      <w:marRight w:val="0"/>
      <w:marTop w:val="0"/>
      <w:marBottom w:val="0"/>
      <w:divBdr>
        <w:top w:val="none" w:sz="0" w:space="0" w:color="auto"/>
        <w:left w:val="none" w:sz="0" w:space="0" w:color="auto"/>
        <w:bottom w:val="none" w:sz="0" w:space="0" w:color="auto"/>
        <w:right w:val="none" w:sz="0" w:space="0" w:color="auto"/>
      </w:divBdr>
    </w:div>
    <w:div w:id="897325021">
      <w:bodyDiv w:val="1"/>
      <w:marLeft w:val="0"/>
      <w:marRight w:val="0"/>
      <w:marTop w:val="0"/>
      <w:marBottom w:val="0"/>
      <w:divBdr>
        <w:top w:val="none" w:sz="0" w:space="0" w:color="auto"/>
        <w:left w:val="none" w:sz="0" w:space="0" w:color="auto"/>
        <w:bottom w:val="none" w:sz="0" w:space="0" w:color="auto"/>
        <w:right w:val="none" w:sz="0" w:space="0" w:color="auto"/>
      </w:divBdr>
    </w:div>
    <w:div w:id="898395962">
      <w:bodyDiv w:val="1"/>
      <w:marLeft w:val="0"/>
      <w:marRight w:val="0"/>
      <w:marTop w:val="0"/>
      <w:marBottom w:val="0"/>
      <w:divBdr>
        <w:top w:val="none" w:sz="0" w:space="0" w:color="auto"/>
        <w:left w:val="none" w:sz="0" w:space="0" w:color="auto"/>
        <w:bottom w:val="none" w:sz="0" w:space="0" w:color="auto"/>
        <w:right w:val="none" w:sz="0" w:space="0" w:color="auto"/>
      </w:divBdr>
    </w:div>
    <w:div w:id="900753452">
      <w:bodyDiv w:val="1"/>
      <w:marLeft w:val="0"/>
      <w:marRight w:val="0"/>
      <w:marTop w:val="0"/>
      <w:marBottom w:val="0"/>
      <w:divBdr>
        <w:top w:val="none" w:sz="0" w:space="0" w:color="auto"/>
        <w:left w:val="none" w:sz="0" w:space="0" w:color="auto"/>
        <w:bottom w:val="none" w:sz="0" w:space="0" w:color="auto"/>
        <w:right w:val="none" w:sz="0" w:space="0" w:color="auto"/>
      </w:divBdr>
    </w:div>
    <w:div w:id="902519326">
      <w:bodyDiv w:val="1"/>
      <w:marLeft w:val="0"/>
      <w:marRight w:val="0"/>
      <w:marTop w:val="0"/>
      <w:marBottom w:val="0"/>
      <w:divBdr>
        <w:top w:val="none" w:sz="0" w:space="0" w:color="auto"/>
        <w:left w:val="none" w:sz="0" w:space="0" w:color="auto"/>
        <w:bottom w:val="none" w:sz="0" w:space="0" w:color="auto"/>
        <w:right w:val="none" w:sz="0" w:space="0" w:color="auto"/>
      </w:divBdr>
    </w:div>
    <w:div w:id="902908209">
      <w:bodyDiv w:val="1"/>
      <w:marLeft w:val="0"/>
      <w:marRight w:val="0"/>
      <w:marTop w:val="0"/>
      <w:marBottom w:val="0"/>
      <w:divBdr>
        <w:top w:val="none" w:sz="0" w:space="0" w:color="auto"/>
        <w:left w:val="none" w:sz="0" w:space="0" w:color="auto"/>
        <w:bottom w:val="none" w:sz="0" w:space="0" w:color="auto"/>
        <w:right w:val="none" w:sz="0" w:space="0" w:color="auto"/>
      </w:divBdr>
    </w:div>
    <w:div w:id="904610127">
      <w:bodyDiv w:val="1"/>
      <w:marLeft w:val="0"/>
      <w:marRight w:val="0"/>
      <w:marTop w:val="0"/>
      <w:marBottom w:val="0"/>
      <w:divBdr>
        <w:top w:val="none" w:sz="0" w:space="0" w:color="auto"/>
        <w:left w:val="none" w:sz="0" w:space="0" w:color="auto"/>
        <w:bottom w:val="none" w:sz="0" w:space="0" w:color="auto"/>
        <w:right w:val="none" w:sz="0" w:space="0" w:color="auto"/>
      </w:divBdr>
    </w:div>
    <w:div w:id="905795653">
      <w:bodyDiv w:val="1"/>
      <w:marLeft w:val="0"/>
      <w:marRight w:val="0"/>
      <w:marTop w:val="0"/>
      <w:marBottom w:val="0"/>
      <w:divBdr>
        <w:top w:val="none" w:sz="0" w:space="0" w:color="auto"/>
        <w:left w:val="none" w:sz="0" w:space="0" w:color="auto"/>
        <w:bottom w:val="none" w:sz="0" w:space="0" w:color="auto"/>
        <w:right w:val="none" w:sz="0" w:space="0" w:color="auto"/>
      </w:divBdr>
    </w:div>
    <w:div w:id="906258064">
      <w:bodyDiv w:val="1"/>
      <w:marLeft w:val="0"/>
      <w:marRight w:val="0"/>
      <w:marTop w:val="0"/>
      <w:marBottom w:val="0"/>
      <w:divBdr>
        <w:top w:val="none" w:sz="0" w:space="0" w:color="auto"/>
        <w:left w:val="none" w:sz="0" w:space="0" w:color="auto"/>
        <w:bottom w:val="none" w:sz="0" w:space="0" w:color="auto"/>
        <w:right w:val="none" w:sz="0" w:space="0" w:color="auto"/>
      </w:divBdr>
    </w:div>
    <w:div w:id="906264182">
      <w:bodyDiv w:val="1"/>
      <w:marLeft w:val="0"/>
      <w:marRight w:val="0"/>
      <w:marTop w:val="0"/>
      <w:marBottom w:val="0"/>
      <w:divBdr>
        <w:top w:val="none" w:sz="0" w:space="0" w:color="auto"/>
        <w:left w:val="none" w:sz="0" w:space="0" w:color="auto"/>
        <w:bottom w:val="none" w:sz="0" w:space="0" w:color="auto"/>
        <w:right w:val="none" w:sz="0" w:space="0" w:color="auto"/>
      </w:divBdr>
    </w:div>
    <w:div w:id="909385679">
      <w:bodyDiv w:val="1"/>
      <w:marLeft w:val="0"/>
      <w:marRight w:val="0"/>
      <w:marTop w:val="0"/>
      <w:marBottom w:val="0"/>
      <w:divBdr>
        <w:top w:val="none" w:sz="0" w:space="0" w:color="auto"/>
        <w:left w:val="none" w:sz="0" w:space="0" w:color="auto"/>
        <w:bottom w:val="none" w:sz="0" w:space="0" w:color="auto"/>
        <w:right w:val="none" w:sz="0" w:space="0" w:color="auto"/>
      </w:divBdr>
    </w:div>
    <w:div w:id="913053295">
      <w:bodyDiv w:val="1"/>
      <w:marLeft w:val="0"/>
      <w:marRight w:val="0"/>
      <w:marTop w:val="0"/>
      <w:marBottom w:val="0"/>
      <w:divBdr>
        <w:top w:val="none" w:sz="0" w:space="0" w:color="auto"/>
        <w:left w:val="none" w:sz="0" w:space="0" w:color="auto"/>
        <w:bottom w:val="none" w:sz="0" w:space="0" w:color="auto"/>
        <w:right w:val="none" w:sz="0" w:space="0" w:color="auto"/>
      </w:divBdr>
    </w:div>
    <w:div w:id="913513683">
      <w:bodyDiv w:val="1"/>
      <w:marLeft w:val="0"/>
      <w:marRight w:val="0"/>
      <w:marTop w:val="0"/>
      <w:marBottom w:val="0"/>
      <w:divBdr>
        <w:top w:val="none" w:sz="0" w:space="0" w:color="auto"/>
        <w:left w:val="none" w:sz="0" w:space="0" w:color="auto"/>
        <w:bottom w:val="none" w:sz="0" w:space="0" w:color="auto"/>
        <w:right w:val="none" w:sz="0" w:space="0" w:color="auto"/>
      </w:divBdr>
    </w:div>
    <w:div w:id="915631333">
      <w:bodyDiv w:val="1"/>
      <w:marLeft w:val="0"/>
      <w:marRight w:val="0"/>
      <w:marTop w:val="0"/>
      <w:marBottom w:val="0"/>
      <w:divBdr>
        <w:top w:val="none" w:sz="0" w:space="0" w:color="auto"/>
        <w:left w:val="none" w:sz="0" w:space="0" w:color="auto"/>
        <w:bottom w:val="none" w:sz="0" w:space="0" w:color="auto"/>
        <w:right w:val="none" w:sz="0" w:space="0" w:color="auto"/>
      </w:divBdr>
    </w:div>
    <w:div w:id="915632279">
      <w:bodyDiv w:val="1"/>
      <w:marLeft w:val="0"/>
      <w:marRight w:val="0"/>
      <w:marTop w:val="0"/>
      <w:marBottom w:val="0"/>
      <w:divBdr>
        <w:top w:val="none" w:sz="0" w:space="0" w:color="auto"/>
        <w:left w:val="none" w:sz="0" w:space="0" w:color="auto"/>
        <w:bottom w:val="none" w:sz="0" w:space="0" w:color="auto"/>
        <w:right w:val="none" w:sz="0" w:space="0" w:color="auto"/>
      </w:divBdr>
    </w:div>
    <w:div w:id="916937505">
      <w:bodyDiv w:val="1"/>
      <w:marLeft w:val="0"/>
      <w:marRight w:val="0"/>
      <w:marTop w:val="0"/>
      <w:marBottom w:val="0"/>
      <w:divBdr>
        <w:top w:val="none" w:sz="0" w:space="0" w:color="auto"/>
        <w:left w:val="none" w:sz="0" w:space="0" w:color="auto"/>
        <w:bottom w:val="none" w:sz="0" w:space="0" w:color="auto"/>
        <w:right w:val="none" w:sz="0" w:space="0" w:color="auto"/>
      </w:divBdr>
    </w:div>
    <w:div w:id="918902490">
      <w:bodyDiv w:val="1"/>
      <w:marLeft w:val="0"/>
      <w:marRight w:val="0"/>
      <w:marTop w:val="0"/>
      <w:marBottom w:val="0"/>
      <w:divBdr>
        <w:top w:val="none" w:sz="0" w:space="0" w:color="auto"/>
        <w:left w:val="none" w:sz="0" w:space="0" w:color="auto"/>
        <w:bottom w:val="none" w:sz="0" w:space="0" w:color="auto"/>
        <w:right w:val="none" w:sz="0" w:space="0" w:color="auto"/>
      </w:divBdr>
    </w:div>
    <w:div w:id="919873343">
      <w:bodyDiv w:val="1"/>
      <w:marLeft w:val="0"/>
      <w:marRight w:val="0"/>
      <w:marTop w:val="0"/>
      <w:marBottom w:val="0"/>
      <w:divBdr>
        <w:top w:val="none" w:sz="0" w:space="0" w:color="auto"/>
        <w:left w:val="none" w:sz="0" w:space="0" w:color="auto"/>
        <w:bottom w:val="none" w:sz="0" w:space="0" w:color="auto"/>
        <w:right w:val="none" w:sz="0" w:space="0" w:color="auto"/>
      </w:divBdr>
    </w:div>
    <w:div w:id="922033726">
      <w:bodyDiv w:val="1"/>
      <w:marLeft w:val="0"/>
      <w:marRight w:val="0"/>
      <w:marTop w:val="0"/>
      <w:marBottom w:val="0"/>
      <w:divBdr>
        <w:top w:val="none" w:sz="0" w:space="0" w:color="auto"/>
        <w:left w:val="none" w:sz="0" w:space="0" w:color="auto"/>
        <w:bottom w:val="none" w:sz="0" w:space="0" w:color="auto"/>
        <w:right w:val="none" w:sz="0" w:space="0" w:color="auto"/>
      </w:divBdr>
    </w:div>
    <w:div w:id="922299402">
      <w:bodyDiv w:val="1"/>
      <w:marLeft w:val="0"/>
      <w:marRight w:val="0"/>
      <w:marTop w:val="0"/>
      <w:marBottom w:val="0"/>
      <w:divBdr>
        <w:top w:val="none" w:sz="0" w:space="0" w:color="auto"/>
        <w:left w:val="none" w:sz="0" w:space="0" w:color="auto"/>
        <w:bottom w:val="none" w:sz="0" w:space="0" w:color="auto"/>
        <w:right w:val="none" w:sz="0" w:space="0" w:color="auto"/>
      </w:divBdr>
    </w:div>
    <w:div w:id="928268447">
      <w:bodyDiv w:val="1"/>
      <w:marLeft w:val="0"/>
      <w:marRight w:val="0"/>
      <w:marTop w:val="0"/>
      <w:marBottom w:val="0"/>
      <w:divBdr>
        <w:top w:val="none" w:sz="0" w:space="0" w:color="auto"/>
        <w:left w:val="none" w:sz="0" w:space="0" w:color="auto"/>
        <w:bottom w:val="none" w:sz="0" w:space="0" w:color="auto"/>
        <w:right w:val="none" w:sz="0" w:space="0" w:color="auto"/>
      </w:divBdr>
    </w:div>
    <w:div w:id="929390276">
      <w:bodyDiv w:val="1"/>
      <w:marLeft w:val="0"/>
      <w:marRight w:val="0"/>
      <w:marTop w:val="0"/>
      <w:marBottom w:val="0"/>
      <w:divBdr>
        <w:top w:val="none" w:sz="0" w:space="0" w:color="auto"/>
        <w:left w:val="none" w:sz="0" w:space="0" w:color="auto"/>
        <w:bottom w:val="none" w:sz="0" w:space="0" w:color="auto"/>
        <w:right w:val="none" w:sz="0" w:space="0" w:color="auto"/>
      </w:divBdr>
    </w:div>
    <w:div w:id="929505072">
      <w:bodyDiv w:val="1"/>
      <w:marLeft w:val="0"/>
      <w:marRight w:val="0"/>
      <w:marTop w:val="0"/>
      <w:marBottom w:val="0"/>
      <w:divBdr>
        <w:top w:val="none" w:sz="0" w:space="0" w:color="auto"/>
        <w:left w:val="none" w:sz="0" w:space="0" w:color="auto"/>
        <w:bottom w:val="none" w:sz="0" w:space="0" w:color="auto"/>
        <w:right w:val="none" w:sz="0" w:space="0" w:color="auto"/>
      </w:divBdr>
    </w:div>
    <w:div w:id="930049033">
      <w:bodyDiv w:val="1"/>
      <w:marLeft w:val="0"/>
      <w:marRight w:val="0"/>
      <w:marTop w:val="0"/>
      <w:marBottom w:val="0"/>
      <w:divBdr>
        <w:top w:val="none" w:sz="0" w:space="0" w:color="auto"/>
        <w:left w:val="none" w:sz="0" w:space="0" w:color="auto"/>
        <w:bottom w:val="none" w:sz="0" w:space="0" w:color="auto"/>
        <w:right w:val="none" w:sz="0" w:space="0" w:color="auto"/>
      </w:divBdr>
    </w:div>
    <w:div w:id="932856500">
      <w:bodyDiv w:val="1"/>
      <w:marLeft w:val="0"/>
      <w:marRight w:val="0"/>
      <w:marTop w:val="0"/>
      <w:marBottom w:val="0"/>
      <w:divBdr>
        <w:top w:val="none" w:sz="0" w:space="0" w:color="auto"/>
        <w:left w:val="none" w:sz="0" w:space="0" w:color="auto"/>
        <w:bottom w:val="none" w:sz="0" w:space="0" w:color="auto"/>
        <w:right w:val="none" w:sz="0" w:space="0" w:color="auto"/>
      </w:divBdr>
    </w:div>
    <w:div w:id="936862073">
      <w:bodyDiv w:val="1"/>
      <w:marLeft w:val="0"/>
      <w:marRight w:val="0"/>
      <w:marTop w:val="0"/>
      <w:marBottom w:val="0"/>
      <w:divBdr>
        <w:top w:val="none" w:sz="0" w:space="0" w:color="auto"/>
        <w:left w:val="none" w:sz="0" w:space="0" w:color="auto"/>
        <w:bottom w:val="none" w:sz="0" w:space="0" w:color="auto"/>
        <w:right w:val="none" w:sz="0" w:space="0" w:color="auto"/>
      </w:divBdr>
    </w:div>
    <w:div w:id="937755561">
      <w:bodyDiv w:val="1"/>
      <w:marLeft w:val="0"/>
      <w:marRight w:val="0"/>
      <w:marTop w:val="0"/>
      <w:marBottom w:val="0"/>
      <w:divBdr>
        <w:top w:val="none" w:sz="0" w:space="0" w:color="auto"/>
        <w:left w:val="none" w:sz="0" w:space="0" w:color="auto"/>
        <w:bottom w:val="none" w:sz="0" w:space="0" w:color="auto"/>
        <w:right w:val="none" w:sz="0" w:space="0" w:color="auto"/>
      </w:divBdr>
    </w:div>
    <w:div w:id="939794822">
      <w:bodyDiv w:val="1"/>
      <w:marLeft w:val="0"/>
      <w:marRight w:val="0"/>
      <w:marTop w:val="0"/>
      <w:marBottom w:val="0"/>
      <w:divBdr>
        <w:top w:val="none" w:sz="0" w:space="0" w:color="auto"/>
        <w:left w:val="none" w:sz="0" w:space="0" w:color="auto"/>
        <w:bottom w:val="none" w:sz="0" w:space="0" w:color="auto"/>
        <w:right w:val="none" w:sz="0" w:space="0" w:color="auto"/>
      </w:divBdr>
    </w:div>
    <w:div w:id="941186635">
      <w:bodyDiv w:val="1"/>
      <w:marLeft w:val="0"/>
      <w:marRight w:val="0"/>
      <w:marTop w:val="0"/>
      <w:marBottom w:val="0"/>
      <w:divBdr>
        <w:top w:val="none" w:sz="0" w:space="0" w:color="auto"/>
        <w:left w:val="none" w:sz="0" w:space="0" w:color="auto"/>
        <w:bottom w:val="none" w:sz="0" w:space="0" w:color="auto"/>
        <w:right w:val="none" w:sz="0" w:space="0" w:color="auto"/>
      </w:divBdr>
    </w:div>
    <w:div w:id="941692232">
      <w:bodyDiv w:val="1"/>
      <w:marLeft w:val="0"/>
      <w:marRight w:val="0"/>
      <w:marTop w:val="0"/>
      <w:marBottom w:val="0"/>
      <w:divBdr>
        <w:top w:val="none" w:sz="0" w:space="0" w:color="auto"/>
        <w:left w:val="none" w:sz="0" w:space="0" w:color="auto"/>
        <w:bottom w:val="none" w:sz="0" w:space="0" w:color="auto"/>
        <w:right w:val="none" w:sz="0" w:space="0" w:color="auto"/>
      </w:divBdr>
    </w:div>
    <w:div w:id="942153257">
      <w:bodyDiv w:val="1"/>
      <w:marLeft w:val="0"/>
      <w:marRight w:val="0"/>
      <w:marTop w:val="0"/>
      <w:marBottom w:val="0"/>
      <w:divBdr>
        <w:top w:val="none" w:sz="0" w:space="0" w:color="auto"/>
        <w:left w:val="none" w:sz="0" w:space="0" w:color="auto"/>
        <w:bottom w:val="none" w:sz="0" w:space="0" w:color="auto"/>
        <w:right w:val="none" w:sz="0" w:space="0" w:color="auto"/>
      </w:divBdr>
    </w:div>
    <w:div w:id="942374215">
      <w:bodyDiv w:val="1"/>
      <w:marLeft w:val="0"/>
      <w:marRight w:val="0"/>
      <w:marTop w:val="0"/>
      <w:marBottom w:val="0"/>
      <w:divBdr>
        <w:top w:val="none" w:sz="0" w:space="0" w:color="auto"/>
        <w:left w:val="none" w:sz="0" w:space="0" w:color="auto"/>
        <w:bottom w:val="none" w:sz="0" w:space="0" w:color="auto"/>
        <w:right w:val="none" w:sz="0" w:space="0" w:color="auto"/>
      </w:divBdr>
    </w:div>
    <w:div w:id="944381706">
      <w:bodyDiv w:val="1"/>
      <w:marLeft w:val="0"/>
      <w:marRight w:val="0"/>
      <w:marTop w:val="0"/>
      <w:marBottom w:val="0"/>
      <w:divBdr>
        <w:top w:val="none" w:sz="0" w:space="0" w:color="auto"/>
        <w:left w:val="none" w:sz="0" w:space="0" w:color="auto"/>
        <w:bottom w:val="none" w:sz="0" w:space="0" w:color="auto"/>
        <w:right w:val="none" w:sz="0" w:space="0" w:color="auto"/>
      </w:divBdr>
    </w:div>
    <w:div w:id="944388529">
      <w:bodyDiv w:val="1"/>
      <w:marLeft w:val="0"/>
      <w:marRight w:val="0"/>
      <w:marTop w:val="0"/>
      <w:marBottom w:val="0"/>
      <w:divBdr>
        <w:top w:val="none" w:sz="0" w:space="0" w:color="auto"/>
        <w:left w:val="none" w:sz="0" w:space="0" w:color="auto"/>
        <w:bottom w:val="none" w:sz="0" w:space="0" w:color="auto"/>
        <w:right w:val="none" w:sz="0" w:space="0" w:color="auto"/>
      </w:divBdr>
    </w:div>
    <w:div w:id="945772316">
      <w:bodyDiv w:val="1"/>
      <w:marLeft w:val="0"/>
      <w:marRight w:val="0"/>
      <w:marTop w:val="0"/>
      <w:marBottom w:val="0"/>
      <w:divBdr>
        <w:top w:val="none" w:sz="0" w:space="0" w:color="auto"/>
        <w:left w:val="none" w:sz="0" w:space="0" w:color="auto"/>
        <w:bottom w:val="none" w:sz="0" w:space="0" w:color="auto"/>
        <w:right w:val="none" w:sz="0" w:space="0" w:color="auto"/>
      </w:divBdr>
    </w:div>
    <w:div w:id="951595043">
      <w:bodyDiv w:val="1"/>
      <w:marLeft w:val="0"/>
      <w:marRight w:val="0"/>
      <w:marTop w:val="0"/>
      <w:marBottom w:val="0"/>
      <w:divBdr>
        <w:top w:val="none" w:sz="0" w:space="0" w:color="auto"/>
        <w:left w:val="none" w:sz="0" w:space="0" w:color="auto"/>
        <w:bottom w:val="none" w:sz="0" w:space="0" w:color="auto"/>
        <w:right w:val="none" w:sz="0" w:space="0" w:color="auto"/>
      </w:divBdr>
    </w:div>
    <w:div w:id="951597972">
      <w:bodyDiv w:val="1"/>
      <w:marLeft w:val="0"/>
      <w:marRight w:val="0"/>
      <w:marTop w:val="0"/>
      <w:marBottom w:val="0"/>
      <w:divBdr>
        <w:top w:val="none" w:sz="0" w:space="0" w:color="auto"/>
        <w:left w:val="none" w:sz="0" w:space="0" w:color="auto"/>
        <w:bottom w:val="none" w:sz="0" w:space="0" w:color="auto"/>
        <w:right w:val="none" w:sz="0" w:space="0" w:color="auto"/>
      </w:divBdr>
    </w:div>
    <w:div w:id="952446858">
      <w:bodyDiv w:val="1"/>
      <w:marLeft w:val="0"/>
      <w:marRight w:val="0"/>
      <w:marTop w:val="0"/>
      <w:marBottom w:val="0"/>
      <w:divBdr>
        <w:top w:val="none" w:sz="0" w:space="0" w:color="auto"/>
        <w:left w:val="none" w:sz="0" w:space="0" w:color="auto"/>
        <w:bottom w:val="none" w:sz="0" w:space="0" w:color="auto"/>
        <w:right w:val="none" w:sz="0" w:space="0" w:color="auto"/>
      </w:divBdr>
    </w:div>
    <w:div w:id="952978879">
      <w:bodyDiv w:val="1"/>
      <w:marLeft w:val="0"/>
      <w:marRight w:val="0"/>
      <w:marTop w:val="0"/>
      <w:marBottom w:val="0"/>
      <w:divBdr>
        <w:top w:val="none" w:sz="0" w:space="0" w:color="auto"/>
        <w:left w:val="none" w:sz="0" w:space="0" w:color="auto"/>
        <w:bottom w:val="none" w:sz="0" w:space="0" w:color="auto"/>
        <w:right w:val="none" w:sz="0" w:space="0" w:color="auto"/>
      </w:divBdr>
    </w:div>
    <w:div w:id="953170575">
      <w:bodyDiv w:val="1"/>
      <w:marLeft w:val="0"/>
      <w:marRight w:val="0"/>
      <w:marTop w:val="0"/>
      <w:marBottom w:val="0"/>
      <w:divBdr>
        <w:top w:val="none" w:sz="0" w:space="0" w:color="auto"/>
        <w:left w:val="none" w:sz="0" w:space="0" w:color="auto"/>
        <w:bottom w:val="none" w:sz="0" w:space="0" w:color="auto"/>
        <w:right w:val="none" w:sz="0" w:space="0" w:color="auto"/>
      </w:divBdr>
    </w:div>
    <w:div w:id="955450925">
      <w:bodyDiv w:val="1"/>
      <w:marLeft w:val="0"/>
      <w:marRight w:val="0"/>
      <w:marTop w:val="0"/>
      <w:marBottom w:val="0"/>
      <w:divBdr>
        <w:top w:val="none" w:sz="0" w:space="0" w:color="auto"/>
        <w:left w:val="none" w:sz="0" w:space="0" w:color="auto"/>
        <w:bottom w:val="none" w:sz="0" w:space="0" w:color="auto"/>
        <w:right w:val="none" w:sz="0" w:space="0" w:color="auto"/>
      </w:divBdr>
    </w:div>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957251140">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958102581">
      <w:bodyDiv w:val="1"/>
      <w:marLeft w:val="0"/>
      <w:marRight w:val="0"/>
      <w:marTop w:val="0"/>
      <w:marBottom w:val="0"/>
      <w:divBdr>
        <w:top w:val="none" w:sz="0" w:space="0" w:color="auto"/>
        <w:left w:val="none" w:sz="0" w:space="0" w:color="auto"/>
        <w:bottom w:val="none" w:sz="0" w:space="0" w:color="auto"/>
        <w:right w:val="none" w:sz="0" w:space="0" w:color="auto"/>
      </w:divBdr>
    </w:div>
    <w:div w:id="958222786">
      <w:bodyDiv w:val="1"/>
      <w:marLeft w:val="0"/>
      <w:marRight w:val="0"/>
      <w:marTop w:val="0"/>
      <w:marBottom w:val="0"/>
      <w:divBdr>
        <w:top w:val="none" w:sz="0" w:space="0" w:color="auto"/>
        <w:left w:val="none" w:sz="0" w:space="0" w:color="auto"/>
        <w:bottom w:val="none" w:sz="0" w:space="0" w:color="auto"/>
        <w:right w:val="none" w:sz="0" w:space="0" w:color="auto"/>
      </w:divBdr>
    </w:div>
    <w:div w:id="958950261">
      <w:bodyDiv w:val="1"/>
      <w:marLeft w:val="0"/>
      <w:marRight w:val="0"/>
      <w:marTop w:val="0"/>
      <w:marBottom w:val="0"/>
      <w:divBdr>
        <w:top w:val="none" w:sz="0" w:space="0" w:color="auto"/>
        <w:left w:val="none" w:sz="0" w:space="0" w:color="auto"/>
        <w:bottom w:val="none" w:sz="0" w:space="0" w:color="auto"/>
        <w:right w:val="none" w:sz="0" w:space="0" w:color="auto"/>
      </w:divBdr>
    </w:div>
    <w:div w:id="959917048">
      <w:bodyDiv w:val="1"/>
      <w:marLeft w:val="0"/>
      <w:marRight w:val="0"/>
      <w:marTop w:val="0"/>
      <w:marBottom w:val="0"/>
      <w:divBdr>
        <w:top w:val="none" w:sz="0" w:space="0" w:color="auto"/>
        <w:left w:val="none" w:sz="0" w:space="0" w:color="auto"/>
        <w:bottom w:val="none" w:sz="0" w:space="0" w:color="auto"/>
        <w:right w:val="none" w:sz="0" w:space="0" w:color="auto"/>
      </w:divBdr>
    </w:div>
    <w:div w:id="959996204">
      <w:bodyDiv w:val="1"/>
      <w:marLeft w:val="0"/>
      <w:marRight w:val="0"/>
      <w:marTop w:val="0"/>
      <w:marBottom w:val="0"/>
      <w:divBdr>
        <w:top w:val="none" w:sz="0" w:space="0" w:color="auto"/>
        <w:left w:val="none" w:sz="0" w:space="0" w:color="auto"/>
        <w:bottom w:val="none" w:sz="0" w:space="0" w:color="auto"/>
        <w:right w:val="none" w:sz="0" w:space="0" w:color="auto"/>
      </w:divBdr>
    </w:div>
    <w:div w:id="963581793">
      <w:bodyDiv w:val="1"/>
      <w:marLeft w:val="0"/>
      <w:marRight w:val="0"/>
      <w:marTop w:val="0"/>
      <w:marBottom w:val="0"/>
      <w:divBdr>
        <w:top w:val="none" w:sz="0" w:space="0" w:color="auto"/>
        <w:left w:val="none" w:sz="0" w:space="0" w:color="auto"/>
        <w:bottom w:val="none" w:sz="0" w:space="0" w:color="auto"/>
        <w:right w:val="none" w:sz="0" w:space="0" w:color="auto"/>
      </w:divBdr>
    </w:div>
    <w:div w:id="963655493">
      <w:bodyDiv w:val="1"/>
      <w:marLeft w:val="0"/>
      <w:marRight w:val="0"/>
      <w:marTop w:val="0"/>
      <w:marBottom w:val="0"/>
      <w:divBdr>
        <w:top w:val="none" w:sz="0" w:space="0" w:color="auto"/>
        <w:left w:val="none" w:sz="0" w:space="0" w:color="auto"/>
        <w:bottom w:val="none" w:sz="0" w:space="0" w:color="auto"/>
        <w:right w:val="none" w:sz="0" w:space="0" w:color="auto"/>
      </w:divBdr>
    </w:div>
    <w:div w:id="966855954">
      <w:bodyDiv w:val="1"/>
      <w:marLeft w:val="0"/>
      <w:marRight w:val="0"/>
      <w:marTop w:val="0"/>
      <w:marBottom w:val="0"/>
      <w:divBdr>
        <w:top w:val="none" w:sz="0" w:space="0" w:color="auto"/>
        <w:left w:val="none" w:sz="0" w:space="0" w:color="auto"/>
        <w:bottom w:val="none" w:sz="0" w:space="0" w:color="auto"/>
        <w:right w:val="none" w:sz="0" w:space="0" w:color="auto"/>
      </w:divBdr>
    </w:div>
    <w:div w:id="968046633">
      <w:bodyDiv w:val="1"/>
      <w:marLeft w:val="0"/>
      <w:marRight w:val="0"/>
      <w:marTop w:val="0"/>
      <w:marBottom w:val="0"/>
      <w:divBdr>
        <w:top w:val="none" w:sz="0" w:space="0" w:color="auto"/>
        <w:left w:val="none" w:sz="0" w:space="0" w:color="auto"/>
        <w:bottom w:val="none" w:sz="0" w:space="0" w:color="auto"/>
        <w:right w:val="none" w:sz="0" w:space="0" w:color="auto"/>
      </w:divBdr>
    </w:div>
    <w:div w:id="968166085">
      <w:bodyDiv w:val="1"/>
      <w:marLeft w:val="0"/>
      <w:marRight w:val="0"/>
      <w:marTop w:val="0"/>
      <w:marBottom w:val="0"/>
      <w:divBdr>
        <w:top w:val="none" w:sz="0" w:space="0" w:color="auto"/>
        <w:left w:val="none" w:sz="0" w:space="0" w:color="auto"/>
        <w:bottom w:val="none" w:sz="0" w:space="0" w:color="auto"/>
        <w:right w:val="none" w:sz="0" w:space="0" w:color="auto"/>
      </w:divBdr>
    </w:div>
    <w:div w:id="968973768">
      <w:bodyDiv w:val="1"/>
      <w:marLeft w:val="0"/>
      <w:marRight w:val="0"/>
      <w:marTop w:val="0"/>
      <w:marBottom w:val="0"/>
      <w:divBdr>
        <w:top w:val="none" w:sz="0" w:space="0" w:color="auto"/>
        <w:left w:val="none" w:sz="0" w:space="0" w:color="auto"/>
        <w:bottom w:val="none" w:sz="0" w:space="0" w:color="auto"/>
        <w:right w:val="none" w:sz="0" w:space="0" w:color="auto"/>
      </w:divBdr>
    </w:div>
    <w:div w:id="970328113">
      <w:bodyDiv w:val="1"/>
      <w:marLeft w:val="0"/>
      <w:marRight w:val="0"/>
      <w:marTop w:val="0"/>
      <w:marBottom w:val="0"/>
      <w:divBdr>
        <w:top w:val="none" w:sz="0" w:space="0" w:color="auto"/>
        <w:left w:val="none" w:sz="0" w:space="0" w:color="auto"/>
        <w:bottom w:val="none" w:sz="0" w:space="0" w:color="auto"/>
        <w:right w:val="none" w:sz="0" w:space="0" w:color="auto"/>
      </w:divBdr>
    </w:div>
    <w:div w:id="971325130">
      <w:bodyDiv w:val="1"/>
      <w:marLeft w:val="0"/>
      <w:marRight w:val="0"/>
      <w:marTop w:val="0"/>
      <w:marBottom w:val="0"/>
      <w:divBdr>
        <w:top w:val="none" w:sz="0" w:space="0" w:color="auto"/>
        <w:left w:val="none" w:sz="0" w:space="0" w:color="auto"/>
        <w:bottom w:val="none" w:sz="0" w:space="0" w:color="auto"/>
        <w:right w:val="none" w:sz="0" w:space="0" w:color="auto"/>
      </w:divBdr>
    </w:div>
    <w:div w:id="974021271">
      <w:bodyDiv w:val="1"/>
      <w:marLeft w:val="0"/>
      <w:marRight w:val="0"/>
      <w:marTop w:val="0"/>
      <w:marBottom w:val="0"/>
      <w:divBdr>
        <w:top w:val="none" w:sz="0" w:space="0" w:color="auto"/>
        <w:left w:val="none" w:sz="0" w:space="0" w:color="auto"/>
        <w:bottom w:val="none" w:sz="0" w:space="0" w:color="auto"/>
        <w:right w:val="none" w:sz="0" w:space="0" w:color="auto"/>
      </w:divBdr>
    </w:div>
    <w:div w:id="977153842">
      <w:bodyDiv w:val="1"/>
      <w:marLeft w:val="0"/>
      <w:marRight w:val="0"/>
      <w:marTop w:val="0"/>
      <w:marBottom w:val="0"/>
      <w:divBdr>
        <w:top w:val="none" w:sz="0" w:space="0" w:color="auto"/>
        <w:left w:val="none" w:sz="0" w:space="0" w:color="auto"/>
        <w:bottom w:val="none" w:sz="0" w:space="0" w:color="auto"/>
        <w:right w:val="none" w:sz="0" w:space="0" w:color="auto"/>
      </w:divBdr>
    </w:div>
    <w:div w:id="977565440">
      <w:bodyDiv w:val="1"/>
      <w:marLeft w:val="0"/>
      <w:marRight w:val="0"/>
      <w:marTop w:val="0"/>
      <w:marBottom w:val="0"/>
      <w:divBdr>
        <w:top w:val="none" w:sz="0" w:space="0" w:color="auto"/>
        <w:left w:val="none" w:sz="0" w:space="0" w:color="auto"/>
        <w:bottom w:val="none" w:sz="0" w:space="0" w:color="auto"/>
        <w:right w:val="none" w:sz="0" w:space="0" w:color="auto"/>
      </w:divBdr>
    </w:div>
    <w:div w:id="978531509">
      <w:bodyDiv w:val="1"/>
      <w:marLeft w:val="0"/>
      <w:marRight w:val="0"/>
      <w:marTop w:val="0"/>
      <w:marBottom w:val="0"/>
      <w:divBdr>
        <w:top w:val="none" w:sz="0" w:space="0" w:color="auto"/>
        <w:left w:val="none" w:sz="0" w:space="0" w:color="auto"/>
        <w:bottom w:val="none" w:sz="0" w:space="0" w:color="auto"/>
        <w:right w:val="none" w:sz="0" w:space="0" w:color="auto"/>
      </w:divBdr>
    </w:div>
    <w:div w:id="979699160">
      <w:bodyDiv w:val="1"/>
      <w:marLeft w:val="0"/>
      <w:marRight w:val="0"/>
      <w:marTop w:val="0"/>
      <w:marBottom w:val="0"/>
      <w:divBdr>
        <w:top w:val="none" w:sz="0" w:space="0" w:color="auto"/>
        <w:left w:val="none" w:sz="0" w:space="0" w:color="auto"/>
        <w:bottom w:val="none" w:sz="0" w:space="0" w:color="auto"/>
        <w:right w:val="none" w:sz="0" w:space="0" w:color="auto"/>
      </w:divBdr>
    </w:div>
    <w:div w:id="979992521">
      <w:bodyDiv w:val="1"/>
      <w:marLeft w:val="0"/>
      <w:marRight w:val="0"/>
      <w:marTop w:val="0"/>
      <w:marBottom w:val="0"/>
      <w:divBdr>
        <w:top w:val="none" w:sz="0" w:space="0" w:color="auto"/>
        <w:left w:val="none" w:sz="0" w:space="0" w:color="auto"/>
        <w:bottom w:val="none" w:sz="0" w:space="0" w:color="auto"/>
        <w:right w:val="none" w:sz="0" w:space="0" w:color="auto"/>
      </w:divBdr>
    </w:div>
    <w:div w:id="980189061">
      <w:bodyDiv w:val="1"/>
      <w:marLeft w:val="0"/>
      <w:marRight w:val="0"/>
      <w:marTop w:val="0"/>
      <w:marBottom w:val="0"/>
      <w:divBdr>
        <w:top w:val="none" w:sz="0" w:space="0" w:color="auto"/>
        <w:left w:val="none" w:sz="0" w:space="0" w:color="auto"/>
        <w:bottom w:val="none" w:sz="0" w:space="0" w:color="auto"/>
        <w:right w:val="none" w:sz="0" w:space="0" w:color="auto"/>
      </w:divBdr>
    </w:div>
    <w:div w:id="982468927">
      <w:bodyDiv w:val="1"/>
      <w:marLeft w:val="0"/>
      <w:marRight w:val="0"/>
      <w:marTop w:val="0"/>
      <w:marBottom w:val="0"/>
      <w:divBdr>
        <w:top w:val="none" w:sz="0" w:space="0" w:color="auto"/>
        <w:left w:val="none" w:sz="0" w:space="0" w:color="auto"/>
        <w:bottom w:val="none" w:sz="0" w:space="0" w:color="auto"/>
        <w:right w:val="none" w:sz="0" w:space="0" w:color="auto"/>
      </w:divBdr>
    </w:div>
    <w:div w:id="984117265">
      <w:bodyDiv w:val="1"/>
      <w:marLeft w:val="0"/>
      <w:marRight w:val="0"/>
      <w:marTop w:val="0"/>
      <w:marBottom w:val="0"/>
      <w:divBdr>
        <w:top w:val="none" w:sz="0" w:space="0" w:color="auto"/>
        <w:left w:val="none" w:sz="0" w:space="0" w:color="auto"/>
        <w:bottom w:val="none" w:sz="0" w:space="0" w:color="auto"/>
        <w:right w:val="none" w:sz="0" w:space="0" w:color="auto"/>
      </w:divBdr>
    </w:div>
    <w:div w:id="984353867">
      <w:bodyDiv w:val="1"/>
      <w:marLeft w:val="0"/>
      <w:marRight w:val="0"/>
      <w:marTop w:val="0"/>
      <w:marBottom w:val="0"/>
      <w:divBdr>
        <w:top w:val="none" w:sz="0" w:space="0" w:color="auto"/>
        <w:left w:val="none" w:sz="0" w:space="0" w:color="auto"/>
        <w:bottom w:val="none" w:sz="0" w:space="0" w:color="auto"/>
        <w:right w:val="none" w:sz="0" w:space="0" w:color="auto"/>
      </w:divBdr>
    </w:div>
    <w:div w:id="985351554">
      <w:bodyDiv w:val="1"/>
      <w:marLeft w:val="0"/>
      <w:marRight w:val="0"/>
      <w:marTop w:val="0"/>
      <w:marBottom w:val="0"/>
      <w:divBdr>
        <w:top w:val="none" w:sz="0" w:space="0" w:color="auto"/>
        <w:left w:val="none" w:sz="0" w:space="0" w:color="auto"/>
        <w:bottom w:val="none" w:sz="0" w:space="0" w:color="auto"/>
        <w:right w:val="none" w:sz="0" w:space="0" w:color="auto"/>
      </w:divBdr>
    </w:div>
    <w:div w:id="985627948">
      <w:bodyDiv w:val="1"/>
      <w:marLeft w:val="0"/>
      <w:marRight w:val="0"/>
      <w:marTop w:val="0"/>
      <w:marBottom w:val="0"/>
      <w:divBdr>
        <w:top w:val="none" w:sz="0" w:space="0" w:color="auto"/>
        <w:left w:val="none" w:sz="0" w:space="0" w:color="auto"/>
        <w:bottom w:val="none" w:sz="0" w:space="0" w:color="auto"/>
        <w:right w:val="none" w:sz="0" w:space="0" w:color="auto"/>
      </w:divBdr>
    </w:div>
    <w:div w:id="986321387">
      <w:bodyDiv w:val="1"/>
      <w:marLeft w:val="0"/>
      <w:marRight w:val="0"/>
      <w:marTop w:val="0"/>
      <w:marBottom w:val="0"/>
      <w:divBdr>
        <w:top w:val="none" w:sz="0" w:space="0" w:color="auto"/>
        <w:left w:val="none" w:sz="0" w:space="0" w:color="auto"/>
        <w:bottom w:val="none" w:sz="0" w:space="0" w:color="auto"/>
        <w:right w:val="none" w:sz="0" w:space="0" w:color="auto"/>
      </w:divBdr>
    </w:div>
    <w:div w:id="987443943">
      <w:bodyDiv w:val="1"/>
      <w:marLeft w:val="0"/>
      <w:marRight w:val="0"/>
      <w:marTop w:val="0"/>
      <w:marBottom w:val="0"/>
      <w:divBdr>
        <w:top w:val="none" w:sz="0" w:space="0" w:color="auto"/>
        <w:left w:val="none" w:sz="0" w:space="0" w:color="auto"/>
        <w:bottom w:val="none" w:sz="0" w:space="0" w:color="auto"/>
        <w:right w:val="none" w:sz="0" w:space="0" w:color="auto"/>
      </w:divBdr>
    </w:div>
    <w:div w:id="987825398">
      <w:bodyDiv w:val="1"/>
      <w:marLeft w:val="0"/>
      <w:marRight w:val="0"/>
      <w:marTop w:val="0"/>
      <w:marBottom w:val="0"/>
      <w:divBdr>
        <w:top w:val="none" w:sz="0" w:space="0" w:color="auto"/>
        <w:left w:val="none" w:sz="0" w:space="0" w:color="auto"/>
        <w:bottom w:val="none" w:sz="0" w:space="0" w:color="auto"/>
        <w:right w:val="none" w:sz="0" w:space="0" w:color="auto"/>
      </w:divBdr>
    </w:div>
    <w:div w:id="989136060">
      <w:bodyDiv w:val="1"/>
      <w:marLeft w:val="0"/>
      <w:marRight w:val="0"/>
      <w:marTop w:val="0"/>
      <w:marBottom w:val="0"/>
      <w:divBdr>
        <w:top w:val="none" w:sz="0" w:space="0" w:color="auto"/>
        <w:left w:val="none" w:sz="0" w:space="0" w:color="auto"/>
        <w:bottom w:val="none" w:sz="0" w:space="0" w:color="auto"/>
        <w:right w:val="none" w:sz="0" w:space="0" w:color="auto"/>
      </w:divBdr>
    </w:div>
    <w:div w:id="991640095">
      <w:bodyDiv w:val="1"/>
      <w:marLeft w:val="0"/>
      <w:marRight w:val="0"/>
      <w:marTop w:val="0"/>
      <w:marBottom w:val="0"/>
      <w:divBdr>
        <w:top w:val="none" w:sz="0" w:space="0" w:color="auto"/>
        <w:left w:val="none" w:sz="0" w:space="0" w:color="auto"/>
        <w:bottom w:val="none" w:sz="0" w:space="0" w:color="auto"/>
        <w:right w:val="none" w:sz="0" w:space="0" w:color="auto"/>
      </w:divBdr>
    </w:div>
    <w:div w:id="993139583">
      <w:bodyDiv w:val="1"/>
      <w:marLeft w:val="0"/>
      <w:marRight w:val="0"/>
      <w:marTop w:val="0"/>
      <w:marBottom w:val="0"/>
      <w:divBdr>
        <w:top w:val="none" w:sz="0" w:space="0" w:color="auto"/>
        <w:left w:val="none" w:sz="0" w:space="0" w:color="auto"/>
        <w:bottom w:val="none" w:sz="0" w:space="0" w:color="auto"/>
        <w:right w:val="none" w:sz="0" w:space="0" w:color="auto"/>
      </w:divBdr>
    </w:div>
    <w:div w:id="993997487">
      <w:bodyDiv w:val="1"/>
      <w:marLeft w:val="0"/>
      <w:marRight w:val="0"/>
      <w:marTop w:val="0"/>
      <w:marBottom w:val="0"/>
      <w:divBdr>
        <w:top w:val="none" w:sz="0" w:space="0" w:color="auto"/>
        <w:left w:val="none" w:sz="0" w:space="0" w:color="auto"/>
        <w:bottom w:val="none" w:sz="0" w:space="0" w:color="auto"/>
        <w:right w:val="none" w:sz="0" w:space="0" w:color="auto"/>
      </w:divBdr>
    </w:div>
    <w:div w:id="995065173">
      <w:bodyDiv w:val="1"/>
      <w:marLeft w:val="0"/>
      <w:marRight w:val="0"/>
      <w:marTop w:val="0"/>
      <w:marBottom w:val="0"/>
      <w:divBdr>
        <w:top w:val="none" w:sz="0" w:space="0" w:color="auto"/>
        <w:left w:val="none" w:sz="0" w:space="0" w:color="auto"/>
        <w:bottom w:val="none" w:sz="0" w:space="0" w:color="auto"/>
        <w:right w:val="none" w:sz="0" w:space="0" w:color="auto"/>
      </w:divBdr>
    </w:div>
    <w:div w:id="998462941">
      <w:bodyDiv w:val="1"/>
      <w:marLeft w:val="0"/>
      <w:marRight w:val="0"/>
      <w:marTop w:val="0"/>
      <w:marBottom w:val="0"/>
      <w:divBdr>
        <w:top w:val="none" w:sz="0" w:space="0" w:color="auto"/>
        <w:left w:val="none" w:sz="0" w:space="0" w:color="auto"/>
        <w:bottom w:val="none" w:sz="0" w:space="0" w:color="auto"/>
        <w:right w:val="none" w:sz="0" w:space="0" w:color="auto"/>
      </w:divBdr>
    </w:div>
    <w:div w:id="999191638">
      <w:bodyDiv w:val="1"/>
      <w:marLeft w:val="0"/>
      <w:marRight w:val="0"/>
      <w:marTop w:val="0"/>
      <w:marBottom w:val="0"/>
      <w:divBdr>
        <w:top w:val="none" w:sz="0" w:space="0" w:color="auto"/>
        <w:left w:val="none" w:sz="0" w:space="0" w:color="auto"/>
        <w:bottom w:val="none" w:sz="0" w:space="0" w:color="auto"/>
        <w:right w:val="none" w:sz="0" w:space="0" w:color="auto"/>
      </w:divBdr>
    </w:div>
    <w:div w:id="1002706597">
      <w:bodyDiv w:val="1"/>
      <w:marLeft w:val="0"/>
      <w:marRight w:val="0"/>
      <w:marTop w:val="0"/>
      <w:marBottom w:val="0"/>
      <w:divBdr>
        <w:top w:val="none" w:sz="0" w:space="0" w:color="auto"/>
        <w:left w:val="none" w:sz="0" w:space="0" w:color="auto"/>
        <w:bottom w:val="none" w:sz="0" w:space="0" w:color="auto"/>
        <w:right w:val="none" w:sz="0" w:space="0" w:color="auto"/>
      </w:divBdr>
    </w:div>
    <w:div w:id="1005547136">
      <w:bodyDiv w:val="1"/>
      <w:marLeft w:val="0"/>
      <w:marRight w:val="0"/>
      <w:marTop w:val="0"/>
      <w:marBottom w:val="0"/>
      <w:divBdr>
        <w:top w:val="none" w:sz="0" w:space="0" w:color="auto"/>
        <w:left w:val="none" w:sz="0" w:space="0" w:color="auto"/>
        <w:bottom w:val="none" w:sz="0" w:space="0" w:color="auto"/>
        <w:right w:val="none" w:sz="0" w:space="0" w:color="auto"/>
      </w:divBdr>
    </w:div>
    <w:div w:id="1007754938">
      <w:bodyDiv w:val="1"/>
      <w:marLeft w:val="0"/>
      <w:marRight w:val="0"/>
      <w:marTop w:val="0"/>
      <w:marBottom w:val="0"/>
      <w:divBdr>
        <w:top w:val="none" w:sz="0" w:space="0" w:color="auto"/>
        <w:left w:val="none" w:sz="0" w:space="0" w:color="auto"/>
        <w:bottom w:val="none" w:sz="0" w:space="0" w:color="auto"/>
        <w:right w:val="none" w:sz="0" w:space="0" w:color="auto"/>
      </w:divBdr>
    </w:div>
    <w:div w:id="1010713647">
      <w:bodyDiv w:val="1"/>
      <w:marLeft w:val="0"/>
      <w:marRight w:val="0"/>
      <w:marTop w:val="0"/>
      <w:marBottom w:val="0"/>
      <w:divBdr>
        <w:top w:val="none" w:sz="0" w:space="0" w:color="auto"/>
        <w:left w:val="none" w:sz="0" w:space="0" w:color="auto"/>
        <w:bottom w:val="none" w:sz="0" w:space="0" w:color="auto"/>
        <w:right w:val="none" w:sz="0" w:space="0" w:color="auto"/>
      </w:divBdr>
    </w:div>
    <w:div w:id="1010982423">
      <w:bodyDiv w:val="1"/>
      <w:marLeft w:val="0"/>
      <w:marRight w:val="0"/>
      <w:marTop w:val="0"/>
      <w:marBottom w:val="0"/>
      <w:divBdr>
        <w:top w:val="none" w:sz="0" w:space="0" w:color="auto"/>
        <w:left w:val="none" w:sz="0" w:space="0" w:color="auto"/>
        <w:bottom w:val="none" w:sz="0" w:space="0" w:color="auto"/>
        <w:right w:val="none" w:sz="0" w:space="0" w:color="auto"/>
      </w:divBdr>
    </w:div>
    <w:div w:id="1010982742">
      <w:bodyDiv w:val="1"/>
      <w:marLeft w:val="0"/>
      <w:marRight w:val="0"/>
      <w:marTop w:val="0"/>
      <w:marBottom w:val="0"/>
      <w:divBdr>
        <w:top w:val="none" w:sz="0" w:space="0" w:color="auto"/>
        <w:left w:val="none" w:sz="0" w:space="0" w:color="auto"/>
        <w:bottom w:val="none" w:sz="0" w:space="0" w:color="auto"/>
        <w:right w:val="none" w:sz="0" w:space="0" w:color="auto"/>
      </w:divBdr>
    </w:div>
    <w:div w:id="1012758389">
      <w:bodyDiv w:val="1"/>
      <w:marLeft w:val="0"/>
      <w:marRight w:val="0"/>
      <w:marTop w:val="0"/>
      <w:marBottom w:val="0"/>
      <w:divBdr>
        <w:top w:val="none" w:sz="0" w:space="0" w:color="auto"/>
        <w:left w:val="none" w:sz="0" w:space="0" w:color="auto"/>
        <w:bottom w:val="none" w:sz="0" w:space="0" w:color="auto"/>
        <w:right w:val="none" w:sz="0" w:space="0" w:color="auto"/>
      </w:divBdr>
    </w:div>
    <w:div w:id="1012873532">
      <w:bodyDiv w:val="1"/>
      <w:marLeft w:val="0"/>
      <w:marRight w:val="0"/>
      <w:marTop w:val="0"/>
      <w:marBottom w:val="0"/>
      <w:divBdr>
        <w:top w:val="none" w:sz="0" w:space="0" w:color="auto"/>
        <w:left w:val="none" w:sz="0" w:space="0" w:color="auto"/>
        <w:bottom w:val="none" w:sz="0" w:space="0" w:color="auto"/>
        <w:right w:val="none" w:sz="0" w:space="0" w:color="auto"/>
      </w:divBdr>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
    <w:div w:id="1015692035">
      <w:bodyDiv w:val="1"/>
      <w:marLeft w:val="0"/>
      <w:marRight w:val="0"/>
      <w:marTop w:val="0"/>
      <w:marBottom w:val="0"/>
      <w:divBdr>
        <w:top w:val="none" w:sz="0" w:space="0" w:color="auto"/>
        <w:left w:val="none" w:sz="0" w:space="0" w:color="auto"/>
        <w:bottom w:val="none" w:sz="0" w:space="0" w:color="auto"/>
        <w:right w:val="none" w:sz="0" w:space="0" w:color="auto"/>
      </w:divBdr>
    </w:div>
    <w:div w:id="1016006926">
      <w:bodyDiv w:val="1"/>
      <w:marLeft w:val="0"/>
      <w:marRight w:val="0"/>
      <w:marTop w:val="0"/>
      <w:marBottom w:val="0"/>
      <w:divBdr>
        <w:top w:val="none" w:sz="0" w:space="0" w:color="auto"/>
        <w:left w:val="none" w:sz="0" w:space="0" w:color="auto"/>
        <w:bottom w:val="none" w:sz="0" w:space="0" w:color="auto"/>
        <w:right w:val="none" w:sz="0" w:space="0" w:color="auto"/>
      </w:divBdr>
    </w:div>
    <w:div w:id="1016690889">
      <w:bodyDiv w:val="1"/>
      <w:marLeft w:val="0"/>
      <w:marRight w:val="0"/>
      <w:marTop w:val="0"/>
      <w:marBottom w:val="0"/>
      <w:divBdr>
        <w:top w:val="none" w:sz="0" w:space="0" w:color="auto"/>
        <w:left w:val="none" w:sz="0" w:space="0" w:color="auto"/>
        <w:bottom w:val="none" w:sz="0" w:space="0" w:color="auto"/>
        <w:right w:val="none" w:sz="0" w:space="0" w:color="auto"/>
      </w:divBdr>
    </w:div>
    <w:div w:id="1017269706">
      <w:bodyDiv w:val="1"/>
      <w:marLeft w:val="0"/>
      <w:marRight w:val="0"/>
      <w:marTop w:val="0"/>
      <w:marBottom w:val="0"/>
      <w:divBdr>
        <w:top w:val="none" w:sz="0" w:space="0" w:color="auto"/>
        <w:left w:val="none" w:sz="0" w:space="0" w:color="auto"/>
        <w:bottom w:val="none" w:sz="0" w:space="0" w:color="auto"/>
        <w:right w:val="none" w:sz="0" w:space="0" w:color="auto"/>
      </w:divBdr>
    </w:div>
    <w:div w:id="1018507642">
      <w:bodyDiv w:val="1"/>
      <w:marLeft w:val="0"/>
      <w:marRight w:val="0"/>
      <w:marTop w:val="0"/>
      <w:marBottom w:val="0"/>
      <w:divBdr>
        <w:top w:val="none" w:sz="0" w:space="0" w:color="auto"/>
        <w:left w:val="none" w:sz="0" w:space="0" w:color="auto"/>
        <w:bottom w:val="none" w:sz="0" w:space="0" w:color="auto"/>
        <w:right w:val="none" w:sz="0" w:space="0" w:color="auto"/>
      </w:divBdr>
    </w:div>
    <w:div w:id="1019157104">
      <w:bodyDiv w:val="1"/>
      <w:marLeft w:val="0"/>
      <w:marRight w:val="0"/>
      <w:marTop w:val="0"/>
      <w:marBottom w:val="0"/>
      <w:divBdr>
        <w:top w:val="none" w:sz="0" w:space="0" w:color="auto"/>
        <w:left w:val="none" w:sz="0" w:space="0" w:color="auto"/>
        <w:bottom w:val="none" w:sz="0" w:space="0" w:color="auto"/>
        <w:right w:val="none" w:sz="0" w:space="0" w:color="auto"/>
      </w:divBdr>
    </w:div>
    <w:div w:id="1019895005">
      <w:bodyDiv w:val="1"/>
      <w:marLeft w:val="0"/>
      <w:marRight w:val="0"/>
      <w:marTop w:val="0"/>
      <w:marBottom w:val="0"/>
      <w:divBdr>
        <w:top w:val="none" w:sz="0" w:space="0" w:color="auto"/>
        <w:left w:val="none" w:sz="0" w:space="0" w:color="auto"/>
        <w:bottom w:val="none" w:sz="0" w:space="0" w:color="auto"/>
        <w:right w:val="none" w:sz="0" w:space="0" w:color="auto"/>
      </w:divBdr>
    </w:div>
    <w:div w:id="1020354876">
      <w:bodyDiv w:val="1"/>
      <w:marLeft w:val="0"/>
      <w:marRight w:val="0"/>
      <w:marTop w:val="0"/>
      <w:marBottom w:val="0"/>
      <w:divBdr>
        <w:top w:val="none" w:sz="0" w:space="0" w:color="auto"/>
        <w:left w:val="none" w:sz="0" w:space="0" w:color="auto"/>
        <w:bottom w:val="none" w:sz="0" w:space="0" w:color="auto"/>
        <w:right w:val="none" w:sz="0" w:space="0" w:color="auto"/>
      </w:divBdr>
    </w:div>
    <w:div w:id="1022514475">
      <w:bodyDiv w:val="1"/>
      <w:marLeft w:val="0"/>
      <w:marRight w:val="0"/>
      <w:marTop w:val="0"/>
      <w:marBottom w:val="0"/>
      <w:divBdr>
        <w:top w:val="none" w:sz="0" w:space="0" w:color="auto"/>
        <w:left w:val="none" w:sz="0" w:space="0" w:color="auto"/>
        <w:bottom w:val="none" w:sz="0" w:space="0" w:color="auto"/>
        <w:right w:val="none" w:sz="0" w:space="0" w:color="auto"/>
      </w:divBdr>
    </w:div>
    <w:div w:id="1024133242">
      <w:bodyDiv w:val="1"/>
      <w:marLeft w:val="0"/>
      <w:marRight w:val="0"/>
      <w:marTop w:val="0"/>
      <w:marBottom w:val="0"/>
      <w:divBdr>
        <w:top w:val="none" w:sz="0" w:space="0" w:color="auto"/>
        <w:left w:val="none" w:sz="0" w:space="0" w:color="auto"/>
        <w:bottom w:val="none" w:sz="0" w:space="0" w:color="auto"/>
        <w:right w:val="none" w:sz="0" w:space="0" w:color="auto"/>
      </w:divBdr>
    </w:div>
    <w:div w:id="1024358874">
      <w:bodyDiv w:val="1"/>
      <w:marLeft w:val="0"/>
      <w:marRight w:val="0"/>
      <w:marTop w:val="0"/>
      <w:marBottom w:val="0"/>
      <w:divBdr>
        <w:top w:val="none" w:sz="0" w:space="0" w:color="auto"/>
        <w:left w:val="none" w:sz="0" w:space="0" w:color="auto"/>
        <w:bottom w:val="none" w:sz="0" w:space="0" w:color="auto"/>
        <w:right w:val="none" w:sz="0" w:space="0" w:color="auto"/>
      </w:divBdr>
    </w:div>
    <w:div w:id="1026515636">
      <w:bodyDiv w:val="1"/>
      <w:marLeft w:val="0"/>
      <w:marRight w:val="0"/>
      <w:marTop w:val="0"/>
      <w:marBottom w:val="0"/>
      <w:divBdr>
        <w:top w:val="none" w:sz="0" w:space="0" w:color="auto"/>
        <w:left w:val="none" w:sz="0" w:space="0" w:color="auto"/>
        <w:bottom w:val="none" w:sz="0" w:space="0" w:color="auto"/>
        <w:right w:val="none" w:sz="0" w:space="0" w:color="auto"/>
      </w:divBdr>
    </w:div>
    <w:div w:id="1027634786">
      <w:bodyDiv w:val="1"/>
      <w:marLeft w:val="0"/>
      <w:marRight w:val="0"/>
      <w:marTop w:val="0"/>
      <w:marBottom w:val="0"/>
      <w:divBdr>
        <w:top w:val="none" w:sz="0" w:space="0" w:color="auto"/>
        <w:left w:val="none" w:sz="0" w:space="0" w:color="auto"/>
        <w:bottom w:val="none" w:sz="0" w:space="0" w:color="auto"/>
        <w:right w:val="none" w:sz="0" w:space="0" w:color="auto"/>
      </w:divBdr>
    </w:div>
    <w:div w:id="1027945530">
      <w:bodyDiv w:val="1"/>
      <w:marLeft w:val="0"/>
      <w:marRight w:val="0"/>
      <w:marTop w:val="0"/>
      <w:marBottom w:val="0"/>
      <w:divBdr>
        <w:top w:val="none" w:sz="0" w:space="0" w:color="auto"/>
        <w:left w:val="none" w:sz="0" w:space="0" w:color="auto"/>
        <w:bottom w:val="none" w:sz="0" w:space="0" w:color="auto"/>
        <w:right w:val="none" w:sz="0" w:space="0" w:color="auto"/>
      </w:divBdr>
    </w:div>
    <w:div w:id="1029141919">
      <w:bodyDiv w:val="1"/>
      <w:marLeft w:val="0"/>
      <w:marRight w:val="0"/>
      <w:marTop w:val="0"/>
      <w:marBottom w:val="0"/>
      <w:divBdr>
        <w:top w:val="none" w:sz="0" w:space="0" w:color="auto"/>
        <w:left w:val="none" w:sz="0" w:space="0" w:color="auto"/>
        <w:bottom w:val="none" w:sz="0" w:space="0" w:color="auto"/>
        <w:right w:val="none" w:sz="0" w:space="0" w:color="auto"/>
      </w:divBdr>
    </w:div>
    <w:div w:id="1031229484">
      <w:bodyDiv w:val="1"/>
      <w:marLeft w:val="0"/>
      <w:marRight w:val="0"/>
      <w:marTop w:val="0"/>
      <w:marBottom w:val="0"/>
      <w:divBdr>
        <w:top w:val="none" w:sz="0" w:space="0" w:color="auto"/>
        <w:left w:val="none" w:sz="0" w:space="0" w:color="auto"/>
        <w:bottom w:val="none" w:sz="0" w:space="0" w:color="auto"/>
        <w:right w:val="none" w:sz="0" w:space="0" w:color="auto"/>
      </w:divBdr>
    </w:div>
    <w:div w:id="1032339757">
      <w:bodyDiv w:val="1"/>
      <w:marLeft w:val="0"/>
      <w:marRight w:val="0"/>
      <w:marTop w:val="0"/>
      <w:marBottom w:val="0"/>
      <w:divBdr>
        <w:top w:val="none" w:sz="0" w:space="0" w:color="auto"/>
        <w:left w:val="none" w:sz="0" w:space="0" w:color="auto"/>
        <w:bottom w:val="none" w:sz="0" w:space="0" w:color="auto"/>
        <w:right w:val="none" w:sz="0" w:space="0" w:color="auto"/>
      </w:divBdr>
    </w:div>
    <w:div w:id="1033387342">
      <w:bodyDiv w:val="1"/>
      <w:marLeft w:val="0"/>
      <w:marRight w:val="0"/>
      <w:marTop w:val="0"/>
      <w:marBottom w:val="0"/>
      <w:divBdr>
        <w:top w:val="none" w:sz="0" w:space="0" w:color="auto"/>
        <w:left w:val="none" w:sz="0" w:space="0" w:color="auto"/>
        <w:bottom w:val="none" w:sz="0" w:space="0" w:color="auto"/>
        <w:right w:val="none" w:sz="0" w:space="0" w:color="auto"/>
      </w:divBdr>
    </w:div>
    <w:div w:id="1033657455">
      <w:bodyDiv w:val="1"/>
      <w:marLeft w:val="0"/>
      <w:marRight w:val="0"/>
      <w:marTop w:val="0"/>
      <w:marBottom w:val="0"/>
      <w:divBdr>
        <w:top w:val="none" w:sz="0" w:space="0" w:color="auto"/>
        <w:left w:val="none" w:sz="0" w:space="0" w:color="auto"/>
        <w:bottom w:val="none" w:sz="0" w:space="0" w:color="auto"/>
        <w:right w:val="none" w:sz="0" w:space="0" w:color="auto"/>
      </w:divBdr>
    </w:div>
    <w:div w:id="1035278834">
      <w:bodyDiv w:val="1"/>
      <w:marLeft w:val="0"/>
      <w:marRight w:val="0"/>
      <w:marTop w:val="0"/>
      <w:marBottom w:val="0"/>
      <w:divBdr>
        <w:top w:val="none" w:sz="0" w:space="0" w:color="auto"/>
        <w:left w:val="none" w:sz="0" w:space="0" w:color="auto"/>
        <w:bottom w:val="none" w:sz="0" w:space="0" w:color="auto"/>
        <w:right w:val="none" w:sz="0" w:space="0" w:color="auto"/>
      </w:divBdr>
    </w:div>
    <w:div w:id="1036276119">
      <w:bodyDiv w:val="1"/>
      <w:marLeft w:val="0"/>
      <w:marRight w:val="0"/>
      <w:marTop w:val="0"/>
      <w:marBottom w:val="0"/>
      <w:divBdr>
        <w:top w:val="none" w:sz="0" w:space="0" w:color="auto"/>
        <w:left w:val="none" w:sz="0" w:space="0" w:color="auto"/>
        <w:bottom w:val="none" w:sz="0" w:space="0" w:color="auto"/>
        <w:right w:val="none" w:sz="0" w:space="0" w:color="auto"/>
      </w:divBdr>
    </w:div>
    <w:div w:id="1036393505">
      <w:bodyDiv w:val="1"/>
      <w:marLeft w:val="0"/>
      <w:marRight w:val="0"/>
      <w:marTop w:val="0"/>
      <w:marBottom w:val="0"/>
      <w:divBdr>
        <w:top w:val="none" w:sz="0" w:space="0" w:color="auto"/>
        <w:left w:val="none" w:sz="0" w:space="0" w:color="auto"/>
        <w:bottom w:val="none" w:sz="0" w:space="0" w:color="auto"/>
        <w:right w:val="none" w:sz="0" w:space="0" w:color="auto"/>
      </w:divBdr>
    </w:div>
    <w:div w:id="1038360149">
      <w:bodyDiv w:val="1"/>
      <w:marLeft w:val="0"/>
      <w:marRight w:val="0"/>
      <w:marTop w:val="0"/>
      <w:marBottom w:val="0"/>
      <w:divBdr>
        <w:top w:val="none" w:sz="0" w:space="0" w:color="auto"/>
        <w:left w:val="none" w:sz="0" w:space="0" w:color="auto"/>
        <w:bottom w:val="none" w:sz="0" w:space="0" w:color="auto"/>
        <w:right w:val="none" w:sz="0" w:space="0" w:color="auto"/>
      </w:divBdr>
    </w:div>
    <w:div w:id="1038974933">
      <w:bodyDiv w:val="1"/>
      <w:marLeft w:val="0"/>
      <w:marRight w:val="0"/>
      <w:marTop w:val="0"/>
      <w:marBottom w:val="0"/>
      <w:divBdr>
        <w:top w:val="none" w:sz="0" w:space="0" w:color="auto"/>
        <w:left w:val="none" w:sz="0" w:space="0" w:color="auto"/>
        <w:bottom w:val="none" w:sz="0" w:space="0" w:color="auto"/>
        <w:right w:val="none" w:sz="0" w:space="0" w:color="auto"/>
      </w:divBdr>
    </w:div>
    <w:div w:id="1039625215">
      <w:bodyDiv w:val="1"/>
      <w:marLeft w:val="0"/>
      <w:marRight w:val="0"/>
      <w:marTop w:val="0"/>
      <w:marBottom w:val="0"/>
      <w:divBdr>
        <w:top w:val="none" w:sz="0" w:space="0" w:color="auto"/>
        <w:left w:val="none" w:sz="0" w:space="0" w:color="auto"/>
        <w:bottom w:val="none" w:sz="0" w:space="0" w:color="auto"/>
        <w:right w:val="none" w:sz="0" w:space="0" w:color="auto"/>
      </w:divBdr>
    </w:div>
    <w:div w:id="1040205806">
      <w:bodyDiv w:val="1"/>
      <w:marLeft w:val="0"/>
      <w:marRight w:val="0"/>
      <w:marTop w:val="0"/>
      <w:marBottom w:val="0"/>
      <w:divBdr>
        <w:top w:val="none" w:sz="0" w:space="0" w:color="auto"/>
        <w:left w:val="none" w:sz="0" w:space="0" w:color="auto"/>
        <w:bottom w:val="none" w:sz="0" w:space="0" w:color="auto"/>
        <w:right w:val="none" w:sz="0" w:space="0" w:color="auto"/>
      </w:divBdr>
    </w:div>
    <w:div w:id="1044596628">
      <w:bodyDiv w:val="1"/>
      <w:marLeft w:val="0"/>
      <w:marRight w:val="0"/>
      <w:marTop w:val="0"/>
      <w:marBottom w:val="0"/>
      <w:divBdr>
        <w:top w:val="none" w:sz="0" w:space="0" w:color="auto"/>
        <w:left w:val="none" w:sz="0" w:space="0" w:color="auto"/>
        <w:bottom w:val="none" w:sz="0" w:space="0" w:color="auto"/>
        <w:right w:val="none" w:sz="0" w:space="0" w:color="auto"/>
      </w:divBdr>
    </w:div>
    <w:div w:id="1045326986">
      <w:bodyDiv w:val="1"/>
      <w:marLeft w:val="0"/>
      <w:marRight w:val="0"/>
      <w:marTop w:val="0"/>
      <w:marBottom w:val="0"/>
      <w:divBdr>
        <w:top w:val="none" w:sz="0" w:space="0" w:color="auto"/>
        <w:left w:val="none" w:sz="0" w:space="0" w:color="auto"/>
        <w:bottom w:val="none" w:sz="0" w:space="0" w:color="auto"/>
        <w:right w:val="none" w:sz="0" w:space="0" w:color="auto"/>
      </w:divBdr>
    </w:div>
    <w:div w:id="1045786889">
      <w:bodyDiv w:val="1"/>
      <w:marLeft w:val="0"/>
      <w:marRight w:val="0"/>
      <w:marTop w:val="0"/>
      <w:marBottom w:val="0"/>
      <w:divBdr>
        <w:top w:val="none" w:sz="0" w:space="0" w:color="auto"/>
        <w:left w:val="none" w:sz="0" w:space="0" w:color="auto"/>
        <w:bottom w:val="none" w:sz="0" w:space="0" w:color="auto"/>
        <w:right w:val="none" w:sz="0" w:space="0" w:color="auto"/>
      </w:divBdr>
    </w:div>
    <w:div w:id="1047219287">
      <w:bodyDiv w:val="1"/>
      <w:marLeft w:val="0"/>
      <w:marRight w:val="0"/>
      <w:marTop w:val="0"/>
      <w:marBottom w:val="0"/>
      <w:divBdr>
        <w:top w:val="none" w:sz="0" w:space="0" w:color="auto"/>
        <w:left w:val="none" w:sz="0" w:space="0" w:color="auto"/>
        <w:bottom w:val="none" w:sz="0" w:space="0" w:color="auto"/>
        <w:right w:val="none" w:sz="0" w:space="0" w:color="auto"/>
      </w:divBdr>
    </w:div>
    <w:div w:id="1049455680">
      <w:bodyDiv w:val="1"/>
      <w:marLeft w:val="0"/>
      <w:marRight w:val="0"/>
      <w:marTop w:val="0"/>
      <w:marBottom w:val="0"/>
      <w:divBdr>
        <w:top w:val="none" w:sz="0" w:space="0" w:color="auto"/>
        <w:left w:val="none" w:sz="0" w:space="0" w:color="auto"/>
        <w:bottom w:val="none" w:sz="0" w:space="0" w:color="auto"/>
        <w:right w:val="none" w:sz="0" w:space="0" w:color="auto"/>
      </w:divBdr>
    </w:div>
    <w:div w:id="1050302836">
      <w:bodyDiv w:val="1"/>
      <w:marLeft w:val="0"/>
      <w:marRight w:val="0"/>
      <w:marTop w:val="0"/>
      <w:marBottom w:val="0"/>
      <w:divBdr>
        <w:top w:val="none" w:sz="0" w:space="0" w:color="auto"/>
        <w:left w:val="none" w:sz="0" w:space="0" w:color="auto"/>
        <w:bottom w:val="none" w:sz="0" w:space="0" w:color="auto"/>
        <w:right w:val="none" w:sz="0" w:space="0" w:color="auto"/>
      </w:divBdr>
    </w:div>
    <w:div w:id="1051224409">
      <w:bodyDiv w:val="1"/>
      <w:marLeft w:val="0"/>
      <w:marRight w:val="0"/>
      <w:marTop w:val="0"/>
      <w:marBottom w:val="0"/>
      <w:divBdr>
        <w:top w:val="none" w:sz="0" w:space="0" w:color="auto"/>
        <w:left w:val="none" w:sz="0" w:space="0" w:color="auto"/>
        <w:bottom w:val="none" w:sz="0" w:space="0" w:color="auto"/>
        <w:right w:val="none" w:sz="0" w:space="0" w:color="auto"/>
      </w:divBdr>
    </w:div>
    <w:div w:id="1052734739">
      <w:bodyDiv w:val="1"/>
      <w:marLeft w:val="0"/>
      <w:marRight w:val="0"/>
      <w:marTop w:val="0"/>
      <w:marBottom w:val="0"/>
      <w:divBdr>
        <w:top w:val="none" w:sz="0" w:space="0" w:color="auto"/>
        <w:left w:val="none" w:sz="0" w:space="0" w:color="auto"/>
        <w:bottom w:val="none" w:sz="0" w:space="0" w:color="auto"/>
        <w:right w:val="none" w:sz="0" w:space="0" w:color="auto"/>
      </w:divBdr>
    </w:div>
    <w:div w:id="1053887111">
      <w:bodyDiv w:val="1"/>
      <w:marLeft w:val="0"/>
      <w:marRight w:val="0"/>
      <w:marTop w:val="0"/>
      <w:marBottom w:val="0"/>
      <w:divBdr>
        <w:top w:val="none" w:sz="0" w:space="0" w:color="auto"/>
        <w:left w:val="none" w:sz="0" w:space="0" w:color="auto"/>
        <w:bottom w:val="none" w:sz="0" w:space="0" w:color="auto"/>
        <w:right w:val="none" w:sz="0" w:space="0" w:color="auto"/>
      </w:divBdr>
    </w:div>
    <w:div w:id="1054432363">
      <w:bodyDiv w:val="1"/>
      <w:marLeft w:val="0"/>
      <w:marRight w:val="0"/>
      <w:marTop w:val="0"/>
      <w:marBottom w:val="0"/>
      <w:divBdr>
        <w:top w:val="none" w:sz="0" w:space="0" w:color="auto"/>
        <w:left w:val="none" w:sz="0" w:space="0" w:color="auto"/>
        <w:bottom w:val="none" w:sz="0" w:space="0" w:color="auto"/>
        <w:right w:val="none" w:sz="0" w:space="0" w:color="auto"/>
      </w:divBdr>
    </w:div>
    <w:div w:id="1055931511">
      <w:bodyDiv w:val="1"/>
      <w:marLeft w:val="0"/>
      <w:marRight w:val="0"/>
      <w:marTop w:val="0"/>
      <w:marBottom w:val="0"/>
      <w:divBdr>
        <w:top w:val="none" w:sz="0" w:space="0" w:color="auto"/>
        <w:left w:val="none" w:sz="0" w:space="0" w:color="auto"/>
        <w:bottom w:val="none" w:sz="0" w:space="0" w:color="auto"/>
        <w:right w:val="none" w:sz="0" w:space="0" w:color="auto"/>
      </w:divBdr>
    </w:div>
    <w:div w:id="1056246725">
      <w:bodyDiv w:val="1"/>
      <w:marLeft w:val="0"/>
      <w:marRight w:val="0"/>
      <w:marTop w:val="0"/>
      <w:marBottom w:val="0"/>
      <w:divBdr>
        <w:top w:val="none" w:sz="0" w:space="0" w:color="auto"/>
        <w:left w:val="none" w:sz="0" w:space="0" w:color="auto"/>
        <w:bottom w:val="none" w:sz="0" w:space="0" w:color="auto"/>
        <w:right w:val="none" w:sz="0" w:space="0" w:color="auto"/>
      </w:divBdr>
    </w:div>
    <w:div w:id="1057358509">
      <w:bodyDiv w:val="1"/>
      <w:marLeft w:val="0"/>
      <w:marRight w:val="0"/>
      <w:marTop w:val="0"/>
      <w:marBottom w:val="0"/>
      <w:divBdr>
        <w:top w:val="none" w:sz="0" w:space="0" w:color="auto"/>
        <w:left w:val="none" w:sz="0" w:space="0" w:color="auto"/>
        <w:bottom w:val="none" w:sz="0" w:space="0" w:color="auto"/>
        <w:right w:val="none" w:sz="0" w:space="0" w:color="auto"/>
      </w:divBdr>
    </w:div>
    <w:div w:id="1057900419">
      <w:bodyDiv w:val="1"/>
      <w:marLeft w:val="0"/>
      <w:marRight w:val="0"/>
      <w:marTop w:val="0"/>
      <w:marBottom w:val="0"/>
      <w:divBdr>
        <w:top w:val="none" w:sz="0" w:space="0" w:color="auto"/>
        <w:left w:val="none" w:sz="0" w:space="0" w:color="auto"/>
        <w:bottom w:val="none" w:sz="0" w:space="0" w:color="auto"/>
        <w:right w:val="none" w:sz="0" w:space="0" w:color="auto"/>
      </w:divBdr>
    </w:div>
    <w:div w:id="1058362652">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1061831850">
      <w:bodyDiv w:val="1"/>
      <w:marLeft w:val="0"/>
      <w:marRight w:val="0"/>
      <w:marTop w:val="0"/>
      <w:marBottom w:val="0"/>
      <w:divBdr>
        <w:top w:val="none" w:sz="0" w:space="0" w:color="auto"/>
        <w:left w:val="none" w:sz="0" w:space="0" w:color="auto"/>
        <w:bottom w:val="none" w:sz="0" w:space="0" w:color="auto"/>
        <w:right w:val="none" w:sz="0" w:space="0" w:color="auto"/>
      </w:divBdr>
    </w:div>
    <w:div w:id="1062215946">
      <w:bodyDiv w:val="1"/>
      <w:marLeft w:val="0"/>
      <w:marRight w:val="0"/>
      <w:marTop w:val="0"/>
      <w:marBottom w:val="0"/>
      <w:divBdr>
        <w:top w:val="none" w:sz="0" w:space="0" w:color="auto"/>
        <w:left w:val="none" w:sz="0" w:space="0" w:color="auto"/>
        <w:bottom w:val="none" w:sz="0" w:space="0" w:color="auto"/>
        <w:right w:val="none" w:sz="0" w:space="0" w:color="auto"/>
      </w:divBdr>
    </w:div>
    <w:div w:id="1064371860">
      <w:bodyDiv w:val="1"/>
      <w:marLeft w:val="0"/>
      <w:marRight w:val="0"/>
      <w:marTop w:val="0"/>
      <w:marBottom w:val="0"/>
      <w:divBdr>
        <w:top w:val="none" w:sz="0" w:space="0" w:color="auto"/>
        <w:left w:val="none" w:sz="0" w:space="0" w:color="auto"/>
        <w:bottom w:val="none" w:sz="0" w:space="0" w:color="auto"/>
        <w:right w:val="none" w:sz="0" w:space="0" w:color="auto"/>
      </w:divBdr>
    </w:div>
    <w:div w:id="1070662372">
      <w:bodyDiv w:val="1"/>
      <w:marLeft w:val="0"/>
      <w:marRight w:val="0"/>
      <w:marTop w:val="0"/>
      <w:marBottom w:val="0"/>
      <w:divBdr>
        <w:top w:val="none" w:sz="0" w:space="0" w:color="auto"/>
        <w:left w:val="none" w:sz="0" w:space="0" w:color="auto"/>
        <w:bottom w:val="none" w:sz="0" w:space="0" w:color="auto"/>
        <w:right w:val="none" w:sz="0" w:space="0" w:color="auto"/>
      </w:divBdr>
    </w:div>
    <w:div w:id="1072193719">
      <w:bodyDiv w:val="1"/>
      <w:marLeft w:val="0"/>
      <w:marRight w:val="0"/>
      <w:marTop w:val="0"/>
      <w:marBottom w:val="0"/>
      <w:divBdr>
        <w:top w:val="none" w:sz="0" w:space="0" w:color="auto"/>
        <w:left w:val="none" w:sz="0" w:space="0" w:color="auto"/>
        <w:bottom w:val="none" w:sz="0" w:space="0" w:color="auto"/>
        <w:right w:val="none" w:sz="0" w:space="0" w:color="auto"/>
      </w:divBdr>
    </w:div>
    <w:div w:id="1073553780">
      <w:bodyDiv w:val="1"/>
      <w:marLeft w:val="0"/>
      <w:marRight w:val="0"/>
      <w:marTop w:val="0"/>
      <w:marBottom w:val="0"/>
      <w:divBdr>
        <w:top w:val="none" w:sz="0" w:space="0" w:color="auto"/>
        <w:left w:val="none" w:sz="0" w:space="0" w:color="auto"/>
        <w:bottom w:val="none" w:sz="0" w:space="0" w:color="auto"/>
        <w:right w:val="none" w:sz="0" w:space="0" w:color="auto"/>
      </w:divBdr>
    </w:div>
    <w:div w:id="1073897460">
      <w:bodyDiv w:val="1"/>
      <w:marLeft w:val="0"/>
      <w:marRight w:val="0"/>
      <w:marTop w:val="0"/>
      <w:marBottom w:val="0"/>
      <w:divBdr>
        <w:top w:val="none" w:sz="0" w:space="0" w:color="auto"/>
        <w:left w:val="none" w:sz="0" w:space="0" w:color="auto"/>
        <w:bottom w:val="none" w:sz="0" w:space="0" w:color="auto"/>
        <w:right w:val="none" w:sz="0" w:space="0" w:color="auto"/>
      </w:divBdr>
    </w:div>
    <w:div w:id="1074201445">
      <w:bodyDiv w:val="1"/>
      <w:marLeft w:val="0"/>
      <w:marRight w:val="0"/>
      <w:marTop w:val="0"/>
      <w:marBottom w:val="0"/>
      <w:divBdr>
        <w:top w:val="none" w:sz="0" w:space="0" w:color="auto"/>
        <w:left w:val="none" w:sz="0" w:space="0" w:color="auto"/>
        <w:bottom w:val="none" w:sz="0" w:space="0" w:color="auto"/>
        <w:right w:val="none" w:sz="0" w:space="0" w:color="auto"/>
      </w:divBdr>
    </w:div>
    <w:div w:id="1075929640">
      <w:bodyDiv w:val="1"/>
      <w:marLeft w:val="0"/>
      <w:marRight w:val="0"/>
      <w:marTop w:val="0"/>
      <w:marBottom w:val="0"/>
      <w:divBdr>
        <w:top w:val="none" w:sz="0" w:space="0" w:color="auto"/>
        <w:left w:val="none" w:sz="0" w:space="0" w:color="auto"/>
        <w:bottom w:val="none" w:sz="0" w:space="0" w:color="auto"/>
        <w:right w:val="none" w:sz="0" w:space="0" w:color="auto"/>
      </w:divBdr>
    </w:div>
    <w:div w:id="1077165936">
      <w:bodyDiv w:val="1"/>
      <w:marLeft w:val="0"/>
      <w:marRight w:val="0"/>
      <w:marTop w:val="0"/>
      <w:marBottom w:val="0"/>
      <w:divBdr>
        <w:top w:val="none" w:sz="0" w:space="0" w:color="auto"/>
        <w:left w:val="none" w:sz="0" w:space="0" w:color="auto"/>
        <w:bottom w:val="none" w:sz="0" w:space="0" w:color="auto"/>
        <w:right w:val="none" w:sz="0" w:space="0" w:color="auto"/>
      </w:divBdr>
    </w:div>
    <w:div w:id="1078987940">
      <w:bodyDiv w:val="1"/>
      <w:marLeft w:val="0"/>
      <w:marRight w:val="0"/>
      <w:marTop w:val="0"/>
      <w:marBottom w:val="0"/>
      <w:divBdr>
        <w:top w:val="none" w:sz="0" w:space="0" w:color="auto"/>
        <w:left w:val="none" w:sz="0" w:space="0" w:color="auto"/>
        <w:bottom w:val="none" w:sz="0" w:space="0" w:color="auto"/>
        <w:right w:val="none" w:sz="0" w:space="0" w:color="auto"/>
      </w:divBdr>
    </w:div>
    <w:div w:id="1079401240">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84454073">
      <w:bodyDiv w:val="1"/>
      <w:marLeft w:val="0"/>
      <w:marRight w:val="0"/>
      <w:marTop w:val="0"/>
      <w:marBottom w:val="0"/>
      <w:divBdr>
        <w:top w:val="none" w:sz="0" w:space="0" w:color="auto"/>
        <w:left w:val="none" w:sz="0" w:space="0" w:color="auto"/>
        <w:bottom w:val="none" w:sz="0" w:space="0" w:color="auto"/>
        <w:right w:val="none" w:sz="0" w:space="0" w:color="auto"/>
      </w:divBdr>
    </w:div>
    <w:div w:id="1089036758">
      <w:bodyDiv w:val="1"/>
      <w:marLeft w:val="0"/>
      <w:marRight w:val="0"/>
      <w:marTop w:val="0"/>
      <w:marBottom w:val="0"/>
      <w:divBdr>
        <w:top w:val="none" w:sz="0" w:space="0" w:color="auto"/>
        <w:left w:val="none" w:sz="0" w:space="0" w:color="auto"/>
        <w:bottom w:val="none" w:sz="0" w:space="0" w:color="auto"/>
        <w:right w:val="none" w:sz="0" w:space="0" w:color="auto"/>
      </w:divBdr>
    </w:div>
    <w:div w:id="1089422701">
      <w:bodyDiv w:val="1"/>
      <w:marLeft w:val="0"/>
      <w:marRight w:val="0"/>
      <w:marTop w:val="0"/>
      <w:marBottom w:val="0"/>
      <w:divBdr>
        <w:top w:val="none" w:sz="0" w:space="0" w:color="auto"/>
        <w:left w:val="none" w:sz="0" w:space="0" w:color="auto"/>
        <w:bottom w:val="none" w:sz="0" w:space="0" w:color="auto"/>
        <w:right w:val="none" w:sz="0" w:space="0" w:color="auto"/>
      </w:divBdr>
    </w:div>
    <w:div w:id="1090850948">
      <w:bodyDiv w:val="1"/>
      <w:marLeft w:val="0"/>
      <w:marRight w:val="0"/>
      <w:marTop w:val="0"/>
      <w:marBottom w:val="0"/>
      <w:divBdr>
        <w:top w:val="none" w:sz="0" w:space="0" w:color="auto"/>
        <w:left w:val="none" w:sz="0" w:space="0" w:color="auto"/>
        <w:bottom w:val="none" w:sz="0" w:space="0" w:color="auto"/>
        <w:right w:val="none" w:sz="0" w:space="0" w:color="auto"/>
      </w:divBdr>
    </w:div>
    <w:div w:id="1091464840">
      <w:bodyDiv w:val="1"/>
      <w:marLeft w:val="0"/>
      <w:marRight w:val="0"/>
      <w:marTop w:val="0"/>
      <w:marBottom w:val="0"/>
      <w:divBdr>
        <w:top w:val="none" w:sz="0" w:space="0" w:color="auto"/>
        <w:left w:val="none" w:sz="0" w:space="0" w:color="auto"/>
        <w:bottom w:val="none" w:sz="0" w:space="0" w:color="auto"/>
        <w:right w:val="none" w:sz="0" w:space="0" w:color="auto"/>
      </w:divBdr>
    </w:div>
    <w:div w:id="1093816602">
      <w:bodyDiv w:val="1"/>
      <w:marLeft w:val="0"/>
      <w:marRight w:val="0"/>
      <w:marTop w:val="0"/>
      <w:marBottom w:val="0"/>
      <w:divBdr>
        <w:top w:val="none" w:sz="0" w:space="0" w:color="auto"/>
        <w:left w:val="none" w:sz="0" w:space="0" w:color="auto"/>
        <w:bottom w:val="none" w:sz="0" w:space="0" w:color="auto"/>
        <w:right w:val="none" w:sz="0" w:space="0" w:color="auto"/>
      </w:divBdr>
    </w:div>
    <w:div w:id="1094130063">
      <w:bodyDiv w:val="1"/>
      <w:marLeft w:val="0"/>
      <w:marRight w:val="0"/>
      <w:marTop w:val="0"/>
      <w:marBottom w:val="0"/>
      <w:divBdr>
        <w:top w:val="none" w:sz="0" w:space="0" w:color="auto"/>
        <w:left w:val="none" w:sz="0" w:space="0" w:color="auto"/>
        <w:bottom w:val="none" w:sz="0" w:space="0" w:color="auto"/>
        <w:right w:val="none" w:sz="0" w:space="0" w:color="auto"/>
      </w:divBdr>
    </w:div>
    <w:div w:id="1094209024">
      <w:bodyDiv w:val="1"/>
      <w:marLeft w:val="0"/>
      <w:marRight w:val="0"/>
      <w:marTop w:val="0"/>
      <w:marBottom w:val="0"/>
      <w:divBdr>
        <w:top w:val="none" w:sz="0" w:space="0" w:color="auto"/>
        <w:left w:val="none" w:sz="0" w:space="0" w:color="auto"/>
        <w:bottom w:val="none" w:sz="0" w:space="0" w:color="auto"/>
        <w:right w:val="none" w:sz="0" w:space="0" w:color="auto"/>
      </w:divBdr>
    </w:div>
    <w:div w:id="1094982701">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9258025">
      <w:bodyDiv w:val="1"/>
      <w:marLeft w:val="0"/>
      <w:marRight w:val="0"/>
      <w:marTop w:val="0"/>
      <w:marBottom w:val="0"/>
      <w:divBdr>
        <w:top w:val="none" w:sz="0" w:space="0" w:color="auto"/>
        <w:left w:val="none" w:sz="0" w:space="0" w:color="auto"/>
        <w:bottom w:val="none" w:sz="0" w:space="0" w:color="auto"/>
        <w:right w:val="none" w:sz="0" w:space="0" w:color="auto"/>
      </w:divBdr>
    </w:div>
    <w:div w:id="1101804612">
      <w:bodyDiv w:val="1"/>
      <w:marLeft w:val="0"/>
      <w:marRight w:val="0"/>
      <w:marTop w:val="0"/>
      <w:marBottom w:val="0"/>
      <w:divBdr>
        <w:top w:val="none" w:sz="0" w:space="0" w:color="auto"/>
        <w:left w:val="none" w:sz="0" w:space="0" w:color="auto"/>
        <w:bottom w:val="none" w:sz="0" w:space="0" w:color="auto"/>
        <w:right w:val="none" w:sz="0" w:space="0" w:color="auto"/>
      </w:divBdr>
    </w:div>
    <w:div w:id="1101952255">
      <w:bodyDiv w:val="1"/>
      <w:marLeft w:val="0"/>
      <w:marRight w:val="0"/>
      <w:marTop w:val="0"/>
      <w:marBottom w:val="0"/>
      <w:divBdr>
        <w:top w:val="none" w:sz="0" w:space="0" w:color="auto"/>
        <w:left w:val="none" w:sz="0" w:space="0" w:color="auto"/>
        <w:bottom w:val="none" w:sz="0" w:space="0" w:color="auto"/>
        <w:right w:val="none" w:sz="0" w:space="0" w:color="auto"/>
      </w:divBdr>
    </w:div>
    <w:div w:id="1102072000">
      <w:bodyDiv w:val="1"/>
      <w:marLeft w:val="0"/>
      <w:marRight w:val="0"/>
      <w:marTop w:val="0"/>
      <w:marBottom w:val="0"/>
      <w:divBdr>
        <w:top w:val="none" w:sz="0" w:space="0" w:color="auto"/>
        <w:left w:val="none" w:sz="0" w:space="0" w:color="auto"/>
        <w:bottom w:val="none" w:sz="0" w:space="0" w:color="auto"/>
        <w:right w:val="none" w:sz="0" w:space="0" w:color="auto"/>
      </w:divBdr>
    </w:div>
    <w:div w:id="1103840044">
      <w:bodyDiv w:val="1"/>
      <w:marLeft w:val="0"/>
      <w:marRight w:val="0"/>
      <w:marTop w:val="0"/>
      <w:marBottom w:val="0"/>
      <w:divBdr>
        <w:top w:val="none" w:sz="0" w:space="0" w:color="auto"/>
        <w:left w:val="none" w:sz="0" w:space="0" w:color="auto"/>
        <w:bottom w:val="none" w:sz="0" w:space="0" w:color="auto"/>
        <w:right w:val="none" w:sz="0" w:space="0" w:color="auto"/>
      </w:divBdr>
    </w:div>
    <w:div w:id="1104501447">
      <w:bodyDiv w:val="1"/>
      <w:marLeft w:val="0"/>
      <w:marRight w:val="0"/>
      <w:marTop w:val="0"/>
      <w:marBottom w:val="0"/>
      <w:divBdr>
        <w:top w:val="none" w:sz="0" w:space="0" w:color="auto"/>
        <w:left w:val="none" w:sz="0" w:space="0" w:color="auto"/>
        <w:bottom w:val="none" w:sz="0" w:space="0" w:color="auto"/>
        <w:right w:val="none" w:sz="0" w:space="0" w:color="auto"/>
      </w:divBdr>
    </w:div>
    <w:div w:id="1108699828">
      <w:bodyDiv w:val="1"/>
      <w:marLeft w:val="0"/>
      <w:marRight w:val="0"/>
      <w:marTop w:val="0"/>
      <w:marBottom w:val="0"/>
      <w:divBdr>
        <w:top w:val="none" w:sz="0" w:space="0" w:color="auto"/>
        <w:left w:val="none" w:sz="0" w:space="0" w:color="auto"/>
        <w:bottom w:val="none" w:sz="0" w:space="0" w:color="auto"/>
        <w:right w:val="none" w:sz="0" w:space="0" w:color="auto"/>
      </w:divBdr>
    </w:div>
    <w:div w:id="1109470169">
      <w:bodyDiv w:val="1"/>
      <w:marLeft w:val="0"/>
      <w:marRight w:val="0"/>
      <w:marTop w:val="0"/>
      <w:marBottom w:val="0"/>
      <w:divBdr>
        <w:top w:val="none" w:sz="0" w:space="0" w:color="auto"/>
        <w:left w:val="none" w:sz="0" w:space="0" w:color="auto"/>
        <w:bottom w:val="none" w:sz="0" w:space="0" w:color="auto"/>
        <w:right w:val="none" w:sz="0" w:space="0" w:color="auto"/>
      </w:divBdr>
    </w:div>
    <w:div w:id="1110778251">
      <w:bodyDiv w:val="1"/>
      <w:marLeft w:val="0"/>
      <w:marRight w:val="0"/>
      <w:marTop w:val="0"/>
      <w:marBottom w:val="0"/>
      <w:divBdr>
        <w:top w:val="none" w:sz="0" w:space="0" w:color="auto"/>
        <w:left w:val="none" w:sz="0" w:space="0" w:color="auto"/>
        <w:bottom w:val="none" w:sz="0" w:space="0" w:color="auto"/>
        <w:right w:val="none" w:sz="0" w:space="0" w:color="auto"/>
      </w:divBdr>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10972678">
      <w:bodyDiv w:val="1"/>
      <w:marLeft w:val="0"/>
      <w:marRight w:val="0"/>
      <w:marTop w:val="0"/>
      <w:marBottom w:val="0"/>
      <w:divBdr>
        <w:top w:val="none" w:sz="0" w:space="0" w:color="auto"/>
        <w:left w:val="none" w:sz="0" w:space="0" w:color="auto"/>
        <w:bottom w:val="none" w:sz="0" w:space="0" w:color="auto"/>
        <w:right w:val="none" w:sz="0" w:space="0" w:color="auto"/>
      </w:divBdr>
    </w:div>
    <w:div w:id="1111359747">
      <w:bodyDiv w:val="1"/>
      <w:marLeft w:val="0"/>
      <w:marRight w:val="0"/>
      <w:marTop w:val="0"/>
      <w:marBottom w:val="0"/>
      <w:divBdr>
        <w:top w:val="none" w:sz="0" w:space="0" w:color="auto"/>
        <w:left w:val="none" w:sz="0" w:space="0" w:color="auto"/>
        <w:bottom w:val="none" w:sz="0" w:space="0" w:color="auto"/>
        <w:right w:val="none" w:sz="0" w:space="0" w:color="auto"/>
      </w:divBdr>
    </w:div>
    <w:div w:id="1111708748">
      <w:bodyDiv w:val="1"/>
      <w:marLeft w:val="0"/>
      <w:marRight w:val="0"/>
      <w:marTop w:val="0"/>
      <w:marBottom w:val="0"/>
      <w:divBdr>
        <w:top w:val="none" w:sz="0" w:space="0" w:color="auto"/>
        <w:left w:val="none" w:sz="0" w:space="0" w:color="auto"/>
        <w:bottom w:val="none" w:sz="0" w:space="0" w:color="auto"/>
        <w:right w:val="none" w:sz="0" w:space="0" w:color="auto"/>
      </w:divBdr>
    </w:div>
    <w:div w:id="1111783589">
      <w:bodyDiv w:val="1"/>
      <w:marLeft w:val="0"/>
      <w:marRight w:val="0"/>
      <w:marTop w:val="0"/>
      <w:marBottom w:val="0"/>
      <w:divBdr>
        <w:top w:val="none" w:sz="0" w:space="0" w:color="auto"/>
        <w:left w:val="none" w:sz="0" w:space="0" w:color="auto"/>
        <w:bottom w:val="none" w:sz="0" w:space="0" w:color="auto"/>
        <w:right w:val="none" w:sz="0" w:space="0" w:color="auto"/>
      </w:divBdr>
    </w:div>
    <w:div w:id="1114715777">
      <w:bodyDiv w:val="1"/>
      <w:marLeft w:val="0"/>
      <w:marRight w:val="0"/>
      <w:marTop w:val="0"/>
      <w:marBottom w:val="0"/>
      <w:divBdr>
        <w:top w:val="none" w:sz="0" w:space="0" w:color="auto"/>
        <w:left w:val="none" w:sz="0" w:space="0" w:color="auto"/>
        <w:bottom w:val="none" w:sz="0" w:space="0" w:color="auto"/>
        <w:right w:val="none" w:sz="0" w:space="0" w:color="auto"/>
      </w:divBdr>
    </w:div>
    <w:div w:id="1116632226">
      <w:bodyDiv w:val="1"/>
      <w:marLeft w:val="0"/>
      <w:marRight w:val="0"/>
      <w:marTop w:val="0"/>
      <w:marBottom w:val="0"/>
      <w:divBdr>
        <w:top w:val="none" w:sz="0" w:space="0" w:color="auto"/>
        <w:left w:val="none" w:sz="0" w:space="0" w:color="auto"/>
        <w:bottom w:val="none" w:sz="0" w:space="0" w:color="auto"/>
        <w:right w:val="none" w:sz="0" w:space="0" w:color="auto"/>
      </w:divBdr>
    </w:div>
    <w:div w:id="1116677643">
      <w:bodyDiv w:val="1"/>
      <w:marLeft w:val="0"/>
      <w:marRight w:val="0"/>
      <w:marTop w:val="0"/>
      <w:marBottom w:val="0"/>
      <w:divBdr>
        <w:top w:val="none" w:sz="0" w:space="0" w:color="auto"/>
        <w:left w:val="none" w:sz="0" w:space="0" w:color="auto"/>
        <w:bottom w:val="none" w:sz="0" w:space="0" w:color="auto"/>
        <w:right w:val="none" w:sz="0" w:space="0" w:color="auto"/>
      </w:divBdr>
    </w:div>
    <w:div w:id="1117599929">
      <w:bodyDiv w:val="1"/>
      <w:marLeft w:val="0"/>
      <w:marRight w:val="0"/>
      <w:marTop w:val="0"/>
      <w:marBottom w:val="0"/>
      <w:divBdr>
        <w:top w:val="none" w:sz="0" w:space="0" w:color="auto"/>
        <w:left w:val="none" w:sz="0" w:space="0" w:color="auto"/>
        <w:bottom w:val="none" w:sz="0" w:space="0" w:color="auto"/>
        <w:right w:val="none" w:sz="0" w:space="0" w:color="auto"/>
      </w:divBdr>
    </w:div>
    <w:div w:id="1119911248">
      <w:bodyDiv w:val="1"/>
      <w:marLeft w:val="0"/>
      <w:marRight w:val="0"/>
      <w:marTop w:val="0"/>
      <w:marBottom w:val="0"/>
      <w:divBdr>
        <w:top w:val="none" w:sz="0" w:space="0" w:color="auto"/>
        <w:left w:val="none" w:sz="0" w:space="0" w:color="auto"/>
        <w:bottom w:val="none" w:sz="0" w:space="0" w:color="auto"/>
        <w:right w:val="none" w:sz="0" w:space="0" w:color="auto"/>
      </w:divBdr>
    </w:div>
    <w:div w:id="1121072262">
      <w:bodyDiv w:val="1"/>
      <w:marLeft w:val="0"/>
      <w:marRight w:val="0"/>
      <w:marTop w:val="0"/>
      <w:marBottom w:val="0"/>
      <w:divBdr>
        <w:top w:val="none" w:sz="0" w:space="0" w:color="auto"/>
        <w:left w:val="none" w:sz="0" w:space="0" w:color="auto"/>
        <w:bottom w:val="none" w:sz="0" w:space="0" w:color="auto"/>
        <w:right w:val="none" w:sz="0" w:space="0" w:color="auto"/>
      </w:divBdr>
    </w:div>
    <w:div w:id="1122655868">
      <w:bodyDiv w:val="1"/>
      <w:marLeft w:val="0"/>
      <w:marRight w:val="0"/>
      <w:marTop w:val="0"/>
      <w:marBottom w:val="0"/>
      <w:divBdr>
        <w:top w:val="none" w:sz="0" w:space="0" w:color="auto"/>
        <w:left w:val="none" w:sz="0" w:space="0" w:color="auto"/>
        <w:bottom w:val="none" w:sz="0" w:space="0" w:color="auto"/>
        <w:right w:val="none" w:sz="0" w:space="0" w:color="auto"/>
      </w:divBdr>
    </w:div>
    <w:div w:id="1123309269">
      <w:bodyDiv w:val="1"/>
      <w:marLeft w:val="0"/>
      <w:marRight w:val="0"/>
      <w:marTop w:val="0"/>
      <w:marBottom w:val="0"/>
      <w:divBdr>
        <w:top w:val="none" w:sz="0" w:space="0" w:color="auto"/>
        <w:left w:val="none" w:sz="0" w:space="0" w:color="auto"/>
        <w:bottom w:val="none" w:sz="0" w:space="0" w:color="auto"/>
        <w:right w:val="none" w:sz="0" w:space="0" w:color="auto"/>
      </w:divBdr>
    </w:div>
    <w:div w:id="1123423836">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123689832">
      <w:bodyDiv w:val="1"/>
      <w:marLeft w:val="0"/>
      <w:marRight w:val="0"/>
      <w:marTop w:val="0"/>
      <w:marBottom w:val="0"/>
      <w:divBdr>
        <w:top w:val="none" w:sz="0" w:space="0" w:color="auto"/>
        <w:left w:val="none" w:sz="0" w:space="0" w:color="auto"/>
        <w:bottom w:val="none" w:sz="0" w:space="0" w:color="auto"/>
        <w:right w:val="none" w:sz="0" w:space="0" w:color="auto"/>
      </w:divBdr>
    </w:div>
    <w:div w:id="1123964676">
      <w:bodyDiv w:val="1"/>
      <w:marLeft w:val="0"/>
      <w:marRight w:val="0"/>
      <w:marTop w:val="0"/>
      <w:marBottom w:val="0"/>
      <w:divBdr>
        <w:top w:val="none" w:sz="0" w:space="0" w:color="auto"/>
        <w:left w:val="none" w:sz="0" w:space="0" w:color="auto"/>
        <w:bottom w:val="none" w:sz="0" w:space="0" w:color="auto"/>
        <w:right w:val="none" w:sz="0" w:space="0" w:color="auto"/>
      </w:divBdr>
    </w:div>
    <w:div w:id="1124346384">
      <w:bodyDiv w:val="1"/>
      <w:marLeft w:val="0"/>
      <w:marRight w:val="0"/>
      <w:marTop w:val="0"/>
      <w:marBottom w:val="0"/>
      <w:divBdr>
        <w:top w:val="none" w:sz="0" w:space="0" w:color="auto"/>
        <w:left w:val="none" w:sz="0" w:space="0" w:color="auto"/>
        <w:bottom w:val="none" w:sz="0" w:space="0" w:color="auto"/>
        <w:right w:val="none" w:sz="0" w:space="0" w:color="auto"/>
      </w:divBdr>
    </w:div>
    <w:div w:id="1124807516">
      <w:bodyDiv w:val="1"/>
      <w:marLeft w:val="0"/>
      <w:marRight w:val="0"/>
      <w:marTop w:val="0"/>
      <w:marBottom w:val="0"/>
      <w:divBdr>
        <w:top w:val="none" w:sz="0" w:space="0" w:color="auto"/>
        <w:left w:val="none" w:sz="0" w:space="0" w:color="auto"/>
        <w:bottom w:val="none" w:sz="0" w:space="0" w:color="auto"/>
        <w:right w:val="none" w:sz="0" w:space="0" w:color="auto"/>
      </w:divBdr>
    </w:div>
    <w:div w:id="1125928232">
      <w:bodyDiv w:val="1"/>
      <w:marLeft w:val="0"/>
      <w:marRight w:val="0"/>
      <w:marTop w:val="0"/>
      <w:marBottom w:val="0"/>
      <w:divBdr>
        <w:top w:val="none" w:sz="0" w:space="0" w:color="auto"/>
        <w:left w:val="none" w:sz="0" w:space="0" w:color="auto"/>
        <w:bottom w:val="none" w:sz="0" w:space="0" w:color="auto"/>
        <w:right w:val="none" w:sz="0" w:space="0" w:color="auto"/>
      </w:divBdr>
    </w:div>
    <w:div w:id="1128157939">
      <w:bodyDiv w:val="1"/>
      <w:marLeft w:val="0"/>
      <w:marRight w:val="0"/>
      <w:marTop w:val="0"/>
      <w:marBottom w:val="0"/>
      <w:divBdr>
        <w:top w:val="none" w:sz="0" w:space="0" w:color="auto"/>
        <w:left w:val="none" w:sz="0" w:space="0" w:color="auto"/>
        <w:bottom w:val="none" w:sz="0" w:space="0" w:color="auto"/>
        <w:right w:val="none" w:sz="0" w:space="0" w:color="auto"/>
      </w:divBdr>
    </w:div>
    <w:div w:id="1130326006">
      <w:bodyDiv w:val="1"/>
      <w:marLeft w:val="0"/>
      <w:marRight w:val="0"/>
      <w:marTop w:val="0"/>
      <w:marBottom w:val="0"/>
      <w:divBdr>
        <w:top w:val="none" w:sz="0" w:space="0" w:color="auto"/>
        <w:left w:val="none" w:sz="0" w:space="0" w:color="auto"/>
        <w:bottom w:val="none" w:sz="0" w:space="0" w:color="auto"/>
        <w:right w:val="none" w:sz="0" w:space="0" w:color="auto"/>
      </w:divBdr>
    </w:div>
    <w:div w:id="1131556636">
      <w:bodyDiv w:val="1"/>
      <w:marLeft w:val="0"/>
      <w:marRight w:val="0"/>
      <w:marTop w:val="0"/>
      <w:marBottom w:val="0"/>
      <w:divBdr>
        <w:top w:val="none" w:sz="0" w:space="0" w:color="auto"/>
        <w:left w:val="none" w:sz="0" w:space="0" w:color="auto"/>
        <w:bottom w:val="none" w:sz="0" w:space="0" w:color="auto"/>
        <w:right w:val="none" w:sz="0" w:space="0" w:color="auto"/>
      </w:divBdr>
    </w:div>
    <w:div w:id="1131827788">
      <w:bodyDiv w:val="1"/>
      <w:marLeft w:val="0"/>
      <w:marRight w:val="0"/>
      <w:marTop w:val="0"/>
      <w:marBottom w:val="0"/>
      <w:divBdr>
        <w:top w:val="none" w:sz="0" w:space="0" w:color="auto"/>
        <w:left w:val="none" w:sz="0" w:space="0" w:color="auto"/>
        <w:bottom w:val="none" w:sz="0" w:space="0" w:color="auto"/>
        <w:right w:val="none" w:sz="0" w:space="0" w:color="auto"/>
      </w:divBdr>
    </w:div>
    <w:div w:id="1133215129">
      <w:bodyDiv w:val="1"/>
      <w:marLeft w:val="0"/>
      <w:marRight w:val="0"/>
      <w:marTop w:val="0"/>
      <w:marBottom w:val="0"/>
      <w:divBdr>
        <w:top w:val="none" w:sz="0" w:space="0" w:color="auto"/>
        <w:left w:val="none" w:sz="0" w:space="0" w:color="auto"/>
        <w:bottom w:val="none" w:sz="0" w:space="0" w:color="auto"/>
        <w:right w:val="none" w:sz="0" w:space="0" w:color="auto"/>
      </w:divBdr>
    </w:div>
    <w:div w:id="1135566503">
      <w:bodyDiv w:val="1"/>
      <w:marLeft w:val="0"/>
      <w:marRight w:val="0"/>
      <w:marTop w:val="0"/>
      <w:marBottom w:val="0"/>
      <w:divBdr>
        <w:top w:val="none" w:sz="0" w:space="0" w:color="auto"/>
        <w:left w:val="none" w:sz="0" w:space="0" w:color="auto"/>
        <w:bottom w:val="none" w:sz="0" w:space="0" w:color="auto"/>
        <w:right w:val="none" w:sz="0" w:space="0" w:color="auto"/>
      </w:divBdr>
    </w:div>
    <w:div w:id="1137842786">
      <w:bodyDiv w:val="1"/>
      <w:marLeft w:val="0"/>
      <w:marRight w:val="0"/>
      <w:marTop w:val="0"/>
      <w:marBottom w:val="0"/>
      <w:divBdr>
        <w:top w:val="none" w:sz="0" w:space="0" w:color="auto"/>
        <w:left w:val="none" w:sz="0" w:space="0" w:color="auto"/>
        <w:bottom w:val="none" w:sz="0" w:space="0" w:color="auto"/>
        <w:right w:val="none" w:sz="0" w:space="0" w:color="auto"/>
      </w:divBdr>
    </w:div>
    <w:div w:id="1138916017">
      <w:bodyDiv w:val="1"/>
      <w:marLeft w:val="0"/>
      <w:marRight w:val="0"/>
      <w:marTop w:val="0"/>
      <w:marBottom w:val="0"/>
      <w:divBdr>
        <w:top w:val="none" w:sz="0" w:space="0" w:color="auto"/>
        <w:left w:val="none" w:sz="0" w:space="0" w:color="auto"/>
        <w:bottom w:val="none" w:sz="0" w:space="0" w:color="auto"/>
        <w:right w:val="none" w:sz="0" w:space="0" w:color="auto"/>
      </w:divBdr>
    </w:div>
    <w:div w:id="1139768674">
      <w:bodyDiv w:val="1"/>
      <w:marLeft w:val="0"/>
      <w:marRight w:val="0"/>
      <w:marTop w:val="0"/>
      <w:marBottom w:val="0"/>
      <w:divBdr>
        <w:top w:val="none" w:sz="0" w:space="0" w:color="auto"/>
        <w:left w:val="none" w:sz="0" w:space="0" w:color="auto"/>
        <w:bottom w:val="none" w:sz="0" w:space="0" w:color="auto"/>
        <w:right w:val="none" w:sz="0" w:space="0" w:color="auto"/>
      </w:divBdr>
    </w:div>
    <w:div w:id="1141384817">
      <w:bodyDiv w:val="1"/>
      <w:marLeft w:val="0"/>
      <w:marRight w:val="0"/>
      <w:marTop w:val="0"/>
      <w:marBottom w:val="0"/>
      <w:divBdr>
        <w:top w:val="none" w:sz="0" w:space="0" w:color="auto"/>
        <w:left w:val="none" w:sz="0" w:space="0" w:color="auto"/>
        <w:bottom w:val="none" w:sz="0" w:space="0" w:color="auto"/>
        <w:right w:val="none" w:sz="0" w:space="0" w:color="auto"/>
      </w:divBdr>
    </w:div>
    <w:div w:id="1141776460">
      <w:bodyDiv w:val="1"/>
      <w:marLeft w:val="0"/>
      <w:marRight w:val="0"/>
      <w:marTop w:val="0"/>
      <w:marBottom w:val="0"/>
      <w:divBdr>
        <w:top w:val="none" w:sz="0" w:space="0" w:color="auto"/>
        <w:left w:val="none" w:sz="0" w:space="0" w:color="auto"/>
        <w:bottom w:val="none" w:sz="0" w:space="0" w:color="auto"/>
        <w:right w:val="none" w:sz="0" w:space="0" w:color="auto"/>
      </w:divBdr>
    </w:div>
    <w:div w:id="1143277485">
      <w:bodyDiv w:val="1"/>
      <w:marLeft w:val="0"/>
      <w:marRight w:val="0"/>
      <w:marTop w:val="0"/>
      <w:marBottom w:val="0"/>
      <w:divBdr>
        <w:top w:val="none" w:sz="0" w:space="0" w:color="auto"/>
        <w:left w:val="none" w:sz="0" w:space="0" w:color="auto"/>
        <w:bottom w:val="none" w:sz="0" w:space="0" w:color="auto"/>
        <w:right w:val="none" w:sz="0" w:space="0" w:color="auto"/>
      </w:divBdr>
    </w:div>
    <w:div w:id="1144270448">
      <w:bodyDiv w:val="1"/>
      <w:marLeft w:val="0"/>
      <w:marRight w:val="0"/>
      <w:marTop w:val="0"/>
      <w:marBottom w:val="0"/>
      <w:divBdr>
        <w:top w:val="none" w:sz="0" w:space="0" w:color="auto"/>
        <w:left w:val="none" w:sz="0" w:space="0" w:color="auto"/>
        <w:bottom w:val="none" w:sz="0" w:space="0" w:color="auto"/>
        <w:right w:val="none" w:sz="0" w:space="0" w:color="auto"/>
      </w:divBdr>
    </w:div>
    <w:div w:id="1144662373">
      <w:bodyDiv w:val="1"/>
      <w:marLeft w:val="0"/>
      <w:marRight w:val="0"/>
      <w:marTop w:val="0"/>
      <w:marBottom w:val="0"/>
      <w:divBdr>
        <w:top w:val="none" w:sz="0" w:space="0" w:color="auto"/>
        <w:left w:val="none" w:sz="0" w:space="0" w:color="auto"/>
        <w:bottom w:val="none" w:sz="0" w:space="0" w:color="auto"/>
        <w:right w:val="none" w:sz="0" w:space="0" w:color="auto"/>
      </w:divBdr>
    </w:div>
    <w:div w:id="1145397332">
      <w:bodyDiv w:val="1"/>
      <w:marLeft w:val="0"/>
      <w:marRight w:val="0"/>
      <w:marTop w:val="0"/>
      <w:marBottom w:val="0"/>
      <w:divBdr>
        <w:top w:val="none" w:sz="0" w:space="0" w:color="auto"/>
        <w:left w:val="none" w:sz="0" w:space="0" w:color="auto"/>
        <w:bottom w:val="none" w:sz="0" w:space="0" w:color="auto"/>
        <w:right w:val="none" w:sz="0" w:space="0" w:color="auto"/>
      </w:divBdr>
    </w:div>
    <w:div w:id="1145512879">
      <w:bodyDiv w:val="1"/>
      <w:marLeft w:val="0"/>
      <w:marRight w:val="0"/>
      <w:marTop w:val="0"/>
      <w:marBottom w:val="0"/>
      <w:divBdr>
        <w:top w:val="none" w:sz="0" w:space="0" w:color="auto"/>
        <w:left w:val="none" w:sz="0" w:space="0" w:color="auto"/>
        <w:bottom w:val="none" w:sz="0" w:space="0" w:color="auto"/>
        <w:right w:val="none" w:sz="0" w:space="0" w:color="auto"/>
      </w:divBdr>
    </w:div>
    <w:div w:id="1146046629">
      <w:bodyDiv w:val="1"/>
      <w:marLeft w:val="0"/>
      <w:marRight w:val="0"/>
      <w:marTop w:val="0"/>
      <w:marBottom w:val="0"/>
      <w:divBdr>
        <w:top w:val="none" w:sz="0" w:space="0" w:color="auto"/>
        <w:left w:val="none" w:sz="0" w:space="0" w:color="auto"/>
        <w:bottom w:val="none" w:sz="0" w:space="0" w:color="auto"/>
        <w:right w:val="none" w:sz="0" w:space="0" w:color="auto"/>
      </w:divBdr>
    </w:div>
    <w:div w:id="1146817582">
      <w:bodyDiv w:val="1"/>
      <w:marLeft w:val="0"/>
      <w:marRight w:val="0"/>
      <w:marTop w:val="0"/>
      <w:marBottom w:val="0"/>
      <w:divBdr>
        <w:top w:val="none" w:sz="0" w:space="0" w:color="auto"/>
        <w:left w:val="none" w:sz="0" w:space="0" w:color="auto"/>
        <w:bottom w:val="none" w:sz="0" w:space="0" w:color="auto"/>
        <w:right w:val="none" w:sz="0" w:space="0" w:color="auto"/>
      </w:divBdr>
    </w:div>
    <w:div w:id="1147018060">
      <w:bodyDiv w:val="1"/>
      <w:marLeft w:val="0"/>
      <w:marRight w:val="0"/>
      <w:marTop w:val="0"/>
      <w:marBottom w:val="0"/>
      <w:divBdr>
        <w:top w:val="none" w:sz="0" w:space="0" w:color="auto"/>
        <w:left w:val="none" w:sz="0" w:space="0" w:color="auto"/>
        <w:bottom w:val="none" w:sz="0" w:space="0" w:color="auto"/>
        <w:right w:val="none" w:sz="0" w:space="0" w:color="auto"/>
      </w:divBdr>
    </w:div>
    <w:div w:id="1147235874">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49440532">
      <w:bodyDiv w:val="1"/>
      <w:marLeft w:val="0"/>
      <w:marRight w:val="0"/>
      <w:marTop w:val="0"/>
      <w:marBottom w:val="0"/>
      <w:divBdr>
        <w:top w:val="none" w:sz="0" w:space="0" w:color="auto"/>
        <w:left w:val="none" w:sz="0" w:space="0" w:color="auto"/>
        <w:bottom w:val="none" w:sz="0" w:space="0" w:color="auto"/>
        <w:right w:val="none" w:sz="0" w:space="0" w:color="auto"/>
      </w:divBdr>
    </w:div>
    <w:div w:id="1150364869">
      <w:bodyDiv w:val="1"/>
      <w:marLeft w:val="0"/>
      <w:marRight w:val="0"/>
      <w:marTop w:val="0"/>
      <w:marBottom w:val="0"/>
      <w:divBdr>
        <w:top w:val="none" w:sz="0" w:space="0" w:color="auto"/>
        <w:left w:val="none" w:sz="0" w:space="0" w:color="auto"/>
        <w:bottom w:val="none" w:sz="0" w:space="0" w:color="auto"/>
        <w:right w:val="none" w:sz="0" w:space="0" w:color="auto"/>
      </w:divBdr>
    </w:div>
    <w:div w:id="1150486239">
      <w:bodyDiv w:val="1"/>
      <w:marLeft w:val="0"/>
      <w:marRight w:val="0"/>
      <w:marTop w:val="0"/>
      <w:marBottom w:val="0"/>
      <w:divBdr>
        <w:top w:val="none" w:sz="0" w:space="0" w:color="auto"/>
        <w:left w:val="none" w:sz="0" w:space="0" w:color="auto"/>
        <w:bottom w:val="none" w:sz="0" w:space="0" w:color="auto"/>
        <w:right w:val="none" w:sz="0" w:space="0" w:color="auto"/>
      </w:divBdr>
    </w:div>
    <w:div w:id="1150823773">
      <w:bodyDiv w:val="1"/>
      <w:marLeft w:val="0"/>
      <w:marRight w:val="0"/>
      <w:marTop w:val="0"/>
      <w:marBottom w:val="0"/>
      <w:divBdr>
        <w:top w:val="none" w:sz="0" w:space="0" w:color="auto"/>
        <w:left w:val="none" w:sz="0" w:space="0" w:color="auto"/>
        <w:bottom w:val="none" w:sz="0" w:space="0" w:color="auto"/>
        <w:right w:val="none" w:sz="0" w:space="0" w:color="auto"/>
      </w:divBdr>
    </w:div>
    <w:div w:id="1150832501">
      <w:bodyDiv w:val="1"/>
      <w:marLeft w:val="0"/>
      <w:marRight w:val="0"/>
      <w:marTop w:val="0"/>
      <w:marBottom w:val="0"/>
      <w:divBdr>
        <w:top w:val="none" w:sz="0" w:space="0" w:color="auto"/>
        <w:left w:val="none" w:sz="0" w:space="0" w:color="auto"/>
        <w:bottom w:val="none" w:sz="0" w:space="0" w:color="auto"/>
        <w:right w:val="none" w:sz="0" w:space="0" w:color="auto"/>
      </w:divBdr>
    </w:div>
    <w:div w:id="1151603194">
      <w:bodyDiv w:val="1"/>
      <w:marLeft w:val="0"/>
      <w:marRight w:val="0"/>
      <w:marTop w:val="0"/>
      <w:marBottom w:val="0"/>
      <w:divBdr>
        <w:top w:val="none" w:sz="0" w:space="0" w:color="auto"/>
        <w:left w:val="none" w:sz="0" w:space="0" w:color="auto"/>
        <w:bottom w:val="none" w:sz="0" w:space="0" w:color="auto"/>
        <w:right w:val="none" w:sz="0" w:space="0" w:color="auto"/>
      </w:divBdr>
    </w:div>
    <w:div w:id="1151825858">
      <w:bodyDiv w:val="1"/>
      <w:marLeft w:val="0"/>
      <w:marRight w:val="0"/>
      <w:marTop w:val="0"/>
      <w:marBottom w:val="0"/>
      <w:divBdr>
        <w:top w:val="none" w:sz="0" w:space="0" w:color="auto"/>
        <w:left w:val="none" w:sz="0" w:space="0" w:color="auto"/>
        <w:bottom w:val="none" w:sz="0" w:space="0" w:color="auto"/>
        <w:right w:val="none" w:sz="0" w:space="0" w:color="auto"/>
      </w:divBdr>
    </w:div>
    <w:div w:id="1152141302">
      <w:bodyDiv w:val="1"/>
      <w:marLeft w:val="0"/>
      <w:marRight w:val="0"/>
      <w:marTop w:val="0"/>
      <w:marBottom w:val="0"/>
      <w:divBdr>
        <w:top w:val="none" w:sz="0" w:space="0" w:color="auto"/>
        <w:left w:val="none" w:sz="0" w:space="0" w:color="auto"/>
        <w:bottom w:val="none" w:sz="0" w:space="0" w:color="auto"/>
        <w:right w:val="none" w:sz="0" w:space="0" w:color="auto"/>
      </w:divBdr>
    </w:div>
    <w:div w:id="1152601725">
      <w:bodyDiv w:val="1"/>
      <w:marLeft w:val="0"/>
      <w:marRight w:val="0"/>
      <w:marTop w:val="0"/>
      <w:marBottom w:val="0"/>
      <w:divBdr>
        <w:top w:val="none" w:sz="0" w:space="0" w:color="auto"/>
        <w:left w:val="none" w:sz="0" w:space="0" w:color="auto"/>
        <w:bottom w:val="none" w:sz="0" w:space="0" w:color="auto"/>
        <w:right w:val="none" w:sz="0" w:space="0" w:color="auto"/>
      </w:divBdr>
    </w:div>
    <w:div w:id="1152989752">
      <w:bodyDiv w:val="1"/>
      <w:marLeft w:val="0"/>
      <w:marRight w:val="0"/>
      <w:marTop w:val="0"/>
      <w:marBottom w:val="0"/>
      <w:divBdr>
        <w:top w:val="none" w:sz="0" w:space="0" w:color="auto"/>
        <w:left w:val="none" w:sz="0" w:space="0" w:color="auto"/>
        <w:bottom w:val="none" w:sz="0" w:space="0" w:color="auto"/>
        <w:right w:val="none" w:sz="0" w:space="0" w:color="auto"/>
      </w:divBdr>
    </w:div>
    <w:div w:id="1154566057">
      <w:bodyDiv w:val="1"/>
      <w:marLeft w:val="0"/>
      <w:marRight w:val="0"/>
      <w:marTop w:val="0"/>
      <w:marBottom w:val="0"/>
      <w:divBdr>
        <w:top w:val="none" w:sz="0" w:space="0" w:color="auto"/>
        <w:left w:val="none" w:sz="0" w:space="0" w:color="auto"/>
        <w:bottom w:val="none" w:sz="0" w:space="0" w:color="auto"/>
        <w:right w:val="none" w:sz="0" w:space="0" w:color="auto"/>
      </w:divBdr>
    </w:div>
    <w:div w:id="1157764243">
      <w:bodyDiv w:val="1"/>
      <w:marLeft w:val="0"/>
      <w:marRight w:val="0"/>
      <w:marTop w:val="0"/>
      <w:marBottom w:val="0"/>
      <w:divBdr>
        <w:top w:val="none" w:sz="0" w:space="0" w:color="auto"/>
        <w:left w:val="none" w:sz="0" w:space="0" w:color="auto"/>
        <w:bottom w:val="none" w:sz="0" w:space="0" w:color="auto"/>
        <w:right w:val="none" w:sz="0" w:space="0" w:color="auto"/>
      </w:divBdr>
    </w:div>
    <w:div w:id="1158421383">
      <w:bodyDiv w:val="1"/>
      <w:marLeft w:val="0"/>
      <w:marRight w:val="0"/>
      <w:marTop w:val="0"/>
      <w:marBottom w:val="0"/>
      <w:divBdr>
        <w:top w:val="none" w:sz="0" w:space="0" w:color="auto"/>
        <w:left w:val="none" w:sz="0" w:space="0" w:color="auto"/>
        <w:bottom w:val="none" w:sz="0" w:space="0" w:color="auto"/>
        <w:right w:val="none" w:sz="0" w:space="0" w:color="auto"/>
      </w:divBdr>
    </w:div>
    <w:div w:id="1159930345">
      <w:bodyDiv w:val="1"/>
      <w:marLeft w:val="0"/>
      <w:marRight w:val="0"/>
      <w:marTop w:val="0"/>
      <w:marBottom w:val="0"/>
      <w:divBdr>
        <w:top w:val="none" w:sz="0" w:space="0" w:color="auto"/>
        <w:left w:val="none" w:sz="0" w:space="0" w:color="auto"/>
        <w:bottom w:val="none" w:sz="0" w:space="0" w:color="auto"/>
        <w:right w:val="none" w:sz="0" w:space="0" w:color="auto"/>
      </w:divBdr>
    </w:div>
    <w:div w:id="1162283598">
      <w:bodyDiv w:val="1"/>
      <w:marLeft w:val="0"/>
      <w:marRight w:val="0"/>
      <w:marTop w:val="0"/>
      <w:marBottom w:val="0"/>
      <w:divBdr>
        <w:top w:val="none" w:sz="0" w:space="0" w:color="auto"/>
        <w:left w:val="none" w:sz="0" w:space="0" w:color="auto"/>
        <w:bottom w:val="none" w:sz="0" w:space="0" w:color="auto"/>
        <w:right w:val="none" w:sz="0" w:space="0" w:color="auto"/>
      </w:divBdr>
    </w:div>
    <w:div w:id="1162313067">
      <w:bodyDiv w:val="1"/>
      <w:marLeft w:val="0"/>
      <w:marRight w:val="0"/>
      <w:marTop w:val="0"/>
      <w:marBottom w:val="0"/>
      <w:divBdr>
        <w:top w:val="none" w:sz="0" w:space="0" w:color="auto"/>
        <w:left w:val="none" w:sz="0" w:space="0" w:color="auto"/>
        <w:bottom w:val="none" w:sz="0" w:space="0" w:color="auto"/>
        <w:right w:val="none" w:sz="0" w:space="0" w:color="auto"/>
      </w:divBdr>
    </w:div>
    <w:div w:id="1162545428">
      <w:bodyDiv w:val="1"/>
      <w:marLeft w:val="0"/>
      <w:marRight w:val="0"/>
      <w:marTop w:val="0"/>
      <w:marBottom w:val="0"/>
      <w:divBdr>
        <w:top w:val="none" w:sz="0" w:space="0" w:color="auto"/>
        <w:left w:val="none" w:sz="0" w:space="0" w:color="auto"/>
        <w:bottom w:val="none" w:sz="0" w:space="0" w:color="auto"/>
        <w:right w:val="none" w:sz="0" w:space="0" w:color="auto"/>
      </w:divBdr>
    </w:div>
    <w:div w:id="1166825960">
      <w:bodyDiv w:val="1"/>
      <w:marLeft w:val="0"/>
      <w:marRight w:val="0"/>
      <w:marTop w:val="0"/>
      <w:marBottom w:val="0"/>
      <w:divBdr>
        <w:top w:val="none" w:sz="0" w:space="0" w:color="auto"/>
        <w:left w:val="none" w:sz="0" w:space="0" w:color="auto"/>
        <w:bottom w:val="none" w:sz="0" w:space="0" w:color="auto"/>
        <w:right w:val="none" w:sz="0" w:space="0" w:color="auto"/>
      </w:divBdr>
    </w:div>
    <w:div w:id="1167087650">
      <w:bodyDiv w:val="1"/>
      <w:marLeft w:val="0"/>
      <w:marRight w:val="0"/>
      <w:marTop w:val="0"/>
      <w:marBottom w:val="0"/>
      <w:divBdr>
        <w:top w:val="none" w:sz="0" w:space="0" w:color="auto"/>
        <w:left w:val="none" w:sz="0" w:space="0" w:color="auto"/>
        <w:bottom w:val="none" w:sz="0" w:space="0" w:color="auto"/>
        <w:right w:val="none" w:sz="0" w:space="0" w:color="auto"/>
      </w:divBdr>
    </w:div>
    <w:div w:id="1167525871">
      <w:bodyDiv w:val="1"/>
      <w:marLeft w:val="0"/>
      <w:marRight w:val="0"/>
      <w:marTop w:val="0"/>
      <w:marBottom w:val="0"/>
      <w:divBdr>
        <w:top w:val="none" w:sz="0" w:space="0" w:color="auto"/>
        <w:left w:val="none" w:sz="0" w:space="0" w:color="auto"/>
        <w:bottom w:val="none" w:sz="0" w:space="0" w:color="auto"/>
        <w:right w:val="none" w:sz="0" w:space="0" w:color="auto"/>
      </w:divBdr>
    </w:div>
    <w:div w:id="1167745608">
      <w:bodyDiv w:val="1"/>
      <w:marLeft w:val="0"/>
      <w:marRight w:val="0"/>
      <w:marTop w:val="0"/>
      <w:marBottom w:val="0"/>
      <w:divBdr>
        <w:top w:val="none" w:sz="0" w:space="0" w:color="auto"/>
        <w:left w:val="none" w:sz="0" w:space="0" w:color="auto"/>
        <w:bottom w:val="none" w:sz="0" w:space="0" w:color="auto"/>
        <w:right w:val="none" w:sz="0" w:space="0" w:color="auto"/>
      </w:divBdr>
    </w:div>
    <w:div w:id="1168129516">
      <w:bodyDiv w:val="1"/>
      <w:marLeft w:val="0"/>
      <w:marRight w:val="0"/>
      <w:marTop w:val="0"/>
      <w:marBottom w:val="0"/>
      <w:divBdr>
        <w:top w:val="none" w:sz="0" w:space="0" w:color="auto"/>
        <w:left w:val="none" w:sz="0" w:space="0" w:color="auto"/>
        <w:bottom w:val="none" w:sz="0" w:space="0" w:color="auto"/>
        <w:right w:val="none" w:sz="0" w:space="0" w:color="auto"/>
      </w:divBdr>
    </w:div>
    <w:div w:id="1168209737">
      <w:bodyDiv w:val="1"/>
      <w:marLeft w:val="0"/>
      <w:marRight w:val="0"/>
      <w:marTop w:val="0"/>
      <w:marBottom w:val="0"/>
      <w:divBdr>
        <w:top w:val="none" w:sz="0" w:space="0" w:color="auto"/>
        <w:left w:val="none" w:sz="0" w:space="0" w:color="auto"/>
        <w:bottom w:val="none" w:sz="0" w:space="0" w:color="auto"/>
        <w:right w:val="none" w:sz="0" w:space="0" w:color="auto"/>
      </w:divBdr>
    </w:div>
    <w:div w:id="1168250487">
      <w:bodyDiv w:val="1"/>
      <w:marLeft w:val="0"/>
      <w:marRight w:val="0"/>
      <w:marTop w:val="0"/>
      <w:marBottom w:val="0"/>
      <w:divBdr>
        <w:top w:val="none" w:sz="0" w:space="0" w:color="auto"/>
        <w:left w:val="none" w:sz="0" w:space="0" w:color="auto"/>
        <w:bottom w:val="none" w:sz="0" w:space="0" w:color="auto"/>
        <w:right w:val="none" w:sz="0" w:space="0" w:color="auto"/>
      </w:divBdr>
    </w:div>
    <w:div w:id="1168980712">
      <w:bodyDiv w:val="1"/>
      <w:marLeft w:val="0"/>
      <w:marRight w:val="0"/>
      <w:marTop w:val="0"/>
      <w:marBottom w:val="0"/>
      <w:divBdr>
        <w:top w:val="none" w:sz="0" w:space="0" w:color="auto"/>
        <w:left w:val="none" w:sz="0" w:space="0" w:color="auto"/>
        <w:bottom w:val="none" w:sz="0" w:space="0" w:color="auto"/>
        <w:right w:val="none" w:sz="0" w:space="0" w:color="auto"/>
      </w:divBdr>
    </w:div>
    <w:div w:id="1169173145">
      <w:bodyDiv w:val="1"/>
      <w:marLeft w:val="0"/>
      <w:marRight w:val="0"/>
      <w:marTop w:val="0"/>
      <w:marBottom w:val="0"/>
      <w:divBdr>
        <w:top w:val="none" w:sz="0" w:space="0" w:color="auto"/>
        <w:left w:val="none" w:sz="0" w:space="0" w:color="auto"/>
        <w:bottom w:val="none" w:sz="0" w:space="0" w:color="auto"/>
        <w:right w:val="none" w:sz="0" w:space="0" w:color="auto"/>
      </w:divBdr>
    </w:div>
    <w:div w:id="1170028171">
      <w:bodyDiv w:val="1"/>
      <w:marLeft w:val="0"/>
      <w:marRight w:val="0"/>
      <w:marTop w:val="0"/>
      <w:marBottom w:val="0"/>
      <w:divBdr>
        <w:top w:val="none" w:sz="0" w:space="0" w:color="auto"/>
        <w:left w:val="none" w:sz="0" w:space="0" w:color="auto"/>
        <w:bottom w:val="none" w:sz="0" w:space="0" w:color="auto"/>
        <w:right w:val="none" w:sz="0" w:space="0" w:color="auto"/>
      </w:divBdr>
    </w:div>
    <w:div w:id="1170173699">
      <w:bodyDiv w:val="1"/>
      <w:marLeft w:val="0"/>
      <w:marRight w:val="0"/>
      <w:marTop w:val="0"/>
      <w:marBottom w:val="0"/>
      <w:divBdr>
        <w:top w:val="none" w:sz="0" w:space="0" w:color="auto"/>
        <w:left w:val="none" w:sz="0" w:space="0" w:color="auto"/>
        <w:bottom w:val="none" w:sz="0" w:space="0" w:color="auto"/>
        <w:right w:val="none" w:sz="0" w:space="0" w:color="auto"/>
      </w:divBdr>
    </w:div>
    <w:div w:id="1170290844">
      <w:bodyDiv w:val="1"/>
      <w:marLeft w:val="0"/>
      <w:marRight w:val="0"/>
      <w:marTop w:val="0"/>
      <w:marBottom w:val="0"/>
      <w:divBdr>
        <w:top w:val="none" w:sz="0" w:space="0" w:color="auto"/>
        <w:left w:val="none" w:sz="0" w:space="0" w:color="auto"/>
        <w:bottom w:val="none" w:sz="0" w:space="0" w:color="auto"/>
        <w:right w:val="none" w:sz="0" w:space="0" w:color="auto"/>
      </w:divBdr>
    </w:div>
    <w:div w:id="1170370587">
      <w:bodyDiv w:val="1"/>
      <w:marLeft w:val="0"/>
      <w:marRight w:val="0"/>
      <w:marTop w:val="0"/>
      <w:marBottom w:val="0"/>
      <w:divBdr>
        <w:top w:val="none" w:sz="0" w:space="0" w:color="auto"/>
        <w:left w:val="none" w:sz="0" w:space="0" w:color="auto"/>
        <w:bottom w:val="none" w:sz="0" w:space="0" w:color="auto"/>
        <w:right w:val="none" w:sz="0" w:space="0" w:color="auto"/>
      </w:divBdr>
    </w:div>
    <w:div w:id="1172767604">
      <w:bodyDiv w:val="1"/>
      <w:marLeft w:val="0"/>
      <w:marRight w:val="0"/>
      <w:marTop w:val="0"/>
      <w:marBottom w:val="0"/>
      <w:divBdr>
        <w:top w:val="none" w:sz="0" w:space="0" w:color="auto"/>
        <w:left w:val="none" w:sz="0" w:space="0" w:color="auto"/>
        <w:bottom w:val="none" w:sz="0" w:space="0" w:color="auto"/>
        <w:right w:val="none" w:sz="0" w:space="0" w:color="auto"/>
      </w:divBdr>
    </w:div>
    <w:div w:id="1173959948">
      <w:bodyDiv w:val="1"/>
      <w:marLeft w:val="0"/>
      <w:marRight w:val="0"/>
      <w:marTop w:val="0"/>
      <w:marBottom w:val="0"/>
      <w:divBdr>
        <w:top w:val="none" w:sz="0" w:space="0" w:color="auto"/>
        <w:left w:val="none" w:sz="0" w:space="0" w:color="auto"/>
        <w:bottom w:val="none" w:sz="0" w:space="0" w:color="auto"/>
        <w:right w:val="none" w:sz="0" w:space="0" w:color="auto"/>
      </w:divBdr>
    </w:div>
    <w:div w:id="1174414867">
      <w:bodyDiv w:val="1"/>
      <w:marLeft w:val="0"/>
      <w:marRight w:val="0"/>
      <w:marTop w:val="0"/>
      <w:marBottom w:val="0"/>
      <w:divBdr>
        <w:top w:val="none" w:sz="0" w:space="0" w:color="auto"/>
        <w:left w:val="none" w:sz="0" w:space="0" w:color="auto"/>
        <w:bottom w:val="none" w:sz="0" w:space="0" w:color="auto"/>
        <w:right w:val="none" w:sz="0" w:space="0" w:color="auto"/>
      </w:divBdr>
    </w:div>
    <w:div w:id="1175345612">
      <w:bodyDiv w:val="1"/>
      <w:marLeft w:val="0"/>
      <w:marRight w:val="0"/>
      <w:marTop w:val="0"/>
      <w:marBottom w:val="0"/>
      <w:divBdr>
        <w:top w:val="none" w:sz="0" w:space="0" w:color="auto"/>
        <w:left w:val="none" w:sz="0" w:space="0" w:color="auto"/>
        <w:bottom w:val="none" w:sz="0" w:space="0" w:color="auto"/>
        <w:right w:val="none" w:sz="0" w:space="0" w:color="auto"/>
      </w:divBdr>
    </w:div>
    <w:div w:id="1178082057">
      <w:bodyDiv w:val="1"/>
      <w:marLeft w:val="0"/>
      <w:marRight w:val="0"/>
      <w:marTop w:val="0"/>
      <w:marBottom w:val="0"/>
      <w:divBdr>
        <w:top w:val="none" w:sz="0" w:space="0" w:color="auto"/>
        <w:left w:val="none" w:sz="0" w:space="0" w:color="auto"/>
        <w:bottom w:val="none" w:sz="0" w:space="0" w:color="auto"/>
        <w:right w:val="none" w:sz="0" w:space="0" w:color="auto"/>
      </w:divBdr>
    </w:div>
    <w:div w:id="1178159951">
      <w:bodyDiv w:val="1"/>
      <w:marLeft w:val="0"/>
      <w:marRight w:val="0"/>
      <w:marTop w:val="0"/>
      <w:marBottom w:val="0"/>
      <w:divBdr>
        <w:top w:val="none" w:sz="0" w:space="0" w:color="auto"/>
        <w:left w:val="none" w:sz="0" w:space="0" w:color="auto"/>
        <w:bottom w:val="none" w:sz="0" w:space="0" w:color="auto"/>
        <w:right w:val="none" w:sz="0" w:space="0" w:color="auto"/>
      </w:divBdr>
    </w:div>
    <w:div w:id="1178616558">
      <w:bodyDiv w:val="1"/>
      <w:marLeft w:val="0"/>
      <w:marRight w:val="0"/>
      <w:marTop w:val="0"/>
      <w:marBottom w:val="0"/>
      <w:divBdr>
        <w:top w:val="none" w:sz="0" w:space="0" w:color="auto"/>
        <w:left w:val="none" w:sz="0" w:space="0" w:color="auto"/>
        <w:bottom w:val="none" w:sz="0" w:space="0" w:color="auto"/>
        <w:right w:val="none" w:sz="0" w:space="0" w:color="auto"/>
      </w:divBdr>
    </w:div>
    <w:div w:id="1182206306">
      <w:bodyDiv w:val="1"/>
      <w:marLeft w:val="0"/>
      <w:marRight w:val="0"/>
      <w:marTop w:val="0"/>
      <w:marBottom w:val="0"/>
      <w:divBdr>
        <w:top w:val="none" w:sz="0" w:space="0" w:color="auto"/>
        <w:left w:val="none" w:sz="0" w:space="0" w:color="auto"/>
        <w:bottom w:val="none" w:sz="0" w:space="0" w:color="auto"/>
        <w:right w:val="none" w:sz="0" w:space="0" w:color="auto"/>
      </w:divBdr>
    </w:div>
    <w:div w:id="1183782901">
      <w:bodyDiv w:val="1"/>
      <w:marLeft w:val="0"/>
      <w:marRight w:val="0"/>
      <w:marTop w:val="0"/>
      <w:marBottom w:val="0"/>
      <w:divBdr>
        <w:top w:val="none" w:sz="0" w:space="0" w:color="auto"/>
        <w:left w:val="none" w:sz="0" w:space="0" w:color="auto"/>
        <w:bottom w:val="none" w:sz="0" w:space="0" w:color="auto"/>
        <w:right w:val="none" w:sz="0" w:space="0" w:color="auto"/>
      </w:divBdr>
    </w:div>
    <w:div w:id="1184704802">
      <w:bodyDiv w:val="1"/>
      <w:marLeft w:val="0"/>
      <w:marRight w:val="0"/>
      <w:marTop w:val="0"/>
      <w:marBottom w:val="0"/>
      <w:divBdr>
        <w:top w:val="none" w:sz="0" w:space="0" w:color="auto"/>
        <w:left w:val="none" w:sz="0" w:space="0" w:color="auto"/>
        <w:bottom w:val="none" w:sz="0" w:space="0" w:color="auto"/>
        <w:right w:val="none" w:sz="0" w:space="0" w:color="auto"/>
      </w:divBdr>
    </w:div>
    <w:div w:id="1189413658">
      <w:bodyDiv w:val="1"/>
      <w:marLeft w:val="0"/>
      <w:marRight w:val="0"/>
      <w:marTop w:val="0"/>
      <w:marBottom w:val="0"/>
      <w:divBdr>
        <w:top w:val="none" w:sz="0" w:space="0" w:color="auto"/>
        <w:left w:val="none" w:sz="0" w:space="0" w:color="auto"/>
        <w:bottom w:val="none" w:sz="0" w:space="0" w:color="auto"/>
        <w:right w:val="none" w:sz="0" w:space="0" w:color="auto"/>
      </w:divBdr>
    </w:div>
    <w:div w:id="1189489891">
      <w:bodyDiv w:val="1"/>
      <w:marLeft w:val="0"/>
      <w:marRight w:val="0"/>
      <w:marTop w:val="0"/>
      <w:marBottom w:val="0"/>
      <w:divBdr>
        <w:top w:val="none" w:sz="0" w:space="0" w:color="auto"/>
        <w:left w:val="none" w:sz="0" w:space="0" w:color="auto"/>
        <w:bottom w:val="none" w:sz="0" w:space="0" w:color="auto"/>
        <w:right w:val="none" w:sz="0" w:space="0" w:color="auto"/>
      </w:divBdr>
    </w:div>
    <w:div w:id="1190677060">
      <w:bodyDiv w:val="1"/>
      <w:marLeft w:val="0"/>
      <w:marRight w:val="0"/>
      <w:marTop w:val="0"/>
      <w:marBottom w:val="0"/>
      <w:divBdr>
        <w:top w:val="none" w:sz="0" w:space="0" w:color="auto"/>
        <w:left w:val="none" w:sz="0" w:space="0" w:color="auto"/>
        <w:bottom w:val="none" w:sz="0" w:space="0" w:color="auto"/>
        <w:right w:val="none" w:sz="0" w:space="0" w:color="auto"/>
      </w:divBdr>
    </w:div>
    <w:div w:id="1190681260">
      <w:bodyDiv w:val="1"/>
      <w:marLeft w:val="0"/>
      <w:marRight w:val="0"/>
      <w:marTop w:val="0"/>
      <w:marBottom w:val="0"/>
      <w:divBdr>
        <w:top w:val="none" w:sz="0" w:space="0" w:color="auto"/>
        <w:left w:val="none" w:sz="0" w:space="0" w:color="auto"/>
        <w:bottom w:val="none" w:sz="0" w:space="0" w:color="auto"/>
        <w:right w:val="none" w:sz="0" w:space="0" w:color="auto"/>
      </w:divBdr>
    </w:div>
    <w:div w:id="1193306440">
      <w:bodyDiv w:val="1"/>
      <w:marLeft w:val="0"/>
      <w:marRight w:val="0"/>
      <w:marTop w:val="0"/>
      <w:marBottom w:val="0"/>
      <w:divBdr>
        <w:top w:val="none" w:sz="0" w:space="0" w:color="auto"/>
        <w:left w:val="none" w:sz="0" w:space="0" w:color="auto"/>
        <w:bottom w:val="none" w:sz="0" w:space="0" w:color="auto"/>
        <w:right w:val="none" w:sz="0" w:space="0" w:color="auto"/>
      </w:divBdr>
    </w:div>
    <w:div w:id="1193492090">
      <w:bodyDiv w:val="1"/>
      <w:marLeft w:val="0"/>
      <w:marRight w:val="0"/>
      <w:marTop w:val="0"/>
      <w:marBottom w:val="0"/>
      <w:divBdr>
        <w:top w:val="none" w:sz="0" w:space="0" w:color="auto"/>
        <w:left w:val="none" w:sz="0" w:space="0" w:color="auto"/>
        <w:bottom w:val="none" w:sz="0" w:space="0" w:color="auto"/>
        <w:right w:val="none" w:sz="0" w:space="0" w:color="auto"/>
      </w:divBdr>
    </w:div>
    <w:div w:id="1194423248">
      <w:bodyDiv w:val="1"/>
      <w:marLeft w:val="0"/>
      <w:marRight w:val="0"/>
      <w:marTop w:val="0"/>
      <w:marBottom w:val="0"/>
      <w:divBdr>
        <w:top w:val="none" w:sz="0" w:space="0" w:color="auto"/>
        <w:left w:val="none" w:sz="0" w:space="0" w:color="auto"/>
        <w:bottom w:val="none" w:sz="0" w:space="0" w:color="auto"/>
        <w:right w:val="none" w:sz="0" w:space="0" w:color="auto"/>
      </w:divBdr>
    </w:div>
    <w:div w:id="1195581731">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6388470">
      <w:bodyDiv w:val="1"/>
      <w:marLeft w:val="0"/>
      <w:marRight w:val="0"/>
      <w:marTop w:val="0"/>
      <w:marBottom w:val="0"/>
      <w:divBdr>
        <w:top w:val="none" w:sz="0" w:space="0" w:color="auto"/>
        <w:left w:val="none" w:sz="0" w:space="0" w:color="auto"/>
        <w:bottom w:val="none" w:sz="0" w:space="0" w:color="auto"/>
        <w:right w:val="none" w:sz="0" w:space="0" w:color="auto"/>
      </w:divBdr>
    </w:div>
    <w:div w:id="1198930988">
      <w:bodyDiv w:val="1"/>
      <w:marLeft w:val="0"/>
      <w:marRight w:val="0"/>
      <w:marTop w:val="0"/>
      <w:marBottom w:val="0"/>
      <w:divBdr>
        <w:top w:val="none" w:sz="0" w:space="0" w:color="auto"/>
        <w:left w:val="none" w:sz="0" w:space="0" w:color="auto"/>
        <w:bottom w:val="none" w:sz="0" w:space="0" w:color="auto"/>
        <w:right w:val="none" w:sz="0" w:space="0" w:color="auto"/>
      </w:divBdr>
    </w:div>
    <w:div w:id="1200822983">
      <w:bodyDiv w:val="1"/>
      <w:marLeft w:val="0"/>
      <w:marRight w:val="0"/>
      <w:marTop w:val="0"/>
      <w:marBottom w:val="0"/>
      <w:divBdr>
        <w:top w:val="none" w:sz="0" w:space="0" w:color="auto"/>
        <w:left w:val="none" w:sz="0" w:space="0" w:color="auto"/>
        <w:bottom w:val="none" w:sz="0" w:space="0" w:color="auto"/>
        <w:right w:val="none" w:sz="0" w:space="0" w:color="auto"/>
      </w:divBdr>
    </w:div>
    <w:div w:id="1203249578">
      <w:bodyDiv w:val="1"/>
      <w:marLeft w:val="0"/>
      <w:marRight w:val="0"/>
      <w:marTop w:val="0"/>
      <w:marBottom w:val="0"/>
      <w:divBdr>
        <w:top w:val="none" w:sz="0" w:space="0" w:color="auto"/>
        <w:left w:val="none" w:sz="0" w:space="0" w:color="auto"/>
        <w:bottom w:val="none" w:sz="0" w:space="0" w:color="auto"/>
        <w:right w:val="none" w:sz="0" w:space="0" w:color="auto"/>
      </w:divBdr>
    </w:div>
    <w:div w:id="1204177454">
      <w:bodyDiv w:val="1"/>
      <w:marLeft w:val="0"/>
      <w:marRight w:val="0"/>
      <w:marTop w:val="0"/>
      <w:marBottom w:val="0"/>
      <w:divBdr>
        <w:top w:val="none" w:sz="0" w:space="0" w:color="auto"/>
        <w:left w:val="none" w:sz="0" w:space="0" w:color="auto"/>
        <w:bottom w:val="none" w:sz="0" w:space="0" w:color="auto"/>
        <w:right w:val="none" w:sz="0" w:space="0" w:color="auto"/>
      </w:divBdr>
    </w:div>
    <w:div w:id="1205365125">
      <w:bodyDiv w:val="1"/>
      <w:marLeft w:val="0"/>
      <w:marRight w:val="0"/>
      <w:marTop w:val="0"/>
      <w:marBottom w:val="0"/>
      <w:divBdr>
        <w:top w:val="none" w:sz="0" w:space="0" w:color="auto"/>
        <w:left w:val="none" w:sz="0" w:space="0" w:color="auto"/>
        <w:bottom w:val="none" w:sz="0" w:space="0" w:color="auto"/>
        <w:right w:val="none" w:sz="0" w:space="0" w:color="auto"/>
      </w:divBdr>
    </w:div>
    <w:div w:id="1205564196">
      <w:bodyDiv w:val="1"/>
      <w:marLeft w:val="0"/>
      <w:marRight w:val="0"/>
      <w:marTop w:val="0"/>
      <w:marBottom w:val="0"/>
      <w:divBdr>
        <w:top w:val="none" w:sz="0" w:space="0" w:color="auto"/>
        <w:left w:val="none" w:sz="0" w:space="0" w:color="auto"/>
        <w:bottom w:val="none" w:sz="0" w:space="0" w:color="auto"/>
        <w:right w:val="none" w:sz="0" w:space="0" w:color="auto"/>
      </w:divBdr>
    </w:div>
    <w:div w:id="1205750396">
      <w:bodyDiv w:val="1"/>
      <w:marLeft w:val="0"/>
      <w:marRight w:val="0"/>
      <w:marTop w:val="0"/>
      <w:marBottom w:val="0"/>
      <w:divBdr>
        <w:top w:val="none" w:sz="0" w:space="0" w:color="auto"/>
        <w:left w:val="none" w:sz="0" w:space="0" w:color="auto"/>
        <w:bottom w:val="none" w:sz="0" w:space="0" w:color="auto"/>
        <w:right w:val="none" w:sz="0" w:space="0" w:color="auto"/>
      </w:divBdr>
    </w:div>
    <w:div w:id="1206790645">
      <w:bodyDiv w:val="1"/>
      <w:marLeft w:val="0"/>
      <w:marRight w:val="0"/>
      <w:marTop w:val="0"/>
      <w:marBottom w:val="0"/>
      <w:divBdr>
        <w:top w:val="none" w:sz="0" w:space="0" w:color="auto"/>
        <w:left w:val="none" w:sz="0" w:space="0" w:color="auto"/>
        <w:bottom w:val="none" w:sz="0" w:space="0" w:color="auto"/>
        <w:right w:val="none" w:sz="0" w:space="0" w:color="auto"/>
      </w:divBdr>
    </w:div>
    <w:div w:id="1208421096">
      <w:bodyDiv w:val="1"/>
      <w:marLeft w:val="0"/>
      <w:marRight w:val="0"/>
      <w:marTop w:val="0"/>
      <w:marBottom w:val="0"/>
      <w:divBdr>
        <w:top w:val="none" w:sz="0" w:space="0" w:color="auto"/>
        <w:left w:val="none" w:sz="0" w:space="0" w:color="auto"/>
        <w:bottom w:val="none" w:sz="0" w:space="0" w:color="auto"/>
        <w:right w:val="none" w:sz="0" w:space="0" w:color="auto"/>
      </w:divBdr>
    </w:div>
    <w:div w:id="1209413833">
      <w:bodyDiv w:val="1"/>
      <w:marLeft w:val="0"/>
      <w:marRight w:val="0"/>
      <w:marTop w:val="0"/>
      <w:marBottom w:val="0"/>
      <w:divBdr>
        <w:top w:val="none" w:sz="0" w:space="0" w:color="auto"/>
        <w:left w:val="none" w:sz="0" w:space="0" w:color="auto"/>
        <w:bottom w:val="none" w:sz="0" w:space="0" w:color="auto"/>
        <w:right w:val="none" w:sz="0" w:space="0" w:color="auto"/>
      </w:divBdr>
    </w:div>
    <w:div w:id="1211654852">
      <w:bodyDiv w:val="1"/>
      <w:marLeft w:val="0"/>
      <w:marRight w:val="0"/>
      <w:marTop w:val="0"/>
      <w:marBottom w:val="0"/>
      <w:divBdr>
        <w:top w:val="none" w:sz="0" w:space="0" w:color="auto"/>
        <w:left w:val="none" w:sz="0" w:space="0" w:color="auto"/>
        <w:bottom w:val="none" w:sz="0" w:space="0" w:color="auto"/>
        <w:right w:val="none" w:sz="0" w:space="0" w:color="auto"/>
      </w:divBdr>
    </w:div>
    <w:div w:id="1211769460">
      <w:bodyDiv w:val="1"/>
      <w:marLeft w:val="0"/>
      <w:marRight w:val="0"/>
      <w:marTop w:val="0"/>
      <w:marBottom w:val="0"/>
      <w:divBdr>
        <w:top w:val="none" w:sz="0" w:space="0" w:color="auto"/>
        <w:left w:val="none" w:sz="0" w:space="0" w:color="auto"/>
        <w:bottom w:val="none" w:sz="0" w:space="0" w:color="auto"/>
        <w:right w:val="none" w:sz="0" w:space="0" w:color="auto"/>
      </w:divBdr>
    </w:div>
    <w:div w:id="1213076033">
      <w:bodyDiv w:val="1"/>
      <w:marLeft w:val="0"/>
      <w:marRight w:val="0"/>
      <w:marTop w:val="0"/>
      <w:marBottom w:val="0"/>
      <w:divBdr>
        <w:top w:val="none" w:sz="0" w:space="0" w:color="auto"/>
        <w:left w:val="none" w:sz="0" w:space="0" w:color="auto"/>
        <w:bottom w:val="none" w:sz="0" w:space="0" w:color="auto"/>
        <w:right w:val="none" w:sz="0" w:space="0" w:color="auto"/>
      </w:divBdr>
    </w:div>
    <w:div w:id="1213619055">
      <w:bodyDiv w:val="1"/>
      <w:marLeft w:val="0"/>
      <w:marRight w:val="0"/>
      <w:marTop w:val="0"/>
      <w:marBottom w:val="0"/>
      <w:divBdr>
        <w:top w:val="none" w:sz="0" w:space="0" w:color="auto"/>
        <w:left w:val="none" w:sz="0" w:space="0" w:color="auto"/>
        <w:bottom w:val="none" w:sz="0" w:space="0" w:color="auto"/>
        <w:right w:val="none" w:sz="0" w:space="0" w:color="auto"/>
      </w:divBdr>
    </w:div>
    <w:div w:id="1216552462">
      <w:bodyDiv w:val="1"/>
      <w:marLeft w:val="0"/>
      <w:marRight w:val="0"/>
      <w:marTop w:val="0"/>
      <w:marBottom w:val="0"/>
      <w:divBdr>
        <w:top w:val="none" w:sz="0" w:space="0" w:color="auto"/>
        <w:left w:val="none" w:sz="0" w:space="0" w:color="auto"/>
        <w:bottom w:val="none" w:sz="0" w:space="0" w:color="auto"/>
        <w:right w:val="none" w:sz="0" w:space="0" w:color="auto"/>
      </w:divBdr>
    </w:div>
    <w:div w:id="1216702866">
      <w:bodyDiv w:val="1"/>
      <w:marLeft w:val="0"/>
      <w:marRight w:val="0"/>
      <w:marTop w:val="0"/>
      <w:marBottom w:val="0"/>
      <w:divBdr>
        <w:top w:val="none" w:sz="0" w:space="0" w:color="auto"/>
        <w:left w:val="none" w:sz="0" w:space="0" w:color="auto"/>
        <w:bottom w:val="none" w:sz="0" w:space="0" w:color="auto"/>
        <w:right w:val="none" w:sz="0" w:space="0" w:color="auto"/>
      </w:divBdr>
    </w:div>
    <w:div w:id="1217011470">
      <w:bodyDiv w:val="1"/>
      <w:marLeft w:val="0"/>
      <w:marRight w:val="0"/>
      <w:marTop w:val="0"/>
      <w:marBottom w:val="0"/>
      <w:divBdr>
        <w:top w:val="none" w:sz="0" w:space="0" w:color="auto"/>
        <w:left w:val="none" w:sz="0" w:space="0" w:color="auto"/>
        <w:bottom w:val="none" w:sz="0" w:space="0" w:color="auto"/>
        <w:right w:val="none" w:sz="0" w:space="0" w:color="auto"/>
      </w:divBdr>
    </w:div>
    <w:div w:id="1217474235">
      <w:bodyDiv w:val="1"/>
      <w:marLeft w:val="0"/>
      <w:marRight w:val="0"/>
      <w:marTop w:val="0"/>
      <w:marBottom w:val="0"/>
      <w:divBdr>
        <w:top w:val="none" w:sz="0" w:space="0" w:color="auto"/>
        <w:left w:val="none" w:sz="0" w:space="0" w:color="auto"/>
        <w:bottom w:val="none" w:sz="0" w:space="0" w:color="auto"/>
        <w:right w:val="none" w:sz="0" w:space="0" w:color="auto"/>
      </w:divBdr>
    </w:div>
    <w:div w:id="1217936764">
      <w:bodyDiv w:val="1"/>
      <w:marLeft w:val="0"/>
      <w:marRight w:val="0"/>
      <w:marTop w:val="0"/>
      <w:marBottom w:val="0"/>
      <w:divBdr>
        <w:top w:val="none" w:sz="0" w:space="0" w:color="auto"/>
        <w:left w:val="none" w:sz="0" w:space="0" w:color="auto"/>
        <w:bottom w:val="none" w:sz="0" w:space="0" w:color="auto"/>
        <w:right w:val="none" w:sz="0" w:space="0" w:color="auto"/>
      </w:divBdr>
    </w:div>
    <w:div w:id="1218055324">
      <w:bodyDiv w:val="1"/>
      <w:marLeft w:val="0"/>
      <w:marRight w:val="0"/>
      <w:marTop w:val="0"/>
      <w:marBottom w:val="0"/>
      <w:divBdr>
        <w:top w:val="none" w:sz="0" w:space="0" w:color="auto"/>
        <w:left w:val="none" w:sz="0" w:space="0" w:color="auto"/>
        <w:bottom w:val="none" w:sz="0" w:space="0" w:color="auto"/>
        <w:right w:val="none" w:sz="0" w:space="0" w:color="auto"/>
      </w:divBdr>
    </w:div>
    <w:div w:id="1218515076">
      <w:bodyDiv w:val="1"/>
      <w:marLeft w:val="0"/>
      <w:marRight w:val="0"/>
      <w:marTop w:val="0"/>
      <w:marBottom w:val="0"/>
      <w:divBdr>
        <w:top w:val="none" w:sz="0" w:space="0" w:color="auto"/>
        <w:left w:val="none" w:sz="0" w:space="0" w:color="auto"/>
        <w:bottom w:val="none" w:sz="0" w:space="0" w:color="auto"/>
        <w:right w:val="none" w:sz="0" w:space="0" w:color="auto"/>
      </w:divBdr>
    </w:div>
    <w:div w:id="1220048775">
      <w:bodyDiv w:val="1"/>
      <w:marLeft w:val="0"/>
      <w:marRight w:val="0"/>
      <w:marTop w:val="0"/>
      <w:marBottom w:val="0"/>
      <w:divBdr>
        <w:top w:val="none" w:sz="0" w:space="0" w:color="auto"/>
        <w:left w:val="none" w:sz="0" w:space="0" w:color="auto"/>
        <w:bottom w:val="none" w:sz="0" w:space="0" w:color="auto"/>
        <w:right w:val="none" w:sz="0" w:space="0" w:color="auto"/>
      </w:divBdr>
    </w:div>
    <w:div w:id="1221281936">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
    <w:div w:id="1223180644">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 w:id="1227840302">
      <w:bodyDiv w:val="1"/>
      <w:marLeft w:val="0"/>
      <w:marRight w:val="0"/>
      <w:marTop w:val="0"/>
      <w:marBottom w:val="0"/>
      <w:divBdr>
        <w:top w:val="none" w:sz="0" w:space="0" w:color="auto"/>
        <w:left w:val="none" w:sz="0" w:space="0" w:color="auto"/>
        <w:bottom w:val="none" w:sz="0" w:space="0" w:color="auto"/>
        <w:right w:val="none" w:sz="0" w:space="0" w:color="auto"/>
      </w:divBdr>
    </w:div>
    <w:div w:id="1228104841">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32636">
      <w:bodyDiv w:val="1"/>
      <w:marLeft w:val="0"/>
      <w:marRight w:val="0"/>
      <w:marTop w:val="0"/>
      <w:marBottom w:val="0"/>
      <w:divBdr>
        <w:top w:val="none" w:sz="0" w:space="0" w:color="auto"/>
        <w:left w:val="none" w:sz="0" w:space="0" w:color="auto"/>
        <w:bottom w:val="none" w:sz="0" w:space="0" w:color="auto"/>
        <w:right w:val="none" w:sz="0" w:space="0" w:color="auto"/>
      </w:divBdr>
    </w:div>
    <w:div w:id="1231425437">
      <w:bodyDiv w:val="1"/>
      <w:marLeft w:val="0"/>
      <w:marRight w:val="0"/>
      <w:marTop w:val="0"/>
      <w:marBottom w:val="0"/>
      <w:divBdr>
        <w:top w:val="none" w:sz="0" w:space="0" w:color="auto"/>
        <w:left w:val="none" w:sz="0" w:space="0" w:color="auto"/>
        <w:bottom w:val="none" w:sz="0" w:space="0" w:color="auto"/>
        <w:right w:val="none" w:sz="0" w:space="0" w:color="auto"/>
      </w:divBdr>
    </w:div>
    <w:div w:id="1232347719">
      <w:bodyDiv w:val="1"/>
      <w:marLeft w:val="0"/>
      <w:marRight w:val="0"/>
      <w:marTop w:val="0"/>
      <w:marBottom w:val="0"/>
      <w:divBdr>
        <w:top w:val="none" w:sz="0" w:space="0" w:color="auto"/>
        <w:left w:val="none" w:sz="0" w:space="0" w:color="auto"/>
        <w:bottom w:val="none" w:sz="0" w:space="0" w:color="auto"/>
        <w:right w:val="none" w:sz="0" w:space="0" w:color="auto"/>
      </w:divBdr>
    </w:div>
    <w:div w:id="1233080614">
      <w:bodyDiv w:val="1"/>
      <w:marLeft w:val="0"/>
      <w:marRight w:val="0"/>
      <w:marTop w:val="0"/>
      <w:marBottom w:val="0"/>
      <w:divBdr>
        <w:top w:val="none" w:sz="0" w:space="0" w:color="auto"/>
        <w:left w:val="none" w:sz="0" w:space="0" w:color="auto"/>
        <w:bottom w:val="none" w:sz="0" w:space="0" w:color="auto"/>
        <w:right w:val="none" w:sz="0" w:space="0" w:color="auto"/>
      </w:divBdr>
    </w:div>
    <w:div w:id="1234850698">
      <w:bodyDiv w:val="1"/>
      <w:marLeft w:val="0"/>
      <w:marRight w:val="0"/>
      <w:marTop w:val="0"/>
      <w:marBottom w:val="0"/>
      <w:divBdr>
        <w:top w:val="none" w:sz="0" w:space="0" w:color="auto"/>
        <w:left w:val="none" w:sz="0" w:space="0" w:color="auto"/>
        <w:bottom w:val="none" w:sz="0" w:space="0" w:color="auto"/>
        <w:right w:val="none" w:sz="0" w:space="0" w:color="auto"/>
      </w:divBdr>
    </w:div>
    <w:div w:id="1234973052">
      <w:bodyDiv w:val="1"/>
      <w:marLeft w:val="0"/>
      <w:marRight w:val="0"/>
      <w:marTop w:val="0"/>
      <w:marBottom w:val="0"/>
      <w:divBdr>
        <w:top w:val="none" w:sz="0" w:space="0" w:color="auto"/>
        <w:left w:val="none" w:sz="0" w:space="0" w:color="auto"/>
        <w:bottom w:val="none" w:sz="0" w:space="0" w:color="auto"/>
        <w:right w:val="none" w:sz="0" w:space="0" w:color="auto"/>
      </w:divBdr>
    </w:div>
    <w:div w:id="1235435676">
      <w:bodyDiv w:val="1"/>
      <w:marLeft w:val="0"/>
      <w:marRight w:val="0"/>
      <w:marTop w:val="0"/>
      <w:marBottom w:val="0"/>
      <w:divBdr>
        <w:top w:val="none" w:sz="0" w:space="0" w:color="auto"/>
        <w:left w:val="none" w:sz="0" w:space="0" w:color="auto"/>
        <w:bottom w:val="none" w:sz="0" w:space="0" w:color="auto"/>
        <w:right w:val="none" w:sz="0" w:space="0" w:color="auto"/>
      </w:divBdr>
    </w:div>
    <w:div w:id="1239096789">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
    <w:div w:id="1241401694">
      <w:bodyDiv w:val="1"/>
      <w:marLeft w:val="0"/>
      <w:marRight w:val="0"/>
      <w:marTop w:val="0"/>
      <w:marBottom w:val="0"/>
      <w:divBdr>
        <w:top w:val="none" w:sz="0" w:space="0" w:color="auto"/>
        <w:left w:val="none" w:sz="0" w:space="0" w:color="auto"/>
        <w:bottom w:val="none" w:sz="0" w:space="0" w:color="auto"/>
        <w:right w:val="none" w:sz="0" w:space="0" w:color="auto"/>
      </w:divBdr>
    </w:div>
    <w:div w:id="1243175242">
      <w:bodyDiv w:val="1"/>
      <w:marLeft w:val="0"/>
      <w:marRight w:val="0"/>
      <w:marTop w:val="0"/>
      <w:marBottom w:val="0"/>
      <w:divBdr>
        <w:top w:val="none" w:sz="0" w:space="0" w:color="auto"/>
        <w:left w:val="none" w:sz="0" w:space="0" w:color="auto"/>
        <w:bottom w:val="none" w:sz="0" w:space="0" w:color="auto"/>
        <w:right w:val="none" w:sz="0" w:space="0" w:color="auto"/>
      </w:divBdr>
    </w:div>
    <w:div w:id="1244337026">
      <w:bodyDiv w:val="1"/>
      <w:marLeft w:val="0"/>
      <w:marRight w:val="0"/>
      <w:marTop w:val="0"/>
      <w:marBottom w:val="0"/>
      <w:divBdr>
        <w:top w:val="none" w:sz="0" w:space="0" w:color="auto"/>
        <w:left w:val="none" w:sz="0" w:space="0" w:color="auto"/>
        <w:bottom w:val="none" w:sz="0" w:space="0" w:color="auto"/>
        <w:right w:val="none" w:sz="0" w:space="0" w:color="auto"/>
      </w:divBdr>
    </w:div>
    <w:div w:id="1246187873">
      <w:bodyDiv w:val="1"/>
      <w:marLeft w:val="0"/>
      <w:marRight w:val="0"/>
      <w:marTop w:val="0"/>
      <w:marBottom w:val="0"/>
      <w:divBdr>
        <w:top w:val="none" w:sz="0" w:space="0" w:color="auto"/>
        <w:left w:val="none" w:sz="0" w:space="0" w:color="auto"/>
        <w:bottom w:val="none" w:sz="0" w:space="0" w:color="auto"/>
        <w:right w:val="none" w:sz="0" w:space="0" w:color="auto"/>
      </w:divBdr>
    </w:div>
    <w:div w:id="1246568630">
      <w:bodyDiv w:val="1"/>
      <w:marLeft w:val="0"/>
      <w:marRight w:val="0"/>
      <w:marTop w:val="0"/>
      <w:marBottom w:val="0"/>
      <w:divBdr>
        <w:top w:val="none" w:sz="0" w:space="0" w:color="auto"/>
        <w:left w:val="none" w:sz="0" w:space="0" w:color="auto"/>
        <w:bottom w:val="none" w:sz="0" w:space="0" w:color="auto"/>
        <w:right w:val="none" w:sz="0" w:space="0" w:color="auto"/>
      </w:divBdr>
    </w:div>
    <w:div w:id="1247501208">
      <w:bodyDiv w:val="1"/>
      <w:marLeft w:val="0"/>
      <w:marRight w:val="0"/>
      <w:marTop w:val="0"/>
      <w:marBottom w:val="0"/>
      <w:divBdr>
        <w:top w:val="none" w:sz="0" w:space="0" w:color="auto"/>
        <w:left w:val="none" w:sz="0" w:space="0" w:color="auto"/>
        <w:bottom w:val="none" w:sz="0" w:space="0" w:color="auto"/>
        <w:right w:val="none" w:sz="0" w:space="0" w:color="auto"/>
      </w:divBdr>
    </w:div>
    <w:div w:id="1247611961">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249387189">
      <w:bodyDiv w:val="1"/>
      <w:marLeft w:val="0"/>
      <w:marRight w:val="0"/>
      <w:marTop w:val="0"/>
      <w:marBottom w:val="0"/>
      <w:divBdr>
        <w:top w:val="none" w:sz="0" w:space="0" w:color="auto"/>
        <w:left w:val="none" w:sz="0" w:space="0" w:color="auto"/>
        <w:bottom w:val="none" w:sz="0" w:space="0" w:color="auto"/>
        <w:right w:val="none" w:sz="0" w:space="0" w:color="auto"/>
      </w:divBdr>
    </w:div>
    <w:div w:id="1251039075">
      <w:bodyDiv w:val="1"/>
      <w:marLeft w:val="0"/>
      <w:marRight w:val="0"/>
      <w:marTop w:val="0"/>
      <w:marBottom w:val="0"/>
      <w:divBdr>
        <w:top w:val="none" w:sz="0" w:space="0" w:color="auto"/>
        <w:left w:val="none" w:sz="0" w:space="0" w:color="auto"/>
        <w:bottom w:val="none" w:sz="0" w:space="0" w:color="auto"/>
        <w:right w:val="none" w:sz="0" w:space="0" w:color="auto"/>
      </w:divBdr>
    </w:div>
    <w:div w:id="1256018344">
      <w:bodyDiv w:val="1"/>
      <w:marLeft w:val="0"/>
      <w:marRight w:val="0"/>
      <w:marTop w:val="0"/>
      <w:marBottom w:val="0"/>
      <w:divBdr>
        <w:top w:val="none" w:sz="0" w:space="0" w:color="auto"/>
        <w:left w:val="none" w:sz="0" w:space="0" w:color="auto"/>
        <w:bottom w:val="none" w:sz="0" w:space="0" w:color="auto"/>
        <w:right w:val="none" w:sz="0" w:space="0" w:color="auto"/>
      </w:divBdr>
    </w:div>
    <w:div w:id="1257713577">
      <w:bodyDiv w:val="1"/>
      <w:marLeft w:val="0"/>
      <w:marRight w:val="0"/>
      <w:marTop w:val="0"/>
      <w:marBottom w:val="0"/>
      <w:divBdr>
        <w:top w:val="none" w:sz="0" w:space="0" w:color="auto"/>
        <w:left w:val="none" w:sz="0" w:space="0" w:color="auto"/>
        <w:bottom w:val="none" w:sz="0" w:space="0" w:color="auto"/>
        <w:right w:val="none" w:sz="0" w:space="0" w:color="auto"/>
      </w:divBdr>
    </w:div>
    <w:div w:id="1258488069">
      <w:bodyDiv w:val="1"/>
      <w:marLeft w:val="0"/>
      <w:marRight w:val="0"/>
      <w:marTop w:val="0"/>
      <w:marBottom w:val="0"/>
      <w:divBdr>
        <w:top w:val="none" w:sz="0" w:space="0" w:color="auto"/>
        <w:left w:val="none" w:sz="0" w:space="0" w:color="auto"/>
        <w:bottom w:val="none" w:sz="0" w:space="0" w:color="auto"/>
        <w:right w:val="none" w:sz="0" w:space="0" w:color="auto"/>
      </w:divBdr>
    </w:div>
    <w:div w:id="1260406573">
      <w:bodyDiv w:val="1"/>
      <w:marLeft w:val="0"/>
      <w:marRight w:val="0"/>
      <w:marTop w:val="0"/>
      <w:marBottom w:val="0"/>
      <w:divBdr>
        <w:top w:val="none" w:sz="0" w:space="0" w:color="auto"/>
        <w:left w:val="none" w:sz="0" w:space="0" w:color="auto"/>
        <w:bottom w:val="none" w:sz="0" w:space="0" w:color="auto"/>
        <w:right w:val="none" w:sz="0" w:space="0" w:color="auto"/>
      </w:divBdr>
    </w:div>
    <w:div w:id="1262176644">
      <w:bodyDiv w:val="1"/>
      <w:marLeft w:val="0"/>
      <w:marRight w:val="0"/>
      <w:marTop w:val="0"/>
      <w:marBottom w:val="0"/>
      <w:divBdr>
        <w:top w:val="none" w:sz="0" w:space="0" w:color="auto"/>
        <w:left w:val="none" w:sz="0" w:space="0" w:color="auto"/>
        <w:bottom w:val="none" w:sz="0" w:space="0" w:color="auto"/>
        <w:right w:val="none" w:sz="0" w:space="0" w:color="auto"/>
      </w:divBdr>
    </w:div>
    <w:div w:id="1263220869">
      <w:bodyDiv w:val="1"/>
      <w:marLeft w:val="0"/>
      <w:marRight w:val="0"/>
      <w:marTop w:val="0"/>
      <w:marBottom w:val="0"/>
      <w:divBdr>
        <w:top w:val="none" w:sz="0" w:space="0" w:color="auto"/>
        <w:left w:val="none" w:sz="0" w:space="0" w:color="auto"/>
        <w:bottom w:val="none" w:sz="0" w:space="0" w:color="auto"/>
        <w:right w:val="none" w:sz="0" w:space="0" w:color="auto"/>
      </w:divBdr>
    </w:div>
    <w:div w:id="1264729413">
      <w:bodyDiv w:val="1"/>
      <w:marLeft w:val="0"/>
      <w:marRight w:val="0"/>
      <w:marTop w:val="0"/>
      <w:marBottom w:val="0"/>
      <w:divBdr>
        <w:top w:val="none" w:sz="0" w:space="0" w:color="auto"/>
        <w:left w:val="none" w:sz="0" w:space="0" w:color="auto"/>
        <w:bottom w:val="none" w:sz="0" w:space="0" w:color="auto"/>
        <w:right w:val="none" w:sz="0" w:space="0" w:color="auto"/>
      </w:divBdr>
    </w:div>
    <w:div w:id="1265184194">
      <w:bodyDiv w:val="1"/>
      <w:marLeft w:val="0"/>
      <w:marRight w:val="0"/>
      <w:marTop w:val="0"/>
      <w:marBottom w:val="0"/>
      <w:divBdr>
        <w:top w:val="none" w:sz="0" w:space="0" w:color="auto"/>
        <w:left w:val="none" w:sz="0" w:space="0" w:color="auto"/>
        <w:bottom w:val="none" w:sz="0" w:space="0" w:color="auto"/>
        <w:right w:val="none" w:sz="0" w:space="0" w:color="auto"/>
      </w:divBdr>
    </w:div>
    <w:div w:id="1266957358">
      <w:bodyDiv w:val="1"/>
      <w:marLeft w:val="0"/>
      <w:marRight w:val="0"/>
      <w:marTop w:val="0"/>
      <w:marBottom w:val="0"/>
      <w:divBdr>
        <w:top w:val="none" w:sz="0" w:space="0" w:color="auto"/>
        <w:left w:val="none" w:sz="0" w:space="0" w:color="auto"/>
        <w:bottom w:val="none" w:sz="0" w:space="0" w:color="auto"/>
        <w:right w:val="none" w:sz="0" w:space="0" w:color="auto"/>
      </w:divBdr>
    </w:div>
    <w:div w:id="1270312256">
      <w:bodyDiv w:val="1"/>
      <w:marLeft w:val="0"/>
      <w:marRight w:val="0"/>
      <w:marTop w:val="0"/>
      <w:marBottom w:val="0"/>
      <w:divBdr>
        <w:top w:val="none" w:sz="0" w:space="0" w:color="auto"/>
        <w:left w:val="none" w:sz="0" w:space="0" w:color="auto"/>
        <w:bottom w:val="none" w:sz="0" w:space="0" w:color="auto"/>
        <w:right w:val="none" w:sz="0" w:space="0" w:color="auto"/>
      </w:divBdr>
    </w:div>
    <w:div w:id="1270696698">
      <w:bodyDiv w:val="1"/>
      <w:marLeft w:val="0"/>
      <w:marRight w:val="0"/>
      <w:marTop w:val="0"/>
      <w:marBottom w:val="0"/>
      <w:divBdr>
        <w:top w:val="none" w:sz="0" w:space="0" w:color="auto"/>
        <w:left w:val="none" w:sz="0" w:space="0" w:color="auto"/>
        <w:bottom w:val="none" w:sz="0" w:space="0" w:color="auto"/>
        <w:right w:val="none" w:sz="0" w:space="0" w:color="auto"/>
      </w:divBdr>
    </w:div>
    <w:div w:id="1270820154">
      <w:bodyDiv w:val="1"/>
      <w:marLeft w:val="0"/>
      <w:marRight w:val="0"/>
      <w:marTop w:val="0"/>
      <w:marBottom w:val="0"/>
      <w:divBdr>
        <w:top w:val="none" w:sz="0" w:space="0" w:color="auto"/>
        <w:left w:val="none" w:sz="0" w:space="0" w:color="auto"/>
        <w:bottom w:val="none" w:sz="0" w:space="0" w:color="auto"/>
        <w:right w:val="none" w:sz="0" w:space="0" w:color="auto"/>
      </w:divBdr>
    </w:div>
    <w:div w:id="1270892279">
      <w:bodyDiv w:val="1"/>
      <w:marLeft w:val="0"/>
      <w:marRight w:val="0"/>
      <w:marTop w:val="0"/>
      <w:marBottom w:val="0"/>
      <w:divBdr>
        <w:top w:val="none" w:sz="0" w:space="0" w:color="auto"/>
        <w:left w:val="none" w:sz="0" w:space="0" w:color="auto"/>
        <w:bottom w:val="none" w:sz="0" w:space="0" w:color="auto"/>
        <w:right w:val="none" w:sz="0" w:space="0" w:color="auto"/>
      </w:divBdr>
    </w:div>
    <w:div w:id="1272516748">
      <w:bodyDiv w:val="1"/>
      <w:marLeft w:val="0"/>
      <w:marRight w:val="0"/>
      <w:marTop w:val="0"/>
      <w:marBottom w:val="0"/>
      <w:divBdr>
        <w:top w:val="none" w:sz="0" w:space="0" w:color="auto"/>
        <w:left w:val="none" w:sz="0" w:space="0" w:color="auto"/>
        <w:bottom w:val="none" w:sz="0" w:space="0" w:color="auto"/>
        <w:right w:val="none" w:sz="0" w:space="0" w:color="auto"/>
      </w:divBdr>
    </w:div>
    <w:div w:id="1272862060">
      <w:bodyDiv w:val="1"/>
      <w:marLeft w:val="0"/>
      <w:marRight w:val="0"/>
      <w:marTop w:val="0"/>
      <w:marBottom w:val="0"/>
      <w:divBdr>
        <w:top w:val="none" w:sz="0" w:space="0" w:color="auto"/>
        <w:left w:val="none" w:sz="0" w:space="0" w:color="auto"/>
        <w:bottom w:val="none" w:sz="0" w:space="0" w:color="auto"/>
        <w:right w:val="none" w:sz="0" w:space="0" w:color="auto"/>
      </w:divBdr>
    </w:div>
    <w:div w:id="1273393897">
      <w:bodyDiv w:val="1"/>
      <w:marLeft w:val="0"/>
      <w:marRight w:val="0"/>
      <w:marTop w:val="0"/>
      <w:marBottom w:val="0"/>
      <w:divBdr>
        <w:top w:val="none" w:sz="0" w:space="0" w:color="auto"/>
        <w:left w:val="none" w:sz="0" w:space="0" w:color="auto"/>
        <w:bottom w:val="none" w:sz="0" w:space="0" w:color="auto"/>
        <w:right w:val="none" w:sz="0" w:space="0" w:color="auto"/>
      </w:divBdr>
    </w:div>
    <w:div w:id="1274165917">
      <w:bodyDiv w:val="1"/>
      <w:marLeft w:val="0"/>
      <w:marRight w:val="0"/>
      <w:marTop w:val="0"/>
      <w:marBottom w:val="0"/>
      <w:divBdr>
        <w:top w:val="none" w:sz="0" w:space="0" w:color="auto"/>
        <w:left w:val="none" w:sz="0" w:space="0" w:color="auto"/>
        <w:bottom w:val="none" w:sz="0" w:space="0" w:color="auto"/>
        <w:right w:val="none" w:sz="0" w:space="0" w:color="auto"/>
      </w:divBdr>
    </w:div>
    <w:div w:id="1274633212">
      <w:bodyDiv w:val="1"/>
      <w:marLeft w:val="0"/>
      <w:marRight w:val="0"/>
      <w:marTop w:val="0"/>
      <w:marBottom w:val="0"/>
      <w:divBdr>
        <w:top w:val="none" w:sz="0" w:space="0" w:color="auto"/>
        <w:left w:val="none" w:sz="0" w:space="0" w:color="auto"/>
        <w:bottom w:val="none" w:sz="0" w:space="0" w:color="auto"/>
        <w:right w:val="none" w:sz="0" w:space="0" w:color="auto"/>
      </w:divBdr>
    </w:div>
    <w:div w:id="1275479006">
      <w:bodyDiv w:val="1"/>
      <w:marLeft w:val="0"/>
      <w:marRight w:val="0"/>
      <w:marTop w:val="0"/>
      <w:marBottom w:val="0"/>
      <w:divBdr>
        <w:top w:val="none" w:sz="0" w:space="0" w:color="auto"/>
        <w:left w:val="none" w:sz="0" w:space="0" w:color="auto"/>
        <w:bottom w:val="none" w:sz="0" w:space="0" w:color="auto"/>
        <w:right w:val="none" w:sz="0" w:space="0" w:color="auto"/>
      </w:divBdr>
    </w:div>
    <w:div w:id="1276448470">
      <w:bodyDiv w:val="1"/>
      <w:marLeft w:val="0"/>
      <w:marRight w:val="0"/>
      <w:marTop w:val="0"/>
      <w:marBottom w:val="0"/>
      <w:divBdr>
        <w:top w:val="none" w:sz="0" w:space="0" w:color="auto"/>
        <w:left w:val="none" w:sz="0" w:space="0" w:color="auto"/>
        <w:bottom w:val="none" w:sz="0" w:space="0" w:color="auto"/>
        <w:right w:val="none" w:sz="0" w:space="0" w:color="auto"/>
      </w:divBdr>
    </w:div>
    <w:div w:id="1278098410">
      <w:bodyDiv w:val="1"/>
      <w:marLeft w:val="0"/>
      <w:marRight w:val="0"/>
      <w:marTop w:val="0"/>
      <w:marBottom w:val="0"/>
      <w:divBdr>
        <w:top w:val="none" w:sz="0" w:space="0" w:color="auto"/>
        <w:left w:val="none" w:sz="0" w:space="0" w:color="auto"/>
        <w:bottom w:val="none" w:sz="0" w:space="0" w:color="auto"/>
        <w:right w:val="none" w:sz="0" w:space="0" w:color="auto"/>
      </w:divBdr>
    </w:div>
    <w:div w:id="1278172893">
      <w:bodyDiv w:val="1"/>
      <w:marLeft w:val="0"/>
      <w:marRight w:val="0"/>
      <w:marTop w:val="0"/>
      <w:marBottom w:val="0"/>
      <w:divBdr>
        <w:top w:val="none" w:sz="0" w:space="0" w:color="auto"/>
        <w:left w:val="none" w:sz="0" w:space="0" w:color="auto"/>
        <w:bottom w:val="none" w:sz="0" w:space="0" w:color="auto"/>
        <w:right w:val="none" w:sz="0" w:space="0" w:color="auto"/>
      </w:divBdr>
    </w:div>
    <w:div w:id="1278372222">
      <w:bodyDiv w:val="1"/>
      <w:marLeft w:val="0"/>
      <w:marRight w:val="0"/>
      <w:marTop w:val="0"/>
      <w:marBottom w:val="0"/>
      <w:divBdr>
        <w:top w:val="none" w:sz="0" w:space="0" w:color="auto"/>
        <w:left w:val="none" w:sz="0" w:space="0" w:color="auto"/>
        <w:bottom w:val="none" w:sz="0" w:space="0" w:color="auto"/>
        <w:right w:val="none" w:sz="0" w:space="0" w:color="auto"/>
      </w:divBdr>
    </w:div>
    <w:div w:id="1279409299">
      <w:bodyDiv w:val="1"/>
      <w:marLeft w:val="0"/>
      <w:marRight w:val="0"/>
      <w:marTop w:val="0"/>
      <w:marBottom w:val="0"/>
      <w:divBdr>
        <w:top w:val="none" w:sz="0" w:space="0" w:color="auto"/>
        <w:left w:val="none" w:sz="0" w:space="0" w:color="auto"/>
        <w:bottom w:val="none" w:sz="0" w:space="0" w:color="auto"/>
        <w:right w:val="none" w:sz="0" w:space="0" w:color="auto"/>
      </w:divBdr>
    </w:div>
    <w:div w:id="1281649833">
      <w:bodyDiv w:val="1"/>
      <w:marLeft w:val="0"/>
      <w:marRight w:val="0"/>
      <w:marTop w:val="0"/>
      <w:marBottom w:val="0"/>
      <w:divBdr>
        <w:top w:val="none" w:sz="0" w:space="0" w:color="auto"/>
        <w:left w:val="none" w:sz="0" w:space="0" w:color="auto"/>
        <w:bottom w:val="none" w:sz="0" w:space="0" w:color="auto"/>
        <w:right w:val="none" w:sz="0" w:space="0" w:color="auto"/>
      </w:divBdr>
    </w:div>
    <w:div w:id="1282301664">
      <w:bodyDiv w:val="1"/>
      <w:marLeft w:val="0"/>
      <w:marRight w:val="0"/>
      <w:marTop w:val="0"/>
      <w:marBottom w:val="0"/>
      <w:divBdr>
        <w:top w:val="none" w:sz="0" w:space="0" w:color="auto"/>
        <w:left w:val="none" w:sz="0" w:space="0" w:color="auto"/>
        <w:bottom w:val="none" w:sz="0" w:space="0" w:color="auto"/>
        <w:right w:val="none" w:sz="0" w:space="0" w:color="auto"/>
      </w:divBdr>
    </w:div>
    <w:div w:id="1283077323">
      <w:bodyDiv w:val="1"/>
      <w:marLeft w:val="0"/>
      <w:marRight w:val="0"/>
      <w:marTop w:val="0"/>
      <w:marBottom w:val="0"/>
      <w:divBdr>
        <w:top w:val="none" w:sz="0" w:space="0" w:color="auto"/>
        <w:left w:val="none" w:sz="0" w:space="0" w:color="auto"/>
        <w:bottom w:val="none" w:sz="0" w:space="0" w:color="auto"/>
        <w:right w:val="none" w:sz="0" w:space="0" w:color="auto"/>
      </w:divBdr>
    </w:div>
    <w:div w:id="1284458509">
      <w:bodyDiv w:val="1"/>
      <w:marLeft w:val="0"/>
      <w:marRight w:val="0"/>
      <w:marTop w:val="0"/>
      <w:marBottom w:val="0"/>
      <w:divBdr>
        <w:top w:val="none" w:sz="0" w:space="0" w:color="auto"/>
        <w:left w:val="none" w:sz="0" w:space="0" w:color="auto"/>
        <w:bottom w:val="none" w:sz="0" w:space="0" w:color="auto"/>
        <w:right w:val="none" w:sz="0" w:space="0" w:color="auto"/>
      </w:divBdr>
    </w:div>
    <w:div w:id="1286346338">
      <w:bodyDiv w:val="1"/>
      <w:marLeft w:val="0"/>
      <w:marRight w:val="0"/>
      <w:marTop w:val="0"/>
      <w:marBottom w:val="0"/>
      <w:divBdr>
        <w:top w:val="none" w:sz="0" w:space="0" w:color="auto"/>
        <w:left w:val="none" w:sz="0" w:space="0" w:color="auto"/>
        <w:bottom w:val="none" w:sz="0" w:space="0" w:color="auto"/>
        <w:right w:val="none" w:sz="0" w:space="0" w:color="auto"/>
      </w:divBdr>
    </w:div>
    <w:div w:id="1286959723">
      <w:bodyDiv w:val="1"/>
      <w:marLeft w:val="0"/>
      <w:marRight w:val="0"/>
      <w:marTop w:val="0"/>
      <w:marBottom w:val="0"/>
      <w:divBdr>
        <w:top w:val="none" w:sz="0" w:space="0" w:color="auto"/>
        <w:left w:val="none" w:sz="0" w:space="0" w:color="auto"/>
        <w:bottom w:val="none" w:sz="0" w:space="0" w:color="auto"/>
        <w:right w:val="none" w:sz="0" w:space="0" w:color="auto"/>
      </w:divBdr>
    </w:div>
    <w:div w:id="1287931907">
      <w:bodyDiv w:val="1"/>
      <w:marLeft w:val="0"/>
      <w:marRight w:val="0"/>
      <w:marTop w:val="0"/>
      <w:marBottom w:val="0"/>
      <w:divBdr>
        <w:top w:val="none" w:sz="0" w:space="0" w:color="auto"/>
        <w:left w:val="none" w:sz="0" w:space="0" w:color="auto"/>
        <w:bottom w:val="none" w:sz="0" w:space="0" w:color="auto"/>
        <w:right w:val="none" w:sz="0" w:space="0" w:color="auto"/>
      </w:divBdr>
    </w:div>
    <w:div w:id="1288004369">
      <w:bodyDiv w:val="1"/>
      <w:marLeft w:val="0"/>
      <w:marRight w:val="0"/>
      <w:marTop w:val="0"/>
      <w:marBottom w:val="0"/>
      <w:divBdr>
        <w:top w:val="none" w:sz="0" w:space="0" w:color="auto"/>
        <w:left w:val="none" w:sz="0" w:space="0" w:color="auto"/>
        <w:bottom w:val="none" w:sz="0" w:space="0" w:color="auto"/>
        <w:right w:val="none" w:sz="0" w:space="0" w:color="auto"/>
      </w:divBdr>
    </w:div>
    <w:div w:id="1288195699">
      <w:bodyDiv w:val="1"/>
      <w:marLeft w:val="0"/>
      <w:marRight w:val="0"/>
      <w:marTop w:val="0"/>
      <w:marBottom w:val="0"/>
      <w:divBdr>
        <w:top w:val="none" w:sz="0" w:space="0" w:color="auto"/>
        <w:left w:val="none" w:sz="0" w:space="0" w:color="auto"/>
        <w:bottom w:val="none" w:sz="0" w:space="0" w:color="auto"/>
        <w:right w:val="none" w:sz="0" w:space="0" w:color="auto"/>
      </w:divBdr>
    </w:div>
    <w:div w:id="1288319714">
      <w:bodyDiv w:val="1"/>
      <w:marLeft w:val="0"/>
      <w:marRight w:val="0"/>
      <w:marTop w:val="0"/>
      <w:marBottom w:val="0"/>
      <w:divBdr>
        <w:top w:val="none" w:sz="0" w:space="0" w:color="auto"/>
        <w:left w:val="none" w:sz="0" w:space="0" w:color="auto"/>
        <w:bottom w:val="none" w:sz="0" w:space="0" w:color="auto"/>
        <w:right w:val="none" w:sz="0" w:space="0" w:color="auto"/>
      </w:divBdr>
    </w:div>
    <w:div w:id="1288588210">
      <w:bodyDiv w:val="1"/>
      <w:marLeft w:val="0"/>
      <w:marRight w:val="0"/>
      <w:marTop w:val="0"/>
      <w:marBottom w:val="0"/>
      <w:divBdr>
        <w:top w:val="none" w:sz="0" w:space="0" w:color="auto"/>
        <w:left w:val="none" w:sz="0" w:space="0" w:color="auto"/>
        <w:bottom w:val="none" w:sz="0" w:space="0" w:color="auto"/>
        <w:right w:val="none" w:sz="0" w:space="0" w:color="auto"/>
      </w:divBdr>
    </w:div>
    <w:div w:id="1288777563">
      <w:bodyDiv w:val="1"/>
      <w:marLeft w:val="0"/>
      <w:marRight w:val="0"/>
      <w:marTop w:val="0"/>
      <w:marBottom w:val="0"/>
      <w:divBdr>
        <w:top w:val="none" w:sz="0" w:space="0" w:color="auto"/>
        <w:left w:val="none" w:sz="0" w:space="0" w:color="auto"/>
        <w:bottom w:val="none" w:sz="0" w:space="0" w:color="auto"/>
        <w:right w:val="none" w:sz="0" w:space="0" w:color="auto"/>
      </w:divBdr>
    </w:div>
    <w:div w:id="1288975081">
      <w:bodyDiv w:val="1"/>
      <w:marLeft w:val="0"/>
      <w:marRight w:val="0"/>
      <w:marTop w:val="0"/>
      <w:marBottom w:val="0"/>
      <w:divBdr>
        <w:top w:val="none" w:sz="0" w:space="0" w:color="auto"/>
        <w:left w:val="none" w:sz="0" w:space="0" w:color="auto"/>
        <w:bottom w:val="none" w:sz="0" w:space="0" w:color="auto"/>
        <w:right w:val="none" w:sz="0" w:space="0" w:color="auto"/>
      </w:divBdr>
    </w:div>
    <w:div w:id="1289048372">
      <w:bodyDiv w:val="1"/>
      <w:marLeft w:val="0"/>
      <w:marRight w:val="0"/>
      <w:marTop w:val="0"/>
      <w:marBottom w:val="0"/>
      <w:divBdr>
        <w:top w:val="none" w:sz="0" w:space="0" w:color="auto"/>
        <w:left w:val="none" w:sz="0" w:space="0" w:color="auto"/>
        <w:bottom w:val="none" w:sz="0" w:space="0" w:color="auto"/>
        <w:right w:val="none" w:sz="0" w:space="0" w:color="auto"/>
      </w:divBdr>
    </w:div>
    <w:div w:id="1290282618">
      <w:bodyDiv w:val="1"/>
      <w:marLeft w:val="0"/>
      <w:marRight w:val="0"/>
      <w:marTop w:val="0"/>
      <w:marBottom w:val="0"/>
      <w:divBdr>
        <w:top w:val="none" w:sz="0" w:space="0" w:color="auto"/>
        <w:left w:val="none" w:sz="0" w:space="0" w:color="auto"/>
        <w:bottom w:val="none" w:sz="0" w:space="0" w:color="auto"/>
        <w:right w:val="none" w:sz="0" w:space="0" w:color="auto"/>
      </w:divBdr>
    </w:div>
    <w:div w:id="1291091630">
      <w:bodyDiv w:val="1"/>
      <w:marLeft w:val="0"/>
      <w:marRight w:val="0"/>
      <w:marTop w:val="0"/>
      <w:marBottom w:val="0"/>
      <w:divBdr>
        <w:top w:val="none" w:sz="0" w:space="0" w:color="auto"/>
        <w:left w:val="none" w:sz="0" w:space="0" w:color="auto"/>
        <w:bottom w:val="none" w:sz="0" w:space="0" w:color="auto"/>
        <w:right w:val="none" w:sz="0" w:space="0" w:color="auto"/>
      </w:divBdr>
    </w:div>
    <w:div w:id="1291591569">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
    <w:div w:id="1292440894">
      <w:bodyDiv w:val="1"/>
      <w:marLeft w:val="0"/>
      <w:marRight w:val="0"/>
      <w:marTop w:val="0"/>
      <w:marBottom w:val="0"/>
      <w:divBdr>
        <w:top w:val="none" w:sz="0" w:space="0" w:color="auto"/>
        <w:left w:val="none" w:sz="0" w:space="0" w:color="auto"/>
        <w:bottom w:val="none" w:sz="0" w:space="0" w:color="auto"/>
        <w:right w:val="none" w:sz="0" w:space="0" w:color="auto"/>
      </w:divBdr>
    </w:div>
    <w:div w:id="1295023465">
      <w:bodyDiv w:val="1"/>
      <w:marLeft w:val="0"/>
      <w:marRight w:val="0"/>
      <w:marTop w:val="0"/>
      <w:marBottom w:val="0"/>
      <w:divBdr>
        <w:top w:val="none" w:sz="0" w:space="0" w:color="auto"/>
        <w:left w:val="none" w:sz="0" w:space="0" w:color="auto"/>
        <w:bottom w:val="none" w:sz="0" w:space="0" w:color="auto"/>
        <w:right w:val="none" w:sz="0" w:space="0" w:color="auto"/>
      </w:divBdr>
    </w:div>
    <w:div w:id="1295524392">
      <w:bodyDiv w:val="1"/>
      <w:marLeft w:val="0"/>
      <w:marRight w:val="0"/>
      <w:marTop w:val="0"/>
      <w:marBottom w:val="0"/>
      <w:divBdr>
        <w:top w:val="none" w:sz="0" w:space="0" w:color="auto"/>
        <w:left w:val="none" w:sz="0" w:space="0" w:color="auto"/>
        <w:bottom w:val="none" w:sz="0" w:space="0" w:color="auto"/>
        <w:right w:val="none" w:sz="0" w:space="0" w:color="auto"/>
      </w:divBdr>
    </w:div>
    <w:div w:id="1296064561">
      <w:bodyDiv w:val="1"/>
      <w:marLeft w:val="0"/>
      <w:marRight w:val="0"/>
      <w:marTop w:val="0"/>
      <w:marBottom w:val="0"/>
      <w:divBdr>
        <w:top w:val="none" w:sz="0" w:space="0" w:color="auto"/>
        <w:left w:val="none" w:sz="0" w:space="0" w:color="auto"/>
        <w:bottom w:val="none" w:sz="0" w:space="0" w:color="auto"/>
        <w:right w:val="none" w:sz="0" w:space="0" w:color="auto"/>
      </w:divBdr>
    </w:div>
    <w:div w:id="1297104414">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8796260">
      <w:bodyDiv w:val="1"/>
      <w:marLeft w:val="0"/>
      <w:marRight w:val="0"/>
      <w:marTop w:val="0"/>
      <w:marBottom w:val="0"/>
      <w:divBdr>
        <w:top w:val="none" w:sz="0" w:space="0" w:color="auto"/>
        <w:left w:val="none" w:sz="0" w:space="0" w:color="auto"/>
        <w:bottom w:val="none" w:sz="0" w:space="0" w:color="auto"/>
        <w:right w:val="none" w:sz="0" w:space="0" w:color="auto"/>
      </w:divBdr>
    </w:div>
    <w:div w:id="1299066742">
      <w:bodyDiv w:val="1"/>
      <w:marLeft w:val="0"/>
      <w:marRight w:val="0"/>
      <w:marTop w:val="0"/>
      <w:marBottom w:val="0"/>
      <w:divBdr>
        <w:top w:val="none" w:sz="0" w:space="0" w:color="auto"/>
        <w:left w:val="none" w:sz="0" w:space="0" w:color="auto"/>
        <w:bottom w:val="none" w:sz="0" w:space="0" w:color="auto"/>
        <w:right w:val="none" w:sz="0" w:space="0" w:color="auto"/>
      </w:divBdr>
    </w:div>
    <w:div w:id="1300183318">
      <w:bodyDiv w:val="1"/>
      <w:marLeft w:val="0"/>
      <w:marRight w:val="0"/>
      <w:marTop w:val="0"/>
      <w:marBottom w:val="0"/>
      <w:divBdr>
        <w:top w:val="none" w:sz="0" w:space="0" w:color="auto"/>
        <w:left w:val="none" w:sz="0" w:space="0" w:color="auto"/>
        <w:bottom w:val="none" w:sz="0" w:space="0" w:color="auto"/>
        <w:right w:val="none" w:sz="0" w:space="0" w:color="auto"/>
      </w:divBdr>
    </w:div>
    <w:div w:id="1300454031">
      <w:bodyDiv w:val="1"/>
      <w:marLeft w:val="0"/>
      <w:marRight w:val="0"/>
      <w:marTop w:val="0"/>
      <w:marBottom w:val="0"/>
      <w:divBdr>
        <w:top w:val="none" w:sz="0" w:space="0" w:color="auto"/>
        <w:left w:val="none" w:sz="0" w:space="0" w:color="auto"/>
        <w:bottom w:val="none" w:sz="0" w:space="0" w:color="auto"/>
        <w:right w:val="none" w:sz="0" w:space="0" w:color="auto"/>
      </w:divBdr>
    </w:div>
    <w:div w:id="1300913682">
      <w:bodyDiv w:val="1"/>
      <w:marLeft w:val="0"/>
      <w:marRight w:val="0"/>
      <w:marTop w:val="0"/>
      <w:marBottom w:val="0"/>
      <w:divBdr>
        <w:top w:val="none" w:sz="0" w:space="0" w:color="auto"/>
        <w:left w:val="none" w:sz="0" w:space="0" w:color="auto"/>
        <w:bottom w:val="none" w:sz="0" w:space="0" w:color="auto"/>
        <w:right w:val="none" w:sz="0" w:space="0" w:color="auto"/>
      </w:divBdr>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2157374">
      <w:bodyDiv w:val="1"/>
      <w:marLeft w:val="0"/>
      <w:marRight w:val="0"/>
      <w:marTop w:val="0"/>
      <w:marBottom w:val="0"/>
      <w:divBdr>
        <w:top w:val="none" w:sz="0" w:space="0" w:color="auto"/>
        <w:left w:val="none" w:sz="0" w:space="0" w:color="auto"/>
        <w:bottom w:val="none" w:sz="0" w:space="0" w:color="auto"/>
        <w:right w:val="none" w:sz="0" w:space="0" w:color="auto"/>
      </w:divBdr>
    </w:div>
    <w:div w:id="1303199203">
      <w:bodyDiv w:val="1"/>
      <w:marLeft w:val="0"/>
      <w:marRight w:val="0"/>
      <w:marTop w:val="0"/>
      <w:marBottom w:val="0"/>
      <w:divBdr>
        <w:top w:val="none" w:sz="0" w:space="0" w:color="auto"/>
        <w:left w:val="none" w:sz="0" w:space="0" w:color="auto"/>
        <w:bottom w:val="none" w:sz="0" w:space="0" w:color="auto"/>
        <w:right w:val="none" w:sz="0" w:space="0" w:color="auto"/>
      </w:divBdr>
    </w:div>
    <w:div w:id="1304044094">
      <w:bodyDiv w:val="1"/>
      <w:marLeft w:val="0"/>
      <w:marRight w:val="0"/>
      <w:marTop w:val="0"/>
      <w:marBottom w:val="0"/>
      <w:divBdr>
        <w:top w:val="none" w:sz="0" w:space="0" w:color="auto"/>
        <w:left w:val="none" w:sz="0" w:space="0" w:color="auto"/>
        <w:bottom w:val="none" w:sz="0" w:space="0" w:color="auto"/>
        <w:right w:val="none" w:sz="0" w:space="0" w:color="auto"/>
      </w:divBdr>
    </w:div>
    <w:div w:id="1304698643">
      <w:bodyDiv w:val="1"/>
      <w:marLeft w:val="0"/>
      <w:marRight w:val="0"/>
      <w:marTop w:val="0"/>
      <w:marBottom w:val="0"/>
      <w:divBdr>
        <w:top w:val="none" w:sz="0" w:space="0" w:color="auto"/>
        <w:left w:val="none" w:sz="0" w:space="0" w:color="auto"/>
        <w:bottom w:val="none" w:sz="0" w:space="0" w:color="auto"/>
        <w:right w:val="none" w:sz="0" w:space="0" w:color="auto"/>
      </w:divBdr>
    </w:div>
    <w:div w:id="1305625330">
      <w:bodyDiv w:val="1"/>
      <w:marLeft w:val="0"/>
      <w:marRight w:val="0"/>
      <w:marTop w:val="0"/>
      <w:marBottom w:val="0"/>
      <w:divBdr>
        <w:top w:val="none" w:sz="0" w:space="0" w:color="auto"/>
        <w:left w:val="none" w:sz="0" w:space="0" w:color="auto"/>
        <w:bottom w:val="none" w:sz="0" w:space="0" w:color="auto"/>
        <w:right w:val="none" w:sz="0" w:space="0" w:color="auto"/>
      </w:divBdr>
    </w:div>
    <w:div w:id="1307734343">
      <w:bodyDiv w:val="1"/>
      <w:marLeft w:val="0"/>
      <w:marRight w:val="0"/>
      <w:marTop w:val="0"/>
      <w:marBottom w:val="0"/>
      <w:divBdr>
        <w:top w:val="none" w:sz="0" w:space="0" w:color="auto"/>
        <w:left w:val="none" w:sz="0" w:space="0" w:color="auto"/>
        <w:bottom w:val="none" w:sz="0" w:space="0" w:color="auto"/>
        <w:right w:val="none" w:sz="0" w:space="0" w:color="auto"/>
      </w:divBdr>
    </w:div>
    <w:div w:id="1310594586">
      <w:bodyDiv w:val="1"/>
      <w:marLeft w:val="0"/>
      <w:marRight w:val="0"/>
      <w:marTop w:val="0"/>
      <w:marBottom w:val="0"/>
      <w:divBdr>
        <w:top w:val="none" w:sz="0" w:space="0" w:color="auto"/>
        <w:left w:val="none" w:sz="0" w:space="0" w:color="auto"/>
        <w:bottom w:val="none" w:sz="0" w:space="0" w:color="auto"/>
        <w:right w:val="none" w:sz="0" w:space="0" w:color="auto"/>
      </w:divBdr>
    </w:div>
    <w:div w:id="1311713089">
      <w:bodyDiv w:val="1"/>
      <w:marLeft w:val="0"/>
      <w:marRight w:val="0"/>
      <w:marTop w:val="0"/>
      <w:marBottom w:val="0"/>
      <w:divBdr>
        <w:top w:val="none" w:sz="0" w:space="0" w:color="auto"/>
        <w:left w:val="none" w:sz="0" w:space="0" w:color="auto"/>
        <w:bottom w:val="none" w:sz="0" w:space="0" w:color="auto"/>
        <w:right w:val="none" w:sz="0" w:space="0" w:color="auto"/>
      </w:divBdr>
    </w:div>
    <w:div w:id="1311787657">
      <w:bodyDiv w:val="1"/>
      <w:marLeft w:val="0"/>
      <w:marRight w:val="0"/>
      <w:marTop w:val="0"/>
      <w:marBottom w:val="0"/>
      <w:divBdr>
        <w:top w:val="none" w:sz="0" w:space="0" w:color="auto"/>
        <w:left w:val="none" w:sz="0" w:space="0" w:color="auto"/>
        <w:bottom w:val="none" w:sz="0" w:space="0" w:color="auto"/>
        <w:right w:val="none" w:sz="0" w:space="0" w:color="auto"/>
      </w:divBdr>
    </w:div>
    <w:div w:id="1312252009">
      <w:bodyDiv w:val="1"/>
      <w:marLeft w:val="0"/>
      <w:marRight w:val="0"/>
      <w:marTop w:val="0"/>
      <w:marBottom w:val="0"/>
      <w:divBdr>
        <w:top w:val="none" w:sz="0" w:space="0" w:color="auto"/>
        <w:left w:val="none" w:sz="0" w:space="0" w:color="auto"/>
        <w:bottom w:val="none" w:sz="0" w:space="0" w:color="auto"/>
        <w:right w:val="none" w:sz="0" w:space="0" w:color="auto"/>
      </w:divBdr>
    </w:div>
    <w:div w:id="1313873502">
      <w:bodyDiv w:val="1"/>
      <w:marLeft w:val="0"/>
      <w:marRight w:val="0"/>
      <w:marTop w:val="0"/>
      <w:marBottom w:val="0"/>
      <w:divBdr>
        <w:top w:val="none" w:sz="0" w:space="0" w:color="auto"/>
        <w:left w:val="none" w:sz="0" w:space="0" w:color="auto"/>
        <w:bottom w:val="none" w:sz="0" w:space="0" w:color="auto"/>
        <w:right w:val="none" w:sz="0" w:space="0" w:color="auto"/>
      </w:divBdr>
    </w:div>
    <w:div w:id="1314139903">
      <w:bodyDiv w:val="1"/>
      <w:marLeft w:val="0"/>
      <w:marRight w:val="0"/>
      <w:marTop w:val="0"/>
      <w:marBottom w:val="0"/>
      <w:divBdr>
        <w:top w:val="none" w:sz="0" w:space="0" w:color="auto"/>
        <w:left w:val="none" w:sz="0" w:space="0" w:color="auto"/>
        <w:bottom w:val="none" w:sz="0" w:space="0" w:color="auto"/>
        <w:right w:val="none" w:sz="0" w:space="0" w:color="auto"/>
      </w:divBdr>
    </w:div>
    <w:div w:id="1316177852">
      <w:bodyDiv w:val="1"/>
      <w:marLeft w:val="0"/>
      <w:marRight w:val="0"/>
      <w:marTop w:val="0"/>
      <w:marBottom w:val="0"/>
      <w:divBdr>
        <w:top w:val="none" w:sz="0" w:space="0" w:color="auto"/>
        <w:left w:val="none" w:sz="0" w:space="0" w:color="auto"/>
        <w:bottom w:val="none" w:sz="0" w:space="0" w:color="auto"/>
        <w:right w:val="none" w:sz="0" w:space="0" w:color="auto"/>
      </w:divBdr>
    </w:div>
    <w:div w:id="1317764154">
      <w:bodyDiv w:val="1"/>
      <w:marLeft w:val="0"/>
      <w:marRight w:val="0"/>
      <w:marTop w:val="0"/>
      <w:marBottom w:val="0"/>
      <w:divBdr>
        <w:top w:val="none" w:sz="0" w:space="0" w:color="auto"/>
        <w:left w:val="none" w:sz="0" w:space="0" w:color="auto"/>
        <w:bottom w:val="none" w:sz="0" w:space="0" w:color="auto"/>
        <w:right w:val="none" w:sz="0" w:space="0" w:color="auto"/>
      </w:divBdr>
    </w:div>
    <w:div w:id="1319573789">
      <w:bodyDiv w:val="1"/>
      <w:marLeft w:val="0"/>
      <w:marRight w:val="0"/>
      <w:marTop w:val="0"/>
      <w:marBottom w:val="0"/>
      <w:divBdr>
        <w:top w:val="none" w:sz="0" w:space="0" w:color="auto"/>
        <w:left w:val="none" w:sz="0" w:space="0" w:color="auto"/>
        <w:bottom w:val="none" w:sz="0" w:space="0" w:color="auto"/>
        <w:right w:val="none" w:sz="0" w:space="0" w:color="auto"/>
      </w:divBdr>
    </w:div>
    <w:div w:id="1319577217">
      <w:bodyDiv w:val="1"/>
      <w:marLeft w:val="0"/>
      <w:marRight w:val="0"/>
      <w:marTop w:val="0"/>
      <w:marBottom w:val="0"/>
      <w:divBdr>
        <w:top w:val="none" w:sz="0" w:space="0" w:color="auto"/>
        <w:left w:val="none" w:sz="0" w:space="0" w:color="auto"/>
        <w:bottom w:val="none" w:sz="0" w:space="0" w:color="auto"/>
        <w:right w:val="none" w:sz="0" w:space="0" w:color="auto"/>
      </w:divBdr>
    </w:div>
    <w:div w:id="1319924899">
      <w:bodyDiv w:val="1"/>
      <w:marLeft w:val="0"/>
      <w:marRight w:val="0"/>
      <w:marTop w:val="0"/>
      <w:marBottom w:val="0"/>
      <w:divBdr>
        <w:top w:val="none" w:sz="0" w:space="0" w:color="auto"/>
        <w:left w:val="none" w:sz="0" w:space="0" w:color="auto"/>
        <w:bottom w:val="none" w:sz="0" w:space="0" w:color="auto"/>
        <w:right w:val="none" w:sz="0" w:space="0" w:color="auto"/>
      </w:divBdr>
    </w:div>
    <w:div w:id="1320886508">
      <w:bodyDiv w:val="1"/>
      <w:marLeft w:val="0"/>
      <w:marRight w:val="0"/>
      <w:marTop w:val="0"/>
      <w:marBottom w:val="0"/>
      <w:divBdr>
        <w:top w:val="none" w:sz="0" w:space="0" w:color="auto"/>
        <w:left w:val="none" w:sz="0" w:space="0" w:color="auto"/>
        <w:bottom w:val="none" w:sz="0" w:space="0" w:color="auto"/>
        <w:right w:val="none" w:sz="0" w:space="0" w:color="auto"/>
      </w:divBdr>
    </w:div>
    <w:div w:id="1322389309">
      <w:bodyDiv w:val="1"/>
      <w:marLeft w:val="0"/>
      <w:marRight w:val="0"/>
      <w:marTop w:val="0"/>
      <w:marBottom w:val="0"/>
      <w:divBdr>
        <w:top w:val="none" w:sz="0" w:space="0" w:color="auto"/>
        <w:left w:val="none" w:sz="0" w:space="0" w:color="auto"/>
        <w:bottom w:val="none" w:sz="0" w:space="0" w:color="auto"/>
        <w:right w:val="none" w:sz="0" w:space="0" w:color="auto"/>
      </w:divBdr>
    </w:div>
    <w:div w:id="1325009572">
      <w:bodyDiv w:val="1"/>
      <w:marLeft w:val="0"/>
      <w:marRight w:val="0"/>
      <w:marTop w:val="0"/>
      <w:marBottom w:val="0"/>
      <w:divBdr>
        <w:top w:val="none" w:sz="0" w:space="0" w:color="auto"/>
        <w:left w:val="none" w:sz="0" w:space="0" w:color="auto"/>
        <w:bottom w:val="none" w:sz="0" w:space="0" w:color="auto"/>
        <w:right w:val="none" w:sz="0" w:space="0" w:color="auto"/>
      </w:divBdr>
    </w:div>
    <w:div w:id="1325402047">
      <w:bodyDiv w:val="1"/>
      <w:marLeft w:val="0"/>
      <w:marRight w:val="0"/>
      <w:marTop w:val="0"/>
      <w:marBottom w:val="0"/>
      <w:divBdr>
        <w:top w:val="none" w:sz="0" w:space="0" w:color="auto"/>
        <w:left w:val="none" w:sz="0" w:space="0" w:color="auto"/>
        <w:bottom w:val="none" w:sz="0" w:space="0" w:color="auto"/>
        <w:right w:val="none" w:sz="0" w:space="0" w:color="auto"/>
      </w:divBdr>
    </w:div>
    <w:div w:id="1326277657">
      <w:bodyDiv w:val="1"/>
      <w:marLeft w:val="0"/>
      <w:marRight w:val="0"/>
      <w:marTop w:val="0"/>
      <w:marBottom w:val="0"/>
      <w:divBdr>
        <w:top w:val="none" w:sz="0" w:space="0" w:color="auto"/>
        <w:left w:val="none" w:sz="0" w:space="0" w:color="auto"/>
        <w:bottom w:val="none" w:sz="0" w:space="0" w:color="auto"/>
        <w:right w:val="none" w:sz="0" w:space="0" w:color="auto"/>
      </w:divBdr>
    </w:div>
    <w:div w:id="1327778524">
      <w:bodyDiv w:val="1"/>
      <w:marLeft w:val="0"/>
      <w:marRight w:val="0"/>
      <w:marTop w:val="0"/>
      <w:marBottom w:val="0"/>
      <w:divBdr>
        <w:top w:val="none" w:sz="0" w:space="0" w:color="auto"/>
        <w:left w:val="none" w:sz="0" w:space="0" w:color="auto"/>
        <w:bottom w:val="none" w:sz="0" w:space="0" w:color="auto"/>
        <w:right w:val="none" w:sz="0" w:space="0" w:color="auto"/>
      </w:divBdr>
    </w:div>
    <w:div w:id="1327784843">
      <w:bodyDiv w:val="1"/>
      <w:marLeft w:val="0"/>
      <w:marRight w:val="0"/>
      <w:marTop w:val="0"/>
      <w:marBottom w:val="0"/>
      <w:divBdr>
        <w:top w:val="none" w:sz="0" w:space="0" w:color="auto"/>
        <w:left w:val="none" w:sz="0" w:space="0" w:color="auto"/>
        <w:bottom w:val="none" w:sz="0" w:space="0" w:color="auto"/>
        <w:right w:val="none" w:sz="0" w:space="0" w:color="auto"/>
      </w:divBdr>
    </w:div>
    <w:div w:id="1328051425">
      <w:bodyDiv w:val="1"/>
      <w:marLeft w:val="0"/>
      <w:marRight w:val="0"/>
      <w:marTop w:val="0"/>
      <w:marBottom w:val="0"/>
      <w:divBdr>
        <w:top w:val="none" w:sz="0" w:space="0" w:color="auto"/>
        <w:left w:val="none" w:sz="0" w:space="0" w:color="auto"/>
        <w:bottom w:val="none" w:sz="0" w:space="0" w:color="auto"/>
        <w:right w:val="none" w:sz="0" w:space="0" w:color="auto"/>
      </w:divBdr>
    </w:div>
    <w:div w:id="1328285538">
      <w:bodyDiv w:val="1"/>
      <w:marLeft w:val="0"/>
      <w:marRight w:val="0"/>
      <w:marTop w:val="0"/>
      <w:marBottom w:val="0"/>
      <w:divBdr>
        <w:top w:val="none" w:sz="0" w:space="0" w:color="auto"/>
        <w:left w:val="none" w:sz="0" w:space="0" w:color="auto"/>
        <w:bottom w:val="none" w:sz="0" w:space="0" w:color="auto"/>
        <w:right w:val="none" w:sz="0" w:space="0" w:color="auto"/>
      </w:divBdr>
    </w:div>
    <w:div w:id="1330866232">
      <w:bodyDiv w:val="1"/>
      <w:marLeft w:val="0"/>
      <w:marRight w:val="0"/>
      <w:marTop w:val="0"/>
      <w:marBottom w:val="0"/>
      <w:divBdr>
        <w:top w:val="none" w:sz="0" w:space="0" w:color="auto"/>
        <w:left w:val="none" w:sz="0" w:space="0" w:color="auto"/>
        <w:bottom w:val="none" w:sz="0" w:space="0" w:color="auto"/>
        <w:right w:val="none" w:sz="0" w:space="0" w:color="auto"/>
      </w:divBdr>
    </w:div>
    <w:div w:id="1330867971">
      <w:bodyDiv w:val="1"/>
      <w:marLeft w:val="0"/>
      <w:marRight w:val="0"/>
      <w:marTop w:val="0"/>
      <w:marBottom w:val="0"/>
      <w:divBdr>
        <w:top w:val="none" w:sz="0" w:space="0" w:color="auto"/>
        <w:left w:val="none" w:sz="0" w:space="0" w:color="auto"/>
        <w:bottom w:val="none" w:sz="0" w:space="0" w:color="auto"/>
        <w:right w:val="none" w:sz="0" w:space="0" w:color="auto"/>
      </w:divBdr>
    </w:div>
    <w:div w:id="1331450792">
      <w:bodyDiv w:val="1"/>
      <w:marLeft w:val="0"/>
      <w:marRight w:val="0"/>
      <w:marTop w:val="0"/>
      <w:marBottom w:val="0"/>
      <w:divBdr>
        <w:top w:val="none" w:sz="0" w:space="0" w:color="auto"/>
        <w:left w:val="none" w:sz="0" w:space="0" w:color="auto"/>
        <w:bottom w:val="none" w:sz="0" w:space="0" w:color="auto"/>
        <w:right w:val="none" w:sz="0" w:space="0" w:color="auto"/>
      </w:divBdr>
    </w:div>
    <w:div w:id="1331565951">
      <w:bodyDiv w:val="1"/>
      <w:marLeft w:val="0"/>
      <w:marRight w:val="0"/>
      <w:marTop w:val="0"/>
      <w:marBottom w:val="0"/>
      <w:divBdr>
        <w:top w:val="none" w:sz="0" w:space="0" w:color="auto"/>
        <w:left w:val="none" w:sz="0" w:space="0" w:color="auto"/>
        <w:bottom w:val="none" w:sz="0" w:space="0" w:color="auto"/>
        <w:right w:val="none" w:sz="0" w:space="0" w:color="auto"/>
      </w:divBdr>
    </w:div>
    <w:div w:id="1333069126">
      <w:bodyDiv w:val="1"/>
      <w:marLeft w:val="0"/>
      <w:marRight w:val="0"/>
      <w:marTop w:val="0"/>
      <w:marBottom w:val="0"/>
      <w:divBdr>
        <w:top w:val="none" w:sz="0" w:space="0" w:color="auto"/>
        <w:left w:val="none" w:sz="0" w:space="0" w:color="auto"/>
        <w:bottom w:val="none" w:sz="0" w:space="0" w:color="auto"/>
        <w:right w:val="none" w:sz="0" w:space="0" w:color="auto"/>
      </w:divBdr>
    </w:div>
    <w:div w:id="1333295539">
      <w:bodyDiv w:val="1"/>
      <w:marLeft w:val="0"/>
      <w:marRight w:val="0"/>
      <w:marTop w:val="0"/>
      <w:marBottom w:val="0"/>
      <w:divBdr>
        <w:top w:val="none" w:sz="0" w:space="0" w:color="auto"/>
        <w:left w:val="none" w:sz="0" w:space="0" w:color="auto"/>
        <w:bottom w:val="none" w:sz="0" w:space="0" w:color="auto"/>
        <w:right w:val="none" w:sz="0" w:space="0" w:color="auto"/>
      </w:divBdr>
    </w:div>
    <w:div w:id="1333336842">
      <w:bodyDiv w:val="1"/>
      <w:marLeft w:val="0"/>
      <w:marRight w:val="0"/>
      <w:marTop w:val="0"/>
      <w:marBottom w:val="0"/>
      <w:divBdr>
        <w:top w:val="none" w:sz="0" w:space="0" w:color="auto"/>
        <w:left w:val="none" w:sz="0" w:space="0" w:color="auto"/>
        <w:bottom w:val="none" w:sz="0" w:space="0" w:color="auto"/>
        <w:right w:val="none" w:sz="0" w:space="0" w:color="auto"/>
      </w:divBdr>
    </w:div>
    <w:div w:id="1333605687">
      <w:bodyDiv w:val="1"/>
      <w:marLeft w:val="0"/>
      <w:marRight w:val="0"/>
      <w:marTop w:val="0"/>
      <w:marBottom w:val="0"/>
      <w:divBdr>
        <w:top w:val="none" w:sz="0" w:space="0" w:color="auto"/>
        <w:left w:val="none" w:sz="0" w:space="0" w:color="auto"/>
        <w:bottom w:val="none" w:sz="0" w:space="0" w:color="auto"/>
        <w:right w:val="none" w:sz="0" w:space="0" w:color="auto"/>
      </w:divBdr>
    </w:div>
    <w:div w:id="1333992866">
      <w:bodyDiv w:val="1"/>
      <w:marLeft w:val="0"/>
      <w:marRight w:val="0"/>
      <w:marTop w:val="0"/>
      <w:marBottom w:val="0"/>
      <w:divBdr>
        <w:top w:val="none" w:sz="0" w:space="0" w:color="auto"/>
        <w:left w:val="none" w:sz="0" w:space="0" w:color="auto"/>
        <w:bottom w:val="none" w:sz="0" w:space="0" w:color="auto"/>
        <w:right w:val="none" w:sz="0" w:space="0" w:color="auto"/>
      </w:divBdr>
    </w:div>
    <w:div w:id="1334915934">
      <w:bodyDiv w:val="1"/>
      <w:marLeft w:val="0"/>
      <w:marRight w:val="0"/>
      <w:marTop w:val="0"/>
      <w:marBottom w:val="0"/>
      <w:divBdr>
        <w:top w:val="none" w:sz="0" w:space="0" w:color="auto"/>
        <w:left w:val="none" w:sz="0" w:space="0" w:color="auto"/>
        <w:bottom w:val="none" w:sz="0" w:space="0" w:color="auto"/>
        <w:right w:val="none" w:sz="0" w:space="0" w:color="auto"/>
      </w:divBdr>
    </w:div>
    <w:div w:id="1335302062">
      <w:bodyDiv w:val="1"/>
      <w:marLeft w:val="0"/>
      <w:marRight w:val="0"/>
      <w:marTop w:val="0"/>
      <w:marBottom w:val="0"/>
      <w:divBdr>
        <w:top w:val="none" w:sz="0" w:space="0" w:color="auto"/>
        <w:left w:val="none" w:sz="0" w:space="0" w:color="auto"/>
        <w:bottom w:val="none" w:sz="0" w:space="0" w:color="auto"/>
        <w:right w:val="none" w:sz="0" w:space="0" w:color="auto"/>
      </w:divBdr>
    </w:div>
    <w:div w:id="1336570714">
      <w:bodyDiv w:val="1"/>
      <w:marLeft w:val="0"/>
      <w:marRight w:val="0"/>
      <w:marTop w:val="0"/>
      <w:marBottom w:val="0"/>
      <w:divBdr>
        <w:top w:val="none" w:sz="0" w:space="0" w:color="auto"/>
        <w:left w:val="none" w:sz="0" w:space="0" w:color="auto"/>
        <w:bottom w:val="none" w:sz="0" w:space="0" w:color="auto"/>
        <w:right w:val="none" w:sz="0" w:space="0" w:color="auto"/>
      </w:divBdr>
    </w:div>
    <w:div w:id="1336759913">
      <w:bodyDiv w:val="1"/>
      <w:marLeft w:val="0"/>
      <w:marRight w:val="0"/>
      <w:marTop w:val="0"/>
      <w:marBottom w:val="0"/>
      <w:divBdr>
        <w:top w:val="none" w:sz="0" w:space="0" w:color="auto"/>
        <w:left w:val="none" w:sz="0" w:space="0" w:color="auto"/>
        <w:bottom w:val="none" w:sz="0" w:space="0" w:color="auto"/>
        <w:right w:val="none" w:sz="0" w:space="0" w:color="auto"/>
      </w:divBdr>
    </w:div>
    <w:div w:id="1338459585">
      <w:bodyDiv w:val="1"/>
      <w:marLeft w:val="0"/>
      <w:marRight w:val="0"/>
      <w:marTop w:val="0"/>
      <w:marBottom w:val="0"/>
      <w:divBdr>
        <w:top w:val="none" w:sz="0" w:space="0" w:color="auto"/>
        <w:left w:val="none" w:sz="0" w:space="0" w:color="auto"/>
        <w:bottom w:val="none" w:sz="0" w:space="0" w:color="auto"/>
        <w:right w:val="none" w:sz="0" w:space="0" w:color="auto"/>
      </w:divBdr>
    </w:div>
    <w:div w:id="1342317062">
      <w:bodyDiv w:val="1"/>
      <w:marLeft w:val="0"/>
      <w:marRight w:val="0"/>
      <w:marTop w:val="0"/>
      <w:marBottom w:val="0"/>
      <w:divBdr>
        <w:top w:val="none" w:sz="0" w:space="0" w:color="auto"/>
        <w:left w:val="none" w:sz="0" w:space="0" w:color="auto"/>
        <w:bottom w:val="none" w:sz="0" w:space="0" w:color="auto"/>
        <w:right w:val="none" w:sz="0" w:space="0" w:color="auto"/>
      </w:divBdr>
    </w:div>
    <w:div w:id="1344209151">
      <w:bodyDiv w:val="1"/>
      <w:marLeft w:val="0"/>
      <w:marRight w:val="0"/>
      <w:marTop w:val="0"/>
      <w:marBottom w:val="0"/>
      <w:divBdr>
        <w:top w:val="none" w:sz="0" w:space="0" w:color="auto"/>
        <w:left w:val="none" w:sz="0" w:space="0" w:color="auto"/>
        <w:bottom w:val="none" w:sz="0" w:space="0" w:color="auto"/>
        <w:right w:val="none" w:sz="0" w:space="0" w:color="auto"/>
      </w:divBdr>
    </w:div>
    <w:div w:id="1344553757">
      <w:bodyDiv w:val="1"/>
      <w:marLeft w:val="0"/>
      <w:marRight w:val="0"/>
      <w:marTop w:val="0"/>
      <w:marBottom w:val="0"/>
      <w:divBdr>
        <w:top w:val="none" w:sz="0" w:space="0" w:color="auto"/>
        <w:left w:val="none" w:sz="0" w:space="0" w:color="auto"/>
        <w:bottom w:val="none" w:sz="0" w:space="0" w:color="auto"/>
        <w:right w:val="none" w:sz="0" w:space="0" w:color="auto"/>
      </w:divBdr>
    </w:div>
    <w:div w:id="1344743675">
      <w:bodyDiv w:val="1"/>
      <w:marLeft w:val="0"/>
      <w:marRight w:val="0"/>
      <w:marTop w:val="0"/>
      <w:marBottom w:val="0"/>
      <w:divBdr>
        <w:top w:val="none" w:sz="0" w:space="0" w:color="auto"/>
        <w:left w:val="none" w:sz="0" w:space="0" w:color="auto"/>
        <w:bottom w:val="none" w:sz="0" w:space="0" w:color="auto"/>
        <w:right w:val="none" w:sz="0" w:space="0" w:color="auto"/>
      </w:divBdr>
    </w:div>
    <w:div w:id="1346397480">
      <w:bodyDiv w:val="1"/>
      <w:marLeft w:val="0"/>
      <w:marRight w:val="0"/>
      <w:marTop w:val="0"/>
      <w:marBottom w:val="0"/>
      <w:divBdr>
        <w:top w:val="none" w:sz="0" w:space="0" w:color="auto"/>
        <w:left w:val="none" w:sz="0" w:space="0" w:color="auto"/>
        <w:bottom w:val="none" w:sz="0" w:space="0" w:color="auto"/>
        <w:right w:val="none" w:sz="0" w:space="0" w:color="auto"/>
      </w:divBdr>
    </w:div>
    <w:div w:id="1349914099">
      <w:bodyDiv w:val="1"/>
      <w:marLeft w:val="0"/>
      <w:marRight w:val="0"/>
      <w:marTop w:val="0"/>
      <w:marBottom w:val="0"/>
      <w:divBdr>
        <w:top w:val="none" w:sz="0" w:space="0" w:color="auto"/>
        <w:left w:val="none" w:sz="0" w:space="0" w:color="auto"/>
        <w:bottom w:val="none" w:sz="0" w:space="0" w:color="auto"/>
        <w:right w:val="none" w:sz="0" w:space="0" w:color="auto"/>
      </w:divBdr>
    </w:div>
    <w:div w:id="1350528425">
      <w:bodyDiv w:val="1"/>
      <w:marLeft w:val="0"/>
      <w:marRight w:val="0"/>
      <w:marTop w:val="0"/>
      <w:marBottom w:val="0"/>
      <w:divBdr>
        <w:top w:val="none" w:sz="0" w:space="0" w:color="auto"/>
        <w:left w:val="none" w:sz="0" w:space="0" w:color="auto"/>
        <w:bottom w:val="none" w:sz="0" w:space="0" w:color="auto"/>
        <w:right w:val="none" w:sz="0" w:space="0" w:color="auto"/>
      </w:divBdr>
    </w:div>
    <w:div w:id="1351184208">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356539736">
      <w:bodyDiv w:val="1"/>
      <w:marLeft w:val="0"/>
      <w:marRight w:val="0"/>
      <w:marTop w:val="0"/>
      <w:marBottom w:val="0"/>
      <w:divBdr>
        <w:top w:val="none" w:sz="0" w:space="0" w:color="auto"/>
        <w:left w:val="none" w:sz="0" w:space="0" w:color="auto"/>
        <w:bottom w:val="none" w:sz="0" w:space="0" w:color="auto"/>
        <w:right w:val="none" w:sz="0" w:space="0" w:color="auto"/>
      </w:divBdr>
    </w:div>
    <w:div w:id="1357846360">
      <w:bodyDiv w:val="1"/>
      <w:marLeft w:val="0"/>
      <w:marRight w:val="0"/>
      <w:marTop w:val="0"/>
      <w:marBottom w:val="0"/>
      <w:divBdr>
        <w:top w:val="none" w:sz="0" w:space="0" w:color="auto"/>
        <w:left w:val="none" w:sz="0" w:space="0" w:color="auto"/>
        <w:bottom w:val="none" w:sz="0" w:space="0" w:color="auto"/>
        <w:right w:val="none" w:sz="0" w:space="0" w:color="auto"/>
      </w:divBdr>
    </w:div>
    <w:div w:id="1358119690">
      <w:bodyDiv w:val="1"/>
      <w:marLeft w:val="0"/>
      <w:marRight w:val="0"/>
      <w:marTop w:val="0"/>
      <w:marBottom w:val="0"/>
      <w:divBdr>
        <w:top w:val="none" w:sz="0" w:space="0" w:color="auto"/>
        <w:left w:val="none" w:sz="0" w:space="0" w:color="auto"/>
        <w:bottom w:val="none" w:sz="0" w:space="0" w:color="auto"/>
        <w:right w:val="none" w:sz="0" w:space="0" w:color="auto"/>
      </w:divBdr>
    </w:div>
    <w:div w:id="1359113740">
      <w:bodyDiv w:val="1"/>
      <w:marLeft w:val="0"/>
      <w:marRight w:val="0"/>
      <w:marTop w:val="0"/>
      <w:marBottom w:val="0"/>
      <w:divBdr>
        <w:top w:val="none" w:sz="0" w:space="0" w:color="auto"/>
        <w:left w:val="none" w:sz="0" w:space="0" w:color="auto"/>
        <w:bottom w:val="none" w:sz="0" w:space="0" w:color="auto"/>
        <w:right w:val="none" w:sz="0" w:space="0" w:color="auto"/>
      </w:divBdr>
    </w:div>
    <w:div w:id="1361584548">
      <w:bodyDiv w:val="1"/>
      <w:marLeft w:val="0"/>
      <w:marRight w:val="0"/>
      <w:marTop w:val="0"/>
      <w:marBottom w:val="0"/>
      <w:divBdr>
        <w:top w:val="none" w:sz="0" w:space="0" w:color="auto"/>
        <w:left w:val="none" w:sz="0" w:space="0" w:color="auto"/>
        <w:bottom w:val="none" w:sz="0" w:space="0" w:color="auto"/>
        <w:right w:val="none" w:sz="0" w:space="0" w:color="auto"/>
      </w:divBdr>
    </w:div>
    <w:div w:id="1361666298">
      <w:bodyDiv w:val="1"/>
      <w:marLeft w:val="0"/>
      <w:marRight w:val="0"/>
      <w:marTop w:val="0"/>
      <w:marBottom w:val="0"/>
      <w:divBdr>
        <w:top w:val="none" w:sz="0" w:space="0" w:color="auto"/>
        <w:left w:val="none" w:sz="0" w:space="0" w:color="auto"/>
        <w:bottom w:val="none" w:sz="0" w:space="0" w:color="auto"/>
        <w:right w:val="none" w:sz="0" w:space="0" w:color="auto"/>
      </w:divBdr>
    </w:div>
    <w:div w:id="1363357104">
      <w:bodyDiv w:val="1"/>
      <w:marLeft w:val="0"/>
      <w:marRight w:val="0"/>
      <w:marTop w:val="0"/>
      <w:marBottom w:val="0"/>
      <w:divBdr>
        <w:top w:val="none" w:sz="0" w:space="0" w:color="auto"/>
        <w:left w:val="none" w:sz="0" w:space="0" w:color="auto"/>
        <w:bottom w:val="none" w:sz="0" w:space="0" w:color="auto"/>
        <w:right w:val="none" w:sz="0" w:space="0" w:color="auto"/>
      </w:divBdr>
    </w:div>
    <w:div w:id="1364478352">
      <w:bodyDiv w:val="1"/>
      <w:marLeft w:val="0"/>
      <w:marRight w:val="0"/>
      <w:marTop w:val="0"/>
      <w:marBottom w:val="0"/>
      <w:divBdr>
        <w:top w:val="none" w:sz="0" w:space="0" w:color="auto"/>
        <w:left w:val="none" w:sz="0" w:space="0" w:color="auto"/>
        <w:bottom w:val="none" w:sz="0" w:space="0" w:color="auto"/>
        <w:right w:val="none" w:sz="0" w:space="0" w:color="auto"/>
      </w:divBdr>
    </w:div>
    <w:div w:id="1366104612">
      <w:bodyDiv w:val="1"/>
      <w:marLeft w:val="0"/>
      <w:marRight w:val="0"/>
      <w:marTop w:val="0"/>
      <w:marBottom w:val="0"/>
      <w:divBdr>
        <w:top w:val="none" w:sz="0" w:space="0" w:color="auto"/>
        <w:left w:val="none" w:sz="0" w:space="0" w:color="auto"/>
        <w:bottom w:val="none" w:sz="0" w:space="0" w:color="auto"/>
        <w:right w:val="none" w:sz="0" w:space="0" w:color="auto"/>
      </w:divBdr>
    </w:div>
    <w:div w:id="1366905357">
      <w:bodyDiv w:val="1"/>
      <w:marLeft w:val="0"/>
      <w:marRight w:val="0"/>
      <w:marTop w:val="0"/>
      <w:marBottom w:val="0"/>
      <w:divBdr>
        <w:top w:val="none" w:sz="0" w:space="0" w:color="auto"/>
        <w:left w:val="none" w:sz="0" w:space="0" w:color="auto"/>
        <w:bottom w:val="none" w:sz="0" w:space="0" w:color="auto"/>
        <w:right w:val="none" w:sz="0" w:space="0" w:color="auto"/>
      </w:divBdr>
    </w:div>
    <w:div w:id="1372270094">
      <w:bodyDiv w:val="1"/>
      <w:marLeft w:val="0"/>
      <w:marRight w:val="0"/>
      <w:marTop w:val="0"/>
      <w:marBottom w:val="0"/>
      <w:divBdr>
        <w:top w:val="none" w:sz="0" w:space="0" w:color="auto"/>
        <w:left w:val="none" w:sz="0" w:space="0" w:color="auto"/>
        <w:bottom w:val="none" w:sz="0" w:space="0" w:color="auto"/>
        <w:right w:val="none" w:sz="0" w:space="0" w:color="auto"/>
      </w:divBdr>
    </w:div>
    <w:div w:id="1372339189">
      <w:bodyDiv w:val="1"/>
      <w:marLeft w:val="0"/>
      <w:marRight w:val="0"/>
      <w:marTop w:val="0"/>
      <w:marBottom w:val="0"/>
      <w:divBdr>
        <w:top w:val="none" w:sz="0" w:space="0" w:color="auto"/>
        <w:left w:val="none" w:sz="0" w:space="0" w:color="auto"/>
        <w:bottom w:val="none" w:sz="0" w:space="0" w:color="auto"/>
        <w:right w:val="none" w:sz="0" w:space="0" w:color="auto"/>
      </w:divBdr>
    </w:div>
    <w:div w:id="1372342300">
      <w:bodyDiv w:val="1"/>
      <w:marLeft w:val="0"/>
      <w:marRight w:val="0"/>
      <w:marTop w:val="0"/>
      <w:marBottom w:val="0"/>
      <w:divBdr>
        <w:top w:val="none" w:sz="0" w:space="0" w:color="auto"/>
        <w:left w:val="none" w:sz="0" w:space="0" w:color="auto"/>
        <w:bottom w:val="none" w:sz="0" w:space="0" w:color="auto"/>
        <w:right w:val="none" w:sz="0" w:space="0" w:color="auto"/>
      </w:divBdr>
    </w:div>
    <w:div w:id="1373262731">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
    <w:div w:id="1374843558">
      <w:bodyDiv w:val="1"/>
      <w:marLeft w:val="0"/>
      <w:marRight w:val="0"/>
      <w:marTop w:val="0"/>
      <w:marBottom w:val="0"/>
      <w:divBdr>
        <w:top w:val="none" w:sz="0" w:space="0" w:color="auto"/>
        <w:left w:val="none" w:sz="0" w:space="0" w:color="auto"/>
        <w:bottom w:val="none" w:sz="0" w:space="0" w:color="auto"/>
        <w:right w:val="none" w:sz="0" w:space="0" w:color="auto"/>
      </w:divBdr>
    </w:div>
    <w:div w:id="1376202805">
      <w:bodyDiv w:val="1"/>
      <w:marLeft w:val="0"/>
      <w:marRight w:val="0"/>
      <w:marTop w:val="0"/>
      <w:marBottom w:val="0"/>
      <w:divBdr>
        <w:top w:val="none" w:sz="0" w:space="0" w:color="auto"/>
        <w:left w:val="none" w:sz="0" w:space="0" w:color="auto"/>
        <w:bottom w:val="none" w:sz="0" w:space="0" w:color="auto"/>
        <w:right w:val="none" w:sz="0" w:space="0" w:color="auto"/>
      </w:divBdr>
    </w:div>
    <w:div w:id="1376346583">
      <w:bodyDiv w:val="1"/>
      <w:marLeft w:val="0"/>
      <w:marRight w:val="0"/>
      <w:marTop w:val="0"/>
      <w:marBottom w:val="0"/>
      <w:divBdr>
        <w:top w:val="none" w:sz="0" w:space="0" w:color="auto"/>
        <w:left w:val="none" w:sz="0" w:space="0" w:color="auto"/>
        <w:bottom w:val="none" w:sz="0" w:space="0" w:color="auto"/>
        <w:right w:val="none" w:sz="0" w:space="0" w:color="auto"/>
      </w:divBdr>
    </w:div>
    <w:div w:id="1376856104">
      <w:bodyDiv w:val="1"/>
      <w:marLeft w:val="0"/>
      <w:marRight w:val="0"/>
      <w:marTop w:val="0"/>
      <w:marBottom w:val="0"/>
      <w:divBdr>
        <w:top w:val="none" w:sz="0" w:space="0" w:color="auto"/>
        <w:left w:val="none" w:sz="0" w:space="0" w:color="auto"/>
        <w:bottom w:val="none" w:sz="0" w:space="0" w:color="auto"/>
        <w:right w:val="none" w:sz="0" w:space="0" w:color="auto"/>
      </w:divBdr>
    </w:div>
    <w:div w:id="1377122714">
      <w:bodyDiv w:val="1"/>
      <w:marLeft w:val="0"/>
      <w:marRight w:val="0"/>
      <w:marTop w:val="0"/>
      <w:marBottom w:val="0"/>
      <w:divBdr>
        <w:top w:val="none" w:sz="0" w:space="0" w:color="auto"/>
        <w:left w:val="none" w:sz="0" w:space="0" w:color="auto"/>
        <w:bottom w:val="none" w:sz="0" w:space="0" w:color="auto"/>
        <w:right w:val="none" w:sz="0" w:space="0" w:color="auto"/>
      </w:divBdr>
    </w:div>
    <w:div w:id="1377508974">
      <w:bodyDiv w:val="1"/>
      <w:marLeft w:val="0"/>
      <w:marRight w:val="0"/>
      <w:marTop w:val="0"/>
      <w:marBottom w:val="0"/>
      <w:divBdr>
        <w:top w:val="none" w:sz="0" w:space="0" w:color="auto"/>
        <w:left w:val="none" w:sz="0" w:space="0" w:color="auto"/>
        <w:bottom w:val="none" w:sz="0" w:space="0" w:color="auto"/>
        <w:right w:val="none" w:sz="0" w:space="0" w:color="auto"/>
      </w:divBdr>
    </w:div>
    <w:div w:id="1378313576">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379819986">
      <w:bodyDiv w:val="1"/>
      <w:marLeft w:val="0"/>
      <w:marRight w:val="0"/>
      <w:marTop w:val="0"/>
      <w:marBottom w:val="0"/>
      <w:divBdr>
        <w:top w:val="none" w:sz="0" w:space="0" w:color="auto"/>
        <w:left w:val="none" w:sz="0" w:space="0" w:color="auto"/>
        <w:bottom w:val="none" w:sz="0" w:space="0" w:color="auto"/>
        <w:right w:val="none" w:sz="0" w:space="0" w:color="auto"/>
      </w:divBdr>
    </w:div>
    <w:div w:id="1381904077">
      <w:bodyDiv w:val="1"/>
      <w:marLeft w:val="0"/>
      <w:marRight w:val="0"/>
      <w:marTop w:val="0"/>
      <w:marBottom w:val="0"/>
      <w:divBdr>
        <w:top w:val="none" w:sz="0" w:space="0" w:color="auto"/>
        <w:left w:val="none" w:sz="0" w:space="0" w:color="auto"/>
        <w:bottom w:val="none" w:sz="0" w:space="0" w:color="auto"/>
        <w:right w:val="none" w:sz="0" w:space="0" w:color="auto"/>
      </w:divBdr>
    </w:div>
    <w:div w:id="1384598960">
      <w:bodyDiv w:val="1"/>
      <w:marLeft w:val="0"/>
      <w:marRight w:val="0"/>
      <w:marTop w:val="0"/>
      <w:marBottom w:val="0"/>
      <w:divBdr>
        <w:top w:val="none" w:sz="0" w:space="0" w:color="auto"/>
        <w:left w:val="none" w:sz="0" w:space="0" w:color="auto"/>
        <w:bottom w:val="none" w:sz="0" w:space="0" w:color="auto"/>
        <w:right w:val="none" w:sz="0" w:space="0" w:color="auto"/>
      </w:divBdr>
    </w:div>
    <w:div w:id="1384863289">
      <w:bodyDiv w:val="1"/>
      <w:marLeft w:val="0"/>
      <w:marRight w:val="0"/>
      <w:marTop w:val="0"/>
      <w:marBottom w:val="0"/>
      <w:divBdr>
        <w:top w:val="none" w:sz="0" w:space="0" w:color="auto"/>
        <w:left w:val="none" w:sz="0" w:space="0" w:color="auto"/>
        <w:bottom w:val="none" w:sz="0" w:space="0" w:color="auto"/>
        <w:right w:val="none" w:sz="0" w:space="0" w:color="auto"/>
      </w:divBdr>
    </w:div>
    <w:div w:id="1384871471">
      <w:bodyDiv w:val="1"/>
      <w:marLeft w:val="0"/>
      <w:marRight w:val="0"/>
      <w:marTop w:val="0"/>
      <w:marBottom w:val="0"/>
      <w:divBdr>
        <w:top w:val="none" w:sz="0" w:space="0" w:color="auto"/>
        <w:left w:val="none" w:sz="0" w:space="0" w:color="auto"/>
        <w:bottom w:val="none" w:sz="0" w:space="0" w:color="auto"/>
        <w:right w:val="none" w:sz="0" w:space="0" w:color="auto"/>
      </w:divBdr>
    </w:div>
    <w:div w:id="1384984130">
      <w:bodyDiv w:val="1"/>
      <w:marLeft w:val="0"/>
      <w:marRight w:val="0"/>
      <w:marTop w:val="0"/>
      <w:marBottom w:val="0"/>
      <w:divBdr>
        <w:top w:val="none" w:sz="0" w:space="0" w:color="auto"/>
        <w:left w:val="none" w:sz="0" w:space="0" w:color="auto"/>
        <w:bottom w:val="none" w:sz="0" w:space="0" w:color="auto"/>
        <w:right w:val="none" w:sz="0" w:space="0" w:color="auto"/>
      </w:divBdr>
    </w:div>
    <w:div w:id="1388840879">
      <w:bodyDiv w:val="1"/>
      <w:marLeft w:val="0"/>
      <w:marRight w:val="0"/>
      <w:marTop w:val="0"/>
      <w:marBottom w:val="0"/>
      <w:divBdr>
        <w:top w:val="none" w:sz="0" w:space="0" w:color="auto"/>
        <w:left w:val="none" w:sz="0" w:space="0" w:color="auto"/>
        <w:bottom w:val="none" w:sz="0" w:space="0" w:color="auto"/>
        <w:right w:val="none" w:sz="0" w:space="0" w:color="auto"/>
      </w:divBdr>
    </w:div>
    <w:div w:id="1389763535">
      <w:bodyDiv w:val="1"/>
      <w:marLeft w:val="0"/>
      <w:marRight w:val="0"/>
      <w:marTop w:val="0"/>
      <w:marBottom w:val="0"/>
      <w:divBdr>
        <w:top w:val="none" w:sz="0" w:space="0" w:color="auto"/>
        <w:left w:val="none" w:sz="0" w:space="0" w:color="auto"/>
        <w:bottom w:val="none" w:sz="0" w:space="0" w:color="auto"/>
        <w:right w:val="none" w:sz="0" w:space="0" w:color="auto"/>
      </w:divBdr>
    </w:div>
    <w:div w:id="1390418042">
      <w:bodyDiv w:val="1"/>
      <w:marLeft w:val="0"/>
      <w:marRight w:val="0"/>
      <w:marTop w:val="0"/>
      <w:marBottom w:val="0"/>
      <w:divBdr>
        <w:top w:val="none" w:sz="0" w:space="0" w:color="auto"/>
        <w:left w:val="none" w:sz="0" w:space="0" w:color="auto"/>
        <w:bottom w:val="none" w:sz="0" w:space="0" w:color="auto"/>
        <w:right w:val="none" w:sz="0" w:space="0" w:color="auto"/>
      </w:divBdr>
    </w:div>
    <w:div w:id="1391271690">
      <w:bodyDiv w:val="1"/>
      <w:marLeft w:val="0"/>
      <w:marRight w:val="0"/>
      <w:marTop w:val="0"/>
      <w:marBottom w:val="0"/>
      <w:divBdr>
        <w:top w:val="none" w:sz="0" w:space="0" w:color="auto"/>
        <w:left w:val="none" w:sz="0" w:space="0" w:color="auto"/>
        <w:bottom w:val="none" w:sz="0" w:space="0" w:color="auto"/>
        <w:right w:val="none" w:sz="0" w:space="0" w:color="auto"/>
      </w:divBdr>
    </w:div>
    <w:div w:id="1391807851">
      <w:bodyDiv w:val="1"/>
      <w:marLeft w:val="0"/>
      <w:marRight w:val="0"/>
      <w:marTop w:val="0"/>
      <w:marBottom w:val="0"/>
      <w:divBdr>
        <w:top w:val="none" w:sz="0" w:space="0" w:color="auto"/>
        <w:left w:val="none" w:sz="0" w:space="0" w:color="auto"/>
        <w:bottom w:val="none" w:sz="0" w:space="0" w:color="auto"/>
        <w:right w:val="none" w:sz="0" w:space="0" w:color="auto"/>
      </w:divBdr>
    </w:div>
    <w:div w:id="1392146767">
      <w:bodyDiv w:val="1"/>
      <w:marLeft w:val="0"/>
      <w:marRight w:val="0"/>
      <w:marTop w:val="0"/>
      <w:marBottom w:val="0"/>
      <w:divBdr>
        <w:top w:val="none" w:sz="0" w:space="0" w:color="auto"/>
        <w:left w:val="none" w:sz="0" w:space="0" w:color="auto"/>
        <w:bottom w:val="none" w:sz="0" w:space="0" w:color="auto"/>
        <w:right w:val="none" w:sz="0" w:space="0" w:color="auto"/>
      </w:divBdr>
    </w:div>
    <w:div w:id="1392654036">
      <w:bodyDiv w:val="1"/>
      <w:marLeft w:val="0"/>
      <w:marRight w:val="0"/>
      <w:marTop w:val="0"/>
      <w:marBottom w:val="0"/>
      <w:divBdr>
        <w:top w:val="none" w:sz="0" w:space="0" w:color="auto"/>
        <w:left w:val="none" w:sz="0" w:space="0" w:color="auto"/>
        <w:bottom w:val="none" w:sz="0" w:space="0" w:color="auto"/>
        <w:right w:val="none" w:sz="0" w:space="0" w:color="auto"/>
      </w:divBdr>
    </w:div>
    <w:div w:id="1393311042">
      <w:bodyDiv w:val="1"/>
      <w:marLeft w:val="0"/>
      <w:marRight w:val="0"/>
      <w:marTop w:val="0"/>
      <w:marBottom w:val="0"/>
      <w:divBdr>
        <w:top w:val="none" w:sz="0" w:space="0" w:color="auto"/>
        <w:left w:val="none" w:sz="0" w:space="0" w:color="auto"/>
        <w:bottom w:val="none" w:sz="0" w:space="0" w:color="auto"/>
        <w:right w:val="none" w:sz="0" w:space="0" w:color="auto"/>
      </w:divBdr>
    </w:div>
    <w:div w:id="1394890737">
      <w:bodyDiv w:val="1"/>
      <w:marLeft w:val="0"/>
      <w:marRight w:val="0"/>
      <w:marTop w:val="0"/>
      <w:marBottom w:val="0"/>
      <w:divBdr>
        <w:top w:val="none" w:sz="0" w:space="0" w:color="auto"/>
        <w:left w:val="none" w:sz="0" w:space="0" w:color="auto"/>
        <w:bottom w:val="none" w:sz="0" w:space="0" w:color="auto"/>
        <w:right w:val="none" w:sz="0" w:space="0" w:color="auto"/>
      </w:divBdr>
    </w:div>
    <w:div w:id="1397316649">
      <w:bodyDiv w:val="1"/>
      <w:marLeft w:val="0"/>
      <w:marRight w:val="0"/>
      <w:marTop w:val="0"/>
      <w:marBottom w:val="0"/>
      <w:divBdr>
        <w:top w:val="none" w:sz="0" w:space="0" w:color="auto"/>
        <w:left w:val="none" w:sz="0" w:space="0" w:color="auto"/>
        <w:bottom w:val="none" w:sz="0" w:space="0" w:color="auto"/>
        <w:right w:val="none" w:sz="0" w:space="0" w:color="auto"/>
      </w:divBdr>
    </w:div>
    <w:div w:id="1397320014">
      <w:bodyDiv w:val="1"/>
      <w:marLeft w:val="0"/>
      <w:marRight w:val="0"/>
      <w:marTop w:val="0"/>
      <w:marBottom w:val="0"/>
      <w:divBdr>
        <w:top w:val="none" w:sz="0" w:space="0" w:color="auto"/>
        <w:left w:val="none" w:sz="0" w:space="0" w:color="auto"/>
        <w:bottom w:val="none" w:sz="0" w:space="0" w:color="auto"/>
        <w:right w:val="none" w:sz="0" w:space="0" w:color="auto"/>
      </w:divBdr>
    </w:div>
    <w:div w:id="1397626760">
      <w:bodyDiv w:val="1"/>
      <w:marLeft w:val="0"/>
      <w:marRight w:val="0"/>
      <w:marTop w:val="0"/>
      <w:marBottom w:val="0"/>
      <w:divBdr>
        <w:top w:val="none" w:sz="0" w:space="0" w:color="auto"/>
        <w:left w:val="none" w:sz="0" w:space="0" w:color="auto"/>
        <w:bottom w:val="none" w:sz="0" w:space="0" w:color="auto"/>
        <w:right w:val="none" w:sz="0" w:space="0" w:color="auto"/>
      </w:divBdr>
    </w:div>
    <w:div w:id="1399357370">
      <w:bodyDiv w:val="1"/>
      <w:marLeft w:val="0"/>
      <w:marRight w:val="0"/>
      <w:marTop w:val="0"/>
      <w:marBottom w:val="0"/>
      <w:divBdr>
        <w:top w:val="none" w:sz="0" w:space="0" w:color="auto"/>
        <w:left w:val="none" w:sz="0" w:space="0" w:color="auto"/>
        <w:bottom w:val="none" w:sz="0" w:space="0" w:color="auto"/>
        <w:right w:val="none" w:sz="0" w:space="0" w:color="auto"/>
      </w:divBdr>
    </w:div>
    <w:div w:id="1399400982">
      <w:bodyDiv w:val="1"/>
      <w:marLeft w:val="0"/>
      <w:marRight w:val="0"/>
      <w:marTop w:val="0"/>
      <w:marBottom w:val="0"/>
      <w:divBdr>
        <w:top w:val="none" w:sz="0" w:space="0" w:color="auto"/>
        <w:left w:val="none" w:sz="0" w:space="0" w:color="auto"/>
        <w:bottom w:val="none" w:sz="0" w:space="0" w:color="auto"/>
        <w:right w:val="none" w:sz="0" w:space="0" w:color="auto"/>
      </w:divBdr>
    </w:div>
    <w:div w:id="1399672304">
      <w:bodyDiv w:val="1"/>
      <w:marLeft w:val="0"/>
      <w:marRight w:val="0"/>
      <w:marTop w:val="0"/>
      <w:marBottom w:val="0"/>
      <w:divBdr>
        <w:top w:val="none" w:sz="0" w:space="0" w:color="auto"/>
        <w:left w:val="none" w:sz="0" w:space="0" w:color="auto"/>
        <w:bottom w:val="none" w:sz="0" w:space="0" w:color="auto"/>
        <w:right w:val="none" w:sz="0" w:space="0" w:color="auto"/>
      </w:divBdr>
    </w:div>
    <w:div w:id="1400399815">
      <w:bodyDiv w:val="1"/>
      <w:marLeft w:val="0"/>
      <w:marRight w:val="0"/>
      <w:marTop w:val="0"/>
      <w:marBottom w:val="0"/>
      <w:divBdr>
        <w:top w:val="none" w:sz="0" w:space="0" w:color="auto"/>
        <w:left w:val="none" w:sz="0" w:space="0" w:color="auto"/>
        <w:bottom w:val="none" w:sz="0" w:space="0" w:color="auto"/>
        <w:right w:val="none" w:sz="0" w:space="0" w:color="auto"/>
      </w:divBdr>
    </w:div>
    <w:div w:id="1401250770">
      <w:bodyDiv w:val="1"/>
      <w:marLeft w:val="0"/>
      <w:marRight w:val="0"/>
      <w:marTop w:val="0"/>
      <w:marBottom w:val="0"/>
      <w:divBdr>
        <w:top w:val="none" w:sz="0" w:space="0" w:color="auto"/>
        <w:left w:val="none" w:sz="0" w:space="0" w:color="auto"/>
        <w:bottom w:val="none" w:sz="0" w:space="0" w:color="auto"/>
        <w:right w:val="none" w:sz="0" w:space="0" w:color="auto"/>
      </w:divBdr>
    </w:div>
    <w:div w:id="1404140304">
      <w:bodyDiv w:val="1"/>
      <w:marLeft w:val="0"/>
      <w:marRight w:val="0"/>
      <w:marTop w:val="0"/>
      <w:marBottom w:val="0"/>
      <w:divBdr>
        <w:top w:val="none" w:sz="0" w:space="0" w:color="auto"/>
        <w:left w:val="none" w:sz="0" w:space="0" w:color="auto"/>
        <w:bottom w:val="none" w:sz="0" w:space="0" w:color="auto"/>
        <w:right w:val="none" w:sz="0" w:space="0" w:color="auto"/>
      </w:divBdr>
    </w:div>
    <w:div w:id="1405107434">
      <w:bodyDiv w:val="1"/>
      <w:marLeft w:val="0"/>
      <w:marRight w:val="0"/>
      <w:marTop w:val="0"/>
      <w:marBottom w:val="0"/>
      <w:divBdr>
        <w:top w:val="none" w:sz="0" w:space="0" w:color="auto"/>
        <w:left w:val="none" w:sz="0" w:space="0" w:color="auto"/>
        <w:bottom w:val="none" w:sz="0" w:space="0" w:color="auto"/>
        <w:right w:val="none" w:sz="0" w:space="0" w:color="auto"/>
      </w:divBdr>
    </w:div>
    <w:div w:id="1405300892">
      <w:bodyDiv w:val="1"/>
      <w:marLeft w:val="0"/>
      <w:marRight w:val="0"/>
      <w:marTop w:val="0"/>
      <w:marBottom w:val="0"/>
      <w:divBdr>
        <w:top w:val="none" w:sz="0" w:space="0" w:color="auto"/>
        <w:left w:val="none" w:sz="0" w:space="0" w:color="auto"/>
        <w:bottom w:val="none" w:sz="0" w:space="0" w:color="auto"/>
        <w:right w:val="none" w:sz="0" w:space="0" w:color="auto"/>
      </w:divBdr>
    </w:div>
    <w:div w:id="1408530855">
      <w:bodyDiv w:val="1"/>
      <w:marLeft w:val="0"/>
      <w:marRight w:val="0"/>
      <w:marTop w:val="0"/>
      <w:marBottom w:val="0"/>
      <w:divBdr>
        <w:top w:val="none" w:sz="0" w:space="0" w:color="auto"/>
        <w:left w:val="none" w:sz="0" w:space="0" w:color="auto"/>
        <w:bottom w:val="none" w:sz="0" w:space="0" w:color="auto"/>
        <w:right w:val="none" w:sz="0" w:space="0" w:color="auto"/>
      </w:divBdr>
    </w:div>
    <w:div w:id="1408914754">
      <w:bodyDiv w:val="1"/>
      <w:marLeft w:val="0"/>
      <w:marRight w:val="0"/>
      <w:marTop w:val="0"/>
      <w:marBottom w:val="0"/>
      <w:divBdr>
        <w:top w:val="none" w:sz="0" w:space="0" w:color="auto"/>
        <w:left w:val="none" w:sz="0" w:space="0" w:color="auto"/>
        <w:bottom w:val="none" w:sz="0" w:space="0" w:color="auto"/>
        <w:right w:val="none" w:sz="0" w:space="0" w:color="auto"/>
      </w:divBdr>
    </w:div>
    <w:div w:id="1409769498">
      <w:bodyDiv w:val="1"/>
      <w:marLeft w:val="0"/>
      <w:marRight w:val="0"/>
      <w:marTop w:val="0"/>
      <w:marBottom w:val="0"/>
      <w:divBdr>
        <w:top w:val="none" w:sz="0" w:space="0" w:color="auto"/>
        <w:left w:val="none" w:sz="0" w:space="0" w:color="auto"/>
        <w:bottom w:val="none" w:sz="0" w:space="0" w:color="auto"/>
        <w:right w:val="none" w:sz="0" w:space="0" w:color="auto"/>
      </w:divBdr>
    </w:div>
    <w:div w:id="141231283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
    <w:div w:id="1415856565">
      <w:bodyDiv w:val="1"/>
      <w:marLeft w:val="0"/>
      <w:marRight w:val="0"/>
      <w:marTop w:val="0"/>
      <w:marBottom w:val="0"/>
      <w:divBdr>
        <w:top w:val="none" w:sz="0" w:space="0" w:color="auto"/>
        <w:left w:val="none" w:sz="0" w:space="0" w:color="auto"/>
        <w:bottom w:val="none" w:sz="0" w:space="0" w:color="auto"/>
        <w:right w:val="none" w:sz="0" w:space="0" w:color="auto"/>
      </w:divBdr>
    </w:div>
    <w:div w:id="1415930194">
      <w:bodyDiv w:val="1"/>
      <w:marLeft w:val="0"/>
      <w:marRight w:val="0"/>
      <w:marTop w:val="0"/>
      <w:marBottom w:val="0"/>
      <w:divBdr>
        <w:top w:val="none" w:sz="0" w:space="0" w:color="auto"/>
        <w:left w:val="none" w:sz="0" w:space="0" w:color="auto"/>
        <w:bottom w:val="none" w:sz="0" w:space="0" w:color="auto"/>
        <w:right w:val="none" w:sz="0" w:space="0" w:color="auto"/>
      </w:divBdr>
    </w:div>
    <w:div w:id="1416241683">
      <w:bodyDiv w:val="1"/>
      <w:marLeft w:val="0"/>
      <w:marRight w:val="0"/>
      <w:marTop w:val="0"/>
      <w:marBottom w:val="0"/>
      <w:divBdr>
        <w:top w:val="none" w:sz="0" w:space="0" w:color="auto"/>
        <w:left w:val="none" w:sz="0" w:space="0" w:color="auto"/>
        <w:bottom w:val="none" w:sz="0" w:space="0" w:color="auto"/>
        <w:right w:val="none" w:sz="0" w:space="0" w:color="auto"/>
      </w:divBdr>
    </w:div>
    <w:div w:id="1417823722">
      <w:bodyDiv w:val="1"/>
      <w:marLeft w:val="0"/>
      <w:marRight w:val="0"/>
      <w:marTop w:val="0"/>
      <w:marBottom w:val="0"/>
      <w:divBdr>
        <w:top w:val="none" w:sz="0" w:space="0" w:color="auto"/>
        <w:left w:val="none" w:sz="0" w:space="0" w:color="auto"/>
        <w:bottom w:val="none" w:sz="0" w:space="0" w:color="auto"/>
        <w:right w:val="none" w:sz="0" w:space="0" w:color="auto"/>
      </w:divBdr>
    </w:div>
    <w:div w:id="1417899198">
      <w:bodyDiv w:val="1"/>
      <w:marLeft w:val="0"/>
      <w:marRight w:val="0"/>
      <w:marTop w:val="0"/>
      <w:marBottom w:val="0"/>
      <w:divBdr>
        <w:top w:val="none" w:sz="0" w:space="0" w:color="auto"/>
        <w:left w:val="none" w:sz="0" w:space="0" w:color="auto"/>
        <w:bottom w:val="none" w:sz="0" w:space="0" w:color="auto"/>
        <w:right w:val="none" w:sz="0" w:space="0" w:color="auto"/>
      </w:divBdr>
    </w:div>
    <w:div w:id="1418592564">
      <w:bodyDiv w:val="1"/>
      <w:marLeft w:val="0"/>
      <w:marRight w:val="0"/>
      <w:marTop w:val="0"/>
      <w:marBottom w:val="0"/>
      <w:divBdr>
        <w:top w:val="none" w:sz="0" w:space="0" w:color="auto"/>
        <w:left w:val="none" w:sz="0" w:space="0" w:color="auto"/>
        <w:bottom w:val="none" w:sz="0" w:space="0" w:color="auto"/>
        <w:right w:val="none" w:sz="0" w:space="0" w:color="auto"/>
      </w:divBdr>
    </w:div>
    <w:div w:id="1419911151">
      <w:bodyDiv w:val="1"/>
      <w:marLeft w:val="0"/>
      <w:marRight w:val="0"/>
      <w:marTop w:val="0"/>
      <w:marBottom w:val="0"/>
      <w:divBdr>
        <w:top w:val="none" w:sz="0" w:space="0" w:color="auto"/>
        <w:left w:val="none" w:sz="0" w:space="0" w:color="auto"/>
        <w:bottom w:val="none" w:sz="0" w:space="0" w:color="auto"/>
        <w:right w:val="none" w:sz="0" w:space="0" w:color="auto"/>
      </w:divBdr>
    </w:div>
    <w:div w:id="1420104397">
      <w:bodyDiv w:val="1"/>
      <w:marLeft w:val="0"/>
      <w:marRight w:val="0"/>
      <w:marTop w:val="0"/>
      <w:marBottom w:val="0"/>
      <w:divBdr>
        <w:top w:val="none" w:sz="0" w:space="0" w:color="auto"/>
        <w:left w:val="none" w:sz="0" w:space="0" w:color="auto"/>
        <w:bottom w:val="none" w:sz="0" w:space="0" w:color="auto"/>
        <w:right w:val="none" w:sz="0" w:space="0" w:color="auto"/>
      </w:divBdr>
    </w:div>
    <w:div w:id="1420104858">
      <w:bodyDiv w:val="1"/>
      <w:marLeft w:val="0"/>
      <w:marRight w:val="0"/>
      <w:marTop w:val="0"/>
      <w:marBottom w:val="0"/>
      <w:divBdr>
        <w:top w:val="none" w:sz="0" w:space="0" w:color="auto"/>
        <w:left w:val="none" w:sz="0" w:space="0" w:color="auto"/>
        <w:bottom w:val="none" w:sz="0" w:space="0" w:color="auto"/>
        <w:right w:val="none" w:sz="0" w:space="0" w:color="auto"/>
      </w:divBdr>
    </w:div>
    <w:div w:id="1420523578">
      <w:bodyDiv w:val="1"/>
      <w:marLeft w:val="0"/>
      <w:marRight w:val="0"/>
      <w:marTop w:val="0"/>
      <w:marBottom w:val="0"/>
      <w:divBdr>
        <w:top w:val="none" w:sz="0" w:space="0" w:color="auto"/>
        <w:left w:val="none" w:sz="0" w:space="0" w:color="auto"/>
        <w:bottom w:val="none" w:sz="0" w:space="0" w:color="auto"/>
        <w:right w:val="none" w:sz="0" w:space="0" w:color="auto"/>
      </w:divBdr>
    </w:div>
    <w:div w:id="1421636947">
      <w:bodyDiv w:val="1"/>
      <w:marLeft w:val="0"/>
      <w:marRight w:val="0"/>
      <w:marTop w:val="0"/>
      <w:marBottom w:val="0"/>
      <w:divBdr>
        <w:top w:val="none" w:sz="0" w:space="0" w:color="auto"/>
        <w:left w:val="none" w:sz="0" w:space="0" w:color="auto"/>
        <w:bottom w:val="none" w:sz="0" w:space="0" w:color="auto"/>
        <w:right w:val="none" w:sz="0" w:space="0" w:color="auto"/>
      </w:divBdr>
    </w:div>
    <w:div w:id="1422098146">
      <w:bodyDiv w:val="1"/>
      <w:marLeft w:val="0"/>
      <w:marRight w:val="0"/>
      <w:marTop w:val="0"/>
      <w:marBottom w:val="0"/>
      <w:divBdr>
        <w:top w:val="none" w:sz="0" w:space="0" w:color="auto"/>
        <w:left w:val="none" w:sz="0" w:space="0" w:color="auto"/>
        <w:bottom w:val="none" w:sz="0" w:space="0" w:color="auto"/>
        <w:right w:val="none" w:sz="0" w:space="0" w:color="auto"/>
      </w:divBdr>
    </w:div>
    <w:div w:id="1422262836">
      <w:bodyDiv w:val="1"/>
      <w:marLeft w:val="0"/>
      <w:marRight w:val="0"/>
      <w:marTop w:val="0"/>
      <w:marBottom w:val="0"/>
      <w:divBdr>
        <w:top w:val="none" w:sz="0" w:space="0" w:color="auto"/>
        <w:left w:val="none" w:sz="0" w:space="0" w:color="auto"/>
        <w:bottom w:val="none" w:sz="0" w:space="0" w:color="auto"/>
        <w:right w:val="none" w:sz="0" w:space="0" w:color="auto"/>
      </w:divBdr>
    </w:div>
    <w:div w:id="1422945339">
      <w:bodyDiv w:val="1"/>
      <w:marLeft w:val="0"/>
      <w:marRight w:val="0"/>
      <w:marTop w:val="0"/>
      <w:marBottom w:val="0"/>
      <w:divBdr>
        <w:top w:val="none" w:sz="0" w:space="0" w:color="auto"/>
        <w:left w:val="none" w:sz="0" w:space="0" w:color="auto"/>
        <w:bottom w:val="none" w:sz="0" w:space="0" w:color="auto"/>
        <w:right w:val="none" w:sz="0" w:space="0" w:color="auto"/>
      </w:divBdr>
    </w:div>
    <w:div w:id="1423841649">
      <w:bodyDiv w:val="1"/>
      <w:marLeft w:val="0"/>
      <w:marRight w:val="0"/>
      <w:marTop w:val="0"/>
      <w:marBottom w:val="0"/>
      <w:divBdr>
        <w:top w:val="none" w:sz="0" w:space="0" w:color="auto"/>
        <w:left w:val="none" w:sz="0" w:space="0" w:color="auto"/>
        <w:bottom w:val="none" w:sz="0" w:space="0" w:color="auto"/>
        <w:right w:val="none" w:sz="0" w:space="0" w:color="auto"/>
      </w:divBdr>
    </w:div>
    <w:div w:id="1425300609">
      <w:bodyDiv w:val="1"/>
      <w:marLeft w:val="0"/>
      <w:marRight w:val="0"/>
      <w:marTop w:val="0"/>
      <w:marBottom w:val="0"/>
      <w:divBdr>
        <w:top w:val="none" w:sz="0" w:space="0" w:color="auto"/>
        <w:left w:val="none" w:sz="0" w:space="0" w:color="auto"/>
        <w:bottom w:val="none" w:sz="0" w:space="0" w:color="auto"/>
        <w:right w:val="none" w:sz="0" w:space="0" w:color="auto"/>
      </w:divBdr>
    </w:div>
    <w:div w:id="1425372562">
      <w:bodyDiv w:val="1"/>
      <w:marLeft w:val="0"/>
      <w:marRight w:val="0"/>
      <w:marTop w:val="0"/>
      <w:marBottom w:val="0"/>
      <w:divBdr>
        <w:top w:val="none" w:sz="0" w:space="0" w:color="auto"/>
        <w:left w:val="none" w:sz="0" w:space="0" w:color="auto"/>
        <w:bottom w:val="none" w:sz="0" w:space="0" w:color="auto"/>
        <w:right w:val="none" w:sz="0" w:space="0" w:color="auto"/>
      </w:divBdr>
    </w:div>
    <w:div w:id="1428116798">
      <w:bodyDiv w:val="1"/>
      <w:marLeft w:val="0"/>
      <w:marRight w:val="0"/>
      <w:marTop w:val="0"/>
      <w:marBottom w:val="0"/>
      <w:divBdr>
        <w:top w:val="none" w:sz="0" w:space="0" w:color="auto"/>
        <w:left w:val="none" w:sz="0" w:space="0" w:color="auto"/>
        <w:bottom w:val="none" w:sz="0" w:space="0" w:color="auto"/>
        <w:right w:val="none" w:sz="0" w:space="0" w:color="auto"/>
      </w:divBdr>
    </w:div>
    <w:div w:id="1428429787">
      <w:bodyDiv w:val="1"/>
      <w:marLeft w:val="0"/>
      <w:marRight w:val="0"/>
      <w:marTop w:val="0"/>
      <w:marBottom w:val="0"/>
      <w:divBdr>
        <w:top w:val="none" w:sz="0" w:space="0" w:color="auto"/>
        <w:left w:val="none" w:sz="0" w:space="0" w:color="auto"/>
        <w:bottom w:val="none" w:sz="0" w:space="0" w:color="auto"/>
        <w:right w:val="none" w:sz="0" w:space="0" w:color="auto"/>
      </w:divBdr>
    </w:div>
    <w:div w:id="1429040346">
      <w:bodyDiv w:val="1"/>
      <w:marLeft w:val="0"/>
      <w:marRight w:val="0"/>
      <w:marTop w:val="0"/>
      <w:marBottom w:val="0"/>
      <w:divBdr>
        <w:top w:val="none" w:sz="0" w:space="0" w:color="auto"/>
        <w:left w:val="none" w:sz="0" w:space="0" w:color="auto"/>
        <w:bottom w:val="none" w:sz="0" w:space="0" w:color="auto"/>
        <w:right w:val="none" w:sz="0" w:space="0" w:color="auto"/>
      </w:divBdr>
    </w:div>
    <w:div w:id="1429883448">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
    <w:div w:id="1430926834">
      <w:bodyDiv w:val="1"/>
      <w:marLeft w:val="0"/>
      <w:marRight w:val="0"/>
      <w:marTop w:val="0"/>
      <w:marBottom w:val="0"/>
      <w:divBdr>
        <w:top w:val="none" w:sz="0" w:space="0" w:color="auto"/>
        <w:left w:val="none" w:sz="0" w:space="0" w:color="auto"/>
        <w:bottom w:val="none" w:sz="0" w:space="0" w:color="auto"/>
        <w:right w:val="none" w:sz="0" w:space="0" w:color="auto"/>
      </w:divBdr>
    </w:div>
    <w:div w:id="1431000462">
      <w:bodyDiv w:val="1"/>
      <w:marLeft w:val="0"/>
      <w:marRight w:val="0"/>
      <w:marTop w:val="0"/>
      <w:marBottom w:val="0"/>
      <w:divBdr>
        <w:top w:val="none" w:sz="0" w:space="0" w:color="auto"/>
        <w:left w:val="none" w:sz="0" w:space="0" w:color="auto"/>
        <w:bottom w:val="none" w:sz="0" w:space="0" w:color="auto"/>
        <w:right w:val="none" w:sz="0" w:space="0" w:color="auto"/>
      </w:divBdr>
    </w:div>
    <w:div w:id="1432772757">
      <w:bodyDiv w:val="1"/>
      <w:marLeft w:val="0"/>
      <w:marRight w:val="0"/>
      <w:marTop w:val="0"/>
      <w:marBottom w:val="0"/>
      <w:divBdr>
        <w:top w:val="none" w:sz="0" w:space="0" w:color="auto"/>
        <w:left w:val="none" w:sz="0" w:space="0" w:color="auto"/>
        <w:bottom w:val="none" w:sz="0" w:space="0" w:color="auto"/>
        <w:right w:val="none" w:sz="0" w:space="0" w:color="auto"/>
      </w:divBdr>
    </w:div>
    <w:div w:id="1434738218">
      <w:bodyDiv w:val="1"/>
      <w:marLeft w:val="0"/>
      <w:marRight w:val="0"/>
      <w:marTop w:val="0"/>
      <w:marBottom w:val="0"/>
      <w:divBdr>
        <w:top w:val="none" w:sz="0" w:space="0" w:color="auto"/>
        <w:left w:val="none" w:sz="0" w:space="0" w:color="auto"/>
        <w:bottom w:val="none" w:sz="0" w:space="0" w:color="auto"/>
        <w:right w:val="none" w:sz="0" w:space="0" w:color="auto"/>
      </w:divBdr>
    </w:div>
    <w:div w:id="1437367813">
      <w:bodyDiv w:val="1"/>
      <w:marLeft w:val="0"/>
      <w:marRight w:val="0"/>
      <w:marTop w:val="0"/>
      <w:marBottom w:val="0"/>
      <w:divBdr>
        <w:top w:val="none" w:sz="0" w:space="0" w:color="auto"/>
        <w:left w:val="none" w:sz="0" w:space="0" w:color="auto"/>
        <w:bottom w:val="none" w:sz="0" w:space="0" w:color="auto"/>
        <w:right w:val="none" w:sz="0" w:space="0" w:color="auto"/>
      </w:divBdr>
    </w:div>
    <w:div w:id="1439638528">
      <w:bodyDiv w:val="1"/>
      <w:marLeft w:val="0"/>
      <w:marRight w:val="0"/>
      <w:marTop w:val="0"/>
      <w:marBottom w:val="0"/>
      <w:divBdr>
        <w:top w:val="none" w:sz="0" w:space="0" w:color="auto"/>
        <w:left w:val="none" w:sz="0" w:space="0" w:color="auto"/>
        <w:bottom w:val="none" w:sz="0" w:space="0" w:color="auto"/>
        <w:right w:val="none" w:sz="0" w:space="0" w:color="auto"/>
      </w:divBdr>
    </w:div>
    <w:div w:id="1440485858">
      <w:bodyDiv w:val="1"/>
      <w:marLeft w:val="0"/>
      <w:marRight w:val="0"/>
      <w:marTop w:val="0"/>
      <w:marBottom w:val="0"/>
      <w:divBdr>
        <w:top w:val="none" w:sz="0" w:space="0" w:color="auto"/>
        <w:left w:val="none" w:sz="0" w:space="0" w:color="auto"/>
        <w:bottom w:val="none" w:sz="0" w:space="0" w:color="auto"/>
        <w:right w:val="none" w:sz="0" w:space="0" w:color="auto"/>
      </w:divBdr>
    </w:div>
    <w:div w:id="1440683162">
      <w:bodyDiv w:val="1"/>
      <w:marLeft w:val="0"/>
      <w:marRight w:val="0"/>
      <w:marTop w:val="0"/>
      <w:marBottom w:val="0"/>
      <w:divBdr>
        <w:top w:val="none" w:sz="0" w:space="0" w:color="auto"/>
        <w:left w:val="none" w:sz="0" w:space="0" w:color="auto"/>
        <w:bottom w:val="none" w:sz="0" w:space="0" w:color="auto"/>
        <w:right w:val="none" w:sz="0" w:space="0" w:color="auto"/>
      </w:divBdr>
    </w:div>
    <w:div w:id="1441149144">
      <w:bodyDiv w:val="1"/>
      <w:marLeft w:val="0"/>
      <w:marRight w:val="0"/>
      <w:marTop w:val="0"/>
      <w:marBottom w:val="0"/>
      <w:divBdr>
        <w:top w:val="none" w:sz="0" w:space="0" w:color="auto"/>
        <w:left w:val="none" w:sz="0" w:space="0" w:color="auto"/>
        <w:bottom w:val="none" w:sz="0" w:space="0" w:color="auto"/>
        <w:right w:val="none" w:sz="0" w:space="0" w:color="auto"/>
      </w:divBdr>
    </w:div>
    <w:div w:id="1441606248">
      <w:bodyDiv w:val="1"/>
      <w:marLeft w:val="0"/>
      <w:marRight w:val="0"/>
      <w:marTop w:val="0"/>
      <w:marBottom w:val="0"/>
      <w:divBdr>
        <w:top w:val="none" w:sz="0" w:space="0" w:color="auto"/>
        <w:left w:val="none" w:sz="0" w:space="0" w:color="auto"/>
        <w:bottom w:val="none" w:sz="0" w:space="0" w:color="auto"/>
        <w:right w:val="none" w:sz="0" w:space="0" w:color="auto"/>
      </w:divBdr>
    </w:div>
    <w:div w:id="1443186399">
      <w:bodyDiv w:val="1"/>
      <w:marLeft w:val="0"/>
      <w:marRight w:val="0"/>
      <w:marTop w:val="0"/>
      <w:marBottom w:val="0"/>
      <w:divBdr>
        <w:top w:val="none" w:sz="0" w:space="0" w:color="auto"/>
        <w:left w:val="none" w:sz="0" w:space="0" w:color="auto"/>
        <w:bottom w:val="none" w:sz="0" w:space="0" w:color="auto"/>
        <w:right w:val="none" w:sz="0" w:space="0" w:color="auto"/>
      </w:divBdr>
    </w:div>
    <w:div w:id="1443958344">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4421763">
      <w:bodyDiv w:val="1"/>
      <w:marLeft w:val="0"/>
      <w:marRight w:val="0"/>
      <w:marTop w:val="0"/>
      <w:marBottom w:val="0"/>
      <w:divBdr>
        <w:top w:val="none" w:sz="0" w:space="0" w:color="auto"/>
        <w:left w:val="none" w:sz="0" w:space="0" w:color="auto"/>
        <w:bottom w:val="none" w:sz="0" w:space="0" w:color="auto"/>
        <w:right w:val="none" w:sz="0" w:space="0" w:color="auto"/>
      </w:divBdr>
    </w:div>
    <w:div w:id="1445155784">
      <w:bodyDiv w:val="1"/>
      <w:marLeft w:val="0"/>
      <w:marRight w:val="0"/>
      <w:marTop w:val="0"/>
      <w:marBottom w:val="0"/>
      <w:divBdr>
        <w:top w:val="none" w:sz="0" w:space="0" w:color="auto"/>
        <w:left w:val="none" w:sz="0" w:space="0" w:color="auto"/>
        <w:bottom w:val="none" w:sz="0" w:space="0" w:color="auto"/>
        <w:right w:val="none" w:sz="0" w:space="0" w:color="auto"/>
      </w:divBdr>
    </w:div>
    <w:div w:id="1446345793">
      <w:bodyDiv w:val="1"/>
      <w:marLeft w:val="0"/>
      <w:marRight w:val="0"/>
      <w:marTop w:val="0"/>
      <w:marBottom w:val="0"/>
      <w:divBdr>
        <w:top w:val="none" w:sz="0" w:space="0" w:color="auto"/>
        <w:left w:val="none" w:sz="0" w:space="0" w:color="auto"/>
        <w:bottom w:val="none" w:sz="0" w:space="0" w:color="auto"/>
        <w:right w:val="none" w:sz="0" w:space="0" w:color="auto"/>
      </w:divBdr>
    </w:div>
    <w:div w:id="1447313203">
      <w:bodyDiv w:val="1"/>
      <w:marLeft w:val="0"/>
      <w:marRight w:val="0"/>
      <w:marTop w:val="0"/>
      <w:marBottom w:val="0"/>
      <w:divBdr>
        <w:top w:val="none" w:sz="0" w:space="0" w:color="auto"/>
        <w:left w:val="none" w:sz="0" w:space="0" w:color="auto"/>
        <w:bottom w:val="none" w:sz="0" w:space="0" w:color="auto"/>
        <w:right w:val="none" w:sz="0" w:space="0" w:color="auto"/>
      </w:divBdr>
    </w:div>
    <w:div w:id="1447845718">
      <w:bodyDiv w:val="1"/>
      <w:marLeft w:val="0"/>
      <w:marRight w:val="0"/>
      <w:marTop w:val="0"/>
      <w:marBottom w:val="0"/>
      <w:divBdr>
        <w:top w:val="none" w:sz="0" w:space="0" w:color="auto"/>
        <w:left w:val="none" w:sz="0" w:space="0" w:color="auto"/>
        <w:bottom w:val="none" w:sz="0" w:space="0" w:color="auto"/>
        <w:right w:val="none" w:sz="0" w:space="0" w:color="auto"/>
      </w:divBdr>
    </w:div>
    <w:div w:id="1448088634">
      <w:bodyDiv w:val="1"/>
      <w:marLeft w:val="0"/>
      <w:marRight w:val="0"/>
      <w:marTop w:val="0"/>
      <w:marBottom w:val="0"/>
      <w:divBdr>
        <w:top w:val="none" w:sz="0" w:space="0" w:color="auto"/>
        <w:left w:val="none" w:sz="0" w:space="0" w:color="auto"/>
        <w:bottom w:val="none" w:sz="0" w:space="0" w:color="auto"/>
        <w:right w:val="none" w:sz="0" w:space="0" w:color="auto"/>
      </w:divBdr>
    </w:div>
    <w:div w:id="1449349376">
      <w:bodyDiv w:val="1"/>
      <w:marLeft w:val="0"/>
      <w:marRight w:val="0"/>
      <w:marTop w:val="0"/>
      <w:marBottom w:val="0"/>
      <w:divBdr>
        <w:top w:val="none" w:sz="0" w:space="0" w:color="auto"/>
        <w:left w:val="none" w:sz="0" w:space="0" w:color="auto"/>
        <w:bottom w:val="none" w:sz="0" w:space="0" w:color="auto"/>
        <w:right w:val="none" w:sz="0" w:space="0" w:color="auto"/>
      </w:divBdr>
    </w:div>
    <w:div w:id="1449591544">
      <w:bodyDiv w:val="1"/>
      <w:marLeft w:val="0"/>
      <w:marRight w:val="0"/>
      <w:marTop w:val="0"/>
      <w:marBottom w:val="0"/>
      <w:divBdr>
        <w:top w:val="none" w:sz="0" w:space="0" w:color="auto"/>
        <w:left w:val="none" w:sz="0" w:space="0" w:color="auto"/>
        <w:bottom w:val="none" w:sz="0" w:space="0" w:color="auto"/>
        <w:right w:val="none" w:sz="0" w:space="0" w:color="auto"/>
      </w:divBdr>
    </w:div>
    <w:div w:id="1451822404">
      <w:bodyDiv w:val="1"/>
      <w:marLeft w:val="0"/>
      <w:marRight w:val="0"/>
      <w:marTop w:val="0"/>
      <w:marBottom w:val="0"/>
      <w:divBdr>
        <w:top w:val="none" w:sz="0" w:space="0" w:color="auto"/>
        <w:left w:val="none" w:sz="0" w:space="0" w:color="auto"/>
        <w:bottom w:val="none" w:sz="0" w:space="0" w:color="auto"/>
        <w:right w:val="none" w:sz="0" w:space="0" w:color="auto"/>
      </w:divBdr>
    </w:div>
    <w:div w:id="1454638499">
      <w:bodyDiv w:val="1"/>
      <w:marLeft w:val="0"/>
      <w:marRight w:val="0"/>
      <w:marTop w:val="0"/>
      <w:marBottom w:val="0"/>
      <w:divBdr>
        <w:top w:val="none" w:sz="0" w:space="0" w:color="auto"/>
        <w:left w:val="none" w:sz="0" w:space="0" w:color="auto"/>
        <w:bottom w:val="none" w:sz="0" w:space="0" w:color="auto"/>
        <w:right w:val="none" w:sz="0" w:space="0" w:color="auto"/>
      </w:divBdr>
    </w:div>
    <w:div w:id="1455295355">
      <w:bodyDiv w:val="1"/>
      <w:marLeft w:val="0"/>
      <w:marRight w:val="0"/>
      <w:marTop w:val="0"/>
      <w:marBottom w:val="0"/>
      <w:divBdr>
        <w:top w:val="none" w:sz="0" w:space="0" w:color="auto"/>
        <w:left w:val="none" w:sz="0" w:space="0" w:color="auto"/>
        <w:bottom w:val="none" w:sz="0" w:space="0" w:color="auto"/>
        <w:right w:val="none" w:sz="0" w:space="0" w:color="auto"/>
      </w:divBdr>
    </w:div>
    <w:div w:id="1456295489">
      <w:bodyDiv w:val="1"/>
      <w:marLeft w:val="0"/>
      <w:marRight w:val="0"/>
      <w:marTop w:val="0"/>
      <w:marBottom w:val="0"/>
      <w:divBdr>
        <w:top w:val="none" w:sz="0" w:space="0" w:color="auto"/>
        <w:left w:val="none" w:sz="0" w:space="0" w:color="auto"/>
        <w:bottom w:val="none" w:sz="0" w:space="0" w:color="auto"/>
        <w:right w:val="none" w:sz="0" w:space="0" w:color="auto"/>
      </w:divBdr>
    </w:div>
    <w:div w:id="1457135789">
      <w:bodyDiv w:val="1"/>
      <w:marLeft w:val="0"/>
      <w:marRight w:val="0"/>
      <w:marTop w:val="0"/>
      <w:marBottom w:val="0"/>
      <w:divBdr>
        <w:top w:val="none" w:sz="0" w:space="0" w:color="auto"/>
        <w:left w:val="none" w:sz="0" w:space="0" w:color="auto"/>
        <w:bottom w:val="none" w:sz="0" w:space="0" w:color="auto"/>
        <w:right w:val="none" w:sz="0" w:space="0" w:color="auto"/>
      </w:divBdr>
    </w:div>
    <w:div w:id="1459370851">
      <w:bodyDiv w:val="1"/>
      <w:marLeft w:val="0"/>
      <w:marRight w:val="0"/>
      <w:marTop w:val="0"/>
      <w:marBottom w:val="0"/>
      <w:divBdr>
        <w:top w:val="none" w:sz="0" w:space="0" w:color="auto"/>
        <w:left w:val="none" w:sz="0" w:space="0" w:color="auto"/>
        <w:bottom w:val="none" w:sz="0" w:space="0" w:color="auto"/>
        <w:right w:val="none" w:sz="0" w:space="0" w:color="auto"/>
      </w:divBdr>
    </w:div>
    <w:div w:id="1459489076">
      <w:bodyDiv w:val="1"/>
      <w:marLeft w:val="0"/>
      <w:marRight w:val="0"/>
      <w:marTop w:val="0"/>
      <w:marBottom w:val="0"/>
      <w:divBdr>
        <w:top w:val="none" w:sz="0" w:space="0" w:color="auto"/>
        <w:left w:val="none" w:sz="0" w:space="0" w:color="auto"/>
        <w:bottom w:val="none" w:sz="0" w:space="0" w:color="auto"/>
        <w:right w:val="none" w:sz="0" w:space="0" w:color="auto"/>
      </w:divBdr>
    </w:div>
    <w:div w:id="1460761950">
      <w:bodyDiv w:val="1"/>
      <w:marLeft w:val="0"/>
      <w:marRight w:val="0"/>
      <w:marTop w:val="0"/>
      <w:marBottom w:val="0"/>
      <w:divBdr>
        <w:top w:val="none" w:sz="0" w:space="0" w:color="auto"/>
        <w:left w:val="none" w:sz="0" w:space="0" w:color="auto"/>
        <w:bottom w:val="none" w:sz="0" w:space="0" w:color="auto"/>
        <w:right w:val="none" w:sz="0" w:space="0" w:color="auto"/>
      </w:divBdr>
    </w:div>
    <w:div w:id="1461416838">
      <w:bodyDiv w:val="1"/>
      <w:marLeft w:val="0"/>
      <w:marRight w:val="0"/>
      <w:marTop w:val="0"/>
      <w:marBottom w:val="0"/>
      <w:divBdr>
        <w:top w:val="none" w:sz="0" w:space="0" w:color="auto"/>
        <w:left w:val="none" w:sz="0" w:space="0" w:color="auto"/>
        <w:bottom w:val="none" w:sz="0" w:space="0" w:color="auto"/>
        <w:right w:val="none" w:sz="0" w:space="0" w:color="auto"/>
      </w:divBdr>
    </w:div>
    <w:div w:id="1462461328">
      <w:bodyDiv w:val="1"/>
      <w:marLeft w:val="0"/>
      <w:marRight w:val="0"/>
      <w:marTop w:val="0"/>
      <w:marBottom w:val="0"/>
      <w:divBdr>
        <w:top w:val="none" w:sz="0" w:space="0" w:color="auto"/>
        <w:left w:val="none" w:sz="0" w:space="0" w:color="auto"/>
        <w:bottom w:val="none" w:sz="0" w:space="0" w:color="auto"/>
        <w:right w:val="none" w:sz="0" w:space="0" w:color="auto"/>
      </w:divBdr>
    </w:div>
    <w:div w:id="1463380847">
      <w:bodyDiv w:val="1"/>
      <w:marLeft w:val="0"/>
      <w:marRight w:val="0"/>
      <w:marTop w:val="0"/>
      <w:marBottom w:val="0"/>
      <w:divBdr>
        <w:top w:val="none" w:sz="0" w:space="0" w:color="auto"/>
        <w:left w:val="none" w:sz="0" w:space="0" w:color="auto"/>
        <w:bottom w:val="none" w:sz="0" w:space="0" w:color="auto"/>
        <w:right w:val="none" w:sz="0" w:space="0" w:color="auto"/>
      </w:divBdr>
    </w:div>
    <w:div w:id="1465074598">
      <w:bodyDiv w:val="1"/>
      <w:marLeft w:val="0"/>
      <w:marRight w:val="0"/>
      <w:marTop w:val="0"/>
      <w:marBottom w:val="0"/>
      <w:divBdr>
        <w:top w:val="none" w:sz="0" w:space="0" w:color="auto"/>
        <w:left w:val="none" w:sz="0" w:space="0" w:color="auto"/>
        <w:bottom w:val="none" w:sz="0" w:space="0" w:color="auto"/>
        <w:right w:val="none" w:sz="0" w:space="0" w:color="auto"/>
      </w:divBdr>
    </w:div>
    <w:div w:id="1467698897">
      <w:bodyDiv w:val="1"/>
      <w:marLeft w:val="0"/>
      <w:marRight w:val="0"/>
      <w:marTop w:val="0"/>
      <w:marBottom w:val="0"/>
      <w:divBdr>
        <w:top w:val="none" w:sz="0" w:space="0" w:color="auto"/>
        <w:left w:val="none" w:sz="0" w:space="0" w:color="auto"/>
        <w:bottom w:val="none" w:sz="0" w:space="0" w:color="auto"/>
        <w:right w:val="none" w:sz="0" w:space="0" w:color="auto"/>
      </w:divBdr>
    </w:div>
    <w:div w:id="1468353564">
      <w:bodyDiv w:val="1"/>
      <w:marLeft w:val="0"/>
      <w:marRight w:val="0"/>
      <w:marTop w:val="0"/>
      <w:marBottom w:val="0"/>
      <w:divBdr>
        <w:top w:val="none" w:sz="0" w:space="0" w:color="auto"/>
        <w:left w:val="none" w:sz="0" w:space="0" w:color="auto"/>
        <w:bottom w:val="none" w:sz="0" w:space="0" w:color="auto"/>
        <w:right w:val="none" w:sz="0" w:space="0" w:color="auto"/>
      </w:divBdr>
    </w:div>
    <w:div w:id="1468618771">
      <w:bodyDiv w:val="1"/>
      <w:marLeft w:val="0"/>
      <w:marRight w:val="0"/>
      <w:marTop w:val="0"/>
      <w:marBottom w:val="0"/>
      <w:divBdr>
        <w:top w:val="none" w:sz="0" w:space="0" w:color="auto"/>
        <w:left w:val="none" w:sz="0" w:space="0" w:color="auto"/>
        <w:bottom w:val="none" w:sz="0" w:space="0" w:color="auto"/>
        <w:right w:val="none" w:sz="0" w:space="0" w:color="auto"/>
      </w:divBdr>
    </w:div>
    <w:div w:id="1469127928">
      <w:bodyDiv w:val="1"/>
      <w:marLeft w:val="0"/>
      <w:marRight w:val="0"/>
      <w:marTop w:val="0"/>
      <w:marBottom w:val="0"/>
      <w:divBdr>
        <w:top w:val="none" w:sz="0" w:space="0" w:color="auto"/>
        <w:left w:val="none" w:sz="0" w:space="0" w:color="auto"/>
        <w:bottom w:val="none" w:sz="0" w:space="0" w:color="auto"/>
        <w:right w:val="none" w:sz="0" w:space="0" w:color="auto"/>
      </w:divBdr>
    </w:div>
    <w:div w:id="1472017054">
      <w:bodyDiv w:val="1"/>
      <w:marLeft w:val="0"/>
      <w:marRight w:val="0"/>
      <w:marTop w:val="0"/>
      <w:marBottom w:val="0"/>
      <w:divBdr>
        <w:top w:val="none" w:sz="0" w:space="0" w:color="auto"/>
        <w:left w:val="none" w:sz="0" w:space="0" w:color="auto"/>
        <w:bottom w:val="none" w:sz="0" w:space="0" w:color="auto"/>
        <w:right w:val="none" w:sz="0" w:space="0" w:color="auto"/>
      </w:divBdr>
    </w:div>
    <w:div w:id="1476488253">
      <w:bodyDiv w:val="1"/>
      <w:marLeft w:val="0"/>
      <w:marRight w:val="0"/>
      <w:marTop w:val="0"/>
      <w:marBottom w:val="0"/>
      <w:divBdr>
        <w:top w:val="none" w:sz="0" w:space="0" w:color="auto"/>
        <w:left w:val="none" w:sz="0" w:space="0" w:color="auto"/>
        <w:bottom w:val="none" w:sz="0" w:space="0" w:color="auto"/>
        <w:right w:val="none" w:sz="0" w:space="0" w:color="auto"/>
      </w:divBdr>
    </w:div>
    <w:div w:id="1476873757">
      <w:bodyDiv w:val="1"/>
      <w:marLeft w:val="0"/>
      <w:marRight w:val="0"/>
      <w:marTop w:val="0"/>
      <w:marBottom w:val="0"/>
      <w:divBdr>
        <w:top w:val="none" w:sz="0" w:space="0" w:color="auto"/>
        <w:left w:val="none" w:sz="0" w:space="0" w:color="auto"/>
        <w:bottom w:val="none" w:sz="0" w:space="0" w:color="auto"/>
        <w:right w:val="none" w:sz="0" w:space="0" w:color="auto"/>
      </w:divBdr>
    </w:div>
    <w:div w:id="1477532844">
      <w:bodyDiv w:val="1"/>
      <w:marLeft w:val="0"/>
      <w:marRight w:val="0"/>
      <w:marTop w:val="0"/>
      <w:marBottom w:val="0"/>
      <w:divBdr>
        <w:top w:val="none" w:sz="0" w:space="0" w:color="auto"/>
        <w:left w:val="none" w:sz="0" w:space="0" w:color="auto"/>
        <w:bottom w:val="none" w:sz="0" w:space="0" w:color="auto"/>
        <w:right w:val="none" w:sz="0" w:space="0" w:color="auto"/>
      </w:divBdr>
    </w:div>
    <w:div w:id="1477723220">
      <w:bodyDiv w:val="1"/>
      <w:marLeft w:val="0"/>
      <w:marRight w:val="0"/>
      <w:marTop w:val="0"/>
      <w:marBottom w:val="0"/>
      <w:divBdr>
        <w:top w:val="none" w:sz="0" w:space="0" w:color="auto"/>
        <w:left w:val="none" w:sz="0" w:space="0" w:color="auto"/>
        <w:bottom w:val="none" w:sz="0" w:space="0" w:color="auto"/>
        <w:right w:val="none" w:sz="0" w:space="0" w:color="auto"/>
      </w:divBdr>
    </w:div>
    <w:div w:id="1477842941">
      <w:bodyDiv w:val="1"/>
      <w:marLeft w:val="0"/>
      <w:marRight w:val="0"/>
      <w:marTop w:val="0"/>
      <w:marBottom w:val="0"/>
      <w:divBdr>
        <w:top w:val="none" w:sz="0" w:space="0" w:color="auto"/>
        <w:left w:val="none" w:sz="0" w:space="0" w:color="auto"/>
        <w:bottom w:val="none" w:sz="0" w:space="0" w:color="auto"/>
        <w:right w:val="none" w:sz="0" w:space="0" w:color="auto"/>
      </w:divBdr>
    </w:div>
    <w:div w:id="1478454346">
      <w:bodyDiv w:val="1"/>
      <w:marLeft w:val="0"/>
      <w:marRight w:val="0"/>
      <w:marTop w:val="0"/>
      <w:marBottom w:val="0"/>
      <w:divBdr>
        <w:top w:val="none" w:sz="0" w:space="0" w:color="auto"/>
        <w:left w:val="none" w:sz="0" w:space="0" w:color="auto"/>
        <w:bottom w:val="none" w:sz="0" w:space="0" w:color="auto"/>
        <w:right w:val="none" w:sz="0" w:space="0" w:color="auto"/>
      </w:divBdr>
    </w:div>
    <w:div w:id="1478493986">
      <w:bodyDiv w:val="1"/>
      <w:marLeft w:val="0"/>
      <w:marRight w:val="0"/>
      <w:marTop w:val="0"/>
      <w:marBottom w:val="0"/>
      <w:divBdr>
        <w:top w:val="none" w:sz="0" w:space="0" w:color="auto"/>
        <w:left w:val="none" w:sz="0" w:space="0" w:color="auto"/>
        <w:bottom w:val="none" w:sz="0" w:space="0" w:color="auto"/>
        <w:right w:val="none" w:sz="0" w:space="0" w:color="auto"/>
      </w:divBdr>
    </w:div>
    <w:div w:id="1478719188">
      <w:bodyDiv w:val="1"/>
      <w:marLeft w:val="0"/>
      <w:marRight w:val="0"/>
      <w:marTop w:val="0"/>
      <w:marBottom w:val="0"/>
      <w:divBdr>
        <w:top w:val="none" w:sz="0" w:space="0" w:color="auto"/>
        <w:left w:val="none" w:sz="0" w:space="0" w:color="auto"/>
        <w:bottom w:val="none" w:sz="0" w:space="0" w:color="auto"/>
        <w:right w:val="none" w:sz="0" w:space="0" w:color="auto"/>
      </w:divBdr>
    </w:div>
    <w:div w:id="1478720710">
      <w:bodyDiv w:val="1"/>
      <w:marLeft w:val="0"/>
      <w:marRight w:val="0"/>
      <w:marTop w:val="0"/>
      <w:marBottom w:val="0"/>
      <w:divBdr>
        <w:top w:val="none" w:sz="0" w:space="0" w:color="auto"/>
        <w:left w:val="none" w:sz="0" w:space="0" w:color="auto"/>
        <w:bottom w:val="none" w:sz="0" w:space="0" w:color="auto"/>
        <w:right w:val="none" w:sz="0" w:space="0" w:color="auto"/>
      </w:divBdr>
    </w:div>
    <w:div w:id="1478767234">
      <w:bodyDiv w:val="1"/>
      <w:marLeft w:val="0"/>
      <w:marRight w:val="0"/>
      <w:marTop w:val="0"/>
      <w:marBottom w:val="0"/>
      <w:divBdr>
        <w:top w:val="none" w:sz="0" w:space="0" w:color="auto"/>
        <w:left w:val="none" w:sz="0" w:space="0" w:color="auto"/>
        <w:bottom w:val="none" w:sz="0" w:space="0" w:color="auto"/>
        <w:right w:val="none" w:sz="0" w:space="0" w:color="auto"/>
      </w:divBdr>
    </w:div>
    <w:div w:id="1479569401">
      <w:bodyDiv w:val="1"/>
      <w:marLeft w:val="0"/>
      <w:marRight w:val="0"/>
      <w:marTop w:val="0"/>
      <w:marBottom w:val="0"/>
      <w:divBdr>
        <w:top w:val="none" w:sz="0" w:space="0" w:color="auto"/>
        <w:left w:val="none" w:sz="0" w:space="0" w:color="auto"/>
        <w:bottom w:val="none" w:sz="0" w:space="0" w:color="auto"/>
        <w:right w:val="none" w:sz="0" w:space="0" w:color="auto"/>
      </w:divBdr>
    </w:div>
    <w:div w:id="1481994188">
      <w:bodyDiv w:val="1"/>
      <w:marLeft w:val="0"/>
      <w:marRight w:val="0"/>
      <w:marTop w:val="0"/>
      <w:marBottom w:val="0"/>
      <w:divBdr>
        <w:top w:val="none" w:sz="0" w:space="0" w:color="auto"/>
        <w:left w:val="none" w:sz="0" w:space="0" w:color="auto"/>
        <w:bottom w:val="none" w:sz="0" w:space="0" w:color="auto"/>
        <w:right w:val="none" w:sz="0" w:space="0" w:color="auto"/>
      </w:divBdr>
    </w:div>
    <w:div w:id="1482163071">
      <w:bodyDiv w:val="1"/>
      <w:marLeft w:val="0"/>
      <w:marRight w:val="0"/>
      <w:marTop w:val="0"/>
      <w:marBottom w:val="0"/>
      <w:divBdr>
        <w:top w:val="none" w:sz="0" w:space="0" w:color="auto"/>
        <w:left w:val="none" w:sz="0" w:space="0" w:color="auto"/>
        <w:bottom w:val="none" w:sz="0" w:space="0" w:color="auto"/>
        <w:right w:val="none" w:sz="0" w:space="0" w:color="auto"/>
      </w:divBdr>
    </w:div>
    <w:div w:id="1482841952">
      <w:bodyDiv w:val="1"/>
      <w:marLeft w:val="0"/>
      <w:marRight w:val="0"/>
      <w:marTop w:val="0"/>
      <w:marBottom w:val="0"/>
      <w:divBdr>
        <w:top w:val="none" w:sz="0" w:space="0" w:color="auto"/>
        <w:left w:val="none" w:sz="0" w:space="0" w:color="auto"/>
        <w:bottom w:val="none" w:sz="0" w:space="0" w:color="auto"/>
        <w:right w:val="none" w:sz="0" w:space="0" w:color="auto"/>
      </w:divBdr>
    </w:div>
    <w:div w:id="1482846489">
      <w:bodyDiv w:val="1"/>
      <w:marLeft w:val="0"/>
      <w:marRight w:val="0"/>
      <w:marTop w:val="0"/>
      <w:marBottom w:val="0"/>
      <w:divBdr>
        <w:top w:val="none" w:sz="0" w:space="0" w:color="auto"/>
        <w:left w:val="none" w:sz="0" w:space="0" w:color="auto"/>
        <w:bottom w:val="none" w:sz="0" w:space="0" w:color="auto"/>
        <w:right w:val="none" w:sz="0" w:space="0" w:color="auto"/>
      </w:divBdr>
    </w:div>
    <w:div w:id="1482887024">
      <w:bodyDiv w:val="1"/>
      <w:marLeft w:val="0"/>
      <w:marRight w:val="0"/>
      <w:marTop w:val="0"/>
      <w:marBottom w:val="0"/>
      <w:divBdr>
        <w:top w:val="none" w:sz="0" w:space="0" w:color="auto"/>
        <w:left w:val="none" w:sz="0" w:space="0" w:color="auto"/>
        <w:bottom w:val="none" w:sz="0" w:space="0" w:color="auto"/>
        <w:right w:val="none" w:sz="0" w:space="0" w:color="auto"/>
      </w:divBdr>
    </w:div>
    <w:div w:id="1482959811">
      <w:bodyDiv w:val="1"/>
      <w:marLeft w:val="0"/>
      <w:marRight w:val="0"/>
      <w:marTop w:val="0"/>
      <w:marBottom w:val="0"/>
      <w:divBdr>
        <w:top w:val="none" w:sz="0" w:space="0" w:color="auto"/>
        <w:left w:val="none" w:sz="0" w:space="0" w:color="auto"/>
        <w:bottom w:val="none" w:sz="0" w:space="0" w:color="auto"/>
        <w:right w:val="none" w:sz="0" w:space="0" w:color="auto"/>
      </w:divBdr>
    </w:div>
    <w:div w:id="1485051269">
      <w:bodyDiv w:val="1"/>
      <w:marLeft w:val="0"/>
      <w:marRight w:val="0"/>
      <w:marTop w:val="0"/>
      <w:marBottom w:val="0"/>
      <w:divBdr>
        <w:top w:val="none" w:sz="0" w:space="0" w:color="auto"/>
        <w:left w:val="none" w:sz="0" w:space="0" w:color="auto"/>
        <w:bottom w:val="none" w:sz="0" w:space="0" w:color="auto"/>
        <w:right w:val="none" w:sz="0" w:space="0" w:color="auto"/>
      </w:divBdr>
    </w:div>
    <w:div w:id="1490362981">
      <w:bodyDiv w:val="1"/>
      <w:marLeft w:val="0"/>
      <w:marRight w:val="0"/>
      <w:marTop w:val="0"/>
      <w:marBottom w:val="0"/>
      <w:divBdr>
        <w:top w:val="none" w:sz="0" w:space="0" w:color="auto"/>
        <w:left w:val="none" w:sz="0" w:space="0" w:color="auto"/>
        <w:bottom w:val="none" w:sz="0" w:space="0" w:color="auto"/>
        <w:right w:val="none" w:sz="0" w:space="0" w:color="auto"/>
      </w:divBdr>
    </w:div>
    <w:div w:id="1491404634">
      <w:bodyDiv w:val="1"/>
      <w:marLeft w:val="0"/>
      <w:marRight w:val="0"/>
      <w:marTop w:val="0"/>
      <w:marBottom w:val="0"/>
      <w:divBdr>
        <w:top w:val="none" w:sz="0" w:space="0" w:color="auto"/>
        <w:left w:val="none" w:sz="0" w:space="0" w:color="auto"/>
        <w:bottom w:val="none" w:sz="0" w:space="0" w:color="auto"/>
        <w:right w:val="none" w:sz="0" w:space="0" w:color="auto"/>
      </w:divBdr>
    </w:div>
    <w:div w:id="1495102583">
      <w:bodyDiv w:val="1"/>
      <w:marLeft w:val="0"/>
      <w:marRight w:val="0"/>
      <w:marTop w:val="0"/>
      <w:marBottom w:val="0"/>
      <w:divBdr>
        <w:top w:val="none" w:sz="0" w:space="0" w:color="auto"/>
        <w:left w:val="none" w:sz="0" w:space="0" w:color="auto"/>
        <w:bottom w:val="none" w:sz="0" w:space="0" w:color="auto"/>
        <w:right w:val="none" w:sz="0" w:space="0" w:color="auto"/>
      </w:divBdr>
    </w:div>
    <w:div w:id="1495149729">
      <w:bodyDiv w:val="1"/>
      <w:marLeft w:val="0"/>
      <w:marRight w:val="0"/>
      <w:marTop w:val="0"/>
      <w:marBottom w:val="0"/>
      <w:divBdr>
        <w:top w:val="none" w:sz="0" w:space="0" w:color="auto"/>
        <w:left w:val="none" w:sz="0" w:space="0" w:color="auto"/>
        <w:bottom w:val="none" w:sz="0" w:space="0" w:color="auto"/>
        <w:right w:val="none" w:sz="0" w:space="0" w:color="auto"/>
      </w:divBdr>
    </w:div>
    <w:div w:id="1495684585">
      <w:bodyDiv w:val="1"/>
      <w:marLeft w:val="0"/>
      <w:marRight w:val="0"/>
      <w:marTop w:val="0"/>
      <w:marBottom w:val="0"/>
      <w:divBdr>
        <w:top w:val="none" w:sz="0" w:space="0" w:color="auto"/>
        <w:left w:val="none" w:sz="0" w:space="0" w:color="auto"/>
        <w:bottom w:val="none" w:sz="0" w:space="0" w:color="auto"/>
        <w:right w:val="none" w:sz="0" w:space="0" w:color="auto"/>
      </w:divBdr>
    </w:div>
    <w:div w:id="1495993520">
      <w:bodyDiv w:val="1"/>
      <w:marLeft w:val="0"/>
      <w:marRight w:val="0"/>
      <w:marTop w:val="0"/>
      <w:marBottom w:val="0"/>
      <w:divBdr>
        <w:top w:val="none" w:sz="0" w:space="0" w:color="auto"/>
        <w:left w:val="none" w:sz="0" w:space="0" w:color="auto"/>
        <w:bottom w:val="none" w:sz="0" w:space="0" w:color="auto"/>
        <w:right w:val="none" w:sz="0" w:space="0" w:color="auto"/>
      </w:divBdr>
    </w:div>
    <w:div w:id="1496649133">
      <w:bodyDiv w:val="1"/>
      <w:marLeft w:val="0"/>
      <w:marRight w:val="0"/>
      <w:marTop w:val="0"/>
      <w:marBottom w:val="0"/>
      <w:divBdr>
        <w:top w:val="none" w:sz="0" w:space="0" w:color="auto"/>
        <w:left w:val="none" w:sz="0" w:space="0" w:color="auto"/>
        <w:bottom w:val="none" w:sz="0" w:space="0" w:color="auto"/>
        <w:right w:val="none" w:sz="0" w:space="0" w:color="auto"/>
      </w:divBdr>
    </w:div>
    <w:div w:id="1497913676">
      <w:bodyDiv w:val="1"/>
      <w:marLeft w:val="0"/>
      <w:marRight w:val="0"/>
      <w:marTop w:val="0"/>
      <w:marBottom w:val="0"/>
      <w:divBdr>
        <w:top w:val="none" w:sz="0" w:space="0" w:color="auto"/>
        <w:left w:val="none" w:sz="0" w:space="0" w:color="auto"/>
        <w:bottom w:val="none" w:sz="0" w:space="0" w:color="auto"/>
        <w:right w:val="none" w:sz="0" w:space="0" w:color="auto"/>
      </w:divBdr>
    </w:div>
    <w:div w:id="1498764198">
      <w:bodyDiv w:val="1"/>
      <w:marLeft w:val="0"/>
      <w:marRight w:val="0"/>
      <w:marTop w:val="0"/>
      <w:marBottom w:val="0"/>
      <w:divBdr>
        <w:top w:val="none" w:sz="0" w:space="0" w:color="auto"/>
        <w:left w:val="none" w:sz="0" w:space="0" w:color="auto"/>
        <w:bottom w:val="none" w:sz="0" w:space="0" w:color="auto"/>
        <w:right w:val="none" w:sz="0" w:space="0" w:color="auto"/>
      </w:divBdr>
    </w:div>
    <w:div w:id="1500195518">
      <w:bodyDiv w:val="1"/>
      <w:marLeft w:val="0"/>
      <w:marRight w:val="0"/>
      <w:marTop w:val="0"/>
      <w:marBottom w:val="0"/>
      <w:divBdr>
        <w:top w:val="none" w:sz="0" w:space="0" w:color="auto"/>
        <w:left w:val="none" w:sz="0" w:space="0" w:color="auto"/>
        <w:bottom w:val="none" w:sz="0" w:space="0" w:color="auto"/>
        <w:right w:val="none" w:sz="0" w:space="0" w:color="auto"/>
      </w:divBdr>
    </w:div>
    <w:div w:id="1501503132">
      <w:bodyDiv w:val="1"/>
      <w:marLeft w:val="0"/>
      <w:marRight w:val="0"/>
      <w:marTop w:val="0"/>
      <w:marBottom w:val="0"/>
      <w:divBdr>
        <w:top w:val="none" w:sz="0" w:space="0" w:color="auto"/>
        <w:left w:val="none" w:sz="0" w:space="0" w:color="auto"/>
        <w:bottom w:val="none" w:sz="0" w:space="0" w:color="auto"/>
        <w:right w:val="none" w:sz="0" w:space="0" w:color="auto"/>
      </w:divBdr>
    </w:div>
    <w:div w:id="1504082266">
      <w:bodyDiv w:val="1"/>
      <w:marLeft w:val="0"/>
      <w:marRight w:val="0"/>
      <w:marTop w:val="0"/>
      <w:marBottom w:val="0"/>
      <w:divBdr>
        <w:top w:val="none" w:sz="0" w:space="0" w:color="auto"/>
        <w:left w:val="none" w:sz="0" w:space="0" w:color="auto"/>
        <w:bottom w:val="none" w:sz="0" w:space="0" w:color="auto"/>
        <w:right w:val="none" w:sz="0" w:space="0" w:color="auto"/>
      </w:divBdr>
    </w:div>
    <w:div w:id="1505513120">
      <w:bodyDiv w:val="1"/>
      <w:marLeft w:val="0"/>
      <w:marRight w:val="0"/>
      <w:marTop w:val="0"/>
      <w:marBottom w:val="0"/>
      <w:divBdr>
        <w:top w:val="none" w:sz="0" w:space="0" w:color="auto"/>
        <w:left w:val="none" w:sz="0" w:space="0" w:color="auto"/>
        <w:bottom w:val="none" w:sz="0" w:space="0" w:color="auto"/>
        <w:right w:val="none" w:sz="0" w:space="0" w:color="auto"/>
      </w:divBdr>
    </w:div>
    <w:div w:id="1505589956">
      <w:bodyDiv w:val="1"/>
      <w:marLeft w:val="0"/>
      <w:marRight w:val="0"/>
      <w:marTop w:val="0"/>
      <w:marBottom w:val="0"/>
      <w:divBdr>
        <w:top w:val="none" w:sz="0" w:space="0" w:color="auto"/>
        <w:left w:val="none" w:sz="0" w:space="0" w:color="auto"/>
        <w:bottom w:val="none" w:sz="0" w:space="0" w:color="auto"/>
        <w:right w:val="none" w:sz="0" w:space="0" w:color="auto"/>
      </w:divBdr>
    </w:div>
    <w:div w:id="1507673424">
      <w:bodyDiv w:val="1"/>
      <w:marLeft w:val="0"/>
      <w:marRight w:val="0"/>
      <w:marTop w:val="0"/>
      <w:marBottom w:val="0"/>
      <w:divBdr>
        <w:top w:val="none" w:sz="0" w:space="0" w:color="auto"/>
        <w:left w:val="none" w:sz="0" w:space="0" w:color="auto"/>
        <w:bottom w:val="none" w:sz="0" w:space="0" w:color="auto"/>
        <w:right w:val="none" w:sz="0" w:space="0" w:color="auto"/>
      </w:divBdr>
    </w:div>
    <w:div w:id="1508863652">
      <w:bodyDiv w:val="1"/>
      <w:marLeft w:val="0"/>
      <w:marRight w:val="0"/>
      <w:marTop w:val="0"/>
      <w:marBottom w:val="0"/>
      <w:divBdr>
        <w:top w:val="none" w:sz="0" w:space="0" w:color="auto"/>
        <w:left w:val="none" w:sz="0" w:space="0" w:color="auto"/>
        <w:bottom w:val="none" w:sz="0" w:space="0" w:color="auto"/>
        <w:right w:val="none" w:sz="0" w:space="0" w:color="auto"/>
      </w:divBdr>
    </w:div>
    <w:div w:id="1510025257">
      <w:bodyDiv w:val="1"/>
      <w:marLeft w:val="0"/>
      <w:marRight w:val="0"/>
      <w:marTop w:val="0"/>
      <w:marBottom w:val="0"/>
      <w:divBdr>
        <w:top w:val="none" w:sz="0" w:space="0" w:color="auto"/>
        <w:left w:val="none" w:sz="0" w:space="0" w:color="auto"/>
        <w:bottom w:val="none" w:sz="0" w:space="0" w:color="auto"/>
        <w:right w:val="none" w:sz="0" w:space="0" w:color="auto"/>
      </w:divBdr>
    </w:div>
    <w:div w:id="1510290962">
      <w:bodyDiv w:val="1"/>
      <w:marLeft w:val="0"/>
      <w:marRight w:val="0"/>
      <w:marTop w:val="0"/>
      <w:marBottom w:val="0"/>
      <w:divBdr>
        <w:top w:val="none" w:sz="0" w:space="0" w:color="auto"/>
        <w:left w:val="none" w:sz="0" w:space="0" w:color="auto"/>
        <w:bottom w:val="none" w:sz="0" w:space="0" w:color="auto"/>
        <w:right w:val="none" w:sz="0" w:space="0" w:color="auto"/>
      </w:divBdr>
    </w:div>
    <w:div w:id="1510371690">
      <w:bodyDiv w:val="1"/>
      <w:marLeft w:val="0"/>
      <w:marRight w:val="0"/>
      <w:marTop w:val="0"/>
      <w:marBottom w:val="0"/>
      <w:divBdr>
        <w:top w:val="none" w:sz="0" w:space="0" w:color="auto"/>
        <w:left w:val="none" w:sz="0" w:space="0" w:color="auto"/>
        <w:bottom w:val="none" w:sz="0" w:space="0" w:color="auto"/>
        <w:right w:val="none" w:sz="0" w:space="0" w:color="auto"/>
      </w:divBdr>
    </w:div>
    <w:div w:id="1511481602">
      <w:bodyDiv w:val="1"/>
      <w:marLeft w:val="0"/>
      <w:marRight w:val="0"/>
      <w:marTop w:val="0"/>
      <w:marBottom w:val="0"/>
      <w:divBdr>
        <w:top w:val="none" w:sz="0" w:space="0" w:color="auto"/>
        <w:left w:val="none" w:sz="0" w:space="0" w:color="auto"/>
        <w:bottom w:val="none" w:sz="0" w:space="0" w:color="auto"/>
        <w:right w:val="none" w:sz="0" w:space="0" w:color="auto"/>
      </w:divBdr>
    </w:div>
    <w:div w:id="1513835335">
      <w:bodyDiv w:val="1"/>
      <w:marLeft w:val="0"/>
      <w:marRight w:val="0"/>
      <w:marTop w:val="0"/>
      <w:marBottom w:val="0"/>
      <w:divBdr>
        <w:top w:val="none" w:sz="0" w:space="0" w:color="auto"/>
        <w:left w:val="none" w:sz="0" w:space="0" w:color="auto"/>
        <w:bottom w:val="none" w:sz="0" w:space="0" w:color="auto"/>
        <w:right w:val="none" w:sz="0" w:space="0" w:color="auto"/>
      </w:divBdr>
    </w:div>
    <w:div w:id="1516075830">
      <w:bodyDiv w:val="1"/>
      <w:marLeft w:val="0"/>
      <w:marRight w:val="0"/>
      <w:marTop w:val="0"/>
      <w:marBottom w:val="0"/>
      <w:divBdr>
        <w:top w:val="none" w:sz="0" w:space="0" w:color="auto"/>
        <w:left w:val="none" w:sz="0" w:space="0" w:color="auto"/>
        <w:bottom w:val="none" w:sz="0" w:space="0" w:color="auto"/>
        <w:right w:val="none" w:sz="0" w:space="0" w:color="auto"/>
      </w:divBdr>
    </w:div>
    <w:div w:id="1516581112">
      <w:bodyDiv w:val="1"/>
      <w:marLeft w:val="0"/>
      <w:marRight w:val="0"/>
      <w:marTop w:val="0"/>
      <w:marBottom w:val="0"/>
      <w:divBdr>
        <w:top w:val="none" w:sz="0" w:space="0" w:color="auto"/>
        <w:left w:val="none" w:sz="0" w:space="0" w:color="auto"/>
        <w:bottom w:val="none" w:sz="0" w:space="0" w:color="auto"/>
        <w:right w:val="none" w:sz="0" w:space="0" w:color="auto"/>
      </w:divBdr>
    </w:div>
    <w:div w:id="1517618587">
      <w:bodyDiv w:val="1"/>
      <w:marLeft w:val="0"/>
      <w:marRight w:val="0"/>
      <w:marTop w:val="0"/>
      <w:marBottom w:val="0"/>
      <w:divBdr>
        <w:top w:val="none" w:sz="0" w:space="0" w:color="auto"/>
        <w:left w:val="none" w:sz="0" w:space="0" w:color="auto"/>
        <w:bottom w:val="none" w:sz="0" w:space="0" w:color="auto"/>
        <w:right w:val="none" w:sz="0" w:space="0" w:color="auto"/>
      </w:divBdr>
    </w:div>
    <w:div w:id="1519655916">
      <w:bodyDiv w:val="1"/>
      <w:marLeft w:val="0"/>
      <w:marRight w:val="0"/>
      <w:marTop w:val="0"/>
      <w:marBottom w:val="0"/>
      <w:divBdr>
        <w:top w:val="none" w:sz="0" w:space="0" w:color="auto"/>
        <w:left w:val="none" w:sz="0" w:space="0" w:color="auto"/>
        <w:bottom w:val="none" w:sz="0" w:space="0" w:color="auto"/>
        <w:right w:val="none" w:sz="0" w:space="0" w:color="auto"/>
      </w:divBdr>
    </w:div>
    <w:div w:id="1519852737">
      <w:bodyDiv w:val="1"/>
      <w:marLeft w:val="0"/>
      <w:marRight w:val="0"/>
      <w:marTop w:val="0"/>
      <w:marBottom w:val="0"/>
      <w:divBdr>
        <w:top w:val="none" w:sz="0" w:space="0" w:color="auto"/>
        <w:left w:val="none" w:sz="0" w:space="0" w:color="auto"/>
        <w:bottom w:val="none" w:sz="0" w:space="0" w:color="auto"/>
        <w:right w:val="none" w:sz="0" w:space="0" w:color="auto"/>
      </w:divBdr>
    </w:div>
    <w:div w:id="1520388252">
      <w:bodyDiv w:val="1"/>
      <w:marLeft w:val="0"/>
      <w:marRight w:val="0"/>
      <w:marTop w:val="0"/>
      <w:marBottom w:val="0"/>
      <w:divBdr>
        <w:top w:val="none" w:sz="0" w:space="0" w:color="auto"/>
        <w:left w:val="none" w:sz="0" w:space="0" w:color="auto"/>
        <w:bottom w:val="none" w:sz="0" w:space="0" w:color="auto"/>
        <w:right w:val="none" w:sz="0" w:space="0" w:color="auto"/>
      </w:divBdr>
    </w:div>
    <w:div w:id="1521044379">
      <w:bodyDiv w:val="1"/>
      <w:marLeft w:val="0"/>
      <w:marRight w:val="0"/>
      <w:marTop w:val="0"/>
      <w:marBottom w:val="0"/>
      <w:divBdr>
        <w:top w:val="none" w:sz="0" w:space="0" w:color="auto"/>
        <w:left w:val="none" w:sz="0" w:space="0" w:color="auto"/>
        <w:bottom w:val="none" w:sz="0" w:space="0" w:color="auto"/>
        <w:right w:val="none" w:sz="0" w:space="0" w:color="auto"/>
      </w:divBdr>
    </w:div>
    <w:div w:id="1525435866">
      <w:bodyDiv w:val="1"/>
      <w:marLeft w:val="0"/>
      <w:marRight w:val="0"/>
      <w:marTop w:val="0"/>
      <w:marBottom w:val="0"/>
      <w:divBdr>
        <w:top w:val="none" w:sz="0" w:space="0" w:color="auto"/>
        <w:left w:val="none" w:sz="0" w:space="0" w:color="auto"/>
        <w:bottom w:val="none" w:sz="0" w:space="0" w:color="auto"/>
        <w:right w:val="none" w:sz="0" w:space="0" w:color="auto"/>
      </w:divBdr>
    </w:div>
    <w:div w:id="1529610333">
      <w:bodyDiv w:val="1"/>
      <w:marLeft w:val="0"/>
      <w:marRight w:val="0"/>
      <w:marTop w:val="0"/>
      <w:marBottom w:val="0"/>
      <w:divBdr>
        <w:top w:val="none" w:sz="0" w:space="0" w:color="auto"/>
        <w:left w:val="none" w:sz="0" w:space="0" w:color="auto"/>
        <w:bottom w:val="none" w:sz="0" w:space="0" w:color="auto"/>
        <w:right w:val="none" w:sz="0" w:space="0" w:color="auto"/>
      </w:divBdr>
    </w:div>
    <w:div w:id="1531189156">
      <w:bodyDiv w:val="1"/>
      <w:marLeft w:val="0"/>
      <w:marRight w:val="0"/>
      <w:marTop w:val="0"/>
      <w:marBottom w:val="0"/>
      <w:divBdr>
        <w:top w:val="none" w:sz="0" w:space="0" w:color="auto"/>
        <w:left w:val="none" w:sz="0" w:space="0" w:color="auto"/>
        <w:bottom w:val="none" w:sz="0" w:space="0" w:color="auto"/>
        <w:right w:val="none" w:sz="0" w:space="0" w:color="auto"/>
      </w:divBdr>
    </w:div>
    <w:div w:id="1533155108">
      <w:bodyDiv w:val="1"/>
      <w:marLeft w:val="0"/>
      <w:marRight w:val="0"/>
      <w:marTop w:val="0"/>
      <w:marBottom w:val="0"/>
      <w:divBdr>
        <w:top w:val="none" w:sz="0" w:space="0" w:color="auto"/>
        <w:left w:val="none" w:sz="0" w:space="0" w:color="auto"/>
        <w:bottom w:val="none" w:sz="0" w:space="0" w:color="auto"/>
        <w:right w:val="none" w:sz="0" w:space="0" w:color="auto"/>
      </w:divBdr>
    </w:div>
    <w:div w:id="1534731598">
      <w:bodyDiv w:val="1"/>
      <w:marLeft w:val="0"/>
      <w:marRight w:val="0"/>
      <w:marTop w:val="0"/>
      <w:marBottom w:val="0"/>
      <w:divBdr>
        <w:top w:val="none" w:sz="0" w:space="0" w:color="auto"/>
        <w:left w:val="none" w:sz="0" w:space="0" w:color="auto"/>
        <w:bottom w:val="none" w:sz="0" w:space="0" w:color="auto"/>
        <w:right w:val="none" w:sz="0" w:space="0" w:color="auto"/>
      </w:divBdr>
    </w:div>
    <w:div w:id="1538423193">
      <w:bodyDiv w:val="1"/>
      <w:marLeft w:val="0"/>
      <w:marRight w:val="0"/>
      <w:marTop w:val="0"/>
      <w:marBottom w:val="0"/>
      <w:divBdr>
        <w:top w:val="none" w:sz="0" w:space="0" w:color="auto"/>
        <w:left w:val="none" w:sz="0" w:space="0" w:color="auto"/>
        <w:bottom w:val="none" w:sz="0" w:space="0" w:color="auto"/>
        <w:right w:val="none" w:sz="0" w:space="0" w:color="auto"/>
      </w:divBdr>
    </w:div>
    <w:div w:id="1539004640">
      <w:bodyDiv w:val="1"/>
      <w:marLeft w:val="0"/>
      <w:marRight w:val="0"/>
      <w:marTop w:val="0"/>
      <w:marBottom w:val="0"/>
      <w:divBdr>
        <w:top w:val="none" w:sz="0" w:space="0" w:color="auto"/>
        <w:left w:val="none" w:sz="0" w:space="0" w:color="auto"/>
        <w:bottom w:val="none" w:sz="0" w:space="0" w:color="auto"/>
        <w:right w:val="none" w:sz="0" w:space="0" w:color="auto"/>
      </w:divBdr>
    </w:div>
    <w:div w:id="1539471801">
      <w:bodyDiv w:val="1"/>
      <w:marLeft w:val="0"/>
      <w:marRight w:val="0"/>
      <w:marTop w:val="0"/>
      <w:marBottom w:val="0"/>
      <w:divBdr>
        <w:top w:val="none" w:sz="0" w:space="0" w:color="auto"/>
        <w:left w:val="none" w:sz="0" w:space="0" w:color="auto"/>
        <w:bottom w:val="none" w:sz="0" w:space="0" w:color="auto"/>
        <w:right w:val="none" w:sz="0" w:space="0" w:color="auto"/>
      </w:divBdr>
    </w:div>
    <w:div w:id="1540707937">
      <w:bodyDiv w:val="1"/>
      <w:marLeft w:val="0"/>
      <w:marRight w:val="0"/>
      <w:marTop w:val="0"/>
      <w:marBottom w:val="0"/>
      <w:divBdr>
        <w:top w:val="none" w:sz="0" w:space="0" w:color="auto"/>
        <w:left w:val="none" w:sz="0" w:space="0" w:color="auto"/>
        <w:bottom w:val="none" w:sz="0" w:space="0" w:color="auto"/>
        <w:right w:val="none" w:sz="0" w:space="0" w:color="auto"/>
      </w:divBdr>
    </w:div>
    <w:div w:id="1541281480">
      <w:bodyDiv w:val="1"/>
      <w:marLeft w:val="0"/>
      <w:marRight w:val="0"/>
      <w:marTop w:val="0"/>
      <w:marBottom w:val="0"/>
      <w:divBdr>
        <w:top w:val="none" w:sz="0" w:space="0" w:color="auto"/>
        <w:left w:val="none" w:sz="0" w:space="0" w:color="auto"/>
        <w:bottom w:val="none" w:sz="0" w:space="0" w:color="auto"/>
        <w:right w:val="none" w:sz="0" w:space="0" w:color="auto"/>
      </w:divBdr>
    </w:div>
    <w:div w:id="1543904715">
      <w:bodyDiv w:val="1"/>
      <w:marLeft w:val="0"/>
      <w:marRight w:val="0"/>
      <w:marTop w:val="0"/>
      <w:marBottom w:val="0"/>
      <w:divBdr>
        <w:top w:val="none" w:sz="0" w:space="0" w:color="auto"/>
        <w:left w:val="none" w:sz="0" w:space="0" w:color="auto"/>
        <w:bottom w:val="none" w:sz="0" w:space="0" w:color="auto"/>
        <w:right w:val="none" w:sz="0" w:space="0" w:color="auto"/>
      </w:divBdr>
    </w:div>
    <w:div w:id="1545173974">
      <w:bodyDiv w:val="1"/>
      <w:marLeft w:val="0"/>
      <w:marRight w:val="0"/>
      <w:marTop w:val="0"/>
      <w:marBottom w:val="0"/>
      <w:divBdr>
        <w:top w:val="none" w:sz="0" w:space="0" w:color="auto"/>
        <w:left w:val="none" w:sz="0" w:space="0" w:color="auto"/>
        <w:bottom w:val="none" w:sz="0" w:space="0" w:color="auto"/>
        <w:right w:val="none" w:sz="0" w:space="0" w:color="auto"/>
      </w:divBdr>
    </w:div>
    <w:div w:id="1546135867">
      <w:bodyDiv w:val="1"/>
      <w:marLeft w:val="0"/>
      <w:marRight w:val="0"/>
      <w:marTop w:val="0"/>
      <w:marBottom w:val="0"/>
      <w:divBdr>
        <w:top w:val="none" w:sz="0" w:space="0" w:color="auto"/>
        <w:left w:val="none" w:sz="0" w:space="0" w:color="auto"/>
        <w:bottom w:val="none" w:sz="0" w:space="0" w:color="auto"/>
        <w:right w:val="none" w:sz="0" w:space="0" w:color="auto"/>
      </w:divBdr>
    </w:div>
    <w:div w:id="1546989879">
      <w:bodyDiv w:val="1"/>
      <w:marLeft w:val="0"/>
      <w:marRight w:val="0"/>
      <w:marTop w:val="0"/>
      <w:marBottom w:val="0"/>
      <w:divBdr>
        <w:top w:val="none" w:sz="0" w:space="0" w:color="auto"/>
        <w:left w:val="none" w:sz="0" w:space="0" w:color="auto"/>
        <w:bottom w:val="none" w:sz="0" w:space="0" w:color="auto"/>
        <w:right w:val="none" w:sz="0" w:space="0" w:color="auto"/>
      </w:divBdr>
    </w:div>
    <w:div w:id="1548882543">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956256">
      <w:bodyDiv w:val="1"/>
      <w:marLeft w:val="0"/>
      <w:marRight w:val="0"/>
      <w:marTop w:val="0"/>
      <w:marBottom w:val="0"/>
      <w:divBdr>
        <w:top w:val="none" w:sz="0" w:space="0" w:color="auto"/>
        <w:left w:val="none" w:sz="0" w:space="0" w:color="auto"/>
        <w:bottom w:val="none" w:sz="0" w:space="0" w:color="auto"/>
        <w:right w:val="none" w:sz="0" w:space="0" w:color="auto"/>
      </w:divBdr>
    </w:div>
    <w:div w:id="1550144902">
      <w:bodyDiv w:val="1"/>
      <w:marLeft w:val="0"/>
      <w:marRight w:val="0"/>
      <w:marTop w:val="0"/>
      <w:marBottom w:val="0"/>
      <w:divBdr>
        <w:top w:val="none" w:sz="0" w:space="0" w:color="auto"/>
        <w:left w:val="none" w:sz="0" w:space="0" w:color="auto"/>
        <w:bottom w:val="none" w:sz="0" w:space="0" w:color="auto"/>
        <w:right w:val="none" w:sz="0" w:space="0" w:color="auto"/>
      </w:divBdr>
    </w:div>
    <w:div w:id="1550258848">
      <w:bodyDiv w:val="1"/>
      <w:marLeft w:val="0"/>
      <w:marRight w:val="0"/>
      <w:marTop w:val="0"/>
      <w:marBottom w:val="0"/>
      <w:divBdr>
        <w:top w:val="none" w:sz="0" w:space="0" w:color="auto"/>
        <w:left w:val="none" w:sz="0" w:space="0" w:color="auto"/>
        <w:bottom w:val="none" w:sz="0" w:space="0" w:color="auto"/>
        <w:right w:val="none" w:sz="0" w:space="0" w:color="auto"/>
      </w:divBdr>
    </w:div>
    <w:div w:id="1550725453">
      <w:bodyDiv w:val="1"/>
      <w:marLeft w:val="0"/>
      <w:marRight w:val="0"/>
      <w:marTop w:val="0"/>
      <w:marBottom w:val="0"/>
      <w:divBdr>
        <w:top w:val="none" w:sz="0" w:space="0" w:color="auto"/>
        <w:left w:val="none" w:sz="0" w:space="0" w:color="auto"/>
        <w:bottom w:val="none" w:sz="0" w:space="0" w:color="auto"/>
        <w:right w:val="none" w:sz="0" w:space="0" w:color="auto"/>
      </w:divBdr>
    </w:div>
    <w:div w:id="1551190687">
      <w:bodyDiv w:val="1"/>
      <w:marLeft w:val="0"/>
      <w:marRight w:val="0"/>
      <w:marTop w:val="0"/>
      <w:marBottom w:val="0"/>
      <w:divBdr>
        <w:top w:val="none" w:sz="0" w:space="0" w:color="auto"/>
        <w:left w:val="none" w:sz="0" w:space="0" w:color="auto"/>
        <w:bottom w:val="none" w:sz="0" w:space="0" w:color="auto"/>
        <w:right w:val="none" w:sz="0" w:space="0" w:color="auto"/>
      </w:divBdr>
    </w:div>
    <w:div w:id="1551457007">
      <w:bodyDiv w:val="1"/>
      <w:marLeft w:val="0"/>
      <w:marRight w:val="0"/>
      <w:marTop w:val="0"/>
      <w:marBottom w:val="0"/>
      <w:divBdr>
        <w:top w:val="none" w:sz="0" w:space="0" w:color="auto"/>
        <w:left w:val="none" w:sz="0" w:space="0" w:color="auto"/>
        <w:bottom w:val="none" w:sz="0" w:space="0" w:color="auto"/>
        <w:right w:val="none" w:sz="0" w:space="0" w:color="auto"/>
      </w:divBdr>
    </w:div>
    <w:div w:id="1551499939">
      <w:bodyDiv w:val="1"/>
      <w:marLeft w:val="0"/>
      <w:marRight w:val="0"/>
      <w:marTop w:val="0"/>
      <w:marBottom w:val="0"/>
      <w:divBdr>
        <w:top w:val="none" w:sz="0" w:space="0" w:color="auto"/>
        <w:left w:val="none" w:sz="0" w:space="0" w:color="auto"/>
        <w:bottom w:val="none" w:sz="0" w:space="0" w:color="auto"/>
        <w:right w:val="none" w:sz="0" w:space="0" w:color="auto"/>
      </w:divBdr>
    </w:div>
    <w:div w:id="1552620699">
      <w:bodyDiv w:val="1"/>
      <w:marLeft w:val="0"/>
      <w:marRight w:val="0"/>
      <w:marTop w:val="0"/>
      <w:marBottom w:val="0"/>
      <w:divBdr>
        <w:top w:val="none" w:sz="0" w:space="0" w:color="auto"/>
        <w:left w:val="none" w:sz="0" w:space="0" w:color="auto"/>
        <w:bottom w:val="none" w:sz="0" w:space="0" w:color="auto"/>
        <w:right w:val="none" w:sz="0" w:space="0" w:color="auto"/>
      </w:divBdr>
    </w:div>
    <w:div w:id="1553421706">
      <w:bodyDiv w:val="1"/>
      <w:marLeft w:val="0"/>
      <w:marRight w:val="0"/>
      <w:marTop w:val="0"/>
      <w:marBottom w:val="0"/>
      <w:divBdr>
        <w:top w:val="none" w:sz="0" w:space="0" w:color="auto"/>
        <w:left w:val="none" w:sz="0" w:space="0" w:color="auto"/>
        <w:bottom w:val="none" w:sz="0" w:space="0" w:color="auto"/>
        <w:right w:val="none" w:sz="0" w:space="0" w:color="auto"/>
      </w:divBdr>
    </w:div>
    <w:div w:id="1553809149">
      <w:bodyDiv w:val="1"/>
      <w:marLeft w:val="0"/>
      <w:marRight w:val="0"/>
      <w:marTop w:val="0"/>
      <w:marBottom w:val="0"/>
      <w:divBdr>
        <w:top w:val="none" w:sz="0" w:space="0" w:color="auto"/>
        <w:left w:val="none" w:sz="0" w:space="0" w:color="auto"/>
        <w:bottom w:val="none" w:sz="0" w:space="0" w:color="auto"/>
        <w:right w:val="none" w:sz="0" w:space="0" w:color="auto"/>
      </w:divBdr>
    </w:div>
    <w:div w:id="1554267431">
      <w:bodyDiv w:val="1"/>
      <w:marLeft w:val="0"/>
      <w:marRight w:val="0"/>
      <w:marTop w:val="0"/>
      <w:marBottom w:val="0"/>
      <w:divBdr>
        <w:top w:val="none" w:sz="0" w:space="0" w:color="auto"/>
        <w:left w:val="none" w:sz="0" w:space="0" w:color="auto"/>
        <w:bottom w:val="none" w:sz="0" w:space="0" w:color="auto"/>
        <w:right w:val="none" w:sz="0" w:space="0" w:color="auto"/>
      </w:divBdr>
    </w:div>
    <w:div w:id="1554317633">
      <w:bodyDiv w:val="1"/>
      <w:marLeft w:val="0"/>
      <w:marRight w:val="0"/>
      <w:marTop w:val="0"/>
      <w:marBottom w:val="0"/>
      <w:divBdr>
        <w:top w:val="none" w:sz="0" w:space="0" w:color="auto"/>
        <w:left w:val="none" w:sz="0" w:space="0" w:color="auto"/>
        <w:bottom w:val="none" w:sz="0" w:space="0" w:color="auto"/>
        <w:right w:val="none" w:sz="0" w:space="0" w:color="auto"/>
      </w:divBdr>
    </w:div>
    <w:div w:id="1555122544">
      <w:bodyDiv w:val="1"/>
      <w:marLeft w:val="0"/>
      <w:marRight w:val="0"/>
      <w:marTop w:val="0"/>
      <w:marBottom w:val="0"/>
      <w:divBdr>
        <w:top w:val="none" w:sz="0" w:space="0" w:color="auto"/>
        <w:left w:val="none" w:sz="0" w:space="0" w:color="auto"/>
        <w:bottom w:val="none" w:sz="0" w:space="0" w:color="auto"/>
        <w:right w:val="none" w:sz="0" w:space="0" w:color="auto"/>
      </w:divBdr>
    </w:div>
    <w:div w:id="1556625118">
      <w:bodyDiv w:val="1"/>
      <w:marLeft w:val="0"/>
      <w:marRight w:val="0"/>
      <w:marTop w:val="0"/>
      <w:marBottom w:val="0"/>
      <w:divBdr>
        <w:top w:val="none" w:sz="0" w:space="0" w:color="auto"/>
        <w:left w:val="none" w:sz="0" w:space="0" w:color="auto"/>
        <w:bottom w:val="none" w:sz="0" w:space="0" w:color="auto"/>
        <w:right w:val="none" w:sz="0" w:space="0" w:color="auto"/>
      </w:divBdr>
    </w:div>
    <w:div w:id="1556694375">
      <w:bodyDiv w:val="1"/>
      <w:marLeft w:val="0"/>
      <w:marRight w:val="0"/>
      <w:marTop w:val="0"/>
      <w:marBottom w:val="0"/>
      <w:divBdr>
        <w:top w:val="none" w:sz="0" w:space="0" w:color="auto"/>
        <w:left w:val="none" w:sz="0" w:space="0" w:color="auto"/>
        <w:bottom w:val="none" w:sz="0" w:space="0" w:color="auto"/>
        <w:right w:val="none" w:sz="0" w:space="0" w:color="auto"/>
      </w:divBdr>
    </w:div>
    <w:div w:id="1558324058">
      <w:bodyDiv w:val="1"/>
      <w:marLeft w:val="0"/>
      <w:marRight w:val="0"/>
      <w:marTop w:val="0"/>
      <w:marBottom w:val="0"/>
      <w:divBdr>
        <w:top w:val="none" w:sz="0" w:space="0" w:color="auto"/>
        <w:left w:val="none" w:sz="0" w:space="0" w:color="auto"/>
        <w:bottom w:val="none" w:sz="0" w:space="0" w:color="auto"/>
        <w:right w:val="none" w:sz="0" w:space="0" w:color="auto"/>
      </w:divBdr>
    </w:div>
    <w:div w:id="1560246312">
      <w:bodyDiv w:val="1"/>
      <w:marLeft w:val="0"/>
      <w:marRight w:val="0"/>
      <w:marTop w:val="0"/>
      <w:marBottom w:val="0"/>
      <w:divBdr>
        <w:top w:val="none" w:sz="0" w:space="0" w:color="auto"/>
        <w:left w:val="none" w:sz="0" w:space="0" w:color="auto"/>
        <w:bottom w:val="none" w:sz="0" w:space="0" w:color="auto"/>
        <w:right w:val="none" w:sz="0" w:space="0" w:color="auto"/>
      </w:divBdr>
    </w:div>
    <w:div w:id="1561018783">
      <w:bodyDiv w:val="1"/>
      <w:marLeft w:val="0"/>
      <w:marRight w:val="0"/>
      <w:marTop w:val="0"/>
      <w:marBottom w:val="0"/>
      <w:divBdr>
        <w:top w:val="none" w:sz="0" w:space="0" w:color="auto"/>
        <w:left w:val="none" w:sz="0" w:space="0" w:color="auto"/>
        <w:bottom w:val="none" w:sz="0" w:space="0" w:color="auto"/>
        <w:right w:val="none" w:sz="0" w:space="0" w:color="auto"/>
      </w:divBdr>
    </w:div>
    <w:div w:id="1561406417">
      <w:bodyDiv w:val="1"/>
      <w:marLeft w:val="0"/>
      <w:marRight w:val="0"/>
      <w:marTop w:val="0"/>
      <w:marBottom w:val="0"/>
      <w:divBdr>
        <w:top w:val="none" w:sz="0" w:space="0" w:color="auto"/>
        <w:left w:val="none" w:sz="0" w:space="0" w:color="auto"/>
        <w:bottom w:val="none" w:sz="0" w:space="0" w:color="auto"/>
        <w:right w:val="none" w:sz="0" w:space="0" w:color="auto"/>
      </w:divBdr>
    </w:div>
    <w:div w:id="1561600545">
      <w:bodyDiv w:val="1"/>
      <w:marLeft w:val="0"/>
      <w:marRight w:val="0"/>
      <w:marTop w:val="0"/>
      <w:marBottom w:val="0"/>
      <w:divBdr>
        <w:top w:val="none" w:sz="0" w:space="0" w:color="auto"/>
        <w:left w:val="none" w:sz="0" w:space="0" w:color="auto"/>
        <w:bottom w:val="none" w:sz="0" w:space="0" w:color="auto"/>
        <w:right w:val="none" w:sz="0" w:space="0" w:color="auto"/>
      </w:divBdr>
    </w:div>
    <w:div w:id="1562523779">
      <w:bodyDiv w:val="1"/>
      <w:marLeft w:val="0"/>
      <w:marRight w:val="0"/>
      <w:marTop w:val="0"/>
      <w:marBottom w:val="0"/>
      <w:divBdr>
        <w:top w:val="none" w:sz="0" w:space="0" w:color="auto"/>
        <w:left w:val="none" w:sz="0" w:space="0" w:color="auto"/>
        <w:bottom w:val="none" w:sz="0" w:space="0" w:color="auto"/>
        <w:right w:val="none" w:sz="0" w:space="0" w:color="auto"/>
      </w:divBdr>
    </w:div>
    <w:div w:id="1564751027">
      <w:bodyDiv w:val="1"/>
      <w:marLeft w:val="0"/>
      <w:marRight w:val="0"/>
      <w:marTop w:val="0"/>
      <w:marBottom w:val="0"/>
      <w:divBdr>
        <w:top w:val="none" w:sz="0" w:space="0" w:color="auto"/>
        <w:left w:val="none" w:sz="0" w:space="0" w:color="auto"/>
        <w:bottom w:val="none" w:sz="0" w:space="0" w:color="auto"/>
        <w:right w:val="none" w:sz="0" w:space="0" w:color="auto"/>
      </w:divBdr>
    </w:div>
    <w:div w:id="1564755774">
      <w:bodyDiv w:val="1"/>
      <w:marLeft w:val="0"/>
      <w:marRight w:val="0"/>
      <w:marTop w:val="0"/>
      <w:marBottom w:val="0"/>
      <w:divBdr>
        <w:top w:val="none" w:sz="0" w:space="0" w:color="auto"/>
        <w:left w:val="none" w:sz="0" w:space="0" w:color="auto"/>
        <w:bottom w:val="none" w:sz="0" w:space="0" w:color="auto"/>
        <w:right w:val="none" w:sz="0" w:space="0" w:color="auto"/>
      </w:divBdr>
    </w:div>
    <w:div w:id="1567298475">
      <w:bodyDiv w:val="1"/>
      <w:marLeft w:val="0"/>
      <w:marRight w:val="0"/>
      <w:marTop w:val="0"/>
      <w:marBottom w:val="0"/>
      <w:divBdr>
        <w:top w:val="none" w:sz="0" w:space="0" w:color="auto"/>
        <w:left w:val="none" w:sz="0" w:space="0" w:color="auto"/>
        <w:bottom w:val="none" w:sz="0" w:space="0" w:color="auto"/>
        <w:right w:val="none" w:sz="0" w:space="0" w:color="auto"/>
      </w:divBdr>
    </w:div>
    <w:div w:id="1568343930">
      <w:bodyDiv w:val="1"/>
      <w:marLeft w:val="0"/>
      <w:marRight w:val="0"/>
      <w:marTop w:val="0"/>
      <w:marBottom w:val="0"/>
      <w:divBdr>
        <w:top w:val="none" w:sz="0" w:space="0" w:color="auto"/>
        <w:left w:val="none" w:sz="0" w:space="0" w:color="auto"/>
        <w:bottom w:val="none" w:sz="0" w:space="0" w:color="auto"/>
        <w:right w:val="none" w:sz="0" w:space="0" w:color="auto"/>
      </w:divBdr>
    </w:div>
    <w:div w:id="1569151295">
      <w:bodyDiv w:val="1"/>
      <w:marLeft w:val="0"/>
      <w:marRight w:val="0"/>
      <w:marTop w:val="0"/>
      <w:marBottom w:val="0"/>
      <w:divBdr>
        <w:top w:val="none" w:sz="0" w:space="0" w:color="auto"/>
        <w:left w:val="none" w:sz="0" w:space="0" w:color="auto"/>
        <w:bottom w:val="none" w:sz="0" w:space="0" w:color="auto"/>
        <w:right w:val="none" w:sz="0" w:space="0" w:color="auto"/>
      </w:divBdr>
    </w:div>
    <w:div w:id="1569801828">
      <w:bodyDiv w:val="1"/>
      <w:marLeft w:val="0"/>
      <w:marRight w:val="0"/>
      <w:marTop w:val="0"/>
      <w:marBottom w:val="0"/>
      <w:divBdr>
        <w:top w:val="none" w:sz="0" w:space="0" w:color="auto"/>
        <w:left w:val="none" w:sz="0" w:space="0" w:color="auto"/>
        <w:bottom w:val="none" w:sz="0" w:space="0" w:color="auto"/>
        <w:right w:val="none" w:sz="0" w:space="0" w:color="auto"/>
      </w:divBdr>
    </w:div>
    <w:div w:id="157131150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3075527">
      <w:bodyDiv w:val="1"/>
      <w:marLeft w:val="0"/>
      <w:marRight w:val="0"/>
      <w:marTop w:val="0"/>
      <w:marBottom w:val="0"/>
      <w:divBdr>
        <w:top w:val="none" w:sz="0" w:space="0" w:color="auto"/>
        <w:left w:val="none" w:sz="0" w:space="0" w:color="auto"/>
        <w:bottom w:val="none" w:sz="0" w:space="0" w:color="auto"/>
        <w:right w:val="none" w:sz="0" w:space="0" w:color="auto"/>
      </w:divBdr>
    </w:div>
    <w:div w:id="1573344291">
      <w:bodyDiv w:val="1"/>
      <w:marLeft w:val="0"/>
      <w:marRight w:val="0"/>
      <w:marTop w:val="0"/>
      <w:marBottom w:val="0"/>
      <w:divBdr>
        <w:top w:val="none" w:sz="0" w:space="0" w:color="auto"/>
        <w:left w:val="none" w:sz="0" w:space="0" w:color="auto"/>
        <w:bottom w:val="none" w:sz="0" w:space="0" w:color="auto"/>
        <w:right w:val="none" w:sz="0" w:space="0" w:color="auto"/>
      </w:divBdr>
    </w:div>
    <w:div w:id="1575319449">
      <w:bodyDiv w:val="1"/>
      <w:marLeft w:val="0"/>
      <w:marRight w:val="0"/>
      <w:marTop w:val="0"/>
      <w:marBottom w:val="0"/>
      <w:divBdr>
        <w:top w:val="none" w:sz="0" w:space="0" w:color="auto"/>
        <w:left w:val="none" w:sz="0" w:space="0" w:color="auto"/>
        <w:bottom w:val="none" w:sz="0" w:space="0" w:color="auto"/>
        <w:right w:val="none" w:sz="0" w:space="0" w:color="auto"/>
      </w:divBdr>
    </w:div>
    <w:div w:id="1575776722">
      <w:bodyDiv w:val="1"/>
      <w:marLeft w:val="0"/>
      <w:marRight w:val="0"/>
      <w:marTop w:val="0"/>
      <w:marBottom w:val="0"/>
      <w:divBdr>
        <w:top w:val="none" w:sz="0" w:space="0" w:color="auto"/>
        <w:left w:val="none" w:sz="0" w:space="0" w:color="auto"/>
        <w:bottom w:val="none" w:sz="0" w:space="0" w:color="auto"/>
        <w:right w:val="none" w:sz="0" w:space="0" w:color="auto"/>
      </w:divBdr>
    </w:div>
    <w:div w:id="1576475146">
      <w:bodyDiv w:val="1"/>
      <w:marLeft w:val="0"/>
      <w:marRight w:val="0"/>
      <w:marTop w:val="0"/>
      <w:marBottom w:val="0"/>
      <w:divBdr>
        <w:top w:val="none" w:sz="0" w:space="0" w:color="auto"/>
        <w:left w:val="none" w:sz="0" w:space="0" w:color="auto"/>
        <w:bottom w:val="none" w:sz="0" w:space="0" w:color="auto"/>
        <w:right w:val="none" w:sz="0" w:space="0" w:color="auto"/>
      </w:divBdr>
    </w:div>
    <w:div w:id="1576553576">
      <w:bodyDiv w:val="1"/>
      <w:marLeft w:val="0"/>
      <w:marRight w:val="0"/>
      <w:marTop w:val="0"/>
      <w:marBottom w:val="0"/>
      <w:divBdr>
        <w:top w:val="none" w:sz="0" w:space="0" w:color="auto"/>
        <w:left w:val="none" w:sz="0" w:space="0" w:color="auto"/>
        <w:bottom w:val="none" w:sz="0" w:space="0" w:color="auto"/>
        <w:right w:val="none" w:sz="0" w:space="0" w:color="auto"/>
      </w:divBdr>
    </w:div>
    <w:div w:id="1578443817">
      <w:bodyDiv w:val="1"/>
      <w:marLeft w:val="0"/>
      <w:marRight w:val="0"/>
      <w:marTop w:val="0"/>
      <w:marBottom w:val="0"/>
      <w:divBdr>
        <w:top w:val="none" w:sz="0" w:space="0" w:color="auto"/>
        <w:left w:val="none" w:sz="0" w:space="0" w:color="auto"/>
        <w:bottom w:val="none" w:sz="0" w:space="0" w:color="auto"/>
        <w:right w:val="none" w:sz="0" w:space="0" w:color="auto"/>
      </w:divBdr>
    </w:div>
    <w:div w:id="1579946393">
      <w:bodyDiv w:val="1"/>
      <w:marLeft w:val="0"/>
      <w:marRight w:val="0"/>
      <w:marTop w:val="0"/>
      <w:marBottom w:val="0"/>
      <w:divBdr>
        <w:top w:val="none" w:sz="0" w:space="0" w:color="auto"/>
        <w:left w:val="none" w:sz="0" w:space="0" w:color="auto"/>
        <w:bottom w:val="none" w:sz="0" w:space="0" w:color="auto"/>
        <w:right w:val="none" w:sz="0" w:space="0" w:color="auto"/>
      </w:divBdr>
    </w:div>
    <w:div w:id="1580481526">
      <w:bodyDiv w:val="1"/>
      <w:marLeft w:val="0"/>
      <w:marRight w:val="0"/>
      <w:marTop w:val="0"/>
      <w:marBottom w:val="0"/>
      <w:divBdr>
        <w:top w:val="none" w:sz="0" w:space="0" w:color="auto"/>
        <w:left w:val="none" w:sz="0" w:space="0" w:color="auto"/>
        <w:bottom w:val="none" w:sz="0" w:space="0" w:color="auto"/>
        <w:right w:val="none" w:sz="0" w:space="0" w:color="auto"/>
      </w:divBdr>
    </w:div>
    <w:div w:id="1581332082">
      <w:bodyDiv w:val="1"/>
      <w:marLeft w:val="0"/>
      <w:marRight w:val="0"/>
      <w:marTop w:val="0"/>
      <w:marBottom w:val="0"/>
      <w:divBdr>
        <w:top w:val="none" w:sz="0" w:space="0" w:color="auto"/>
        <w:left w:val="none" w:sz="0" w:space="0" w:color="auto"/>
        <w:bottom w:val="none" w:sz="0" w:space="0" w:color="auto"/>
        <w:right w:val="none" w:sz="0" w:space="0" w:color="auto"/>
      </w:divBdr>
    </w:div>
    <w:div w:id="1582178185">
      <w:bodyDiv w:val="1"/>
      <w:marLeft w:val="0"/>
      <w:marRight w:val="0"/>
      <w:marTop w:val="0"/>
      <w:marBottom w:val="0"/>
      <w:divBdr>
        <w:top w:val="none" w:sz="0" w:space="0" w:color="auto"/>
        <w:left w:val="none" w:sz="0" w:space="0" w:color="auto"/>
        <w:bottom w:val="none" w:sz="0" w:space="0" w:color="auto"/>
        <w:right w:val="none" w:sz="0" w:space="0" w:color="auto"/>
      </w:divBdr>
    </w:div>
    <w:div w:id="1582718698">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
    <w:div w:id="1582831066">
      <w:bodyDiv w:val="1"/>
      <w:marLeft w:val="0"/>
      <w:marRight w:val="0"/>
      <w:marTop w:val="0"/>
      <w:marBottom w:val="0"/>
      <w:divBdr>
        <w:top w:val="none" w:sz="0" w:space="0" w:color="auto"/>
        <w:left w:val="none" w:sz="0" w:space="0" w:color="auto"/>
        <w:bottom w:val="none" w:sz="0" w:space="0" w:color="auto"/>
        <w:right w:val="none" w:sz="0" w:space="0" w:color="auto"/>
      </w:divBdr>
    </w:div>
    <w:div w:id="1584222468">
      <w:bodyDiv w:val="1"/>
      <w:marLeft w:val="0"/>
      <w:marRight w:val="0"/>
      <w:marTop w:val="0"/>
      <w:marBottom w:val="0"/>
      <w:divBdr>
        <w:top w:val="none" w:sz="0" w:space="0" w:color="auto"/>
        <w:left w:val="none" w:sz="0" w:space="0" w:color="auto"/>
        <w:bottom w:val="none" w:sz="0" w:space="0" w:color="auto"/>
        <w:right w:val="none" w:sz="0" w:space="0" w:color="auto"/>
      </w:divBdr>
    </w:div>
    <w:div w:id="1584292680">
      <w:bodyDiv w:val="1"/>
      <w:marLeft w:val="0"/>
      <w:marRight w:val="0"/>
      <w:marTop w:val="0"/>
      <w:marBottom w:val="0"/>
      <w:divBdr>
        <w:top w:val="none" w:sz="0" w:space="0" w:color="auto"/>
        <w:left w:val="none" w:sz="0" w:space="0" w:color="auto"/>
        <w:bottom w:val="none" w:sz="0" w:space="0" w:color="auto"/>
        <w:right w:val="none" w:sz="0" w:space="0" w:color="auto"/>
      </w:divBdr>
    </w:div>
    <w:div w:id="1584493148">
      <w:bodyDiv w:val="1"/>
      <w:marLeft w:val="0"/>
      <w:marRight w:val="0"/>
      <w:marTop w:val="0"/>
      <w:marBottom w:val="0"/>
      <w:divBdr>
        <w:top w:val="none" w:sz="0" w:space="0" w:color="auto"/>
        <w:left w:val="none" w:sz="0" w:space="0" w:color="auto"/>
        <w:bottom w:val="none" w:sz="0" w:space="0" w:color="auto"/>
        <w:right w:val="none" w:sz="0" w:space="0" w:color="auto"/>
      </w:divBdr>
    </w:div>
    <w:div w:id="1584752104">
      <w:bodyDiv w:val="1"/>
      <w:marLeft w:val="0"/>
      <w:marRight w:val="0"/>
      <w:marTop w:val="0"/>
      <w:marBottom w:val="0"/>
      <w:divBdr>
        <w:top w:val="none" w:sz="0" w:space="0" w:color="auto"/>
        <w:left w:val="none" w:sz="0" w:space="0" w:color="auto"/>
        <w:bottom w:val="none" w:sz="0" w:space="0" w:color="auto"/>
        <w:right w:val="none" w:sz="0" w:space="0" w:color="auto"/>
      </w:divBdr>
    </w:div>
    <w:div w:id="1585073139">
      <w:bodyDiv w:val="1"/>
      <w:marLeft w:val="0"/>
      <w:marRight w:val="0"/>
      <w:marTop w:val="0"/>
      <w:marBottom w:val="0"/>
      <w:divBdr>
        <w:top w:val="none" w:sz="0" w:space="0" w:color="auto"/>
        <w:left w:val="none" w:sz="0" w:space="0" w:color="auto"/>
        <w:bottom w:val="none" w:sz="0" w:space="0" w:color="auto"/>
        <w:right w:val="none" w:sz="0" w:space="0" w:color="auto"/>
      </w:divBdr>
    </w:div>
    <w:div w:id="1585185928">
      <w:bodyDiv w:val="1"/>
      <w:marLeft w:val="0"/>
      <w:marRight w:val="0"/>
      <w:marTop w:val="0"/>
      <w:marBottom w:val="0"/>
      <w:divBdr>
        <w:top w:val="none" w:sz="0" w:space="0" w:color="auto"/>
        <w:left w:val="none" w:sz="0" w:space="0" w:color="auto"/>
        <w:bottom w:val="none" w:sz="0" w:space="0" w:color="auto"/>
        <w:right w:val="none" w:sz="0" w:space="0" w:color="auto"/>
      </w:divBdr>
    </w:div>
    <w:div w:id="1585869412">
      <w:bodyDiv w:val="1"/>
      <w:marLeft w:val="0"/>
      <w:marRight w:val="0"/>
      <w:marTop w:val="0"/>
      <w:marBottom w:val="0"/>
      <w:divBdr>
        <w:top w:val="none" w:sz="0" w:space="0" w:color="auto"/>
        <w:left w:val="none" w:sz="0" w:space="0" w:color="auto"/>
        <w:bottom w:val="none" w:sz="0" w:space="0" w:color="auto"/>
        <w:right w:val="none" w:sz="0" w:space="0" w:color="auto"/>
      </w:divBdr>
    </w:div>
    <w:div w:id="1585918001">
      <w:bodyDiv w:val="1"/>
      <w:marLeft w:val="0"/>
      <w:marRight w:val="0"/>
      <w:marTop w:val="0"/>
      <w:marBottom w:val="0"/>
      <w:divBdr>
        <w:top w:val="none" w:sz="0" w:space="0" w:color="auto"/>
        <w:left w:val="none" w:sz="0" w:space="0" w:color="auto"/>
        <w:bottom w:val="none" w:sz="0" w:space="0" w:color="auto"/>
        <w:right w:val="none" w:sz="0" w:space="0" w:color="auto"/>
      </w:divBdr>
    </w:div>
    <w:div w:id="1586259857">
      <w:bodyDiv w:val="1"/>
      <w:marLeft w:val="0"/>
      <w:marRight w:val="0"/>
      <w:marTop w:val="0"/>
      <w:marBottom w:val="0"/>
      <w:divBdr>
        <w:top w:val="none" w:sz="0" w:space="0" w:color="auto"/>
        <w:left w:val="none" w:sz="0" w:space="0" w:color="auto"/>
        <w:bottom w:val="none" w:sz="0" w:space="0" w:color="auto"/>
        <w:right w:val="none" w:sz="0" w:space="0" w:color="auto"/>
      </w:divBdr>
    </w:div>
    <w:div w:id="1587811489">
      <w:bodyDiv w:val="1"/>
      <w:marLeft w:val="0"/>
      <w:marRight w:val="0"/>
      <w:marTop w:val="0"/>
      <w:marBottom w:val="0"/>
      <w:divBdr>
        <w:top w:val="none" w:sz="0" w:space="0" w:color="auto"/>
        <w:left w:val="none" w:sz="0" w:space="0" w:color="auto"/>
        <w:bottom w:val="none" w:sz="0" w:space="0" w:color="auto"/>
        <w:right w:val="none" w:sz="0" w:space="0" w:color="auto"/>
      </w:divBdr>
    </w:div>
    <w:div w:id="1589190000">
      <w:bodyDiv w:val="1"/>
      <w:marLeft w:val="0"/>
      <w:marRight w:val="0"/>
      <w:marTop w:val="0"/>
      <w:marBottom w:val="0"/>
      <w:divBdr>
        <w:top w:val="none" w:sz="0" w:space="0" w:color="auto"/>
        <w:left w:val="none" w:sz="0" w:space="0" w:color="auto"/>
        <w:bottom w:val="none" w:sz="0" w:space="0" w:color="auto"/>
        <w:right w:val="none" w:sz="0" w:space="0" w:color="auto"/>
      </w:divBdr>
    </w:div>
    <w:div w:id="1590114890">
      <w:bodyDiv w:val="1"/>
      <w:marLeft w:val="0"/>
      <w:marRight w:val="0"/>
      <w:marTop w:val="0"/>
      <w:marBottom w:val="0"/>
      <w:divBdr>
        <w:top w:val="none" w:sz="0" w:space="0" w:color="auto"/>
        <w:left w:val="none" w:sz="0" w:space="0" w:color="auto"/>
        <w:bottom w:val="none" w:sz="0" w:space="0" w:color="auto"/>
        <w:right w:val="none" w:sz="0" w:space="0" w:color="auto"/>
      </w:divBdr>
    </w:div>
    <w:div w:id="1591310880">
      <w:bodyDiv w:val="1"/>
      <w:marLeft w:val="0"/>
      <w:marRight w:val="0"/>
      <w:marTop w:val="0"/>
      <w:marBottom w:val="0"/>
      <w:divBdr>
        <w:top w:val="none" w:sz="0" w:space="0" w:color="auto"/>
        <w:left w:val="none" w:sz="0" w:space="0" w:color="auto"/>
        <w:bottom w:val="none" w:sz="0" w:space="0" w:color="auto"/>
        <w:right w:val="none" w:sz="0" w:space="0" w:color="auto"/>
      </w:divBdr>
    </w:div>
    <w:div w:id="1591616779">
      <w:bodyDiv w:val="1"/>
      <w:marLeft w:val="0"/>
      <w:marRight w:val="0"/>
      <w:marTop w:val="0"/>
      <w:marBottom w:val="0"/>
      <w:divBdr>
        <w:top w:val="none" w:sz="0" w:space="0" w:color="auto"/>
        <w:left w:val="none" w:sz="0" w:space="0" w:color="auto"/>
        <w:bottom w:val="none" w:sz="0" w:space="0" w:color="auto"/>
        <w:right w:val="none" w:sz="0" w:space="0" w:color="auto"/>
      </w:divBdr>
    </w:div>
    <w:div w:id="1591616853">
      <w:bodyDiv w:val="1"/>
      <w:marLeft w:val="0"/>
      <w:marRight w:val="0"/>
      <w:marTop w:val="0"/>
      <w:marBottom w:val="0"/>
      <w:divBdr>
        <w:top w:val="none" w:sz="0" w:space="0" w:color="auto"/>
        <w:left w:val="none" w:sz="0" w:space="0" w:color="auto"/>
        <w:bottom w:val="none" w:sz="0" w:space="0" w:color="auto"/>
        <w:right w:val="none" w:sz="0" w:space="0" w:color="auto"/>
      </w:divBdr>
    </w:div>
    <w:div w:id="1592155178">
      <w:bodyDiv w:val="1"/>
      <w:marLeft w:val="0"/>
      <w:marRight w:val="0"/>
      <w:marTop w:val="0"/>
      <w:marBottom w:val="0"/>
      <w:divBdr>
        <w:top w:val="none" w:sz="0" w:space="0" w:color="auto"/>
        <w:left w:val="none" w:sz="0" w:space="0" w:color="auto"/>
        <w:bottom w:val="none" w:sz="0" w:space="0" w:color="auto"/>
        <w:right w:val="none" w:sz="0" w:space="0" w:color="auto"/>
      </w:divBdr>
    </w:div>
    <w:div w:id="1593052453">
      <w:bodyDiv w:val="1"/>
      <w:marLeft w:val="0"/>
      <w:marRight w:val="0"/>
      <w:marTop w:val="0"/>
      <w:marBottom w:val="0"/>
      <w:divBdr>
        <w:top w:val="none" w:sz="0" w:space="0" w:color="auto"/>
        <w:left w:val="none" w:sz="0" w:space="0" w:color="auto"/>
        <w:bottom w:val="none" w:sz="0" w:space="0" w:color="auto"/>
        <w:right w:val="none" w:sz="0" w:space="0" w:color="auto"/>
      </w:divBdr>
    </w:div>
    <w:div w:id="1594632525">
      <w:bodyDiv w:val="1"/>
      <w:marLeft w:val="0"/>
      <w:marRight w:val="0"/>
      <w:marTop w:val="0"/>
      <w:marBottom w:val="0"/>
      <w:divBdr>
        <w:top w:val="none" w:sz="0" w:space="0" w:color="auto"/>
        <w:left w:val="none" w:sz="0" w:space="0" w:color="auto"/>
        <w:bottom w:val="none" w:sz="0" w:space="0" w:color="auto"/>
        <w:right w:val="none" w:sz="0" w:space="0" w:color="auto"/>
      </w:divBdr>
    </w:div>
    <w:div w:id="1595279116">
      <w:bodyDiv w:val="1"/>
      <w:marLeft w:val="0"/>
      <w:marRight w:val="0"/>
      <w:marTop w:val="0"/>
      <w:marBottom w:val="0"/>
      <w:divBdr>
        <w:top w:val="none" w:sz="0" w:space="0" w:color="auto"/>
        <w:left w:val="none" w:sz="0" w:space="0" w:color="auto"/>
        <w:bottom w:val="none" w:sz="0" w:space="0" w:color="auto"/>
        <w:right w:val="none" w:sz="0" w:space="0" w:color="auto"/>
      </w:divBdr>
    </w:div>
    <w:div w:id="1595702245">
      <w:bodyDiv w:val="1"/>
      <w:marLeft w:val="0"/>
      <w:marRight w:val="0"/>
      <w:marTop w:val="0"/>
      <w:marBottom w:val="0"/>
      <w:divBdr>
        <w:top w:val="none" w:sz="0" w:space="0" w:color="auto"/>
        <w:left w:val="none" w:sz="0" w:space="0" w:color="auto"/>
        <w:bottom w:val="none" w:sz="0" w:space="0" w:color="auto"/>
        <w:right w:val="none" w:sz="0" w:space="0" w:color="auto"/>
      </w:divBdr>
    </w:div>
    <w:div w:id="1598440089">
      <w:bodyDiv w:val="1"/>
      <w:marLeft w:val="0"/>
      <w:marRight w:val="0"/>
      <w:marTop w:val="0"/>
      <w:marBottom w:val="0"/>
      <w:divBdr>
        <w:top w:val="none" w:sz="0" w:space="0" w:color="auto"/>
        <w:left w:val="none" w:sz="0" w:space="0" w:color="auto"/>
        <w:bottom w:val="none" w:sz="0" w:space="0" w:color="auto"/>
        <w:right w:val="none" w:sz="0" w:space="0" w:color="auto"/>
      </w:divBdr>
    </w:div>
    <w:div w:id="1598517514">
      <w:bodyDiv w:val="1"/>
      <w:marLeft w:val="0"/>
      <w:marRight w:val="0"/>
      <w:marTop w:val="0"/>
      <w:marBottom w:val="0"/>
      <w:divBdr>
        <w:top w:val="none" w:sz="0" w:space="0" w:color="auto"/>
        <w:left w:val="none" w:sz="0" w:space="0" w:color="auto"/>
        <w:bottom w:val="none" w:sz="0" w:space="0" w:color="auto"/>
        <w:right w:val="none" w:sz="0" w:space="0" w:color="auto"/>
      </w:divBdr>
    </w:div>
    <w:div w:id="1598824587">
      <w:bodyDiv w:val="1"/>
      <w:marLeft w:val="0"/>
      <w:marRight w:val="0"/>
      <w:marTop w:val="0"/>
      <w:marBottom w:val="0"/>
      <w:divBdr>
        <w:top w:val="none" w:sz="0" w:space="0" w:color="auto"/>
        <w:left w:val="none" w:sz="0" w:space="0" w:color="auto"/>
        <w:bottom w:val="none" w:sz="0" w:space="0" w:color="auto"/>
        <w:right w:val="none" w:sz="0" w:space="0" w:color="auto"/>
      </w:divBdr>
    </w:div>
    <w:div w:id="1599021480">
      <w:bodyDiv w:val="1"/>
      <w:marLeft w:val="0"/>
      <w:marRight w:val="0"/>
      <w:marTop w:val="0"/>
      <w:marBottom w:val="0"/>
      <w:divBdr>
        <w:top w:val="none" w:sz="0" w:space="0" w:color="auto"/>
        <w:left w:val="none" w:sz="0" w:space="0" w:color="auto"/>
        <w:bottom w:val="none" w:sz="0" w:space="0" w:color="auto"/>
        <w:right w:val="none" w:sz="0" w:space="0" w:color="auto"/>
      </w:divBdr>
    </w:div>
    <w:div w:id="1601987122">
      <w:bodyDiv w:val="1"/>
      <w:marLeft w:val="0"/>
      <w:marRight w:val="0"/>
      <w:marTop w:val="0"/>
      <w:marBottom w:val="0"/>
      <w:divBdr>
        <w:top w:val="none" w:sz="0" w:space="0" w:color="auto"/>
        <w:left w:val="none" w:sz="0" w:space="0" w:color="auto"/>
        <w:bottom w:val="none" w:sz="0" w:space="0" w:color="auto"/>
        <w:right w:val="none" w:sz="0" w:space="0" w:color="auto"/>
      </w:divBdr>
    </w:div>
    <w:div w:id="1605334275">
      <w:bodyDiv w:val="1"/>
      <w:marLeft w:val="0"/>
      <w:marRight w:val="0"/>
      <w:marTop w:val="0"/>
      <w:marBottom w:val="0"/>
      <w:divBdr>
        <w:top w:val="none" w:sz="0" w:space="0" w:color="auto"/>
        <w:left w:val="none" w:sz="0" w:space="0" w:color="auto"/>
        <w:bottom w:val="none" w:sz="0" w:space="0" w:color="auto"/>
        <w:right w:val="none" w:sz="0" w:space="0" w:color="auto"/>
      </w:divBdr>
    </w:div>
    <w:div w:id="1606767521">
      <w:bodyDiv w:val="1"/>
      <w:marLeft w:val="0"/>
      <w:marRight w:val="0"/>
      <w:marTop w:val="0"/>
      <w:marBottom w:val="0"/>
      <w:divBdr>
        <w:top w:val="none" w:sz="0" w:space="0" w:color="auto"/>
        <w:left w:val="none" w:sz="0" w:space="0" w:color="auto"/>
        <w:bottom w:val="none" w:sz="0" w:space="0" w:color="auto"/>
        <w:right w:val="none" w:sz="0" w:space="0" w:color="auto"/>
      </w:divBdr>
    </w:div>
    <w:div w:id="1608123118">
      <w:bodyDiv w:val="1"/>
      <w:marLeft w:val="0"/>
      <w:marRight w:val="0"/>
      <w:marTop w:val="0"/>
      <w:marBottom w:val="0"/>
      <w:divBdr>
        <w:top w:val="none" w:sz="0" w:space="0" w:color="auto"/>
        <w:left w:val="none" w:sz="0" w:space="0" w:color="auto"/>
        <w:bottom w:val="none" w:sz="0" w:space="0" w:color="auto"/>
        <w:right w:val="none" w:sz="0" w:space="0" w:color="auto"/>
      </w:divBdr>
    </w:div>
    <w:div w:id="1609006807">
      <w:bodyDiv w:val="1"/>
      <w:marLeft w:val="0"/>
      <w:marRight w:val="0"/>
      <w:marTop w:val="0"/>
      <w:marBottom w:val="0"/>
      <w:divBdr>
        <w:top w:val="none" w:sz="0" w:space="0" w:color="auto"/>
        <w:left w:val="none" w:sz="0" w:space="0" w:color="auto"/>
        <w:bottom w:val="none" w:sz="0" w:space="0" w:color="auto"/>
        <w:right w:val="none" w:sz="0" w:space="0" w:color="auto"/>
      </w:divBdr>
    </w:div>
    <w:div w:id="1610311283">
      <w:bodyDiv w:val="1"/>
      <w:marLeft w:val="0"/>
      <w:marRight w:val="0"/>
      <w:marTop w:val="0"/>
      <w:marBottom w:val="0"/>
      <w:divBdr>
        <w:top w:val="none" w:sz="0" w:space="0" w:color="auto"/>
        <w:left w:val="none" w:sz="0" w:space="0" w:color="auto"/>
        <w:bottom w:val="none" w:sz="0" w:space="0" w:color="auto"/>
        <w:right w:val="none" w:sz="0" w:space="0" w:color="auto"/>
      </w:divBdr>
    </w:div>
    <w:div w:id="1611163957">
      <w:bodyDiv w:val="1"/>
      <w:marLeft w:val="0"/>
      <w:marRight w:val="0"/>
      <w:marTop w:val="0"/>
      <w:marBottom w:val="0"/>
      <w:divBdr>
        <w:top w:val="none" w:sz="0" w:space="0" w:color="auto"/>
        <w:left w:val="none" w:sz="0" w:space="0" w:color="auto"/>
        <w:bottom w:val="none" w:sz="0" w:space="0" w:color="auto"/>
        <w:right w:val="none" w:sz="0" w:space="0" w:color="auto"/>
      </w:divBdr>
    </w:div>
    <w:div w:id="1611275912">
      <w:bodyDiv w:val="1"/>
      <w:marLeft w:val="0"/>
      <w:marRight w:val="0"/>
      <w:marTop w:val="0"/>
      <w:marBottom w:val="0"/>
      <w:divBdr>
        <w:top w:val="none" w:sz="0" w:space="0" w:color="auto"/>
        <w:left w:val="none" w:sz="0" w:space="0" w:color="auto"/>
        <w:bottom w:val="none" w:sz="0" w:space="0" w:color="auto"/>
        <w:right w:val="none" w:sz="0" w:space="0" w:color="auto"/>
      </w:divBdr>
    </w:div>
    <w:div w:id="1612934928">
      <w:bodyDiv w:val="1"/>
      <w:marLeft w:val="0"/>
      <w:marRight w:val="0"/>
      <w:marTop w:val="0"/>
      <w:marBottom w:val="0"/>
      <w:divBdr>
        <w:top w:val="none" w:sz="0" w:space="0" w:color="auto"/>
        <w:left w:val="none" w:sz="0" w:space="0" w:color="auto"/>
        <w:bottom w:val="none" w:sz="0" w:space="0" w:color="auto"/>
        <w:right w:val="none" w:sz="0" w:space="0" w:color="auto"/>
      </w:divBdr>
    </w:div>
    <w:div w:id="1613854353">
      <w:bodyDiv w:val="1"/>
      <w:marLeft w:val="0"/>
      <w:marRight w:val="0"/>
      <w:marTop w:val="0"/>
      <w:marBottom w:val="0"/>
      <w:divBdr>
        <w:top w:val="none" w:sz="0" w:space="0" w:color="auto"/>
        <w:left w:val="none" w:sz="0" w:space="0" w:color="auto"/>
        <w:bottom w:val="none" w:sz="0" w:space="0" w:color="auto"/>
        <w:right w:val="none" w:sz="0" w:space="0" w:color="auto"/>
      </w:divBdr>
    </w:div>
    <w:div w:id="1614170897">
      <w:bodyDiv w:val="1"/>
      <w:marLeft w:val="0"/>
      <w:marRight w:val="0"/>
      <w:marTop w:val="0"/>
      <w:marBottom w:val="0"/>
      <w:divBdr>
        <w:top w:val="none" w:sz="0" w:space="0" w:color="auto"/>
        <w:left w:val="none" w:sz="0" w:space="0" w:color="auto"/>
        <w:bottom w:val="none" w:sz="0" w:space="0" w:color="auto"/>
        <w:right w:val="none" w:sz="0" w:space="0" w:color="auto"/>
      </w:divBdr>
    </w:div>
    <w:div w:id="1615289628">
      <w:bodyDiv w:val="1"/>
      <w:marLeft w:val="0"/>
      <w:marRight w:val="0"/>
      <w:marTop w:val="0"/>
      <w:marBottom w:val="0"/>
      <w:divBdr>
        <w:top w:val="none" w:sz="0" w:space="0" w:color="auto"/>
        <w:left w:val="none" w:sz="0" w:space="0" w:color="auto"/>
        <w:bottom w:val="none" w:sz="0" w:space="0" w:color="auto"/>
        <w:right w:val="none" w:sz="0" w:space="0" w:color="auto"/>
      </w:divBdr>
    </w:div>
    <w:div w:id="1617756881">
      <w:bodyDiv w:val="1"/>
      <w:marLeft w:val="0"/>
      <w:marRight w:val="0"/>
      <w:marTop w:val="0"/>
      <w:marBottom w:val="0"/>
      <w:divBdr>
        <w:top w:val="none" w:sz="0" w:space="0" w:color="auto"/>
        <w:left w:val="none" w:sz="0" w:space="0" w:color="auto"/>
        <w:bottom w:val="none" w:sz="0" w:space="0" w:color="auto"/>
        <w:right w:val="none" w:sz="0" w:space="0" w:color="auto"/>
      </w:divBdr>
    </w:div>
    <w:div w:id="1618830500">
      <w:bodyDiv w:val="1"/>
      <w:marLeft w:val="0"/>
      <w:marRight w:val="0"/>
      <w:marTop w:val="0"/>
      <w:marBottom w:val="0"/>
      <w:divBdr>
        <w:top w:val="none" w:sz="0" w:space="0" w:color="auto"/>
        <w:left w:val="none" w:sz="0" w:space="0" w:color="auto"/>
        <w:bottom w:val="none" w:sz="0" w:space="0" w:color="auto"/>
        <w:right w:val="none" w:sz="0" w:space="0" w:color="auto"/>
      </w:divBdr>
    </w:div>
    <w:div w:id="1619336568">
      <w:bodyDiv w:val="1"/>
      <w:marLeft w:val="0"/>
      <w:marRight w:val="0"/>
      <w:marTop w:val="0"/>
      <w:marBottom w:val="0"/>
      <w:divBdr>
        <w:top w:val="none" w:sz="0" w:space="0" w:color="auto"/>
        <w:left w:val="none" w:sz="0" w:space="0" w:color="auto"/>
        <w:bottom w:val="none" w:sz="0" w:space="0" w:color="auto"/>
        <w:right w:val="none" w:sz="0" w:space="0" w:color="auto"/>
      </w:divBdr>
    </w:div>
    <w:div w:id="1620381677">
      <w:bodyDiv w:val="1"/>
      <w:marLeft w:val="0"/>
      <w:marRight w:val="0"/>
      <w:marTop w:val="0"/>
      <w:marBottom w:val="0"/>
      <w:divBdr>
        <w:top w:val="none" w:sz="0" w:space="0" w:color="auto"/>
        <w:left w:val="none" w:sz="0" w:space="0" w:color="auto"/>
        <w:bottom w:val="none" w:sz="0" w:space="0" w:color="auto"/>
        <w:right w:val="none" w:sz="0" w:space="0" w:color="auto"/>
      </w:divBdr>
    </w:div>
    <w:div w:id="1620842721">
      <w:bodyDiv w:val="1"/>
      <w:marLeft w:val="0"/>
      <w:marRight w:val="0"/>
      <w:marTop w:val="0"/>
      <w:marBottom w:val="0"/>
      <w:divBdr>
        <w:top w:val="none" w:sz="0" w:space="0" w:color="auto"/>
        <w:left w:val="none" w:sz="0" w:space="0" w:color="auto"/>
        <w:bottom w:val="none" w:sz="0" w:space="0" w:color="auto"/>
        <w:right w:val="none" w:sz="0" w:space="0" w:color="auto"/>
      </w:divBdr>
    </w:div>
    <w:div w:id="1621448190">
      <w:bodyDiv w:val="1"/>
      <w:marLeft w:val="0"/>
      <w:marRight w:val="0"/>
      <w:marTop w:val="0"/>
      <w:marBottom w:val="0"/>
      <w:divBdr>
        <w:top w:val="none" w:sz="0" w:space="0" w:color="auto"/>
        <w:left w:val="none" w:sz="0" w:space="0" w:color="auto"/>
        <w:bottom w:val="none" w:sz="0" w:space="0" w:color="auto"/>
        <w:right w:val="none" w:sz="0" w:space="0" w:color="auto"/>
      </w:divBdr>
    </w:div>
    <w:div w:id="1622421165">
      <w:bodyDiv w:val="1"/>
      <w:marLeft w:val="0"/>
      <w:marRight w:val="0"/>
      <w:marTop w:val="0"/>
      <w:marBottom w:val="0"/>
      <w:divBdr>
        <w:top w:val="none" w:sz="0" w:space="0" w:color="auto"/>
        <w:left w:val="none" w:sz="0" w:space="0" w:color="auto"/>
        <w:bottom w:val="none" w:sz="0" w:space="0" w:color="auto"/>
        <w:right w:val="none" w:sz="0" w:space="0" w:color="auto"/>
      </w:divBdr>
    </w:div>
    <w:div w:id="1622880080">
      <w:bodyDiv w:val="1"/>
      <w:marLeft w:val="0"/>
      <w:marRight w:val="0"/>
      <w:marTop w:val="0"/>
      <w:marBottom w:val="0"/>
      <w:divBdr>
        <w:top w:val="none" w:sz="0" w:space="0" w:color="auto"/>
        <w:left w:val="none" w:sz="0" w:space="0" w:color="auto"/>
        <w:bottom w:val="none" w:sz="0" w:space="0" w:color="auto"/>
        <w:right w:val="none" w:sz="0" w:space="0" w:color="auto"/>
      </w:divBdr>
    </w:div>
    <w:div w:id="1624774648">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
    <w:div w:id="1625887610">
      <w:bodyDiv w:val="1"/>
      <w:marLeft w:val="0"/>
      <w:marRight w:val="0"/>
      <w:marTop w:val="0"/>
      <w:marBottom w:val="0"/>
      <w:divBdr>
        <w:top w:val="none" w:sz="0" w:space="0" w:color="auto"/>
        <w:left w:val="none" w:sz="0" w:space="0" w:color="auto"/>
        <w:bottom w:val="none" w:sz="0" w:space="0" w:color="auto"/>
        <w:right w:val="none" w:sz="0" w:space="0" w:color="auto"/>
      </w:divBdr>
    </w:div>
    <w:div w:id="1627276116">
      <w:bodyDiv w:val="1"/>
      <w:marLeft w:val="0"/>
      <w:marRight w:val="0"/>
      <w:marTop w:val="0"/>
      <w:marBottom w:val="0"/>
      <w:divBdr>
        <w:top w:val="none" w:sz="0" w:space="0" w:color="auto"/>
        <w:left w:val="none" w:sz="0" w:space="0" w:color="auto"/>
        <w:bottom w:val="none" w:sz="0" w:space="0" w:color="auto"/>
        <w:right w:val="none" w:sz="0" w:space="0" w:color="auto"/>
      </w:divBdr>
    </w:div>
    <w:div w:id="1627587866">
      <w:bodyDiv w:val="1"/>
      <w:marLeft w:val="0"/>
      <w:marRight w:val="0"/>
      <w:marTop w:val="0"/>
      <w:marBottom w:val="0"/>
      <w:divBdr>
        <w:top w:val="none" w:sz="0" w:space="0" w:color="auto"/>
        <w:left w:val="none" w:sz="0" w:space="0" w:color="auto"/>
        <w:bottom w:val="none" w:sz="0" w:space="0" w:color="auto"/>
        <w:right w:val="none" w:sz="0" w:space="0" w:color="auto"/>
      </w:divBdr>
    </w:div>
    <w:div w:id="1628122292">
      <w:bodyDiv w:val="1"/>
      <w:marLeft w:val="0"/>
      <w:marRight w:val="0"/>
      <w:marTop w:val="0"/>
      <w:marBottom w:val="0"/>
      <w:divBdr>
        <w:top w:val="none" w:sz="0" w:space="0" w:color="auto"/>
        <w:left w:val="none" w:sz="0" w:space="0" w:color="auto"/>
        <w:bottom w:val="none" w:sz="0" w:space="0" w:color="auto"/>
        <w:right w:val="none" w:sz="0" w:space="0" w:color="auto"/>
      </w:divBdr>
    </w:div>
    <w:div w:id="1629168464">
      <w:bodyDiv w:val="1"/>
      <w:marLeft w:val="0"/>
      <w:marRight w:val="0"/>
      <w:marTop w:val="0"/>
      <w:marBottom w:val="0"/>
      <w:divBdr>
        <w:top w:val="none" w:sz="0" w:space="0" w:color="auto"/>
        <w:left w:val="none" w:sz="0" w:space="0" w:color="auto"/>
        <w:bottom w:val="none" w:sz="0" w:space="0" w:color="auto"/>
        <w:right w:val="none" w:sz="0" w:space="0" w:color="auto"/>
      </w:divBdr>
    </w:div>
    <w:div w:id="1630279476">
      <w:bodyDiv w:val="1"/>
      <w:marLeft w:val="0"/>
      <w:marRight w:val="0"/>
      <w:marTop w:val="0"/>
      <w:marBottom w:val="0"/>
      <w:divBdr>
        <w:top w:val="none" w:sz="0" w:space="0" w:color="auto"/>
        <w:left w:val="none" w:sz="0" w:space="0" w:color="auto"/>
        <w:bottom w:val="none" w:sz="0" w:space="0" w:color="auto"/>
        <w:right w:val="none" w:sz="0" w:space="0" w:color="auto"/>
      </w:divBdr>
    </w:div>
    <w:div w:id="1630285499">
      <w:bodyDiv w:val="1"/>
      <w:marLeft w:val="0"/>
      <w:marRight w:val="0"/>
      <w:marTop w:val="0"/>
      <w:marBottom w:val="0"/>
      <w:divBdr>
        <w:top w:val="none" w:sz="0" w:space="0" w:color="auto"/>
        <w:left w:val="none" w:sz="0" w:space="0" w:color="auto"/>
        <w:bottom w:val="none" w:sz="0" w:space="0" w:color="auto"/>
        <w:right w:val="none" w:sz="0" w:space="0" w:color="auto"/>
      </w:divBdr>
    </w:div>
    <w:div w:id="1631398664">
      <w:bodyDiv w:val="1"/>
      <w:marLeft w:val="0"/>
      <w:marRight w:val="0"/>
      <w:marTop w:val="0"/>
      <w:marBottom w:val="0"/>
      <w:divBdr>
        <w:top w:val="none" w:sz="0" w:space="0" w:color="auto"/>
        <w:left w:val="none" w:sz="0" w:space="0" w:color="auto"/>
        <w:bottom w:val="none" w:sz="0" w:space="0" w:color="auto"/>
        <w:right w:val="none" w:sz="0" w:space="0" w:color="auto"/>
      </w:divBdr>
    </w:div>
    <w:div w:id="1631551150">
      <w:bodyDiv w:val="1"/>
      <w:marLeft w:val="0"/>
      <w:marRight w:val="0"/>
      <w:marTop w:val="0"/>
      <w:marBottom w:val="0"/>
      <w:divBdr>
        <w:top w:val="none" w:sz="0" w:space="0" w:color="auto"/>
        <w:left w:val="none" w:sz="0" w:space="0" w:color="auto"/>
        <w:bottom w:val="none" w:sz="0" w:space="0" w:color="auto"/>
        <w:right w:val="none" w:sz="0" w:space="0" w:color="auto"/>
      </w:divBdr>
    </w:div>
    <w:div w:id="1633053833">
      <w:bodyDiv w:val="1"/>
      <w:marLeft w:val="0"/>
      <w:marRight w:val="0"/>
      <w:marTop w:val="0"/>
      <w:marBottom w:val="0"/>
      <w:divBdr>
        <w:top w:val="none" w:sz="0" w:space="0" w:color="auto"/>
        <w:left w:val="none" w:sz="0" w:space="0" w:color="auto"/>
        <w:bottom w:val="none" w:sz="0" w:space="0" w:color="auto"/>
        <w:right w:val="none" w:sz="0" w:space="0" w:color="auto"/>
      </w:divBdr>
    </w:div>
    <w:div w:id="1633293503">
      <w:bodyDiv w:val="1"/>
      <w:marLeft w:val="0"/>
      <w:marRight w:val="0"/>
      <w:marTop w:val="0"/>
      <w:marBottom w:val="0"/>
      <w:divBdr>
        <w:top w:val="none" w:sz="0" w:space="0" w:color="auto"/>
        <w:left w:val="none" w:sz="0" w:space="0" w:color="auto"/>
        <w:bottom w:val="none" w:sz="0" w:space="0" w:color="auto"/>
        <w:right w:val="none" w:sz="0" w:space="0" w:color="auto"/>
      </w:divBdr>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3945983">
      <w:bodyDiv w:val="1"/>
      <w:marLeft w:val="0"/>
      <w:marRight w:val="0"/>
      <w:marTop w:val="0"/>
      <w:marBottom w:val="0"/>
      <w:divBdr>
        <w:top w:val="none" w:sz="0" w:space="0" w:color="auto"/>
        <w:left w:val="none" w:sz="0" w:space="0" w:color="auto"/>
        <w:bottom w:val="none" w:sz="0" w:space="0" w:color="auto"/>
        <w:right w:val="none" w:sz="0" w:space="0" w:color="auto"/>
      </w:divBdr>
    </w:div>
    <w:div w:id="1634091823">
      <w:bodyDiv w:val="1"/>
      <w:marLeft w:val="0"/>
      <w:marRight w:val="0"/>
      <w:marTop w:val="0"/>
      <w:marBottom w:val="0"/>
      <w:divBdr>
        <w:top w:val="none" w:sz="0" w:space="0" w:color="auto"/>
        <w:left w:val="none" w:sz="0" w:space="0" w:color="auto"/>
        <w:bottom w:val="none" w:sz="0" w:space="0" w:color="auto"/>
        <w:right w:val="none" w:sz="0" w:space="0" w:color="auto"/>
      </w:divBdr>
    </w:div>
    <w:div w:id="1639190984">
      <w:bodyDiv w:val="1"/>
      <w:marLeft w:val="0"/>
      <w:marRight w:val="0"/>
      <w:marTop w:val="0"/>
      <w:marBottom w:val="0"/>
      <w:divBdr>
        <w:top w:val="none" w:sz="0" w:space="0" w:color="auto"/>
        <w:left w:val="none" w:sz="0" w:space="0" w:color="auto"/>
        <w:bottom w:val="none" w:sz="0" w:space="0" w:color="auto"/>
        <w:right w:val="none" w:sz="0" w:space="0" w:color="auto"/>
      </w:divBdr>
    </w:div>
    <w:div w:id="1639602002">
      <w:bodyDiv w:val="1"/>
      <w:marLeft w:val="0"/>
      <w:marRight w:val="0"/>
      <w:marTop w:val="0"/>
      <w:marBottom w:val="0"/>
      <w:divBdr>
        <w:top w:val="none" w:sz="0" w:space="0" w:color="auto"/>
        <w:left w:val="none" w:sz="0" w:space="0" w:color="auto"/>
        <w:bottom w:val="none" w:sz="0" w:space="0" w:color="auto"/>
        <w:right w:val="none" w:sz="0" w:space="0" w:color="auto"/>
      </w:divBdr>
    </w:div>
    <w:div w:id="1641230162">
      <w:bodyDiv w:val="1"/>
      <w:marLeft w:val="0"/>
      <w:marRight w:val="0"/>
      <w:marTop w:val="0"/>
      <w:marBottom w:val="0"/>
      <w:divBdr>
        <w:top w:val="none" w:sz="0" w:space="0" w:color="auto"/>
        <w:left w:val="none" w:sz="0" w:space="0" w:color="auto"/>
        <w:bottom w:val="none" w:sz="0" w:space="0" w:color="auto"/>
        <w:right w:val="none" w:sz="0" w:space="0" w:color="auto"/>
      </w:divBdr>
    </w:div>
    <w:div w:id="1642415899">
      <w:bodyDiv w:val="1"/>
      <w:marLeft w:val="0"/>
      <w:marRight w:val="0"/>
      <w:marTop w:val="0"/>
      <w:marBottom w:val="0"/>
      <w:divBdr>
        <w:top w:val="none" w:sz="0" w:space="0" w:color="auto"/>
        <w:left w:val="none" w:sz="0" w:space="0" w:color="auto"/>
        <w:bottom w:val="none" w:sz="0" w:space="0" w:color="auto"/>
        <w:right w:val="none" w:sz="0" w:space="0" w:color="auto"/>
      </w:divBdr>
    </w:div>
    <w:div w:id="1645498926">
      <w:bodyDiv w:val="1"/>
      <w:marLeft w:val="0"/>
      <w:marRight w:val="0"/>
      <w:marTop w:val="0"/>
      <w:marBottom w:val="0"/>
      <w:divBdr>
        <w:top w:val="none" w:sz="0" w:space="0" w:color="auto"/>
        <w:left w:val="none" w:sz="0" w:space="0" w:color="auto"/>
        <w:bottom w:val="none" w:sz="0" w:space="0" w:color="auto"/>
        <w:right w:val="none" w:sz="0" w:space="0" w:color="auto"/>
      </w:divBdr>
    </w:div>
    <w:div w:id="1650093295">
      <w:bodyDiv w:val="1"/>
      <w:marLeft w:val="0"/>
      <w:marRight w:val="0"/>
      <w:marTop w:val="0"/>
      <w:marBottom w:val="0"/>
      <w:divBdr>
        <w:top w:val="none" w:sz="0" w:space="0" w:color="auto"/>
        <w:left w:val="none" w:sz="0" w:space="0" w:color="auto"/>
        <w:bottom w:val="none" w:sz="0" w:space="0" w:color="auto"/>
        <w:right w:val="none" w:sz="0" w:space="0" w:color="auto"/>
      </w:divBdr>
    </w:div>
    <w:div w:id="1653171271">
      <w:bodyDiv w:val="1"/>
      <w:marLeft w:val="0"/>
      <w:marRight w:val="0"/>
      <w:marTop w:val="0"/>
      <w:marBottom w:val="0"/>
      <w:divBdr>
        <w:top w:val="none" w:sz="0" w:space="0" w:color="auto"/>
        <w:left w:val="none" w:sz="0" w:space="0" w:color="auto"/>
        <w:bottom w:val="none" w:sz="0" w:space="0" w:color="auto"/>
        <w:right w:val="none" w:sz="0" w:space="0" w:color="auto"/>
      </w:divBdr>
    </w:div>
    <w:div w:id="1656881326">
      <w:bodyDiv w:val="1"/>
      <w:marLeft w:val="0"/>
      <w:marRight w:val="0"/>
      <w:marTop w:val="0"/>
      <w:marBottom w:val="0"/>
      <w:divBdr>
        <w:top w:val="none" w:sz="0" w:space="0" w:color="auto"/>
        <w:left w:val="none" w:sz="0" w:space="0" w:color="auto"/>
        <w:bottom w:val="none" w:sz="0" w:space="0" w:color="auto"/>
        <w:right w:val="none" w:sz="0" w:space="0" w:color="auto"/>
      </w:divBdr>
    </w:div>
    <w:div w:id="1657103242">
      <w:bodyDiv w:val="1"/>
      <w:marLeft w:val="0"/>
      <w:marRight w:val="0"/>
      <w:marTop w:val="0"/>
      <w:marBottom w:val="0"/>
      <w:divBdr>
        <w:top w:val="none" w:sz="0" w:space="0" w:color="auto"/>
        <w:left w:val="none" w:sz="0" w:space="0" w:color="auto"/>
        <w:bottom w:val="none" w:sz="0" w:space="0" w:color="auto"/>
        <w:right w:val="none" w:sz="0" w:space="0" w:color="auto"/>
      </w:divBdr>
    </w:div>
    <w:div w:id="1657419253">
      <w:bodyDiv w:val="1"/>
      <w:marLeft w:val="0"/>
      <w:marRight w:val="0"/>
      <w:marTop w:val="0"/>
      <w:marBottom w:val="0"/>
      <w:divBdr>
        <w:top w:val="none" w:sz="0" w:space="0" w:color="auto"/>
        <w:left w:val="none" w:sz="0" w:space="0" w:color="auto"/>
        <w:bottom w:val="none" w:sz="0" w:space="0" w:color="auto"/>
        <w:right w:val="none" w:sz="0" w:space="0" w:color="auto"/>
      </w:divBdr>
    </w:div>
    <w:div w:id="1659920261">
      <w:bodyDiv w:val="1"/>
      <w:marLeft w:val="0"/>
      <w:marRight w:val="0"/>
      <w:marTop w:val="0"/>
      <w:marBottom w:val="0"/>
      <w:divBdr>
        <w:top w:val="none" w:sz="0" w:space="0" w:color="auto"/>
        <w:left w:val="none" w:sz="0" w:space="0" w:color="auto"/>
        <w:bottom w:val="none" w:sz="0" w:space="0" w:color="auto"/>
        <w:right w:val="none" w:sz="0" w:space="0" w:color="auto"/>
      </w:divBdr>
    </w:div>
    <w:div w:id="1661612556">
      <w:bodyDiv w:val="1"/>
      <w:marLeft w:val="0"/>
      <w:marRight w:val="0"/>
      <w:marTop w:val="0"/>
      <w:marBottom w:val="0"/>
      <w:divBdr>
        <w:top w:val="none" w:sz="0" w:space="0" w:color="auto"/>
        <w:left w:val="none" w:sz="0" w:space="0" w:color="auto"/>
        <w:bottom w:val="none" w:sz="0" w:space="0" w:color="auto"/>
        <w:right w:val="none" w:sz="0" w:space="0" w:color="auto"/>
      </w:divBdr>
    </w:div>
    <w:div w:id="1661620848">
      <w:bodyDiv w:val="1"/>
      <w:marLeft w:val="0"/>
      <w:marRight w:val="0"/>
      <w:marTop w:val="0"/>
      <w:marBottom w:val="0"/>
      <w:divBdr>
        <w:top w:val="none" w:sz="0" w:space="0" w:color="auto"/>
        <w:left w:val="none" w:sz="0" w:space="0" w:color="auto"/>
        <w:bottom w:val="none" w:sz="0" w:space="0" w:color="auto"/>
        <w:right w:val="none" w:sz="0" w:space="0" w:color="auto"/>
      </w:divBdr>
    </w:div>
    <w:div w:id="1663507798">
      <w:bodyDiv w:val="1"/>
      <w:marLeft w:val="0"/>
      <w:marRight w:val="0"/>
      <w:marTop w:val="0"/>
      <w:marBottom w:val="0"/>
      <w:divBdr>
        <w:top w:val="none" w:sz="0" w:space="0" w:color="auto"/>
        <w:left w:val="none" w:sz="0" w:space="0" w:color="auto"/>
        <w:bottom w:val="none" w:sz="0" w:space="0" w:color="auto"/>
        <w:right w:val="none" w:sz="0" w:space="0" w:color="auto"/>
      </w:divBdr>
    </w:div>
    <w:div w:id="1665159989">
      <w:bodyDiv w:val="1"/>
      <w:marLeft w:val="0"/>
      <w:marRight w:val="0"/>
      <w:marTop w:val="0"/>
      <w:marBottom w:val="0"/>
      <w:divBdr>
        <w:top w:val="none" w:sz="0" w:space="0" w:color="auto"/>
        <w:left w:val="none" w:sz="0" w:space="0" w:color="auto"/>
        <w:bottom w:val="none" w:sz="0" w:space="0" w:color="auto"/>
        <w:right w:val="none" w:sz="0" w:space="0" w:color="auto"/>
      </w:divBdr>
    </w:div>
    <w:div w:id="1665665857">
      <w:bodyDiv w:val="1"/>
      <w:marLeft w:val="0"/>
      <w:marRight w:val="0"/>
      <w:marTop w:val="0"/>
      <w:marBottom w:val="0"/>
      <w:divBdr>
        <w:top w:val="none" w:sz="0" w:space="0" w:color="auto"/>
        <w:left w:val="none" w:sz="0" w:space="0" w:color="auto"/>
        <w:bottom w:val="none" w:sz="0" w:space="0" w:color="auto"/>
        <w:right w:val="none" w:sz="0" w:space="0" w:color="auto"/>
      </w:divBdr>
    </w:div>
    <w:div w:id="1665744495">
      <w:bodyDiv w:val="1"/>
      <w:marLeft w:val="0"/>
      <w:marRight w:val="0"/>
      <w:marTop w:val="0"/>
      <w:marBottom w:val="0"/>
      <w:divBdr>
        <w:top w:val="none" w:sz="0" w:space="0" w:color="auto"/>
        <w:left w:val="none" w:sz="0" w:space="0" w:color="auto"/>
        <w:bottom w:val="none" w:sz="0" w:space="0" w:color="auto"/>
        <w:right w:val="none" w:sz="0" w:space="0" w:color="auto"/>
      </w:divBdr>
    </w:div>
    <w:div w:id="1665816357">
      <w:bodyDiv w:val="1"/>
      <w:marLeft w:val="0"/>
      <w:marRight w:val="0"/>
      <w:marTop w:val="0"/>
      <w:marBottom w:val="0"/>
      <w:divBdr>
        <w:top w:val="none" w:sz="0" w:space="0" w:color="auto"/>
        <w:left w:val="none" w:sz="0" w:space="0" w:color="auto"/>
        <w:bottom w:val="none" w:sz="0" w:space="0" w:color="auto"/>
        <w:right w:val="none" w:sz="0" w:space="0" w:color="auto"/>
      </w:divBdr>
    </w:div>
    <w:div w:id="1669406169">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2947101">
      <w:bodyDiv w:val="1"/>
      <w:marLeft w:val="0"/>
      <w:marRight w:val="0"/>
      <w:marTop w:val="0"/>
      <w:marBottom w:val="0"/>
      <w:divBdr>
        <w:top w:val="none" w:sz="0" w:space="0" w:color="auto"/>
        <w:left w:val="none" w:sz="0" w:space="0" w:color="auto"/>
        <w:bottom w:val="none" w:sz="0" w:space="0" w:color="auto"/>
        <w:right w:val="none" w:sz="0" w:space="0" w:color="auto"/>
      </w:divBdr>
    </w:div>
    <w:div w:id="1673293702">
      <w:bodyDiv w:val="1"/>
      <w:marLeft w:val="0"/>
      <w:marRight w:val="0"/>
      <w:marTop w:val="0"/>
      <w:marBottom w:val="0"/>
      <w:divBdr>
        <w:top w:val="none" w:sz="0" w:space="0" w:color="auto"/>
        <w:left w:val="none" w:sz="0" w:space="0" w:color="auto"/>
        <w:bottom w:val="none" w:sz="0" w:space="0" w:color="auto"/>
        <w:right w:val="none" w:sz="0" w:space="0" w:color="auto"/>
      </w:divBdr>
    </w:div>
    <w:div w:id="1673531047">
      <w:bodyDiv w:val="1"/>
      <w:marLeft w:val="0"/>
      <w:marRight w:val="0"/>
      <w:marTop w:val="0"/>
      <w:marBottom w:val="0"/>
      <w:divBdr>
        <w:top w:val="none" w:sz="0" w:space="0" w:color="auto"/>
        <w:left w:val="none" w:sz="0" w:space="0" w:color="auto"/>
        <w:bottom w:val="none" w:sz="0" w:space="0" w:color="auto"/>
        <w:right w:val="none" w:sz="0" w:space="0" w:color="auto"/>
      </w:divBdr>
    </w:div>
    <w:div w:id="1674139139">
      <w:bodyDiv w:val="1"/>
      <w:marLeft w:val="0"/>
      <w:marRight w:val="0"/>
      <w:marTop w:val="0"/>
      <w:marBottom w:val="0"/>
      <w:divBdr>
        <w:top w:val="none" w:sz="0" w:space="0" w:color="auto"/>
        <w:left w:val="none" w:sz="0" w:space="0" w:color="auto"/>
        <w:bottom w:val="none" w:sz="0" w:space="0" w:color="auto"/>
        <w:right w:val="none" w:sz="0" w:space="0" w:color="auto"/>
      </w:divBdr>
    </w:div>
    <w:div w:id="1674842778">
      <w:bodyDiv w:val="1"/>
      <w:marLeft w:val="0"/>
      <w:marRight w:val="0"/>
      <w:marTop w:val="0"/>
      <w:marBottom w:val="0"/>
      <w:divBdr>
        <w:top w:val="none" w:sz="0" w:space="0" w:color="auto"/>
        <w:left w:val="none" w:sz="0" w:space="0" w:color="auto"/>
        <w:bottom w:val="none" w:sz="0" w:space="0" w:color="auto"/>
        <w:right w:val="none" w:sz="0" w:space="0" w:color="auto"/>
      </w:divBdr>
    </w:div>
    <w:div w:id="1677339653">
      <w:bodyDiv w:val="1"/>
      <w:marLeft w:val="0"/>
      <w:marRight w:val="0"/>
      <w:marTop w:val="0"/>
      <w:marBottom w:val="0"/>
      <w:divBdr>
        <w:top w:val="none" w:sz="0" w:space="0" w:color="auto"/>
        <w:left w:val="none" w:sz="0" w:space="0" w:color="auto"/>
        <w:bottom w:val="none" w:sz="0" w:space="0" w:color="auto"/>
        <w:right w:val="none" w:sz="0" w:space="0" w:color="auto"/>
      </w:divBdr>
    </w:div>
    <w:div w:id="1677417843">
      <w:bodyDiv w:val="1"/>
      <w:marLeft w:val="0"/>
      <w:marRight w:val="0"/>
      <w:marTop w:val="0"/>
      <w:marBottom w:val="0"/>
      <w:divBdr>
        <w:top w:val="none" w:sz="0" w:space="0" w:color="auto"/>
        <w:left w:val="none" w:sz="0" w:space="0" w:color="auto"/>
        <w:bottom w:val="none" w:sz="0" w:space="0" w:color="auto"/>
        <w:right w:val="none" w:sz="0" w:space="0" w:color="auto"/>
      </w:divBdr>
    </w:div>
    <w:div w:id="1678342028">
      <w:bodyDiv w:val="1"/>
      <w:marLeft w:val="0"/>
      <w:marRight w:val="0"/>
      <w:marTop w:val="0"/>
      <w:marBottom w:val="0"/>
      <w:divBdr>
        <w:top w:val="none" w:sz="0" w:space="0" w:color="auto"/>
        <w:left w:val="none" w:sz="0" w:space="0" w:color="auto"/>
        <w:bottom w:val="none" w:sz="0" w:space="0" w:color="auto"/>
        <w:right w:val="none" w:sz="0" w:space="0" w:color="auto"/>
      </w:divBdr>
    </w:div>
    <w:div w:id="1679308799">
      <w:bodyDiv w:val="1"/>
      <w:marLeft w:val="0"/>
      <w:marRight w:val="0"/>
      <w:marTop w:val="0"/>
      <w:marBottom w:val="0"/>
      <w:divBdr>
        <w:top w:val="none" w:sz="0" w:space="0" w:color="auto"/>
        <w:left w:val="none" w:sz="0" w:space="0" w:color="auto"/>
        <w:bottom w:val="none" w:sz="0" w:space="0" w:color="auto"/>
        <w:right w:val="none" w:sz="0" w:space="0" w:color="auto"/>
      </w:divBdr>
    </w:div>
    <w:div w:id="1680965525">
      <w:bodyDiv w:val="1"/>
      <w:marLeft w:val="0"/>
      <w:marRight w:val="0"/>
      <w:marTop w:val="0"/>
      <w:marBottom w:val="0"/>
      <w:divBdr>
        <w:top w:val="none" w:sz="0" w:space="0" w:color="auto"/>
        <w:left w:val="none" w:sz="0" w:space="0" w:color="auto"/>
        <w:bottom w:val="none" w:sz="0" w:space="0" w:color="auto"/>
        <w:right w:val="none" w:sz="0" w:space="0" w:color="auto"/>
      </w:divBdr>
    </w:div>
    <w:div w:id="1681002275">
      <w:bodyDiv w:val="1"/>
      <w:marLeft w:val="0"/>
      <w:marRight w:val="0"/>
      <w:marTop w:val="0"/>
      <w:marBottom w:val="0"/>
      <w:divBdr>
        <w:top w:val="none" w:sz="0" w:space="0" w:color="auto"/>
        <w:left w:val="none" w:sz="0" w:space="0" w:color="auto"/>
        <w:bottom w:val="none" w:sz="0" w:space="0" w:color="auto"/>
        <w:right w:val="none" w:sz="0" w:space="0" w:color="auto"/>
      </w:divBdr>
    </w:div>
    <w:div w:id="1681469612">
      <w:bodyDiv w:val="1"/>
      <w:marLeft w:val="0"/>
      <w:marRight w:val="0"/>
      <w:marTop w:val="0"/>
      <w:marBottom w:val="0"/>
      <w:divBdr>
        <w:top w:val="none" w:sz="0" w:space="0" w:color="auto"/>
        <w:left w:val="none" w:sz="0" w:space="0" w:color="auto"/>
        <w:bottom w:val="none" w:sz="0" w:space="0" w:color="auto"/>
        <w:right w:val="none" w:sz="0" w:space="0" w:color="auto"/>
      </w:divBdr>
    </w:div>
    <w:div w:id="1682588203">
      <w:bodyDiv w:val="1"/>
      <w:marLeft w:val="0"/>
      <w:marRight w:val="0"/>
      <w:marTop w:val="0"/>
      <w:marBottom w:val="0"/>
      <w:divBdr>
        <w:top w:val="none" w:sz="0" w:space="0" w:color="auto"/>
        <w:left w:val="none" w:sz="0" w:space="0" w:color="auto"/>
        <w:bottom w:val="none" w:sz="0" w:space="0" w:color="auto"/>
        <w:right w:val="none" w:sz="0" w:space="0" w:color="auto"/>
      </w:divBdr>
    </w:div>
    <w:div w:id="1683050118">
      <w:bodyDiv w:val="1"/>
      <w:marLeft w:val="0"/>
      <w:marRight w:val="0"/>
      <w:marTop w:val="0"/>
      <w:marBottom w:val="0"/>
      <w:divBdr>
        <w:top w:val="none" w:sz="0" w:space="0" w:color="auto"/>
        <w:left w:val="none" w:sz="0" w:space="0" w:color="auto"/>
        <w:bottom w:val="none" w:sz="0" w:space="0" w:color="auto"/>
        <w:right w:val="none" w:sz="0" w:space="0" w:color="auto"/>
      </w:divBdr>
    </w:div>
    <w:div w:id="1683698998">
      <w:bodyDiv w:val="1"/>
      <w:marLeft w:val="0"/>
      <w:marRight w:val="0"/>
      <w:marTop w:val="0"/>
      <w:marBottom w:val="0"/>
      <w:divBdr>
        <w:top w:val="none" w:sz="0" w:space="0" w:color="auto"/>
        <w:left w:val="none" w:sz="0" w:space="0" w:color="auto"/>
        <w:bottom w:val="none" w:sz="0" w:space="0" w:color="auto"/>
        <w:right w:val="none" w:sz="0" w:space="0" w:color="auto"/>
      </w:divBdr>
    </w:div>
    <w:div w:id="1684475114">
      <w:bodyDiv w:val="1"/>
      <w:marLeft w:val="0"/>
      <w:marRight w:val="0"/>
      <w:marTop w:val="0"/>
      <w:marBottom w:val="0"/>
      <w:divBdr>
        <w:top w:val="none" w:sz="0" w:space="0" w:color="auto"/>
        <w:left w:val="none" w:sz="0" w:space="0" w:color="auto"/>
        <w:bottom w:val="none" w:sz="0" w:space="0" w:color="auto"/>
        <w:right w:val="none" w:sz="0" w:space="0" w:color="auto"/>
      </w:divBdr>
    </w:div>
    <w:div w:id="1684546761">
      <w:bodyDiv w:val="1"/>
      <w:marLeft w:val="0"/>
      <w:marRight w:val="0"/>
      <w:marTop w:val="0"/>
      <w:marBottom w:val="0"/>
      <w:divBdr>
        <w:top w:val="none" w:sz="0" w:space="0" w:color="auto"/>
        <w:left w:val="none" w:sz="0" w:space="0" w:color="auto"/>
        <w:bottom w:val="none" w:sz="0" w:space="0" w:color="auto"/>
        <w:right w:val="none" w:sz="0" w:space="0" w:color="auto"/>
      </w:divBdr>
    </w:div>
    <w:div w:id="1684554720">
      <w:bodyDiv w:val="1"/>
      <w:marLeft w:val="0"/>
      <w:marRight w:val="0"/>
      <w:marTop w:val="0"/>
      <w:marBottom w:val="0"/>
      <w:divBdr>
        <w:top w:val="none" w:sz="0" w:space="0" w:color="auto"/>
        <w:left w:val="none" w:sz="0" w:space="0" w:color="auto"/>
        <w:bottom w:val="none" w:sz="0" w:space="0" w:color="auto"/>
        <w:right w:val="none" w:sz="0" w:space="0" w:color="auto"/>
      </w:divBdr>
    </w:div>
    <w:div w:id="1685477665">
      <w:bodyDiv w:val="1"/>
      <w:marLeft w:val="0"/>
      <w:marRight w:val="0"/>
      <w:marTop w:val="0"/>
      <w:marBottom w:val="0"/>
      <w:divBdr>
        <w:top w:val="none" w:sz="0" w:space="0" w:color="auto"/>
        <w:left w:val="none" w:sz="0" w:space="0" w:color="auto"/>
        <w:bottom w:val="none" w:sz="0" w:space="0" w:color="auto"/>
        <w:right w:val="none" w:sz="0" w:space="0" w:color="auto"/>
      </w:divBdr>
    </w:div>
    <w:div w:id="1685934603">
      <w:bodyDiv w:val="1"/>
      <w:marLeft w:val="0"/>
      <w:marRight w:val="0"/>
      <w:marTop w:val="0"/>
      <w:marBottom w:val="0"/>
      <w:divBdr>
        <w:top w:val="none" w:sz="0" w:space="0" w:color="auto"/>
        <w:left w:val="none" w:sz="0" w:space="0" w:color="auto"/>
        <w:bottom w:val="none" w:sz="0" w:space="0" w:color="auto"/>
        <w:right w:val="none" w:sz="0" w:space="0" w:color="auto"/>
      </w:divBdr>
    </w:div>
    <w:div w:id="1688435367">
      <w:bodyDiv w:val="1"/>
      <w:marLeft w:val="0"/>
      <w:marRight w:val="0"/>
      <w:marTop w:val="0"/>
      <w:marBottom w:val="0"/>
      <w:divBdr>
        <w:top w:val="none" w:sz="0" w:space="0" w:color="auto"/>
        <w:left w:val="none" w:sz="0" w:space="0" w:color="auto"/>
        <w:bottom w:val="none" w:sz="0" w:space="0" w:color="auto"/>
        <w:right w:val="none" w:sz="0" w:space="0" w:color="auto"/>
      </w:divBdr>
    </w:div>
    <w:div w:id="1688603708">
      <w:bodyDiv w:val="1"/>
      <w:marLeft w:val="0"/>
      <w:marRight w:val="0"/>
      <w:marTop w:val="0"/>
      <w:marBottom w:val="0"/>
      <w:divBdr>
        <w:top w:val="none" w:sz="0" w:space="0" w:color="auto"/>
        <w:left w:val="none" w:sz="0" w:space="0" w:color="auto"/>
        <w:bottom w:val="none" w:sz="0" w:space="0" w:color="auto"/>
        <w:right w:val="none" w:sz="0" w:space="0" w:color="auto"/>
      </w:divBdr>
    </w:div>
    <w:div w:id="1689985539">
      <w:bodyDiv w:val="1"/>
      <w:marLeft w:val="0"/>
      <w:marRight w:val="0"/>
      <w:marTop w:val="0"/>
      <w:marBottom w:val="0"/>
      <w:divBdr>
        <w:top w:val="none" w:sz="0" w:space="0" w:color="auto"/>
        <w:left w:val="none" w:sz="0" w:space="0" w:color="auto"/>
        <w:bottom w:val="none" w:sz="0" w:space="0" w:color="auto"/>
        <w:right w:val="none" w:sz="0" w:space="0" w:color="auto"/>
      </w:divBdr>
    </w:div>
    <w:div w:id="1691253511">
      <w:bodyDiv w:val="1"/>
      <w:marLeft w:val="0"/>
      <w:marRight w:val="0"/>
      <w:marTop w:val="0"/>
      <w:marBottom w:val="0"/>
      <w:divBdr>
        <w:top w:val="none" w:sz="0" w:space="0" w:color="auto"/>
        <w:left w:val="none" w:sz="0" w:space="0" w:color="auto"/>
        <w:bottom w:val="none" w:sz="0" w:space="0" w:color="auto"/>
        <w:right w:val="none" w:sz="0" w:space="0" w:color="auto"/>
      </w:divBdr>
    </w:div>
    <w:div w:id="1693847240">
      <w:bodyDiv w:val="1"/>
      <w:marLeft w:val="0"/>
      <w:marRight w:val="0"/>
      <w:marTop w:val="0"/>
      <w:marBottom w:val="0"/>
      <w:divBdr>
        <w:top w:val="none" w:sz="0" w:space="0" w:color="auto"/>
        <w:left w:val="none" w:sz="0" w:space="0" w:color="auto"/>
        <w:bottom w:val="none" w:sz="0" w:space="0" w:color="auto"/>
        <w:right w:val="none" w:sz="0" w:space="0" w:color="auto"/>
      </w:divBdr>
    </w:div>
    <w:div w:id="1694577046">
      <w:bodyDiv w:val="1"/>
      <w:marLeft w:val="0"/>
      <w:marRight w:val="0"/>
      <w:marTop w:val="0"/>
      <w:marBottom w:val="0"/>
      <w:divBdr>
        <w:top w:val="none" w:sz="0" w:space="0" w:color="auto"/>
        <w:left w:val="none" w:sz="0" w:space="0" w:color="auto"/>
        <w:bottom w:val="none" w:sz="0" w:space="0" w:color="auto"/>
        <w:right w:val="none" w:sz="0" w:space="0" w:color="auto"/>
      </w:divBdr>
    </w:div>
    <w:div w:id="1695232964">
      <w:bodyDiv w:val="1"/>
      <w:marLeft w:val="0"/>
      <w:marRight w:val="0"/>
      <w:marTop w:val="0"/>
      <w:marBottom w:val="0"/>
      <w:divBdr>
        <w:top w:val="none" w:sz="0" w:space="0" w:color="auto"/>
        <w:left w:val="none" w:sz="0" w:space="0" w:color="auto"/>
        <w:bottom w:val="none" w:sz="0" w:space="0" w:color="auto"/>
        <w:right w:val="none" w:sz="0" w:space="0" w:color="auto"/>
      </w:divBdr>
    </w:div>
    <w:div w:id="1696613612">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
    <w:div w:id="1697391451">
      <w:bodyDiv w:val="1"/>
      <w:marLeft w:val="0"/>
      <w:marRight w:val="0"/>
      <w:marTop w:val="0"/>
      <w:marBottom w:val="0"/>
      <w:divBdr>
        <w:top w:val="none" w:sz="0" w:space="0" w:color="auto"/>
        <w:left w:val="none" w:sz="0" w:space="0" w:color="auto"/>
        <w:bottom w:val="none" w:sz="0" w:space="0" w:color="auto"/>
        <w:right w:val="none" w:sz="0" w:space="0" w:color="auto"/>
      </w:divBdr>
    </w:div>
    <w:div w:id="1700398794">
      <w:bodyDiv w:val="1"/>
      <w:marLeft w:val="0"/>
      <w:marRight w:val="0"/>
      <w:marTop w:val="0"/>
      <w:marBottom w:val="0"/>
      <w:divBdr>
        <w:top w:val="none" w:sz="0" w:space="0" w:color="auto"/>
        <w:left w:val="none" w:sz="0" w:space="0" w:color="auto"/>
        <w:bottom w:val="none" w:sz="0" w:space="0" w:color="auto"/>
        <w:right w:val="none" w:sz="0" w:space="0" w:color="auto"/>
      </w:divBdr>
    </w:div>
    <w:div w:id="1702123040">
      <w:bodyDiv w:val="1"/>
      <w:marLeft w:val="0"/>
      <w:marRight w:val="0"/>
      <w:marTop w:val="0"/>
      <w:marBottom w:val="0"/>
      <w:divBdr>
        <w:top w:val="none" w:sz="0" w:space="0" w:color="auto"/>
        <w:left w:val="none" w:sz="0" w:space="0" w:color="auto"/>
        <w:bottom w:val="none" w:sz="0" w:space="0" w:color="auto"/>
        <w:right w:val="none" w:sz="0" w:space="0" w:color="auto"/>
      </w:divBdr>
    </w:div>
    <w:div w:id="1703552913">
      <w:bodyDiv w:val="1"/>
      <w:marLeft w:val="0"/>
      <w:marRight w:val="0"/>
      <w:marTop w:val="0"/>
      <w:marBottom w:val="0"/>
      <w:divBdr>
        <w:top w:val="none" w:sz="0" w:space="0" w:color="auto"/>
        <w:left w:val="none" w:sz="0" w:space="0" w:color="auto"/>
        <w:bottom w:val="none" w:sz="0" w:space="0" w:color="auto"/>
        <w:right w:val="none" w:sz="0" w:space="0" w:color="auto"/>
      </w:divBdr>
    </w:div>
    <w:div w:id="1703629080">
      <w:bodyDiv w:val="1"/>
      <w:marLeft w:val="0"/>
      <w:marRight w:val="0"/>
      <w:marTop w:val="0"/>
      <w:marBottom w:val="0"/>
      <w:divBdr>
        <w:top w:val="none" w:sz="0" w:space="0" w:color="auto"/>
        <w:left w:val="none" w:sz="0" w:space="0" w:color="auto"/>
        <w:bottom w:val="none" w:sz="0" w:space="0" w:color="auto"/>
        <w:right w:val="none" w:sz="0" w:space="0" w:color="auto"/>
      </w:divBdr>
    </w:div>
    <w:div w:id="1703897127">
      <w:bodyDiv w:val="1"/>
      <w:marLeft w:val="0"/>
      <w:marRight w:val="0"/>
      <w:marTop w:val="0"/>
      <w:marBottom w:val="0"/>
      <w:divBdr>
        <w:top w:val="none" w:sz="0" w:space="0" w:color="auto"/>
        <w:left w:val="none" w:sz="0" w:space="0" w:color="auto"/>
        <w:bottom w:val="none" w:sz="0" w:space="0" w:color="auto"/>
        <w:right w:val="none" w:sz="0" w:space="0" w:color="auto"/>
      </w:divBdr>
    </w:div>
    <w:div w:id="1709060672">
      <w:bodyDiv w:val="1"/>
      <w:marLeft w:val="0"/>
      <w:marRight w:val="0"/>
      <w:marTop w:val="0"/>
      <w:marBottom w:val="0"/>
      <w:divBdr>
        <w:top w:val="none" w:sz="0" w:space="0" w:color="auto"/>
        <w:left w:val="none" w:sz="0" w:space="0" w:color="auto"/>
        <w:bottom w:val="none" w:sz="0" w:space="0" w:color="auto"/>
        <w:right w:val="none" w:sz="0" w:space="0" w:color="auto"/>
      </w:divBdr>
    </w:div>
    <w:div w:id="1710061279">
      <w:bodyDiv w:val="1"/>
      <w:marLeft w:val="0"/>
      <w:marRight w:val="0"/>
      <w:marTop w:val="0"/>
      <w:marBottom w:val="0"/>
      <w:divBdr>
        <w:top w:val="none" w:sz="0" w:space="0" w:color="auto"/>
        <w:left w:val="none" w:sz="0" w:space="0" w:color="auto"/>
        <w:bottom w:val="none" w:sz="0" w:space="0" w:color="auto"/>
        <w:right w:val="none" w:sz="0" w:space="0" w:color="auto"/>
      </w:divBdr>
    </w:div>
    <w:div w:id="1710373068">
      <w:bodyDiv w:val="1"/>
      <w:marLeft w:val="0"/>
      <w:marRight w:val="0"/>
      <w:marTop w:val="0"/>
      <w:marBottom w:val="0"/>
      <w:divBdr>
        <w:top w:val="none" w:sz="0" w:space="0" w:color="auto"/>
        <w:left w:val="none" w:sz="0" w:space="0" w:color="auto"/>
        <w:bottom w:val="none" w:sz="0" w:space="0" w:color="auto"/>
        <w:right w:val="none" w:sz="0" w:space="0" w:color="auto"/>
      </w:divBdr>
    </w:div>
    <w:div w:id="1710687028">
      <w:bodyDiv w:val="1"/>
      <w:marLeft w:val="0"/>
      <w:marRight w:val="0"/>
      <w:marTop w:val="0"/>
      <w:marBottom w:val="0"/>
      <w:divBdr>
        <w:top w:val="none" w:sz="0" w:space="0" w:color="auto"/>
        <w:left w:val="none" w:sz="0" w:space="0" w:color="auto"/>
        <w:bottom w:val="none" w:sz="0" w:space="0" w:color="auto"/>
        <w:right w:val="none" w:sz="0" w:space="0" w:color="auto"/>
      </w:divBdr>
    </w:div>
    <w:div w:id="1713729633">
      <w:bodyDiv w:val="1"/>
      <w:marLeft w:val="0"/>
      <w:marRight w:val="0"/>
      <w:marTop w:val="0"/>
      <w:marBottom w:val="0"/>
      <w:divBdr>
        <w:top w:val="none" w:sz="0" w:space="0" w:color="auto"/>
        <w:left w:val="none" w:sz="0" w:space="0" w:color="auto"/>
        <w:bottom w:val="none" w:sz="0" w:space="0" w:color="auto"/>
        <w:right w:val="none" w:sz="0" w:space="0" w:color="auto"/>
      </w:divBdr>
    </w:div>
    <w:div w:id="1714118093">
      <w:bodyDiv w:val="1"/>
      <w:marLeft w:val="0"/>
      <w:marRight w:val="0"/>
      <w:marTop w:val="0"/>
      <w:marBottom w:val="0"/>
      <w:divBdr>
        <w:top w:val="none" w:sz="0" w:space="0" w:color="auto"/>
        <w:left w:val="none" w:sz="0" w:space="0" w:color="auto"/>
        <w:bottom w:val="none" w:sz="0" w:space="0" w:color="auto"/>
        <w:right w:val="none" w:sz="0" w:space="0" w:color="auto"/>
      </w:divBdr>
    </w:div>
    <w:div w:id="1714496554">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8240388">
      <w:bodyDiv w:val="1"/>
      <w:marLeft w:val="0"/>
      <w:marRight w:val="0"/>
      <w:marTop w:val="0"/>
      <w:marBottom w:val="0"/>
      <w:divBdr>
        <w:top w:val="none" w:sz="0" w:space="0" w:color="auto"/>
        <w:left w:val="none" w:sz="0" w:space="0" w:color="auto"/>
        <w:bottom w:val="none" w:sz="0" w:space="0" w:color="auto"/>
        <w:right w:val="none" w:sz="0" w:space="0" w:color="auto"/>
      </w:divBdr>
    </w:div>
    <w:div w:id="1719013843">
      <w:bodyDiv w:val="1"/>
      <w:marLeft w:val="0"/>
      <w:marRight w:val="0"/>
      <w:marTop w:val="0"/>
      <w:marBottom w:val="0"/>
      <w:divBdr>
        <w:top w:val="none" w:sz="0" w:space="0" w:color="auto"/>
        <w:left w:val="none" w:sz="0" w:space="0" w:color="auto"/>
        <w:bottom w:val="none" w:sz="0" w:space="0" w:color="auto"/>
        <w:right w:val="none" w:sz="0" w:space="0" w:color="auto"/>
      </w:divBdr>
    </w:div>
    <w:div w:id="1719627271">
      <w:bodyDiv w:val="1"/>
      <w:marLeft w:val="0"/>
      <w:marRight w:val="0"/>
      <w:marTop w:val="0"/>
      <w:marBottom w:val="0"/>
      <w:divBdr>
        <w:top w:val="none" w:sz="0" w:space="0" w:color="auto"/>
        <w:left w:val="none" w:sz="0" w:space="0" w:color="auto"/>
        <w:bottom w:val="none" w:sz="0" w:space="0" w:color="auto"/>
        <w:right w:val="none" w:sz="0" w:space="0" w:color="auto"/>
      </w:divBdr>
    </w:div>
    <w:div w:id="1719666130">
      <w:bodyDiv w:val="1"/>
      <w:marLeft w:val="0"/>
      <w:marRight w:val="0"/>
      <w:marTop w:val="0"/>
      <w:marBottom w:val="0"/>
      <w:divBdr>
        <w:top w:val="none" w:sz="0" w:space="0" w:color="auto"/>
        <w:left w:val="none" w:sz="0" w:space="0" w:color="auto"/>
        <w:bottom w:val="none" w:sz="0" w:space="0" w:color="auto"/>
        <w:right w:val="none" w:sz="0" w:space="0" w:color="auto"/>
      </w:divBdr>
    </w:div>
    <w:div w:id="1722362014">
      <w:bodyDiv w:val="1"/>
      <w:marLeft w:val="0"/>
      <w:marRight w:val="0"/>
      <w:marTop w:val="0"/>
      <w:marBottom w:val="0"/>
      <w:divBdr>
        <w:top w:val="none" w:sz="0" w:space="0" w:color="auto"/>
        <w:left w:val="none" w:sz="0" w:space="0" w:color="auto"/>
        <w:bottom w:val="none" w:sz="0" w:space="0" w:color="auto"/>
        <w:right w:val="none" w:sz="0" w:space="0" w:color="auto"/>
      </w:divBdr>
    </w:div>
    <w:div w:id="1722439662">
      <w:bodyDiv w:val="1"/>
      <w:marLeft w:val="0"/>
      <w:marRight w:val="0"/>
      <w:marTop w:val="0"/>
      <w:marBottom w:val="0"/>
      <w:divBdr>
        <w:top w:val="none" w:sz="0" w:space="0" w:color="auto"/>
        <w:left w:val="none" w:sz="0" w:space="0" w:color="auto"/>
        <w:bottom w:val="none" w:sz="0" w:space="0" w:color="auto"/>
        <w:right w:val="none" w:sz="0" w:space="0" w:color="auto"/>
      </w:divBdr>
    </w:div>
    <w:div w:id="1722560243">
      <w:bodyDiv w:val="1"/>
      <w:marLeft w:val="0"/>
      <w:marRight w:val="0"/>
      <w:marTop w:val="0"/>
      <w:marBottom w:val="0"/>
      <w:divBdr>
        <w:top w:val="none" w:sz="0" w:space="0" w:color="auto"/>
        <w:left w:val="none" w:sz="0" w:space="0" w:color="auto"/>
        <w:bottom w:val="none" w:sz="0" w:space="0" w:color="auto"/>
        <w:right w:val="none" w:sz="0" w:space="0" w:color="auto"/>
      </w:divBdr>
    </w:div>
    <w:div w:id="1724912263">
      <w:bodyDiv w:val="1"/>
      <w:marLeft w:val="0"/>
      <w:marRight w:val="0"/>
      <w:marTop w:val="0"/>
      <w:marBottom w:val="0"/>
      <w:divBdr>
        <w:top w:val="none" w:sz="0" w:space="0" w:color="auto"/>
        <w:left w:val="none" w:sz="0" w:space="0" w:color="auto"/>
        <w:bottom w:val="none" w:sz="0" w:space="0" w:color="auto"/>
        <w:right w:val="none" w:sz="0" w:space="0" w:color="auto"/>
      </w:divBdr>
    </w:div>
    <w:div w:id="1725324662">
      <w:bodyDiv w:val="1"/>
      <w:marLeft w:val="0"/>
      <w:marRight w:val="0"/>
      <w:marTop w:val="0"/>
      <w:marBottom w:val="0"/>
      <w:divBdr>
        <w:top w:val="none" w:sz="0" w:space="0" w:color="auto"/>
        <w:left w:val="none" w:sz="0" w:space="0" w:color="auto"/>
        <w:bottom w:val="none" w:sz="0" w:space="0" w:color="auto"/>
        <w:right w:val="none" w:sz="0" w:space="0" w:color="auto"/>
      </w:divBdr>
    </w:div>
    <w:div w:id="1725370737">
      <w:bodyDiv w:val="1"/>
      <w:marLeft w:val="0"/>
      <w:marRight w:val="0"/>
      <w:marTop w:val="0"/>
      <w:marBottom w:val="0"/>
      <w:divBdr>
        <w:top w:val="none" w:sz="0" w:space="0" w:color="auto"/>
        <w:left w:val="none" w:sz="0" w:space="0" w:color="auto"/>
        <w:bottom w:val="none" w:sz="0" w:space="0" w:color="auto"/>
        <w:right w:val="none" w:sz="0" w:space="0" w:color="auto"/>
      </w:divBdr>
    </w:div>
    <w:div w:id="1726098885">
      <w:bodyDiv w:val="1"/>
      <w:marLeft w:val="0"/>
      <w:marRight w:val="0"/>
      <w:marTop w:val="0"/>
      <w:marBottom w:val="0"/>
      <w:divBdr>
        <w:top w:val="none" w:sz="0" w:space="0" w:color="auto"/>
        <w:left w:val="none" w:sz="0" w:space="0" w:color="auto"/>
        <w:bottom w:val="none" w:sz="0" w:space="0" w:color="auto"/>
        <w:right w:val="none" w:sz="0" w:space="0" w:color="auto"/>
      </w:divBdr>
    </w:div>
    <w:div w:id="1726446357">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28341177">
      <w:bodyDiv w:val="1"/>
      <w:marLeft w:val="0"/>
      <w:marRight w:val="0"/>
      <w:marTop w:val="0"/>
      <w:marBottom w:val="0"/>
      <w:divBdr>
        <w:top w:val="none" w:sz="0" w:space="0" w:color="auto"/>
        <w:left w:val="none" w:sz="0" w:space="0" w:color="auto"/>
        <w:bottom w:val="none" w:sz="0" w:space="0" w:color="auto"/>
        <w:right w:val="none" w:sz="0" w:space="0" w:color="auto"/>
      </w:divBdr>
    </w:div>
    <w:div w:id="1729036491">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734963339">
      <w:bodyDiv w:val="1"/>
      <w:marLeft w:val="0"/>
      <w:marRight w:val="0"/>
      <w:marTop w:val="0"/>
      <w:marBottom w:val="0"/>
      <w:divBdr>
        <w:top w:val="none" w:sz="0" w:space="0" w:color="auto"/>
        <w:left w:val="none" w:sz="0" w:space="0" w:color="auto"/>
        <w:bottom w:val="none" w:sz="0" w:space="0" w:color="auto"/>
        <w:right w:val="none" w:sz="0" w:space="0" w:color="auto"/>
      </w:divBdr>
    </w:div>
    <w:div w:id="1737245373">
      <w:bodyDiv w:val="1"/>
      <w:marLeft w:val="0"/>
      <w:marRight w:val="0"/>
      <w:marTop w:val="0"/>
      <w:marBottom w:val="0"/>
      <w:divBdr>
        <w:top w:val="none" w:sz="0" w:space="0" w:color="auto"/>
        <w:left w:val="none" w:sz="0" w:space="0" w:color="auto"/>
        <w:bottom w:val="none" w:sz="0" w:space="0" w:color="auto"/>
        <w:right w:val="none" w:sz="0" w:space="0" w:color="auto"/>
      </w:divBdr>
    </w:div>
    <w:div w:id="1740857624">
      <w:bodyDiv w:val="1"/>
      <w:marLeft w:val="0"/>
      <w:marRight w:val="0"/>
      <w:marTop w:val="0"/>
      <w:marBottom w:val="0"/>
      <w:divBdr>
        <w:top w:val="none" w:sz="0" w:space="0" w:color="auto"/>
        <w:left w:val="none" w:sz="0" w:space="0" w:color="auto"/>
        <w:bottom w:val="none" w:sz="0" w:space="0" w:color="auto"/>
        <w:right w:val="none" w:sz="0" w:space="0" w:color="auto"/>
      </w:divBdr>
    </w:div>
    <w:div w:id="1741950817">
      <w:bodyDiv w:val="1"/>
      <w:marLeft w:val="0"/>
      <w:marRight w:val="0"/>
      <w:marTop w:val="0"/>
      <w:marBottom w:val="0"/>
      <w:divBdr>
        <w:top w:val="none" w:sz="0" w:space="0" w:color="auto"/>
        <w:left w:val="none" w:sz="0" w:space="0" w:color="auto"/>
        <w:bottom w:val="none" w:sz="0" w:space="0" w:color="auto"/>
        <w:right w:val="none" w:sz="0" w:space="0" w:color="auto"/>
      </w:divBdr>
    </w:div>
    <w:div w:id="1742098406">
      <w:bodyDiv w:val="1"/>
      <w:marLeft w:val="0"/>
      <w:marRight w:val="0"/>
      <w:marTop w:val="0"/>
      <w:marBottom w:val="0"/>
      <w:divBdr>
        <w:top w:val="none" w:sz="0" w:space="0" w:color="auto"/>
        <w:left w:val="none" w:sz="0" w:space="0" w:color="auto"/>
        <w:bottom w:val="none" w:sz="0" w:space="0" w:color="auto"/>
        <w:right w:val="none" w:sz="0" w:space="0" w:color="auto"/>
      </w:divBdr>
    </w:div>
    <w:div w:id="1742560175">
      <w:bodyDiv w:val="1"/>
      <w:marLeft w:val="0"/>
      <w:marRight w:val="0"/>
      <w:marTop w:val="0"/>
      <w:marBottom w:val="0"/>
      <w:divBdr>
        <w:top w:val="none" w:sz="0" w:space="0" w:color="auto"/>
        <w:left w:val="none" w:sz="0" w:space="0" w:color="auto"/>
        <w:bottom w:val="none" w:sz="0" w:space="0" w:color="auto"/>
        <w:right w:val="none" w:sz="0" w:space="0" w:color="auto"/>
      </w:divBdr>
    </w:div>
    <w:div w:id="1742825821">
      <w:bodyDiv w:val="1"/>
      <w:marLeft w:val="0"/>
      <w:marRight w:val="0"/>
      <w:marTop w:val="0"/>
      <w:marBottom w:val="0"/>
      <w:divBdr>
        <w:top w:val="none" w:sz="0" w:space="0" w:color="auto"/>
        <w:left w:val="none" w:sz="0" w:space="0" w:color="auto"/>
        <w:bottom w:val="none" w:sz="0" w:space="0" w:color="auto"/>
        <w:right w:val="none" w:sz="0" w:space="0" w:color="auto"/>
      </w:divBdr>
    </w:div>
    <w:div w:id="1743287939">
      <w:bodyDiv w:val="1"/>
      <w:marLeft w:val="0"/>
      <w:marRight w:val="0"/>
      <w:marTop w:val="0"/>
      <w:marBottom w:val="0"/>
      <w:divBdr>
        <w:top w:val="none" w:sz="0" w:space="0" w:color="auto"/>
        <w:left w:val="none" w:sz="0" w:space="0" w:color="auto"/>
        <w:bottom w:val="none" w:sz="0" w:space="0" w:color="auto"/>
        <w:right w:val="none" w:sz="0" w:space="0" w:color="auto"/>
      </w:divBdr>
    </w:div>
    <w:div w:id="1744183567">
      <w:bodyDiv w:val="1"/>
      <w:marLeft w:val="0"/>
      <w:marRight w:val="0"/>
      <w:marTop w:val="0"/>
      <w:marBottom w:val="0"/>
      <w:divBdr>
        <w:top w:val="none" w:sz="0" w:space="0" w:color="auto"/>
        <w:left w:val="none" w:sz="0" w:space="0" w:color="auto"/>
        <w:bottom w:val="none" w:sz="0" w:space="0" w:color="auto"/>
        <w:right w:val="none" w:sz="0" w:space="0" w:color="auto"/>
      </w:divBdr>
    </w:div>
    <w:div w:id="1744837237">
      <w:bodyDiv w:val="1"/>
      <w:marLeft w:val="0"/>
      <w:marRight w:val="0"/>
      <w:marTop w:val="0"/>
      <w:marBottom w:val="0"/>
      <w:divBdr>
        <w:top w:val="none" w:sz="0" w:space="0" w:color="auto"/>
        <w:left w:val="none" w:sz="0" w:space="0" w:color="auto"/>
        <w:bottom w:val="none" w:sz="0" w:space="0" w:color="auto"/>
        <w:right w:val="none" w:sz="0" w:space="0" w:color="auto"/>
      </w:divBdr>
    </w:div>
    <w:div w:id="1744988386">
      <w:bodyDiv w:val="1"/>
      <w:marLeft w:val="0"/>
      <w:marRight w:val="0"/>
      <w:marTop w:val="0"/>
      <w:marBottom w:val="0"/>
      <w:divBdr>
        <w:top w:val="none" w:sz="0" w:space="0" w:color="auto"/>
        <w:left w:val="none" w:sz="0" w:space="0" w:color="auto"/>
        <w:bottom w:val="none" w:sz="0" w:space="0" w:color="auto"/>
        <w:right w:val="none" w:sz="0" w:space="0" w:color="auto"/>
      </w:divBdr>
    </w:div>
    <w:div w:id="1745033062">
      <w:bodyDiv w:val="1"/>
      <w:marLeft w:val="0"/>
      <w:marRight w:val="0"/>
      <w:marTop w:val="0"/>
      <w:marBottom w:val="0"/>
      <w:divBdr>
        <w:top w:val="none" w:sz="0" w:space="0" w:color="auto"/>
        <w:left w:val="none" w:sz="0" w:space="0" w:color="auto"/>
        <w:bottom w:val="none" w:sz="0" w:space="0" w:color="auto"/>
        <w:right w:val="none" w:sz="0" w:space="0" w:color="auto"/>
      </w:divBdr>
    </w:div>
    <w:div w:id="1745495020">
      <w:bodyDiv w:val="1"/>
      <w:marLeft w:val="0"/>
      <w:marRight w:val="0"/>
      <w:marTop w:val="0"/>
      <w:marBottom w:val="0"/>
      <w:divBdr>
        <w:top w:val="none" w:sz="0" w:space="0" w:color="auto"/>
        <w:left w:val="none" w:sz="0" w:space="0" w:color="auto"/>
        <w:bottom w:val="none" w:sz="0" w:space="0" w:color="auto"/>
        <w:right w:val="none" w:sz="0" w:space="0" w:color="auto"/>
      </w:divBdr>
    </w:div>
    <w:div w:id="1746218501">
      <w:bodyDiv w:val="1"/>
      <w:marLeft w:val="0"/>
      <w:marRight w:val="0"/>
      <w:marTop w:val="0"/>
      <w:marBottom w:val="0"/>
      <w:divBdr>
        <w:top w:val="none" w:sz="0" w:space="0" w:color="auto"/>
        <w:left w:val="none" w:sz="0" w:space="0" w:color="auto"/>
        <w:bottom w:val="none" w:sz="0" w:space="0" w:color="auto"/>
        <w:right w:val="none" w:sz="0" w:space="0" w:color="auto"/>
      </w:divBdr>
    </w:div>
    <w:div w:id="1747798448">
      <w:bodyDiv w:val="1"/>
      <w:marLeft w:val="0"/>
      <w:marRight w:val="0"/>
      <w:marTop w:val="0"/>
      <w:marBottom w:val="0"/>
      <w:divBdr>
        <w:top w:val="none" w:sz="0" w:space="0" w:color="auto"/>
        <w:left w:val="none" w:sz="0" w:space="0" w:color="auto"/>
        <w:bottom w:val="none" w:sz="0" w:space="0" w:color="auto"/>
        <w:right w:val="none" w:sz="0" w:space="0" w:color="auto"/>
      </w:divBdr>
    </w:div>
    <w:div w:id="1748116945">
      <w:bodyDiv w:val="1"/>
      <w:marLeft w:val="0"/>
      <w:marRight w:val="0"/>
      <w:marTop w:val="0"/>
      <w:marBottom w:val="0"/>
      <w:divBdr>
        <w:top w:val="none" w:sz="0" w:space="0" w:color="auto"/>
        <w:left w:val="none" w:sz="0" w:space="0" w:color="auto"/>
        <w:bottom w:val="none" w:sz="0" w:space="0" w:color="auto"/>
        <w:right w:val="none" w:sz="0" w:space="0" w:color="auto"/>
      </w:divBdr>
    </w:div>
    <w:div w:id="1748728210">
      <w:bodyDiv w:val="1"/>
      <w:marLeft w:val="0"/>
      <w:marRight w:val="0"/>
      <w:marTop w:val="0"/>
      <w:marBottom w:val="0"/>
      <w:divBdr>
        <w:top w:val="none" w:sz="0" w:space="0" w:color="auto"/>
        <w:left w:val="none" w:sz="0" w:space="0" w:color="auto"/>
        <w:bottom w:val="none" w:sz="0" w:space="0" w:color="auto"/>
        <w:right w:val="none" w:sz="0" w:space="0" w:color="auto"/>
      </w:divBdr>
    </w:div>
    <w:div w:id="1748961743">
      <w:bodyDiv w:val="1"/>
      <w:marLeft w:val="0"/>
      <w:marRight w:val="0"/>
      <w:marTop w:val="0"/>
      <w:marBottom w:val="0"/>
      <w:divBdr>
        <w:top w:val="none" w:sz="0" w:space="0" w:color="auto"/>
        <w:left w:val="none" w:sz="0" w:space="0" w:color="auto"/>
        <w:bottom w:val="none" w:sz="0" w:space="0" w:color="auto"/>
        <w:right w:val="none" w:sz="0" w:space="0" w:color="auto"/>
      </w:divBdr>
    </w:div>
    <w:div w:id="1749645139">
      <w:bodyDiv w:val="1"/>
      <w:marLeft w:val="0"/>
      <w:marRight w:val="0"/>
      <w:marTop w:val="0"/>
      <w:marBottom w:val="0"/>
      <w:divBdr>
        <w:top w:val="none" w:sz="0" w:space="0" w:color="auto"/>
        <w:left w:val="none" w:sz="0" w:space="0" w:color="auto"/>
        <w:bottom w:val="none" w:sz="0" w:space="0" w:color="auto"/>
        <w:right w:val="none" w:sz="0" w:space="0" w:color="auto"/>
      </w:divBdr>
    </w:div>
    <w:div w:id="1755084843">
      <w:bodyDiv w:val="1"/>
      <w:marLeft w:val="0"/>
      <w:marRight w:val="0"/>
      <w:marTop w:val="0"/>
      <w:marBottom w:val="0"/>
      <w:divBdr>
        <w:top w:val="none" w:sz="0" w:space="0" w:color="auto"/>
        <w:left w:val="none" w:sz="0" w:space="0" w:color="auto"/>
        <w:bottom w:val="none" w:sz="0" w:space="0" w:color="auto"/>
        <w:right w:val="none" w:sz="0" w:space="0" w:color="auto"/>
      </w:divBdr>
    </w:div>
    <w:div w:id="1758017047">
      <w:bodyDiv w:val="1"/>
      <w:marLeft w:val="0"/>
      <w:marRight w:val="0"/>
      <w:marTop w:val="0"/>
      <w:marBottom w:val="0"/>
      <w:divBdr>
        <w:top w:val="none" w:sz="0" w:space="0" w:color="auto"/>
        <w:left w:val="none" w:sz="0" w:space="0" w:color="auto"/>
        <w:bottom w:val="none" w:sz="0" w:space="0" w:color="auto"/>
        <w:right w:val="none" w:sz="0" w:space="0" w:color="auto"/>
      </w:divBdr>
    </w:div>
    <w:div w:id="1758401150">
      <w:bodyDiv w:val="1"/>
      <w:marLeft w:val="0"/>
      <w:marRight w:val="0"/>
      <w:marTop w:val="0"/>
      <w:marBottom w:val="0"/>
      <w:divBdr>
        <w:top w:val="none" w:sz="0" w:space="0" w:color="auto"/>
        <w:left w:val="none" w:sz="0" w:space="0" w:color="auto"/>
        <w:bottom w:val="none" w:sz="0" w:space="0" w:color="auto"/>
        <w:right w:val="none" w:sz="0" w:space="0" w:color="auto"/>
      </w:divBdr>
    </w:div>
    <w:div w:id="1760784036">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762291725">
      <w:bodyDiv w:val="1"/>
      <w:marLeft w:val="0"/>
      <w:marRight w:val="0"/>
      <w:marTop w:val="0"/>
      <w:marBottom w:val="0"/>
      <w:divBdr>
        <w:top w:val="none" w:sz="0" w:space="0" w:color="auto"/>
        <w:left w:val="none" w:sz="0" w:space="0" w:color="auto"/>
        <w:bottom w:val="none" w:sz="0" w:space="0" w:color="auto"/>
        <w:right w:val="none" w:sz="0" w:space="0" w:color="auto"/>
      </w:divBdr>
    </w:div>
    <w:div w:id="1763185764">
      <w:bodyDiv w:val="1"/>
      <w:marLeft w:val="0"/>
      <w:marRight w:val="0"/>
      <w:marTop w:val="0"/>
      <w:marBottom w:val="0"/>
      <w:divBdr>
        <w:top w:val="none" w:sz="0" w:space="0" w:color="auto"/>
        <w:left w:val="none" w:sz="0" w:space="0" w:color="auto"/>
        <w:bottom w:val="none" w:sz="0" w:space="0" w:color="auto"/>
        <w:right w:val="none" w:sz="0" w:space="0" w:color="auto"/>
      </w:divBdr>
    </w:div>
    <w:div w:id="1764647349">
      <w:bodyDiv w:val="1"/>
      <w:marLeft w:val="0"/>
      <w:marRight w:val="0"/>
      <w:marTop w:val="0"/>
      <w:marBottom w:val="0"/>
      <w:divBdr>
        <w:top w:val="none" w:sz="0" w:space="0" w:color="auto"/>
        <w:left w:val="none" w:sz="0" w:space="0" w:color="auto"/>
        <w:bottom w:val="none" w:sz="0" w:space="0" w:color="auto"/>
        <w:right w:val="none" w:sz="0" w:space="0" w:color="auto"/>
      </w:divBdr>
    </w:div>
    <w:div w:id="1765954032">
      <w:bodyDiv w:val="1"/>
      <w:marLeft w:val="0"/>
      <w:marRight w:val="0"/>
      <w:marTop w:val="0"/>
      <w:marBottom w:val="0"/>
      <w:divBdr>
        <w:top w:val="none" w:sz="0" w:space="0" w:color="auto"/>
        <w:left w:val="none" w:sz="0" w:space="0" w:color="auto"/>
        <w:bottom w:val="none" w:sz="0" w:space="0" w:color="auto"/>
        <w:right w:val="none" w:sz="0" w:space="0" w:color="auto"/>
      </w:divBdr>
    </w:div>
    <w:div w:id="1766725429">
      <w:bodyDiv w:val="1"/>
      <w:marLeft w:val="0"/>
      <w:marRight w:val="0"/>
      <w:marTop w:val="0"/>
      <w:marBottom w:val="0"/>
      <w:divBdr>
        <w:top w:val="none" w:sz="0" w:space="0" w:color="auto"/>
        <w:left w:val="none" w:sz="0" w:space="0" w:color="auto"/>
        <w:bottom w:val="none" w:sz="0" w:space="0" w:color="auto"/>
        <w:right w:val="none" w:sz="0" w:space="0" w:color="auto"/>
      </w:divBdr>
    </w:div>
    <w:div w:id="1767531233">
      <w:bodyDiv w:val="1"/>
      <w:marLeft w:val="0"/>
      <w:marRight w:val="0"/>
      <w:marTop w:val="0"/>
      <w:marBottom w:val="0"/>
      <w:divBdr>
        <w:top w:val="none" w:sz="0" w:space="0" w:color="auto"/>
        <w:left w:val="none" w:sz="0" w:space="0" w:color="auto"/>
        <w:bottom w:val="none" w:sz="0" w:space="0" w:color="auto"/>
        <w:right w:val="none" w:sz="0" w:space="0" w:color="auto"/>
      </w:divBdr>
    </w:div>
    <w:div w:id="1767800550">
      <w:bodyDiv w:val="1"/>
      <w:marLeft w:val="0"/>
      <w:marRight w:val="0"/>
      <w:marTop w:val="0"/>
      <w:marBottom w:val="0"/>
      <w:divBdr>
        <w:top w:val="none" w:sz="0" w:space="0" w:color="auto"/>
        <w:left w:val="none" w:sz="0" w:space="0" w:color="auto"/>
        <w:bottom w:val="none" w:sz="0" w:space="0" w:color="auto"/>
        <w:right w:val="none" w:sz="0" w:space="0" w:color="auto"/>
      </w:divBdr>
    </w:div>
    <w:div w:id="1770157623">
      <w:bodyDiv w:val="1"/>
      <w:marLeft w:val="0"/>
      <w:marRight w:val="0"/>
      <w:marTop w:val="0"/>
      <w:marBottom w:val="0"/>
      <w:divBdr>
        <w:top w:val="none" w:sz="0" w:space="0" w:color="auto"/>
        <w:left w:val="none" w:sz="0" w:space="0" w:color="auto"/>
        <w:bottom w:val="none" w:sz="0" w:space="0" w:color="auto"/>
        <w:right w:val="none" w:sz="0" w:space="0" w:color="auto"/>
      </w:divBdr>
    </w:div>
    <w:div w:id="1770157693">
      <w:bodyDiv w:val="1"/>
      <w:marLeft w:val="0"/>
      <w:marRight w:val="0"/>
      <w:marTop w:val="0"/>
      <w:marBottom w:val="0"/>
      <w:divBdr>
        <w:top w:val="none" w:sz="0" w:space="0" w:color="auto"/>
        <w:left w:val="none" w:sz="0" w:space="0" w:color="auto"/>
        <w:bottom w:val="none" w:sz="0" w:space="0" w:color="auto"/>
        <w:right w:val="none" w:sz="0" w:space="0" w:color="auto"/>
      </w:divBdr>
    </w:div>
    <w:div w:id="1773695902">
      <w:bodyDiv w:val="1"/>
      <w:marLeft w:val="0"/>
      <w:marRight w:val="0"/>
      <w:marTop w:val="0"/>
      <w:marBottom w:val="0"/>
      <w:divBdr>
        <w:top w:val="none" w:sz="0" w:space="0" w:color="auto"/>
        <w:left w:val="none" w:sz="0" w:space="0" w:color="auto"/>
        <w:bottom w:val="none" w:sz="0" w:space="0" w:color="auto"/>
        <w:right w:val="none" w:sz="0" w:space="0" w:color="auto"/>
      </w:divBdr>
    </w:div>
    <w:div w:id="1774132014">
      <w:bodyDiv w:val="1"/>
      <w:marLeft w:val="0"/>
      <w:marRight w:val="0"/>
      <w:marTop w:val="0"/>
      <w:marBottom w:val="0"/>
      <w:divBdr>
        <w:top w:val="none" w:sz="0" w:space="0" w:color="auto"/>
        <w:left w:val="none" w:sz="0" w:space="0" w:color="auto"/>
        <w:bottom w:val="none" w:sz="0" w:space="0" w:color="auto"/>
        <w:right w:val="none" w:sz="0" w:space="0" w:color="auto"/>
      </w:divBdr>
    </w:div>
    <w:div w:id="1774932566">
      <w:bodyDiv w:val="1"/>
      <w:marLeft w:val="0"/>
      <w:marRight w:val="0"/>
      <w:marTop w:val="0"/>
      <w:marBottom w:val="0"/>
      <w:divBdr>
        <w:top w:val="none" w:sz="0" w:space="0" w:color="auto"/>
        <w:left w:val="none" w:sz="0" w:space="0" w:color="auto"/>
        <w:bottom w:val="none" w:sz="0" w:space="0" w:color="auto"/>
        <w:right w:val="none" w:sz="0" w:space="0" w:color="auto"/>
      </w:divBdr>
    </w:div>
    <w:div w:id="1774939818">
      <w:bodyDiv w:val="1"/>
      <w:marLeft w:val="0"/>
      <w:marRight w:val="0"/>
      <w:marTop w:val="0"/>
      <w:marBottom w:val="0"/>
      <w:divBdr>
        <w:top w:val="none" w:sz="0" w:space="0" w:color="auto"/>
        <w:left w:val="none" w:sz="0" w:space="0" w:color="auto"/>
        <w:bottom w:val="none" w:sz="0" w:space="0" w:color="auto"/>
        <w:right w:val="none" w:sz="0" w:space="0" w:color="auto"/>
      </w:divBdr>
    </w:div>
    <w:div w:id="1775127406">
      <w:bodyDiv w:val="1"/>
      <w:marLeft w:val="0"/>
      <w:marRight w:val="0"/>
      <w:marTop w:val="0"/>
      <w:marBottom w:val="0"/>
      <w:divBdr>
        <w:top w:val="none" w:sz="0" w:space="0" w:color="auto"/>
        <w:left w:val="none" w:sz="0" w:space="0" w:color="auto"/>
        <w:bottom w:val="none" w:sz="0" w:space="0" w:color="auto"/>
        <w:right w:val="none" w:sz="0" w:space="0" w:color="auto"/>
      </w:divBdr>
    </w:div>
    <w:div w:id="1778059116">
      <w:bodyDiv w:val="1"/>
      <w:marLeft w:val="0"/>
      <w:marRight w:val="0"/>
      <w:marTop w:val="0"/>
      <w:marBottom w:val="0"/>
      <w:divBdr>
        <w:top w:val="none" w:sz="0" w:space="0" w:color="auto"/>
        <w:left w:val="none" w:sz="0" w:space="0" w:color="auto"/>
        <w:bottom w:val="none" w:sz="0" w:space="0" w:color="auto"/>
        <w:right w:val="none" w:sz="0" w:space="0" w:color="auto"/>
      </w:divBdr>
    </w:div>
    <w:div w:id="1778519550">
      <w:bodyDiv w:val="1"/>
      <w:marLeft w:val="0"/>
      <w:marRight w:val="0"/>
      <w:marTop w:val="0"/>
      <w:marBottom w:val="0"/>
      <w:divBdr>
        <w:top w:val="none" w:sz="0" w:space="0" w:color="auto"/>
        <w:left w:val="none" w:sz="0" w:space="0" w:color="auto"/>
        <w:bottom w:val="none" w:sz="0" w:space="0" w:color="auto"/>
        <w:right w:val="none" w:sz="0" w:space="0" w:color="auto"/>
      </w:divBdr>
    </w:div>
    <w:div w:id="1779711523">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83500952">
      <w:bodyDiv w:val="1"/>
      <w:marLeft w:val="0"/>
      <w:marRight w:val="0"/>
      <w:marTop w:val="0"/>
      <w:marBottom w:val="0"/>
      <w:divBdr>
        <w:top w:val="none" w:sz="0" w:space="0" w:color="auto"/>
        <w:left w:val="none" w:sz="0" w:space="0" w:color="auto"/>
        <w:bottom w:val="none" w:sz="0" w:space="0" w:color="auto"/>
        <w:right w:val="none" w:sz="0" w:space="0" w:color="auto"/>
      </w:divBdr>
    </w:div>
    <w:div w:id="1783570235">
      <w:bodyDiv w:val="1"/>
      <w:marLeft w:val="0"/>
      <w:marRight w:val="0"/>
      <w:marTop w:val="0"/>
      <w:marBottom w:val="0"/>
      <w:divBdr>
        <w:top w:val="none" w:sz="0" w:space="0" w:color="auto"/>
        <w:left w:val="none" w:sz="0" w:space="0" w:color="auto"/>
        <w:bottom w:val="none" w:sz="0" w:space="0" w:color="auto"/>
        <w:right w:val="none" w:sz="0" w:space="0" w:color="auto"/>
      </w:divBdr>
    </w:div>
    <w:div w:id="1783651441">
      <w:bodyDiv w:val="1"/>
      <w:marLeft w:val="0"/>
      <w:marRight w:val="0"/>
      <w:marTop w:val="0"/>
      <w:marBottom w:val="0"/>
      <w:divBdr>
        <w:top w:val="none" w:sz="0" w:space="0" w:color="auto"/>
        <w:left w:val="none" w:sz="0" w:space="0" w:color="auto"/>
        <w:bottom w:val="none" w:sz="0" w:space="0" w:color="auto"/>
        <w:right w:val="none" w:sz="0" w:space="0" w:color="auto"/>
      </w:divBdr>
    </w:div>
    <w:div w:id="1786927077">
      <w:bodyDiv w:val="1"/>
      <w:marLeft w:val="0"/>
      <w:marRight w:val="0"/>
      <w:marTop w:val="0"/>
      <w:marBottom w:val="0"/>
      <w:divBdr>
        <w:top w:val="none" w:sz="0" w:space="0" w:color="auto"/>
        <w:left w:val="none" w:sz="0" w:space="0" w:color="auto"/>
        <w:bottom w:val="none" w:sz="0" w:space="0" w:color="auto"/>
        <w:right w:val="none" w:sz="0" w:space="0" w:color="auto"/>
      </w:divBdr>
    </w:div>
    <w:div w:id="1787038281">
      <w:bodyDiv w:val="1"/>
      <w:marLeft w:val="0"/>
      <w:marRight w:val="0"/>
      <w:marTop w:val="0"/>
      <w:marBottom w:val="0"/>
      <w:divBdr>
        <w:top w:val="none" w:sz="0" w:space="0" w:color="auto"/>
        <w:left w:val="none" w:sz="0" w:space="0" w:color="auto"/>
        <w:bottom w:val="none" w:sz="0" w:space="0" w:color="auto"/>
        <w:right w:val="none" w:sz="0" w:space="0" w:color="auto"/>
      </w:divBdr>
    </w:div>
    <w:div w:id="1787893448">
      <w:bodyDiv w:val="1"/>
      <w:marLeft w:val="0"/>
      <w:marRight w:val="0"/>
      <w:marTop w:val="0"/>
      <w:marBottom w:val="0"/>
      <w:divBdr>
        <w:top w:val="none" w:sz="0" w:space="0" w:color="auto"/>
        <w:left w:val="none" w:sz="0" w:space="0" w:color="auto"/>
        <w:bottom w:val="none" w:sz="0" w:space="0" w:color="auto"/>
        <w:right w:val="none" w:sz="0" w:space="0" w:color="auto"/>
      </w:divBdr>
    </w:div>
    <w:div w:id="1788087211">
      <w:bodyDiv w:val="1"/>
      <w:marLeft w:val="0"/>
      <w:marRight w:val="0"/>
      <w:marTop w:val="0"/>
      <w:marBottom w:val="0"/>
      <w:divBdr>
        <w:top w:val="none" w:sz="0" w:space="0" w:color="auto"/>
        <w:left w:val="none" w:sz="0" w:space="0" w:color="auto"/>
        <w:bottom w:val="none" w:sz="0" w:space="0" w:color="auto"/>
        <w:right w:val="none" w:sz="0" w:space="0" w:color="auto"/>
      </w:divBdr>
    </w:div>
    <w:div w:id="1789546237">
      <w:bodyDiv w:val="1"/>
      <w:marLeft w:val="0"/>
      <w:marRight w:val="0"/>
      <w:marTop w:val="0"/>
      <w:marBottom w:val="0"/>
      <w:divBdr>
        <w:top w:val="none" w:sz="0" w:space="0" w:color="auto"/>
        <w:left w:val="none" w:sz="0" w:space="0" w:color="auto"/>
        <w:bottom w:val="none" w:sz="0" w:space="0" w:color="auto"/>
        <w:right w:val="none" w:sz="0" w:space="0" w:color="auto"/>
      </w:divBdr>
    </w:div>
    <w:div w:id="1789737077">
      <w:bodyDiv w:val="1"/>
      <w:marLeft w:val="0"/>
      <w:marRight w:val="0"/>
      <w:marTop w:val="0"/>
      <w:marBottom w:val="0"/>
      <w:divBdr>
        <w:top w:val="none" w:sz="0" w:space="0" w:color="auto"/>
        <w:left w:val="none" w:sz="0" w:space="0" w:color="auto"/>
        <w:bottom w:val="none" w:sz="0" w:space="0" w:color="auto"/>
        <w:right w:val="none" w:sz="0" w:space="0" w:color="auto"/>
      </w:divBdr>
    </w:div>
    <w:div w:id="1790513813">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 w:id="1791194647">
      <w:bodyDiv w:val="1"/>
      <w:marLeft w:val="0"/>
      <w:marRight w:val="0"/>
      <w:marTop w:val="0"/>
      <w:marBottom w:val="0"/>
      <w:divBdr>
        <w:top w:val="none" w:sz="0" w:space="0" w:color="auto"/>
        <w:left w:val="none" w:sz="0" w:space="0" w:color="auto"/>
        <w:bottom w:val="none" w:sz="0" w:space="0" w:color="auto"/>
        <w:right w:val="none" w:sz="0" w:space="0" w:color="auto"/>
      </w:divBdr>
    </w:div>
    <w:div w:id="1791774527">
      <w:bodyDiv w:val="1"/>
      <w:marLeft w:val="0"/>
      <w:marRight w:val="0"/>
      <w:marTop w:val="0"/>
      <w:marBottom w:val="0"/>
      <w:divBdr>
        <w:top w:val="none" w:sz="0" w:space="0" w:color="auto"/>
        <w:left w:val="none" w:sz="0" w:space="0" w:color="auto"/>
        <w:bottom w:val="none" w:sz="0" w:space="0" w:color="auto"/>
        <w:right w:val="none" w:sz="0" w:space="0" w:color="auto"/>
      </w:divBdr>
    </w:div>
    <w:div w:id="1791895461">
      <w:bodyDiv w:val="1"/>
      <w:marLeft w:val="0"/>
      <w:marRight w:val="0"/>
      <w:marTop w:val="0"/>
      <w:marBottom w:val="0"/>
      <w:divBdr>
        <w:top w:val="none" w:sz="0" w:space="0" w:color="auto"/>
        <w:left w:val="none" w:sz="0" w:space="0" w:color="auto"/>
        <w:bottom w:val="none" w:sz="0" w:space="0" w:color="auto"/>
        <w:right w:val="none" w:sz="0" w:space="0" w:color="auto"/>
      </w:divBdr>
    </w:div>
    <w:div w:id="1795563482">
      <w:bodyDiv w:val="1"/>
      <w:marLeft w:val="0"/>
      <w:marRight w:val="0"/>
      <w:marTop w:val="0"/>
      <w:marBottom w:val="0"/>
      <w:divBdr>
        <w:top w:val="none" w:sz="0" w:space="0" w:color="auto"/>
        <w:left w:val="none" w:sz="0" w:space="0" w:color="auto"/>
        <w:bottom w:val="none" w:sz="0" w:space="0" w:color="auto"/>
        <w:right w:val="none" w:sz="0" w:space="0" w:color="auto"/>
      </w:divBdr>
    </w:div>
    <w:div w:id="1795633809">
      <w:bodyDiv w:val="1"/>
      <w:marLeft w:val="0"/>
      <w:marRight w:val="0"/>
      <w:marTop w:val="0"/>
      <w:marBottom w:val="0"/>
      <w:divBdr>
        <w:top w:val="none" w:sz="0" w:space="0" w:color="auto"/>
        <w:left w:val="none" w:sz="0" w:space="0" w:color="auto"/>
        <w:bottom w:val="none" w:sz="0" w:space="0" w:color="auto"/>
        <w:right w:val="none" w:sz="0" w:space="0" w:color="auto"/>
      </w:divBdr>
    </w:div>
    <w:div w:id="1795830961">
      <w:bodyDiv w:val="1"/>
      <w:marLeft w:val="0"/>
      <w:marRight w:val="0"/>
      <w:marTop w:val="0"/>
      <w:marBottom w:val="0"/>
      <w:divBdr>
        <w:top w:val="none" w:sz="0" w:space="0" w:color="auto"/>
        <w:left w:val="none" w:sz="0" w:space="0" w:color="auto"/>
        <w:bottom w:val="none" w:sz="0" w:space="0" w:color="auto"/>
        <w:right w:val="none" w:sz="0" w:space="0" w:color="auto"/>
      </w:divBdr>
    </w:div>
    <w:div w:id="1795903571">
      <w:bodyDiv w:val="1"/>
      <w:marLeft w:val="0"/>
      <w:marRight w:val="0"/>
      <w:marTop w:val="0"/>
      <w:marBottom w:val="0"/>
      <w:divBdr>
        <w:top w:val="none" w:sz="0" w:space="0" w:color="auto"/>
        <w:left w:val="none" w:sz="0" w:space="0" w:color="auto"/>
        <w:bottom w:val="none" w:sz="0" w:space="0" w:color="auto"/>
        <w:right w:val="none" w:sz="0" w:space="0" w:color="auto"/>
      </w:divBdr>
    </w:div>
    <w:div w:id="1795907245">
      <w:bodyDiv w:val="1"/>
      <w:marLeft w:val="0"/>
      <w:marRight w:val="0"/>
      <w:marTop w:val="0"/>
      <w:marBottom w:val="0"/>
      <w:divBdr>
        <w:top w:val="none" w:sz="0" w:space="0" w:color="auto"/>
        <w:left w:val="none" w:sz="0" w:space="0" w:color="auto"/>
        <w:bottom w:val="none" w:sz="0" w:space="0" w:color="auto"/>
        <w:right w:val="none" w:sz="0" w:space="0" w:color="auto"/>
      </w:divBdr>
    </w:div>
    <w:div w:id="1797328275">
      <w:bodyDiv w:val="1"/>
      <w:marLeft w:val="0"/>
      <w:marRight w:val="0"/>
      <w:marTop w:val="0"/>
      <w:marBottom w:val="0"/>
      <w:divBdr>
        <w:top w:val="none" w:sz="0" w:space="0" w:color="auto"/>
        <w:left w:val="none" w:sz="0" w:space="0" w:color="auto"/>
        <w:bottom w:val="none" w:sz="0" w:space="0" w:color="auto"/>
        <w:right w:val="none" w:sz="0" w:space="0" w:color="auto"/>
      </w:divBdr>
    </w:div>
    <w:div w:id="1798066264">
      <w:bodyDiv w:val="1"/>
      <w:marLeft w:val="0"/>
      <w:marRight w:val="0"/>
      <w:marTop w:val="0"/>
      <w:marBottom w:val="0"/>
      <w:divBdr>
        <w:top w:val="none" w:sz="0" w:space="0" w:color="auto"/>
        <w:left w:val="none" w:sz="0" w:space="0" w:color="auto"/>
        <w:bottom w:val="none" w:sz="0" w:space="0" w:color="auto"/>
        <w:right w:val="none" w:sz="0" w:space="0" w:color="auto"/>
      </w:divBdr>
    </w:div>
    <w:div w:id="1798183810">
      <w:bodyDiv w:val="1"/>
      <w:marLeft w:val="0"/>
      <w:marRight w:val="0"/>
      <w:marTop w:val="0"/>
      <w:marBottom w:val="0"/>
      <w:divBdr>
        <w:top w:val="none" w:sz="0" w:space="0" w:color="auto"/>
        <w:left w:val="none" w:sz="0" w:space="0" w:color="auto"/>
        <w:bottom w:val="none" w:sz="0" w:space="0" w:color="auto"/>
        <w:right w:val="none" w:sz="0" w:space="0" w:color="auto"/>
      </w:divBdr>
    </w:div>
    <w:div w:id="1800031872">
      <w:bodyDiv w:val="1"/>
      <w:marLeft w:val="0"/>
      <w:marRight w:val="0"/>
      <w:marTop w:val="0"/>
      <w:marBottom w:val="0"/>
      <w:divBdr>
        <w:top w:val="none" w:sz="0" w:space="0" w:color="auto"/>
        <w:left w:val="none" w:sz="0" w:space="0" w:color="auto"/>
        <w:bottom w:val="none" w:sz="0" w:space="0" w:color="auto"/>
        <w:right w:val="none" w:sz="0" w:space="0" w:color="auto"/>
      </w:divBdr>
    </w:div>
    <w:div w:id="1800608341">
      <w:bodyDiv w:val="1"/>
      <w:marLeft w:val="0"/>
      <w:marRight w:val="0"/>
      <w:marTop w:val="0"/>
      <w:marBottom w:val="0"/>
      <w:divBdr>
        <w:top w:val="none" w:sz="0" w:space="0" w:color="auto"/>
        <w:left w:val="none" w:sz="0" w:space="0" w:color="auto"/>
        <w:bottom w:val="none" w:sz="0" w:space="0" w:color="auto"/>
        <w:right w:val="none" w:sz="0" w:space="0" w:color="auto"/>
      </w:divBdr>
    </w:div>
    <w:div w:id="1802651852">
      <w:bodyDiv w:val="1"/>
      <w:marLeft w:val="0"/>
      <w:marRight w:val="0"/>
      <w:marTop w:val="0"/>
      <w:marBottom w:val="0"/>
      <w:divBdr>
        <w:top w:val="none" w:sz="0" w:space="0" w:color="auto"/>
        <w:left w:val="none" w:sz="0" w:space="0" w:color="auto"/>
        <w:bottom w:val="none" w:sz="0" w:space="0" w:color="auto"/>
        <w:right w:val="none" w:sz="0" w:space="0" w:color="auto"/>
      </w:divBdr>
    </w:div>
    <w:div w:id="1803620246">
      <w:bodyDiv w:val="1"/>
      <w:marLeft w:val="0"/>
      <w:marRight w:val="0"/>
      <w:marTop w:val="0"/>
      <w:marBottom w:val="0"/>
      <w:divBdr>
        <w:top w:val="none" w:sz="0" w:space="0" w:color="auto"/>
        <w:left w:val="none" w:sz="0" w:space="0" w:color="auto"/>
        <w:bottom w:val="none" w:sz="0" w:space="0" w:color="auto"/>
        <w:right w:val="none" w:sz="0" w:space="0" w:color="auto"/>
      </w:divBdr>
    </w:div>
    <w:div w:id="1804536572">
      <w:bodyDiv w:val="1"/>
      <w:marLeft w:val="0"/>
      <w:marRight w:val="0"/>
      <w:marTop w:val="0"/>
      <w:marBottom w:val="0"/>
      <w:divBdr>
        <w:top w:val="none" w:sz="0" w:space="0" w:color="auto"/>
        <w:left w:val="none" w:sz="0" w:space="0" w:color="auto"/>
        <w:bottom w:val="none" w:sz="0" w:space="0" w:color="auto"/>
        <w:right w:val="none" w:sz="0" w:space="0" w:color="auto"/>
      </w:divBdr>
    </w:div>
    <w:div w:id="1805586011">
      <w:bodyDiv w:val="1"/>
      <w:marLeft w:val="0"/>
      <w:marRight w:val="0"/>
      <w:marTop w:val="0"/>
      <w:marBottom w:val="0"/>
      <w:divBdr>
        <w:top w:val="none" w:sz="0" w:space="0" w:color="auto"/>
        <w:left w:val="none" w:sz="0" w:space="0" w:color="auto"/>
        <w:bottom w:val="none" w:sz="0" w:space="0" w:color="auto"/>
        <w:right w:val="none" w:sz="0" w:space="0" w:color="auto"/>
      </w:divBdr>
    </w:div>
    <w:div w:id="1805613376">
      <w:bodyDiv w:val="1"/>
      <w:marLeft w:val="0"/>
      <w:marRight w:val="0"/>
      <w:marTop w:val="0"/>
      <w:marBottom w:val="0"/>
      <w:divBdr>
        <w:top w:val="none" w:sz="0" w:space="0" w:color="auto"/>
        <w:left w:val="none" w:sz="0" w:space="0" w:color="auto"/>
        <w:bottom w:val="none" w:sz="0" w:space="0" w:color="auto"/>
        <w:right w:val="none" w:sz="0" w:space="0" w:color="auto"/>
      </w:divBdr>
    </w:div>
    <w:div w:id="1808666251">
      <w:bodyDiv w:val="1"/>
      <w:marLeft w:val="0"/>
      <w:marRight w:val="0"/>
      <w:marTop w:val="0"/>
      <w:marBottom w:val="0"/>
      <w:divBdr>
        <w:top w:val="none" w:sz="0" w:space="0" w:color="auto"/>
        <w:left w:val="none" w:sz="0" w:space="0" w:color="auto"/>
        <w:bottom w:val="none" w:sz="0" w:space="0" w:color="auto"/>
        <w:right w:val="none" w:sz="0" w:space="0" w:color="auto"/>
      </w:divBdr>
    </w:div>
    <w:div w:id="1810584342">
      <w:bodyDiv w:val="1"/>
      <w:marLeft w:val="0"/>
      <w:marRight w:val="0"/>
      <w:marTop w:val="0"/>
      <w:marBottom w:val="0"/>
      <w:divBdr>
        <w:top w:val="none" w:sz="0" w:space="0" w:color="auto"/>
        <w:left w:val="none" w:sz="0" w:space="0" w:color="auto"/>
        <w:bottom w:val="none" w:sz="0" w:space="0" w:color="auto"/>
        <w:right w:val="none" w:sz="0" w:space="0" w:color="auto"/>
      </w:divBdr>
    </w:div>
    <w:div w:id="1811357860">
      <w:bodyDiv w:val="1"/>
      <w:marLeft w:val="0"/>
      <w:marRight w:val="0"/>
      <w:marTop w:val="0"/>
      <w:marBottom w:val="0"/>
      <w:divBdr>
        <w:top w:val="none" w:sz="0" w:space="0" w:color="auto"/>
        <w:left w:val="none" w:sz="0" w:space="0" w:color="auto"/>
        <w:bottom w:val="none" w:sz="0" w:space="0" w:color="auto"/>
        <w:right w:val="none" w:sz="0" w:space="0" w:color="auto"/>
      </w:divBdr>
    </w:div>
    <w:div w:id="1812862267">
      <w:bodyDiv w:val="1"/>
      <w:marLeft w:val="0"/>
      <w:marRight w:val="0"/>
      <w:marTop w:val="0"/>
      <w:marBottom w:val="0"/>
      <w:divBdr>
        <w:top w:val="none" w:sz="0" w:space="0" w:color="auto"/>
        <w:left w:val="none" w:sz="0" w:space="0" w:color="auto"/>
        <w:bottom w:val="none" w:sz="0" w:space="0" w:color="auto"/>
        <w:right w:val="none" w:sz="0" w:space="0" w:color="auto"/>
      </w:divBdr>
    </w:div>
    <w:div w:id="1813253586">
      <w:bodyDiv w:val="1"/>
      <w:marLeft w:val="0"/>
      <w:marRight w:val="0"/>
      <w:marTop w:val="0"/>
      <w:marBottom w:val="0"/>
      <w:divBdr>
        <w:top w:val="none" w:sz="0" w:space="0" w:color="auto"/>
        <w:left w:val="none" w:sz="0" w:space="0" w:color="auto"/>
        <w:bottom w:val="none" w:sz="0" w:space="0" w:color="auto"/>
        <w:right w:val="none" w:sz="0" w:space="0" w:color="auto"/>
      </w:divBdr>
    </w:div>
    <w:div w:id="1815029973">
      <w:bodyDiv w:val="1"/>
      <w:marLeft w:val="0"/>
      <w:marRight w:val="0"/>
      <w:marTop w:val="0"/>
      <w:marBottom w:val="0"/>
      <w:divBdr>
        <w:top w:val="none" w:sz="0" w:space="0" w:color="auto"/>
        <w:left w:val="none" w:sz="0" w:space="0" w:color="auto"/>
        <w:bottom w:val="none" w:sz="0" w:space="0" w:color="auto"/>
        <w:right w:val="none" w:sz="0" w:space="0" w:color="auto"/>
      </w:divBdr>
    </w:div>
    <w:div w:id="1815216379">
      <w:bodyDiv w:val="1"/>
      <w:marLeft w:val="0"/>
      <w:marRight w:val="0"/>
      <w:marTop w:val="0"/>
      <w:marBottom w:val="0"/>
      <w:divBdr>
        <w:top w:val="none" w:sz="0" w:space="0" w:color="auto"/>
        <w:left w:val="none" w:sz="0" w:space="0" w:color="auto"/>
        <w:bottom w:val="none" w:sz="0" w:space="0" w:color="auto"/>
        <w:right w:val="none" w:sz="0" w:space="0" w:color="auto"/>
      </w:divBdr>
    </w:div>
    <w:div w:id="1816094949">
      <w:bodyDiv w:val="1"/>
      <w:marLeft w:val="0"/>
      <w:marRight w:val="0"/>
      <w:marTop w:val="0"/>
      <w:marBottom w:val="0"/>
      <w:divBdr>
        <w:top w:val="none" w:sz="0" w:space="0" w:color="auto"/>
        <w:left w:val="none" w:sz="0" w:space="0" w:color="auto"/>
        <w:bottom w:val="none" w:sz="0" w:space="0" w:color="auto"/>
        <w:right w:val="none" w:sz="0" w:space="0" w:color="auto"/>
      </w:divBdr>
    </w:div>
    <w:div w:id="1819882821">
      <w:bodyDiv w:val="1"/>
      <w:marLeft w:val="0"/>
      <w:marRight w:val="0"/>
      <w:marTop w:val="0"/>
      <w:marBottom w:val="0"/>
      <w:divBdr>
        <w:top w:val="none" w:sz="0" w:space="0" w:color="auto"/>
        <w:left w:val="none" w:sz="0" w:space="0" w:color="auto"/>
        <w:bottom w:val="none" w:sz="0" w:space="0" w:color="auto"/>
        <w:right w:val="none" w:sz="0" w:space="0" w:color="auto"/>
      </w:divBdr>
    </w:div>
    <w:div w:id="1821387024">
      <w:bodyDiv w:val="1"/>
      <w:marLeft w:val="0"/>
      <w:marRight w:val="0"/>
      <w:marTop w:val="0"/>
      <w:marBottom w:val="0"/>
      <w:divBdr>
        <w:top w:val="none" w:sz="0" w:space="0" w:color="auto"/>
        <w:left w:val="none" w:sz="0" w:space="0" w:color="auto"/>
        <w:bottom w:val="none" w:sz="0" w:space="0" w:color="auto"/>
        <w:right w:val="none" w:sz="0" w:space="0" w:color="auto"/>
      </w:divBdr>
    </w:div>
    <w:div w:id="1821724508">
      <w:bodyDiv w:val="1"/>
      <w:marLeft w:val="0"/>
      <w:marRight w:val="0"/>
      <w:marTop w:val="0"/>
      <w:marBottom w:val="0"/>
      <w:divBdr>
        <w:top w:val="none" w:sz="0" w:space="0" w:color="auto"/>
        <w:left w:val="none" w:sz="0" w:space="0" w:color="auto"/>
        <w:bottom w:val="none" w:sz="0" w:space="0" w:color="auto"/>
        <w:right w:val="none" w:sz="0" w:space="0" w:color="auto"/>
      </w:divBdr>
    </w:div>
    <w:div w:id="1825661521">
      <w:bodyDiv w:val="1"/>
      <w:marLeft w:val="0"/>
      <w:marRight w:val="0"/>
      <w:marTop w:val="0"/>
      <w:marBottom w:val="0"/>
      <w:divBdr>
        <w:top w:val="none" w:sz="0" w:space="0" w:color="auto"/>
        <w:left w:val="none" w:sz="0" w:space="0" w:color="auto"/>
        <w:bottom w:val="none" w:sz="0" w:space="0" w:color="auto"/>
        <w:right w:val="none" w:sz="0" w:space="0" w:color="auto"/>
      </w:divBdr>
    </w:div>
    <w:div w:id="1825972132">
      <w:bodyDiv w:val="1"/>
      <w:marLeft w:val="0"/>
      <w:marRight w:val="0"/>
      <w:marTop w:val="0"/>
      <w:marBottom w:val="0"/>
      <w:divBdr>
        <w:top w:val="none" w:sz="0" w:space="0" w:color="auto"/>
        <w:left w:val="none" w:sz="0" w:space="0" w:color="auto"/>
        <w:bottom w:val="none" w:sz="0" w:space="0" w:color="auto"/>
        <w:right w:val="none" w:sz="0" w:space="0" w:color="auto"/>
      </w:divBdr>
    </w:div>
    <w:div w:id="1828008916">
      <w:bodyDiv w:val="1"/>
      <w:marLeft w:val="0"/>
      <w:marRight w:val="0"/>
      <w:marTop w:val="0"/>
      <w:marBottom w:val="0"/>
      <w:divBdr>
        <w:top w:val="none" w:sz="0" w:space="0" w:color="auto"/>
        <w:left w:val="none" w:sz="0" w:space="0" w:color="auto"/>
        <w:bottom w:val="none" w:sz="0" w:space="0" w:color="auto"/>
        <w:right w:val="none" w:sz="0" w:space="0" w:color="auto"/>
      </w:divBdr>
    </w:div>
    <w:div w:id="1828127706">
      <w:bodyDiv w:val="1"/>
      <w:marLeft w:val="0"/>
      <w:marRight w:val="0"/>
      <w:marTop w:val="0"/>
      <w:marBottom w:val="0"/>
      <w:divBdr>
        <w:top w:val="none" w:sz="0" w:space="0" w:color="auto"/>
        <w:left w:val="none" w:sz="0" w:space="0" w:color="auto"/>
        <w:bottom w:val="none" w:sz="0" w:space="0" w:color="auto"/>
        <w:right w:val="none" w:sz="0" w:space="0" w:color="auto"/>
      </w:divBdr>
    </w:div>
    <w:div w:id="1829326049">
      <w:bodyDiv w:val="1"/>
      <w:marLeft w:val="0"/>
      <w:marRight w:val="0"/>
      <w:marTop w:val="0"/>
      <w:marBottom w:val="0"/>
      <w:divBdr>
        <w:top w:val="none" w:sz="0" w:space="0" w:color="auto"/>
        <w:left w:val="none" w:sz="0" w:space="0" w:color="auto"/>
        <w:bottom w:val="none" w:sz="0" w:space="0" w:color="auto"/>
        <w:right w:val="none" w:sz="0" w:space="0" w:color="auto"/>
      </w:divBdr>
    </w:div>
    <w:div w:id="1830169587">
      <w:bodyDiv w:val="1"/>
      <w:marLeft w:val="0"/>
      <w:marRight w:val="0"/>
      <w:marTop w:val="0"/>
      <w:marBottom w:val="0"/>
      <w:divBdr>
        <w:top w:val="none" w:sz="0" w:space="0" w:color="auto"/>
        <w:left w:val="none" w:sz="0" w:space="0" w:color="auto"/>
        <w:bottom w:val="none" w:sz="0" w:space="0" w:color="auto"/>
        <w:right w:val="none" w:sz="0" w:space="0" w:color="auto"/>
      </w:divBdr>
    </w:div>
    <w:div w:id="1830515913">
      <w:bodyDiv w:val="1"/>
      <w:marLeft w:val="0"/>
      <w:marRight w:val="0"/>
      <w:marTop w:val="0"/>
      <w:marBottom w:val="0"/>
      <w:divBdr>
        <w:top w:val="none" w:sz="0" w:space="0" w:color="auto"/>
        <w:left w:val="none" w:sz="0" w:space="0" w:color="auto"/>
        <w:bottom w:val="none" w:sz="0" w:space="0" w:color="auto"/>
        <w:right w:val="none" w:sz="0" w:space="0" w:color="auto"/>
      </w:divBdr>
    </w:div>
    <w:div w:id="1831600407">
      <w:bodyDiv w:val="1"/>
      <w:marLeft w:val="0"/>
      <w:marRight w:val="0"/>
      <w:marTop w:val="0"/>
      <w:marBottom w:val="0"/>
      <w:divBdr>
        <w:top w:val="none" w:sz="0" w:space="0" w:color="auto"/>
        <w:left w:val="none" w:sz="0" w:space="0" w:color="auto"/>
        <w:bottom w:val="none" w:sz="0" w:space="0" w:color="auto"/>
        <w:right w:val="none" w:sz="0" w:space="0" w:color="auto"/>
      </w:divBdr>
    </w:div>
    <w:div w:id="1833256748">
      <w:bodyDiv w:val="1"/>
      <w:marLeft w:val="0"/>
      <w:marRight w:val="0"/>
      <w:marTop w:val="0"/>
      <w:marBottom w:val="0"/>
      <w:divBdr>
        <w:top w:val="none" w:sz="0" w:space="0" w:color="auto"/>
        <w:left w:val="none" w:sz="0" w:space="0" w:color="auto"/>
        <w:bottom w:val="none" w:sz="0" w:space="0" w:color="auto"/>
        <w:right w:val="none" w:sz="0" w:space="0" w:color="auto"/>
      </w:divBdr>
    </w:div>
    <w:div w:id="1833373804">
      <w:bodyDiv w:val="1"/>
      <w:marLeft w:val="0"/>
      <w:marRight w:val="0"/>
      <w:marTop w:val="0"/>
      <w:marBottom w:val="0"/>
      <w:divBdr>
        <w:top w:val="none" w:sz="0" w:space="0" w:color="auto"/>
        <w:left w:val="none" w:sz="0" w:space="0" w:color="auto"/>
        <w:bottom w:val="none" w:sz="0" w:space="0" w:color="auto"/>
        <w:right w:val="none" w:sz="0" w:space="0" w:color="auto"/>
      </w:divBdr>
    </w:div>
    <w:div w:id="1833374783">
      <w:bodyDiv w:val="1"/>
      <w:marLeft w:val="0"/>
      <w:marRight w:val="0"/>
      <w:marTop w:val="0"/>
      <w:marBottom w:val="0"/>
      <w:divBdr>
        <w:top w:val="none" w:sz="0" w:space="0" w:color="auto"/>
        <w:left w:val="none" w:sz="0" w:space="0" w:color="auto"/>
        <w:bottom w:val="none" w:sz="0" w:space="0" w:color="auto"/>
        <w:right w:val="none" w:sz="0" w:space="0" w:color="auto"/>
      </w:divBdr>
    </w:div>
    <w:div w:id="1834252507">
      <w:bodyDiv w:val="1"/>
      <w:marLeft w:val="0"/>
      <w:marRight w:val="0"/>
      <w:marTop w:val="0"/>
      <w:marBottom w:val="0"/>
      <w:divBdr>
        <w:top w:val="none" w:sz="0" w:space="0" w:color="auto"/>
        <w:left w:val="none" w:sz="0" w:space="0" w:color="auto"/>
        <w:bottom w:val="none" w:sz="0" w:space="0" w:color="auto"/>
        <w:right w:val="none" w:sz="0" w:space="0" w:color="auto"/>
      </w:divBdr>
    </w:div>
    <w:div w:id="1835149515">
      <w:bodyDiv w:val="1"/>
      <w:marLeft w:val="0"/>
      <w:marRight w:val="0"/>
      <w:marTop w:val="0"/>
      <w:marBottom w:val="0"/>
      <w:divBdr>
        <w:top w:val="none" w:sz="0" w:space="0" w:color="auto"/>
        <w:left w:val="none" w:sz="0" w:space="0" w:color="auto"/>
        <w:bottom w:val="none" w:sz="0" w:space="0" w:color="auto"/>
        <w:right w:val="none" w:sz="0" w:space="0" w:color="auto"/>
      </w:divBdr>
    </w:div>
    <w:div w:id="1835759886">
      <w:bodyDiv w:val="1"/>
      <w:marLeft w:val="0"/>
      <w:marRight w:val="0"/>
      <w:marTop w:val="0"/>
      <w:marBottom w:val="0"/>
      <w:divBdr>
        <w:top w:val="none" w:sz="0" w:space="0" w:color="auto"/>
        <w:left w:val="none" w:sz="0" w:space="0" w:color="auto"/>
        <w:bottom w:val="none" w:sz="0" w:space="0" w:color="auto"/>
        <w:right w:val="none" w:sz="0" w:space="0" w:color="auto"/>
      </w:divBdr>
    </w:div>
    <w:div w:id="1836068311">
      <w:bodyDiv w:val="1"/>
      <w:marLeft w:val="0"/>
      <w:marRight w:val="0"/>
      <w:marTop w:val="0"/>
      <w:marBottom w:val="0"/>
      <w:divBdr>
        <w:top w:val="none" w:sz="0" w:space="0" w:color="auto"/>
        <w:left w:val="none" w:sz="0" w:space="0" w:color="auto"/>
        <w:bottom w:val="none" w:sz="0" w:space="0" w:color="auto"/>
        <w:right w:val="none" w:sz="0" w:space="0" w:color="auto"/>
      </w:divBdr>
    </w:div>
    <w:div w:id="1836726038">
      <w:bodyDiv w:val="1"/>
      <w:marLeft w:val="0"/>
      <w:marRight w:val="0"/>
      <w:marTop w:val="0"/>
      <w:marBottom w:val="0"/>
      <w:divBdr>
        <w:top w:val="none" w:sz="0" w:space="0" w:color="auto"/>
        <w:left w:val="none" w:sz="0" w:space="0" w:color="auto"/>
        <w:bottom w:val="none" w:sz="0" w:space="0" w:color="auto"/>
        <w:right w:val="none" w:sz="0" w:space="0" w:color="auto"/>
      </w:divBdr>
    </w:div>
    <w:div w:id="1837726794">
      <w:bodyDiv w:val="1"/>
      <w:marLeft w:val="0"/>
      <w:marRight w:val="0"/>
      <w:marTop w:val="0"/>
      <w:marBottom w:val="0"/>
      <w:divBdr>
        <w:top w:val="none" w:sz="0" w:space="0" w:color="auto"/>
        <w:left w:val="none" w:sz="0" w:space="0" w:color="auto"/>
        <w:bottom w:val="none" w:sz="0" w:space="0" w:color="auto"/>
        <w:right w:val="none" w:sz="0" w:space="0" w:color="auto"/>
      </w:divBdr>
    </w:div>
    <w:div w:id="1837841735">
      <w:bodyDiv w:val="1"/>
      <w:marLeft w:val="0"/>
      <w:marRight w:val="0"/>
      <w:marTop w:val="0"/>
      <w:marBottom w:val="0"/>
      <w:divBdr>
        <w:top w:val="none" w:sz="0" w:space="0" w:color="auto"/>
        <w:left w:val="none" w:sz="0" w:space="0" w:color="auto"/>
        <w:bottom w:val="none" w:sz="0" w:space="0" w:color="auto"/>
        <w:right w:val="none" w:sz="0" w:space="0" w:color="auto"/>
      </w:divBdr>
    </w:div>
    <w:div w:id="1838106974">
      <w:bodyDiv w:val="1"/>
      <w:marLeft w:val="0"/>
      <w:marRight w:val="0"/>
      <w:marTop w:val="0"/>
      <w:marBottom w:val="0"/>
      <w:divBdr>
        <w:top w:val="none" w:sz="0" w:space="0" w:color="auto"/>
        <w:left w:val="none" w:sz="0" w:space="0" w:color="auto"/>
        <w:bottom w:val="none" w:sz="0" w:space="0" w:color="auto"/>
        <w:right w:val="none" w:sz="0" w:space="0" w:color="auto"/>
      </w:divBdr>
    </w:div>
    <w:div w:id="1839151235">
      <w:bodyDiv w:val="1"/>
      <w:marLeft w:val="0"/>
      <w:marRight w:val="0"/>
      <w:marTop w:val="0"/>
      <w:marBottom w:val="0"/>
      <w:divBdr>
        <w:top w:val="none" w:sz="0" w:space="0" w:color="auto"/>
        <w:left w:val="none" w:sz="0" w:space="0" w:color="auto"/>
        <w:bottom w:val="none" w:sz="0" w:space="0" w:color="auto"/>
        <w:right w:val="none" w:sz="0" w:space="0" w:color="auto"/>
      </w:divBdr>
    </w:div>
    <w:div w:id="1839731255">
      <w:bodyDiv w:val="1"/>
      <w:marLeft w:val="0"/>
      <w:marRight w:val="0"/>
      <w:marTop w:val="0"/>
      <w:marBottom w:val="0"/>
      <w:divBdr>
        <w:top w:val="none" w:sz="0" w:space="0" w:color="auto"/>
        <w:left w:val="none" w:sz="0" w:space="0" w:color="auto"/>
        <w:bottom w:val="none" w:sz="0" w:space="0" w:color="auto"/>
        <w:right w:val="none" w:sz="0" w:space="0" w:color="auto"/>
      </w:divBdr>
    </w:div>
    <w:div w:id="1840582067">
      <w:bodyDiv w:val="1"/>
      <w:marLeft w:val="0"/>
      <w:marRight w:val="0"/>
      <w:marTop w:val="0"/>
      <w:marBottom w:val="0"/>
      <w:divBdr>
        <w:top w:val="none" w:sz="0" w:space="0" w:color="auto"/>
        <w:left w:val="none" w:sz="0" w:space="0" w:color="auto"/>
        <w:bottom w:val="none" w:sz="0" w:space="0" w:color="auto"/>
        <w:right w:val="none" w:sz="0" w:space="0" w:color="auto"/>
      </w:divBdr>
    </w:div>
    <w:div w:id="1840924708">
      <w:bodyDiv w:val="1"/>
      <w:marLeft w:val="0"/>
      <w:marRight w:val="0"/>
      <w:marTop w:val="0"/>
      <w:marBottom w:val="0"/>
      <w:divBdr>
        <w:top w:val="none" w:sz="0" w:space="0" w:color="auto"/>
        <w:left w:val="none" w:sz="0" w:space="0" w:color="auto"/>
        <w:bottom w:val="none" w:sz="0" w:space="0" w:color="auto"/>
        <w:right w:val="none" w:sz="0" w:space="0" w:color="auto"/>
      </w:divBdr>
    </w:div>
    <w:div w:id="1841693429">
      <w:bodyDiv w:val="1"/>
      <w:marLeft w:val="0"/>
      <w:marRight w:val="0"/>
      <w:marTop w:val="0"/>
      <w:marBottom w:val="0"/>
      <w:divBdr>
        <w:top w:val="none" w:sz="0" w:space="0" w:color="auto"/>
        <w:left w:val="none" w:sz="0" w:space="0" w:color="auto"/>
        <w:bottom w:val="none" w:sz="0" w:space="0" w:color="auto"/>
        <w:right w:val="none" w:sz="0" w:space="0" w:color="auto"/>
      </w:divBdr>
    </w:div>
    <w:div w:id="1842575746">
      <w:bodyDiv w:val="1"/>
      <w:marLeft w:val="0"/>
      <w:marRight w:val="0"/>
      <w:marTop w:val="0"/>
      <w:marBottom w:val="0"/>
      <w:divBdr>
        <w:top w:val="none" w:sz="0" w:space="0" w:color="auto"/>
        <w:left w:val="none" w:sz="0" w:space="0" w:color="auto"/>
        <w:bottom w:val="none" w:sz="0" w:space="0" w:color="auto"/>
        <w:right w:val="none" w:sz="0" w:space="0" w:color="auto"/>
      </w:divBdr>
    </w:div>
    <w:div w:id="1843819180">
      <w:bodyDiv w:val="1"/>
      <w:marLeft w:val="0"/>
      <w:marRight w:val="0"/>
      <w:marTop w:val="0"/>
      <w:marBottom w:val="0"/>
      <w:divBdr>
        <w:top w:val="none" w:sz="0" w:space="0" w:color="auto"/>
        <w:left w:val="none" w:sz="0" w:space="0" w:color="auto"/>
        <w:bottom w:val="none" w:sz="0" w:space="0" w:color="auto"/>
        <w:right w:val="none" w:sz="0" w:space="0" w:color="auto"/>
      </w:divBdr>
    </w:div>
    <w:div w:id="1843861092">
      <w:bodyDiv w:val="1"/>
      <w:marLeft w:val="0"/>
      <w:marRight w:val="0"/>
      <w:marTop w:val="0"/>
      <w:marBottom w:val="0"/>
      <w:divBdr>
        <w:top w:val="none" w:sz="0" w:space="0" w:color="auto"/>
        <w:left w:val="none" w:sz="0" w:space="0" w:color="auto"/>
        <w:bottom w:val="none" w:sz="0" w:space="0" w:color="auto"/>
        <w:right w:val="none" w:sz="0" w:space="0" w:color="auto"/>
      </w:divBdr>
    </w:div>
    <w:div w:id="1847087121">
      <w:bodyDiv w:val="1"/>
      <w:marLeft w:val="0"/>
      <w:marRight w:val="0"/>
      <w:marTop w:val="0"/>
      <w:marBottom w:val="0"/>
      <w:divBdr>
        <w:top w:val="none" w:sz="0" w:space="0" w:color="auto"/>
        <w:left w:val="none" w:sz="0" w:space="0" w:color="auto"/>
        <w:bottom w:val="none" w:sz="0" w:space="0" w:color="auto"/>
        <w:right w:val="none" w:sz="0" w:space="0" w:color="auto"/>
      </w:divBdr>
    </w:div>
    <w:div w:id="1849979054">
      <w:bodyDiv w:val="1"/>
      <w:marLeft w:val="0"/>
      <w:marRight w:val="0"/>
      <w:marTop w:val="0"/>
      <w:marBottom w:val="0"/>
      <w:divBdr>
        <w:top w:val="none" w:sz="0" w:space="0" w:color="auto"/>
        <w:left w:val="none" w:sz="0" w:space="0" w:color="auto"/>
        <w:bottom w:val="none" w:sz="0" w:space="0" w:color="auto"/>
        <w:right w:val="none" w:sz="0" w:space="0" w:color="auto"/>
      </w:divBdr>
    </w:div>
    <w:div w:id="1850947141">
      <w:bodyDiv w:val="1"/>
      <w:marLeft w:val="0"/>
      <w:marRight w:val="0"/>
      <w:marTop w:val="0"/>
      <w:marBottom w:val="0"/>
      <w:divBdr>
        <w:top w:val="none" w:sz="0" w:space="0" w:color="auto"/>
        <w:left w:val="none" w:sz="0" w:space="0" w:color="auto"/>
        <w:bottom w:val="none" w:sz="0" w:space="0" w:color="auto"/>
        <w:right w:val="none" w:sz="0" w:space="0" w:color="auto"/>
      </w:divBdr>
    </w:div>
    <w:div w:id="1851526952">
      <w:bodyDiv w:val="1"/>
      <w:marLeft w:val="0"/>
      <w:marRight w:val="0"/>
      <w:marTop w:val="0"/>
      <w:marBottom w:val="0"/>
      <w:divBdr>
        <w:top w:val="none" w:sz="0" w:space="0" w:color="auto"/>
        <w:left w:val="none" w:sz="0" w:space="0" w:color="auto"/>
        <w:bottom w:val="none" w:sz="0" w:space="0" w:color="auto"/>
        <w:right w:val="none" w:sz="0" w:space="0" w:color="auto"/>
      </w:divBdr>
    </w:div>
    <w:div w:id="1851527960">
      <w:bodyDiv w:val="1"/>
      <w:marLeft w:val="0"/>
      <w:marRight w:val="0"/>
      <w:marTop w:val="0"/>
      <w:marBottom w:val="0"/>
      <w:divBdr>
        <w:top w:val="none" w:sz="0" w:space="0" w:color="auto"/>
        <w:left w:val="none" w:sz="0" w:space="0" w:color="auto"/>
        <w:bottom w:val="none" w:sz="0" w:space="0" w:color="auto"/>
        <w:right w:val="none" w:sz="0" w:space="0" w:color="auto"/>
      </w:divBdr>
    </w:div>
    <w:div w:id="1851875408">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 w:id="1853060515">
      <w:bodyDiv w:val="1"/>
      <w:marLeft w:val="0"/>
      <w:marRight w:val="0"/>
      <w:marTop w:val="0"/>
      <w:marBottom w:val="0"/>
      <w:divBdr>
        <w:top w:val="none" w:sz="0" w:space="0" w:color="auto"/>
        <w:left w:val="none" w:sz="0" w:space="0" w:color="auto"/>
        <w:bottom w:val="none" w:sz="0" w:space="0" w:color="auto"/>
        <w:right w:val="none" w:sz="0" w:space="0" w:color="auto"/>
      </w:divBdr>
    </w:div>
    <w:div w:id="1853687068">
      <w:bodyDiv w:val="1"/>
      <w:marLeft w:val="0"/>
      <w:marRight w:val="0"/>
      <w:marTop w:val="0"/>
      <w:marBottom w:val="0"/>
      <w:divBdr>
        <w:top w:val="none" w:sz="0" w:space="0" w:color="auto"/>
        <w:left w:val="none" w:sz="0" w:space="0" w:color="auto"/>
        <w:bottom w:val="none" w:sz="0" w:space="0" w:color="auto"/>
        <w:right w:val="none" w:sz="0" w:space="0" w:color="auto"/>
      </w:divBdr>
    </w:div>
    <w:div w:id="1855148834">
      <w:bodyDiv w:val="1"/>
      <w:marLeft w:val="0"/>
      <w:marRight w:val="0"/>
      <w:marTop w:val="0"/>
      <w:marBottom w:val="0"/>
      <w:divBdr>
        <w:top w:val="none" w:sz="0" w:space="0" w:color="auto"/>
        <w:left w:val="none" w:sz="0" w:space="0" w:color="auto"/>
        <w:bottom w:val="none" w:sz="0" w:space="0" w:color="auto"/>
        <w:right w:val="none" w:sz="0" w:space="0" w:color="auto"/>
      </w:divBdr>
    </w:div>
    <w:div w:id="1855268946">
      <w:bodyDiv w:val="1"/>
      <w:marLeft w:val="0"/>
      <w:marRight w:val="0"/>
      <w:marTop w:val="0"/>
      <w:marBottom w:val="0"/>
      <w:divBdr>
        <w:top w:val="none" w:sz="0" w:space="0" w:color="auto"/>
        <w:left w:val="none" w:sz="0" w:space="0" w:color="auto"/>
        <w:bottom w:val="none" w:sz="0" w:space="0" w:color="auto"/>
        <w:right w:val="none" w:sz="0" w:space="0" w:color="auto"/>
      </w:divBdr>
    </w:div>
    <w:div w:id="1855535730">
      <w:bodyDiv w:val="1"/>
      <w:marLeft w:val="0"/>
      <w:marRight w:val="0"/>
      <w:marTop w:val="0"/>
      <w:marBottom w:val="0"/>
      <w:divBdr>
        <w:top w:val="none" w:sz="0" w:space="0" w:color="auto"/>
        <w:left w:val="none" w:sz="0" w:space="0" w:color="auto"/>
        <w:bottom w:val="none" w:sz="0" w:space="0" w:color="auto"/>
        <w:right w:val="none" w:sz="0" w:space="0" w:color="auto"/>
      </w:divBdr>
    </w:div>
    <w:div w:id="1856574383">
      <w:bodyDiv w:val="1"/>
      <w:marLeft w:val="0"/>
      <w:marRight w:val="0"/>
      <w:marTop w:val="0"/>
      <w:marBottom w:val="0"/>
      <w:divBdr>
        <w:top w:val="none" w:sz="0" w:space="0" w:color="auto"/>
        <w:left w:val="none" w:sz="0" w:space="0" w:color="auto"/>
        <w:bottom w:val="none" w:sz="0" w:space="0" w:color="auto"/>
        <w:right w:val="none" w:sz="0" w:space="0" w:color="auto"/>
      </w:divBdr>
    </w:div>
    <w:div w:id="1857499464">
      <w:bodyDiv w:val="1"/>
      <w:marLeft w:val="0"/>
      <w:marRight w:val="0"/>
      <w:marTop w:val="0"/>
      <w:marBottom w:val="0"/>
      <w:divBdr>
        <w:top w:val="none" w:sz="0" w:space="0" w:color="auto"/>
        <w:left w:val="none" w:sz="0" w:space="0" w:color="auto"/>
        <w:bottom w:val="none" w:sz="0" w:space="0" w:color="auto"/>
        <w:right w:val="none" w:sz="0" w:space="0" w:color="auto"/>
      </w:divBdr>
    </w:div>
    <w:div w:id="1857841795">
      <w:bodyDiv w:val="1"/>
      <w:marLeft w:val="0"/>
      <w:marRight w:val="0"/>
      <w:marTop w:val="0"/>
      <w:marBottom w:val="0"/>
      <w:divBdr>
        <w:top w:val="none" w:sz="0" w:space="0" w:color="auto"/>
        <w:left w:val="none" w:sz="0" w:space="0" w:color="auto"/>
        <w:bottom w:val="none" w:sz="0" w:space="0" w:color="auto"/>
        <w:right w:val="none" w:sz="0" w:space="0" w:color="auto"/>
      </w:divBdr>
    </w:div>
    <w:div w:id="1860075145">
      <w:bodyDiv w:val="1"/>
      <w:marLeft w:val="0"/>
      <w:marRight w:val="0"/>
      <w:marTop w:val="0"/>
      <w:marBottom w:val="0"/>
      <w:divBdr>
        <w:top w:val="none" w:sz="0" w:space="0" w:color="auto"/>
        <w:left w:val="none" w:sz="0" w:space="0" w:color="auto"/>
        <w:bottom w:val="none" w:sz="0" w:space="0" w:color="auto"/>
        <w:right w:val="none" w:sz="0" w:space="0" w:color="auto"/>
      </w:divBdr>
    </w:div>
    <w:div w:id="1860270796">
      <w:bodyDiv w:val="1"/>
      <w:marLeft w:val="0"/>
      <w:marRight w:val="0"/>
      <w:marTop w:val="0"/>
      <w:marBottom w:val="0"/>
      <w:divBdr>
        <w:top w:val="none" w:sz="0" w:space="0" w:color="auto"/>
        <w:left w:val="none" w:sz="0" w:space="0" w:color="auto"/>
        <w:bottom w:val="none" w:sz="0" w:space="0" w:color="auto"/>
        <w:right w:val="none" w:sz="0" w:space="0" w:color="auto"/>
      </w:divBdr>
    </w:div>
    <w:div w:id="1860660962">
      <w:bodyDiv w:val="1"/>
      <w:marLeft w:val="0"/>
      <w:marRight w:val="0"/>
      <w:marTop w:val="0"/>
      <w:marBottom w:val="0"/>
      <w:divBdr>
        <w:top w:val="none" w:sz="0" w:space="0" w:color="auto"/>
        <w:left w:val="none" w:sz="0" w:space="0" w:color="auto"/>
        <w:bottom w:val="none" w:sz="0" w:space="0" w:color="auto"/>
        <w:right w:val="none" w:sz="0" w:space="0" w:color="auto"/>
      </w:divBdr>
    </w:div>
    <w:div w:id="1861968399">
      <w:bodyDiv w:val="1"/>
      <w:marLeft w:val="0"/>
      <w:marRight w:val="0"/>
      <w:marTop w:val="0"/>
      <w:marBottom w:val="0"/>
      <w:divBdr>
        <w:top w:val="none" w:sz="0" w:space="0" w:color="auto"/>
        <w:left w:val="none" w:sz="0" w:space="0" w:color="auto"/>
        <w:bottom w:val="none" w:sz="0" w:space="0" w:color="auto"/>
        <w:right w:val="none" w:sz="0" w:space="0" w:color="auto"/>
      </w:divBdr>
    </w:div>
    <w:div w:id="1862354822">
      <w:bodyDiv w:val="1"/>
      <w:marLeft w:val="0"/>
      <w:marRight w:val="0"/>
      <w:marTop w:val="0"/>
      <w:marBottom w:val="0"/>
      <w:divBdr>
        <w:top w:val="none" w:sz="0" w:space="0" w:color="auto"/>
        <w:left w:val="none" w:sz="0" w:space="0" w:color="auto"/>
        <w:bottom w:val="none" w:sz="0" w:space="0" w:color="auto"/>
        <w:right w:val="none" w:sz="0" w:space="0" w:color="auto"/>
      </w:divBdr>
    </w:div>
    <w:div w:id="1863472087">
      <w:bodyDiv w:val="1"/>
      <w:marLeft w:val="0"/>
      <w:marRight w:val="0"/>
      <w:marTop w:val="0"/>
      <w:marBottom w:val="0"/>
      <w:divBdr>
        <w:top w:val="none" w:sz="0" w:space="0" w:color="auto"/>
        <w:left w:val="none" w:sz="0" w:space="0" w:color="auto"/>
        <w:bottom w:val="none" w:sz="0" w:space="0" w:color="auto"/>
        <w:right w:val="none" w:sz="0" w:space="0" w:color="auto"/>
      </w:divBdr>
    </w:div>
    <w:div w:id="1868368818">
      <w:bodyDiv w:val="1"/>
      <w:marLeft w:val="0"/>
      <w:marRight w:val="0"/>
      <w:marTop w:val="0"/>
      <w:marBottom w:val="0"/>
      <w:divBdr>
        <w:top w:val="none" w:sz="0" w:space="0" w:color="auto"/>
        <w:left w:val="none" w:sz="0" w:space="0" w:color="auto"/>
        <w:bottom w:val="none" w:sz="0" w:space="0" w:color="auto"/>
        <w:right w:val="none" w:sz="0" w:space="0" w:color="auto"/>
      </w:divBdr>
    </w:div>
    <w:div w:id="1869223013">
      <w:bodyDiv w:val="1"/>
      <w:marLeft w:val="0"/>
      <w:marRight w:val="0"/>
      <w:marTop w:val="0"/>
      <w:marBottom w:val="0"/>
      <w:divBdr>
        <w:top w:val="none" w:sz="0" w:space="0" w:color="auto"/>
        <w:left w:val="none" w:sz="0" w:space="0" w:color="auto"/>
        <w:bottom w:val="none" w:sz="0" w:space="0" w:color="auto"/>
        <w:right w:val="none" w:sz="0" w:space="0" w:color="auto"/>
      </w:divBdr>
    </w:div>
    <w:div w:id="1870213560">
      <w:bodyDiv w:val="1"/>
      <w:marLeft w:val="0"/>
      <w:marRight w:val="0"/>
      <w:marTop w:val="0"/>
      <w:marBottom w:val="0"/>
      <w:divBdr>
        <w:top w:val="none" w:sz="0" w:space="0" w:color="auto"/>
        <w:left w:val="none" w:sz="0" w:space="0" w:color="auto"/>
        <w:bottom w:val="none" w:sz="0" w:space="0" w:color="auto"/>
        <w:right w:val="none" w:sz="0" w:space="0" w:color="auto"/>
      </w:divBdr>
    </w:div>
    <w:div w:id="1870678698">
      <w:bodyDiv w:val="1"/>
      <w:marLeft w:val="0"/>
      <w:marRight w:val="0"/>
      <w:marTop w:val="0"/>
      <w:marBottom w:val="0"/>
      <w:divBdr>
        <w:top w:val="none" w:sz="0" w:space="0" w:color="auto"/>
        <w:left w:val="none" w:sz="0" w:space="0" w:color="auto"/>
        <w:bottom w:val="none" w:sz="0" w:space="0" w:color="auto"/>
        <w:right w:val="none" w:sz="0" w:space="0" w:color="auto"/>
      </w:divBdr>
    </w:div>
    <w:div w:id="1873490111">
      <w:bodyDiv w:val="1"/>
      <w:marLeft w:val="0"/>
      <w:marRight w:val="0"/>
      <w:marTop w:val="0"/>
      <w:marBottom w:val="0"/>
      <w:divBdr>
        <w:top w:val="none" w:sz="0" w:space="0" w:color="auto"/>
        <w:left w:val="none" w:sz="0" w:space="0" w:color="auto"/>
        <w:bottom w:val="none" w:sz="0" w:space="0" w:color="auto"/>
        <w:right w:val="none" w:sz="0" w:space="0" w:color="auto"/>
      </w:divBdr>
    </w:div>
    <w:div w:id="1873610340">
      <w:bodyDiv w:val="1"/>
      <w:marLeft w:val="0"/>
      <w:marRight w:val="0"/>
      <w:marTop w:val="0"/>
      <w:marBottom w:val="0"/>
      <w:divBdr>
        <w:top w:val="none" w:sz="0" w:space="0" w:color="auto"/>
        <w:left w:val="none" w:sz="0" w:space="0" w:color="auto"/>
        <w:bottom w:val="none" w:sz="0" w:space="0" w:color="auto"/>
        <w:right w:val="none" w:sz="0" w:space="0" w:color="auto"/>
      </w:divBdr>
    </w:div>
    <w:div w:id="1874028478">
      <w:bodyDiv w:val="1"/>
      <w:marLeft w:val="0"/>
      <w:marRight w:val="0"/>
      <w:marTop w:val="0"/>
      <w:marBottom w:val="0"/>
      <w:divBdr>
        <w:top w:val="none" w:sz="0" w:space="0" w:color="auto"/>
        <w:left w:val="none" w:sz="0" w:space="0" w:color="auto"/>
        <w:bottom w:val="none" w:sz="0" w:space="0" w:color="auto"/>
        <w:right w:val="none" w:sz="0" w:space="0" w:color="auto"/>
      </w:divBdr>
    </w:div>
    <w:div w:id="1874149369">
      <w:bodyDiv w:val="1"/>
      <w:marLeft w:val="0"/>
      <w:marRight w:val="0"/>
      <w:marTop w:val="0"/>
      <w:marBottom w:val="0"/>
      <w:divBdr>
        <w:top w:val="none" w:sz="0" w:space="0" w:color="auto"/>
        <w:left w:val="none" w:sz="0" w:space="0" w:color="auto"/>
        <w:bottom w:val="none" w:sz="0" w:space="0" w:color="auto"/>
        <w:right w:val="none" w:sz="0" w:space="0" w:color="auto"/>
      </w:divBdr>
    </w:div>
    <w:div w:id="1875069564">
      <w:bodyDiv w:val="1"/>
      <w:marLeft w:val="0"/>
      <w:marRight w:val="0"/>
      <w:marTop w:val="0"/>
      <w:marBottom w:val="0"/>
      <w:divBdr>
        <w:top w:val="none" w:sz="0" w:space="0" w:color="auto"/>
        <w:left w:val="none" w:sz="0" w:space="0" w:color="auto"/>
        <w:bottom w:val="none" w:sz="0" w:space="0" w:color="auto"/>
        <w:right w:val="none" w:sz="0" w:space="0" w:color="auto"/>
      </w:divBdr>
    </w:div>
    <w:div w:id="1876505327">
      <w:bodyDiv w:val="1"/>
      <w:marLeft w:val="0"/>
      <w:marRight w:val="0"/>
      <w:marTop w:val="0"/>
      <w:marBottom w:val="0"/>
      <w:divBdr>
        <w:top w:val="none" w:sz="0" w:space="0" w:color="auto"/>
        <w:left w:val="none" w:sz="0" w:space="0" w:color="auto"/>
        <w:bottom w:val="none" w:sz="0" w:space="0" w:color="auto"/>
        <w:right w:val="none" w:sz="0" w:space="0" w:color="auto"/>
      </w:divBdr>
    </w:div>
    <w:div w:id="1877766629">
      <w:bodyDiv w:val="1"/>
      <w:marLeft w:val="0"/>
      <w:marRight w:val="0"/>
      <w:marTop w:val="0"/>
      <w:marBottom w:val="0"/>
      <w:divBdr>
        <w:top w:val="none" w:sz="0" w:space="0" w:color="auto"/>
        <w:left w:val="none" w:sz="0" w:space="0" w:color="auto"/>
        <w:bottom w:val="none" w:sz="0" w:space="0" w:color="auto"/>
        <w:right w:val="none" w:sz="0" w:space="0" w:color="auto"/>
      </w:divBdr>
    </w:div>
    <w:div w:id="1878735463">
      <w:bodyDiv w:val="1"/>
      <w:marLeft w:val="0"/>
      <w:marRight w:val="0"/>
      <w:marTop w:val="0"/>
      <w:marBottom w:val="0"/>
      <w:divBdr>
        <w:top w:val="none" w:sz="0" w:space="0" w:color="auto"/>
        <w:left w:val="none" w:sz="0" w:space="0" w:color="auto"/>
        <w:bottom w:val="none" w:sz="0" w:space="0" w:color="auto"/>
        <w:right w:val="none" w:sz="0" w:space="0" w:color="auto"/>
      </w:divBdr>
    </w:div>
    <w:div w:id="1878812923">
      <w:bodyDiv w:val="1"/>
      <w:marLeft w:val="0"/>
      <w:marRight w:val="0"/>
      <w:marTop w:val="0"/>
      <w:marBottom w:val="0"/>
      <w:divBdr>
        <w:top w:val="none" w:sz="0" w:space="0" w:color="auto"/>
        <w:left w:val="none" w:sz="0" w:space="0" w:color="auto"/>
        <w:bottom w:val="none" w:sz="0" w:space="0" w:color="auto"/>
        <w:right w:val="none" w:sz="0" w:space="0" w:color="auto"/>
      </w:divBdr>
    </w:div>
    <w:div w:id="1880361658">
      <w:bodyDiv w:val="1"/>
      <w:marLeft w:val="0"/>
      <w:marRight w:val="0"/>
      <w:marTop w:val="0"/>
      <w:marBottom w:val="0"/>
      <w:divBdr>
        <w:top w:val="none" w:sz="0" w:space="0" w:color="auto"/>
        <w:left w:val="none" w:sz="0" w:space="0" w:color="auto"/>
        <w:bottom w:val="none" w:sz="0" w:space="0" w:color="auto"/>
        <w:right w:val="none" w:sz="0" w:space="0" w:color="auto"/>
      </w:divBdr>
    </w:div>
    <w:div w:id="1880703460">
      <w:bodyDiv w:val="1"/>
      <w:marLeft w:val="0"/>
      <w:marRight w:val="0"/>
      <w:marTop w:val="0"/>
      <w:marBottom w:val="0"/>
      <w:divBdr>
        <w:top w:val="none" w:sz="0" w:space="0" w:color="auto"/>
        <w:left w:val="none" w:sz="0" w:space="0" w:color="auto"/>
        <w:bottom w:val="none" w:sz="0" w:space="0" w:color="auto"/>
        <w:right w:val="none" w:sz="0" w:space="0" w:color="auto"/>
      </w:divBdr>
    </w:div>
    <w:div w:id="1883055051">
      <w:bodyDiv w:val="1"/>
      <w:marLeft w:val="0"/>
      <w:marRight w:val="0"/>
      <w:marTop w:val="0"/>
      <w:marBottom w:val="0"/>
      <w:divBdr>
        <w:top w:val="none" w:sz="0" w:space="0" w:color="auto"/>
        <w:left w:val="none" w:sz="0" w:space="0" w:color="auto"/>
        <w:bottom w:val="none" w:sz="0" w:space="0" w:color="auto"/>
        <w:right w:val="none" w:sz="0" w:space="0" w:color="auto"/>
      </w:divBdr>
    </w:div>
    <w:div w:id="1884126127">
      <w:bodyDiv w:val="1"/>
      <w:marLeft w:val="0"/>
      <w:marRight w:val="0"/>
      <w:marTop w:val="0"/>
      <w:marBottom w:val="0"/>
      <w:divBdr>
        <w:top w:val="none" w:sz="0" w:space="0" w:color="auto"/>
        <w:left w:val="none" w:sz="0" w:space="0" w:color="auto"/>
        <w:bottom w:val="none" w:sz="0" w:space="0" w:color="auto"/>
        <w:right w:val="none" w:sz="0" w:space="0" w:color="auto"/>
      </w:divBdr>
    </w:div>
    <w:div w:id="1887600064">
      <w:bodyDiv w:val="1"/>
      <w:marLeft w:val="0"/>
      <w:marRight w:val="0"/>
      <w:marTop w:val="0"/>
      <w:marBottom w:val="0"/>
      <w:divBdr>
        <w:top w:val="none" w:sz="0" w:space="0" w:color="auto"/>
        <w:left w:val="none" w:sz="0" w:space="0" w:color="auto"/>
        <w:bottom w:val="none" w:sz="0" w:space="0" w:color="auto"/>
        <w:right w:val="none" w:sz="0" w:space="0" w:color="auto"/>
      </w:divBdr>
    </w:div>
    <w:div w:id="1887910319">
      <w:bodyDiv w:val="1"/>
      <w:marLeft w:val="0"/>
      <w:marRight w:val="0"/>
      <w:marTop w:val="0"/>
      <w:marBottom w:val="0"/>
      <w:divBdr>
        <w:top w:val="none" w:sz="0" w:space="0" w:color="auto"/>
        <w:left w:val="none" w:sz="0" w:space="0" w:color="auto"/>
        <w:bottom w:val="none" w:sz="0" w:space="0" w:color="auto"/>
        <w:right w:val="none" w:sz="0" w:space="0" w:color="auto"/>
      </w:divBdr>
    </w:div>
    <w:div w:id="1890649611">
      <w:bodyDiv w:val="1"/>
      <w:marLeft w:val="0"/>
      <w:marRight w:val="0"/>
      <w:marTop w:val="0"/>
      <w:marBottom w:val="0"/>
      <w:divBdr>
        <w:top w:val="none" w:sz="0" w:space="0" w:color="auto"/>
        <w:left w:val="none" w:sz="0" w:space="0" w:color="auto"/>
        <w:bottom w:val="none" w:sz="0" w:space="0" w:color="auto"/>
        <w:right w:val="none" w:sz="0" w:space="0" w:color="auto"/>
      </w:divBdr>
    </w:div>
    <w:div w:id="1891381187">
      <w:bodyDiv w:val="1"/>
      <w:marLeft w:val="0"/>
      <w:marRight w:val="0"/>
      <w:marTop w:val="0"/>
      <w:marBottom w:val="0"/>
      <w:divBdr>
        <w:top w:val="none" w:sz="0" w:space="0" w:color="auto"/>
        <w:left w:val="none" w:sz="0" w:space="0" w:color="auto"/>
        <w:bottom w:val="none" w:sz="0" w:space="0" w:color="auto"/>
        <w:right w:val="none" w:sz="0" w:space="0" w:color="auto"/>
      </w:divBdr>
    </w:div>
    <w:div w:id="1892500478">
      <w:bodyDiv w:val="1"/>
      <w:marLeft w:val="0"/>
      <w:marRight w:val="0"/>
      <w:marTop w:val="0"/>
      <w:marBottom w:val="0"/>
      <w:divBdr>
        <w:top w:val="none" w:sz="0" w:space="0" w:color="auto"/>
        <w:left w:val="none" w:sz="0" w:space="0" w:color="auto"/>
        <w:bottom w:val="none" w:sz="0" w:space="0" w:color="auto"/>
        <w:right w:val="none" w:sz="0" w:space="0" w:color="auto"/>
      </w:divBdr>
    </w:div>
    <w:div w:id="1892568960">
      <w:bodyDiv w:val="1"/>
      <w:marLeft w:val="0"/>
      <w:marRight w:val="0"/>
      <w:marTop w:val="0"/>
      <w:marBottom w:val="0"/>
      <w:divBdr>
        <w:top w:val="none" w:sz="0" w:space="0" w:color="auto"/>
        <w:left w:val="none" w:sz="0" w:space="0" w:color="auto"/>
        <w:bottom w:val="none" w:sz="0" w:space="0" w:color="auto"/>
        <w:right w:val="none" w:sz="0" w:space="0" w:color="auto"/>
      </w:divBdr>
    </w:div>
    <w:div w:id="1893224266">
      <w:bodyDiv w:val="1"/>
      <w:marLeft w:val="0"/>
      <w:marRight w:val="0"/>
      <w:marTop w:val="0"/>
      <w:marBottom w:val="0"/>
      <w:divBdr>
        <w:top w:val="none" w:sz="0" w:space="0" w:color="auto"/>
        <w:left w:val="none" w:sz="0" w:space="0" w:color="auto"/>
        <w:bottom w:val="none" w:sz="0" w:space="0" w:color="auto"/>
        <w:right w:val="none" w:sz="0" w:space="0" w:color="auto"/>
      </w:divBdr>
    </w:div>
    <w:div w:id="1893347487">
      <w:bodyDiv w:val="1"/>
      <w:marLeft w:val="0"/>
      <w:marRight w:val="0"/>
      <w:marTop w:val="0"/>
      <w:marBottom w:val="0"/>
      <w:divBdr>
        <w:top w:val="none" w:sz="0" w:space="0" w:color="auto"/>
        <w:left w:val="none" w:sz="0" w:space="0" w:color="auto"/>
        <w:bottom w:val="none" w:sz="0" w:space="0" w:color="auto"/>
        <w:right w:val="none" w:sz="0" w:space="0" w:color="auto"/>
      </w:divBdr>
    </w:div>
    <w:div w:id="1894460585">
      <w:bodyDiv w:val="1"/>
      <w:marLeft w:val="0"/>
      <w:marRight w:val="0"/>
      <w:marTop w:val="0"/>
      <w:marBottom w:val="0"/>
      <w:divBdr>
        <w:top w:val="none" w:sz="0" w:space="0" w:color="auto"/>
        <w:left w:val="none" w:sz="0" w:space="0" w:color="auto"/>
        <w:bottom w:val="none" w:sz="0" w:space="0" w:color="auto"/>
        <w:right w:val="none" w:sz="0" w:space="0" w:color="auto"/>
      </w:divBdr>
    </w:div>
    <w:div w:id="1895657114">
      <w:bodyDiv w:val="1"/>
      <w:marLeft w:val="0"/>
      <w:marRight w:val="0"/>
      <w:marTop w:val="0"/>
      <w:marBottom w:val="0"/>
      <w:divBdr>
        <w:top w:val="none" w:sz="0" w:space="0" w:color="auto"/>
        <w:left w:val="none" w:sz="0" w:space="0" w:color="auto"/>
        <w:bottom w:val="none" w:sz="0" w:space="0" w:color="auto"/>
        <w:right w:val="none" w:sz="0" w:space="0" w:color="auto"/>
      </w:divBdr>
    </w:div>
    <w:div w:id="1896424647">
      <w:bodyDiv w:val="1"/>
      <w:marLeft w:val="0"/>
      <w:marRight w:val="0"/>
      <w:marTop w:val="0"/>
      <w:marBottom w:val="0"/>
      <w:divBdr>
        <w:top w:val="none" w:sz="0" w:space="0" w:color="auto"/>
        <w:left w:val="none" w:sz="0" w:space="0" w:color="auto"/>
        <w:bottom w:val="none" w:sz="0" w:space="0" w:color="auto"/>
        <w:right w:val="none" w:sz="0" w:space="0" w:color="auto"/>
      </w:divBdr>
    </w:div>
    <w:div w:id="1896428375">
      <w:bodyDiv w:val="1"/>
      <w:marLeft w:val="0"/>
      <w:marRight w:val="0"/>
      <w:marTop w:val="0"/>
      <w:marBottom w:val="0"/>
      <w:divBdr>
        <w:top w:val="none" w:sz="0" w:space="0" w:color="auto"/>
        <w:left w:val="none" w:sz="0" w:space="0" w:color="auto"/>
        <w:bottom w:val="none" w:sz="0" w:space="0" w:color="auto"/>
        <w:right w:val="none" w:sz="0" w:space="0" w:color="auto"/>
      </w:divBdr>
    </w:div>
    <w:div w:id="1897625527">
      <w:bodyDiv w:val="1"/>
      <w:marLeft w:val="0"/>
      <w:marRight w:val="0"/>
      <w:marTop w:val="0"/>
      <w:marBottom w:val="0"/>
      <w:divBdr>
        <w:top w:val="none" w:sz="0" w:space="0" w:color="auto"/>
        <w:left w:val="none" w:sz="0" w:space="0" w:color="auto"/>
        <w:bottom w:val="none" w:sz="0" w:space="0" w:color="auto"/>
        <w:right w:val="none" w:sz="0" w:space="0" w:color="auto"/>
      </w:divBdr>
    </w:div>
    <w:div w:id="1897664880">
      <w:bodyDiv w:val="1"/>
      <w:marLeft w:val="0"/>
      <w:marRight w:val="0"/>
      <w:marTop w:val="0"/>
      <w:marBottom w:val="0"/>
      <w:divBdr>
        <w:top w:val="none" w:sz="0" w:space="0" w:color="auto"/>
        <w:left w:val="none" w:sz="0" w:space="0" w:color="auto"/>
        <w:bottom w:val="none" w:sz="0" w:space="0" w:color="auto"/>
        <w:right w:val="none" w:sz="0" w:space="0" w:color="auto"/>
      </w:divBdr>
    </w:div>
    <w:div w:id="1898129928">
      <w:bodyDiv w:val="1"/>
      <w:marLeft w:val="0"/>
      <w:marRight w:val="0"/>
      <w:marTop w:val="0"/>
      <w:marBottom w:val="0"/>
      <w:divBdr>
        <w:top w:val="none" w:sz="0" w:space="0" w:color="auto"/>
        <w:left w:val="none" w:sz="0" w:space="0" w:color="auto"/>
        <w:bottom w:val="none" w:sz="0" w:space="0" w:color="auto"/>
        <w:right w:val="none" w:sz="0" w:space="0" w:color="auto"/>
      </w:divBdr>
    </w:div>
    <w:div w:id="1898319738">
      <w:bodyDiv w:val="1"/>
      <w:marLeft w:val="0"/>
      <w:marRight w:val="0"/>
      <w:marTop w:val="0"/>
      <w:marBottom w:val="0"/>
      <w:divBdr>
        <w:top w:val="none" w:sz="0" w:space="0" w:color="auto"/>
        <w:left w:val="none" w:sz="0" w:space="0" w:color="auto"/>
        <w:bottom w:val="none" w:sz="0" w:space="0" w:color="auto"/>
        <w:right w:val="none" w:sz="0" w:space="0" w:color="auto"/>
      </w:divBdr>
    </w:div>
    <w:div w:id="1898474320">
      <w:bodyDiv w:val="1"/>
      <w:marLeft w:val="0"/>
      <w:marRight w:val="0"/>
      <w:marTop w:val="0"/>
      <w:marBottom w:val="0"/>
      <w:divBdr>
        <w:top w:val="none" w:sz="0" w:space="0" w:color="auto"/>
        <w:left w:val="none" w:sz="0" w:space="0" w:color="auto"/>
        <w:bottom w:val="none" w:sz="0" w:space="0" w:color="auto"/>
        <w:right w:val="none" w:sz="0" w:space="0" w:color="auto"/>
      </w:divBdr>
    </w:div>
    <w:div w:id="1899632978">
      <w:bodyDiv w:val="1"/>
      <w:marLeft w:val="0"/>
      <w:marRight w:val="0"/>
      <w:marTop w:val="0"/>
      <w:marBottom w:val="0"/>
      <w:divBdr>
        <w:top w:val="none" w:sz="0" w:space="0" w:color="auto"/>
        <w:left w:val="none" w:sz="0" w:space="0" w:color="auto"/>
        <w:bottom w:val="none" w:sz="0" w:space="0" w:color="auto"/>
        <w:right w:val="none" w:sz="0" w:space="0" w:color="auto"/>
      </w:divBdr>
    </w:div>
    <w:div w:id="1901164032">
      <w:bodyDiv w:val="1"/>
      <w:marLeft w:val="0"/>
      <w:marRight w:val="0"/>
      <w:marTop w:val="0"/>
      <w:marBottom w:val="0"/>
      <w:divBdr>
        <w:top w:val="none" w:sz="0" w:space="0" w:color="auto"/>
        <w:left w:val="none" w:sz="0" w:space="0" w:color="auto"/>
        <w:bottom w:val="none" w:sz="0" w:space="0" w:color="auto"/>
        <w:right w:val="none" w:sz="0" w:space="0" w:color="auto"/>
      </w:divBdr>
    </w:div>
    <w:div w:id="1902911025">
      <w:bodyDiv w:val="1"/>
      <w:marLeft w:val="0"/>
      <w:marRight w:val="0"/>
      <w:marTop w:val="0"/>
      <w:marBottom w:val="0"/>
      <w:divBdr>
        <w:top w:val="none" w:sz="0" w:space="0" w:color="auto"/>
        <w:left w:val="none" w:sz="0" w:space="0" w:color="auto"/>
        <w:bottom w:val="none" w:sz="0" w:space="0" w:color="auto"/>
        <w:right w:val="none" w:sz="0" w:space="0" w:color="auto"/>
      </w:divBdr>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4412914">
      <w:bodyDiv w:val="1"/>
      <w:marLeft w:val="0"/>
      <w:marRight w:val="0"/>
      <w:marTop w:val="0"/>
      <w:marBottom w:val="0"/>
      <w:divBdr>
        <w:top w:val="none" w:sz="0" w:space="0" w:color="auto"/>
        <w:left w:val="none" w:sz="0" w:space="0" w:color="auto"/>
        <w:bottom w:val="none" w:sz="0" w:space="0" w:color="auto"/>
        <w:right w:val="none" w:sz="0" w:space="0" w:color="auto"/>
      </w:divBdr>
    </w:div>
    <w:div w:id="1906211056">
      <w:bodyDiv w:val="1"/>
      <w:marLeft w:val="0"/>
      <w:marRight w:val="0"/>
      <w:marTop w:val="0"/>
      <w:marBottom w:val="0"/>
      <w:divBdr>
        <w:top w:val="none" w:sz="0" w:space="0" w:color="auto"/>
        <w:left w:val="none" w:sz="0" w:space="0" w:color="auto"/>
        <w:bottom w:val="none" w:sz="0" w:space="0" w:color="auto"/>
        <w:right w:val="none" w:sz="0" w:space="0" w:color="auto"/>
      </w:divBdr>
    </w:div>
    <w:div w:id="1906600466">
      <w:bodyDiv w:val="1"/>
      <w:marLeft w:val="0"/>
      <w:marRight w:val="0"/>
      <w:marTop w:val="0"/>
      <w:marBottom w:val="0"/>
      <w:divBdr>
        <w:top w:val="none" w:sz="0" w:space="0" w:color="auto"/>
        <w:left w:val="none" w:sz="0" w:space="0" w:color="auto"/>
        <w:bottom w:val="none" w:sz="0" w:space="0" w:color="auto"/>
        <w:right w:val="none" w:sz="0" w:space="0" w:color="auto"/>
      </w:divBdr>
    </w:div>
    <w:div w:id="1908221838">
      <w:bodyDiv w:val="1"/>
      <w:marLeft w:val="0"/>
      <w:marRight w:val="0"/>
      <w:marTop w:val="0"/>
      <w:marBottom w:val="0"/>
      <w:divBdr>
        <w:top w:val="none" w:sz="0" w:space="0" w:color="auto"/>
        <w:left w:val="none" w:sz="0" w:space="0" w:color="auto"/>
        <w:bottom w:val="none" w:sz="0" w:space="0" w:color="auto"/>
        <w:right w:val="none" w:sz="0" w:space="0" w:color="auto"/>
      </w:divBdr>
    </w:div>
    <w:div w:id="1908681322">
      <w:bodyDiv w:val="1"/>
      <w:marLeft w:val="0"/>
      <w:marRight w:val="0"/>
      <w:marTop w:val="0"/>
      <w:marBottom w:val="0"/>
      <w:divBdr>
        <w:top w:val="none" w:sz="0" w:space="0" w:color="auto"/>
        <w:left w:val="none" w:sz="0" w:space="0" w:color="auto"/>
        <w:bottom w:val="none" w:sz="0" w:space="0" w:color="auto"/>
        <w:right w:val="none" w:sz="0" w:space="0" w:color="auto"/>
      </w:divBdr>
    </w:div>
    <w:div w:id="1909269749">
      <w:bodyDiv w:val="1"/>
      <w:marLeft w:val="0"/>
      <w:marRight w:val="0"/>
      <w:marTop w:val="0"/>
      <w:marBottom w:val="0"/>
      <w:divBdr>
        <w:top w:val="none" w:sz="0" w:space="0" w:color="auto"/>
        <w:left w:val="none" w:sz="0" w:space="0" w:color="auto"/>
        <w:bottom w:val="none" w:sz="0" w:space="0" w:color="auto"/>
        <w:right w:val="none" w:sz="0" w:space="0" w:color="auto"/>
      </w:divBdr>
    </w:div>
    <w:div w:id="1909925654">
      <w:bodyDiv w:val="1"/>
      <w:marLeft w:val="0"/>
      <w:marRight w:val="0"/>
      <w:marTop w:val="0"/>
      <w:marBottom w:val="0"/>
      <w:divBdr>
        <w:top w:val="none" w:sz="0" w:space="0" w:color="auto"/>
        <w:left w:val="none" w:sz="0" w:space="0" w:color="auto"/>
        <w:bottom w:val="none" w:sz="0" w:space="0" w:color="auto"/>
        <w:right w:val="none" w:sz="0" w:space="0" w:color="auto"/>
      </w:divBdr>
    </w:div>
    <w:div w:id="1910646993">
      <w:bodyDiv w:val="1"/>
      <w:marLeft w:val="0"/>
      <w:marRight w:val="0"/>
      <w:marTop w:val="0"/>
      <w:marBottom w:val="0"/>
      <w:divBdr>
        <w:top w:val="none" w:sz="0" w:space="0" w:color="auto"/>
        <w:left w:val="none" w:sz="0" w:space="0" w:color="auto"/>
        <w:bottom w:val="none" w:sz="0" w:space="0" w:color="auto"/>
        <w:right w:val="none" w:sz="0" w:space="0" w:color="auto"/>
      </w:divBdr>
    </w:div>
    <w:div w:id="1912153965">
      <w:bodyDiv w:val="1"/>
      <w:marLeft w:val="0"/>
      <w:marRight w:val="0"/>
      <w:marTop w:val="0"/>
      <w:marBottom w:val="0"/>
      <w:divBdr>
        <w:top w:val="none" w:sz="0" w:space="0" w:color="auto"/>
        <w:left w:val="none" w:sz="0" w:space="0" w:color="auto"/>
        <w:bottom w:val="none" w:sz="0" w:space="0" w:color="auto"/>
        <w:right w:val="none" w:sz="0" w:space="0" w:color="auto"/>
      </w:divBdr>
    </w:div>
    <w:div w:id="1912542621">
      <w:bodyDiv w:val="1"/>
      <w:marLeft w:val="0"/>
      <w:marRight w:val="0"/>
      <w:marTop w:val="0"/>
      <w:marBottom w:val="0"/>
      <w:divBdr>
        <w:top w:val="none" w:sz="0" w:space="0" w:color="auto"/>
        <w:left w:val="none" w:sz="0" w:space="0" w:color="auto"/>
        <w:bottom w:val="none" w:sz="0" w:space="0" w:color="auto"/>
        <w:right w:val="none" w:sz="0" w:space="0" w:color="auto"/>
      </w:divBdr>
    </w:div>
    <w:div w:id="1913814121">
      <w:bodyDiv w:val="1"/>
      <w:marLeft w:val="0"/>
      <w:marRight w:val="0"/>
      <w:marTop w:val="0"/>
      <w:marBottom w:val="0"/>
      <w:divBdr>
        <w:top w:val="none" w:sz="0" w:space="0" w:color="auto"/>
        <w:left w:val="none" w:sz="0" w:space="0" w:color="auto"/>
        <w:bottom w:val="none" w:sz="0" w:space="0" w:color="auto"/>
        <w:right w:val="none" w:sz="0" w:space="0" w:color="auto"/>
      </w:divBdr>
    </w:div>
    <w:div w:id="1914468348">
      <w:bodyDiv w:val="1"/>
      <w:marLeft w:val="0"/>
      <w:marRight w:val="0"/>
      <w:marTop w:val="0"/>
      <w:marBottom w:val="0"/>
      <w:divBdr>
        <w:top w:val="none" w:sz="0" w:space="0" w:color="auto"/>
        <w:left w:val="none" w:sz="0" w:space="0" w:color="auto"/>
        <w:bottom w:val="none" w:sz="0" w:space="0" w:color="auto"/>
        <w:right w:val="none" w:sz="0" w:space="0" w:color="auto"/>
      </w:divBdr>
    </w:div>
    <w:div w:id="1915243183">
      <w:bodyDiv w:val="1"/>
      <w:marLeft w:val="0"/>
      <w:marRight w:val="0"/>
      <w:marTop w:val="0"/>
      <w:marBottom w:val="0"/>
      <w:divBdr>
        <w:top w:val="none" w:sz="0" w:space="0" w:color="auto"/>
        <w:left w:val="none" w:sz="0" w:space="0" w:color="auto"/>
        <w:bottom w:val="none" w:sz="0" w:space="0" w:color="auto"/>
        <w:right w:val="none" w:sz="0" w:space="0" w:color="auto"/>
      </w:divBdr>
    </w:div>
    <w:div w:id="1916620986">
      <w:bodyDiv w:val="1"/>
      <w:marLeft w:val="0"/>
      <w:marRight w:val="0"/>
      <w:marTop w:val="0"/>
      <w:marBottom w:val="0"/>
      <w:divBdr>
        <w:top w:val="none" w:sz="0" w:space="0" w:color="auto"/>
        <w:left w:val="none" w:sz="0" w:space="0" w:color="auto"/>
        <w:bottom w:val="none" w:sz="0" w:space="0" w:color="auto"/>
        <w:right w:val="none" w:sz="0" w:space="0" w:color="auto"/>
      </w:divBdr>
    </w:div>
    <w:div w:id="1918320208">
      <w:bodyDiv w:val="1"/>
      <w:marLeft w:val="0"/>
      <w:marRight w:val="0"/>
      <w:marTop w:val="0"/>
      <w:marBottom w:val="0"/>
      <w:divBdr>
        <w:top w:val="none" w:sz="0" w:space="0" w:color="auto"/>
        <w:left w:val="none" w:sz="0" w:space="0" w:color="auto"/>
        <w:bottom w:val="none" w:sz="0" w:space="0" w:color="auto"/>
        <w:right w:val="none" w:sz="0" w:space="0" w:color="auto"/>
      </w:divBdr>
    </w:div>
    <w:div w:id="1918519208">
      <w:bodyDiv w:val="1"/>
      <w:marLeft w:val="0"/>
      <w:marRight w:val="0"/>
      <w:marTop w:val="0"/>
      <w:marBottom w:val="0"/>
      <w:divBdr>
        <w:top w:val="none" w:sz="0" w:space="0" w:color="auto"/>
        <w:left w:val="none" w:sz="0" w:space="0" w:color="auto"/>
        <w:bottom w:val="none" w:sz="0" w:space="0" w:color="auto"/>
        <w:right w:val="none" w:sz="0" w:space="0" w:color="auto"/>
      </w:divBdr>
    </w:div>
    <w:div w:id="1919555863">
      <w:bodyDiv w:val="1"/>
      <w:marLeft w:val="0"/>
      <w:marRight w:val="0"/>
      <w:marTop w:val="0"/>
      <w:marBottom w:val="0"/>
      <w:divBdr>
        <w:top w:val="none" w:sz="0" w:space="0" w:color="auto"/>
        <w:left w:val="none" w:sz="0" w:space="0" w:color="auto"/>
        <w:bottom w:val="none" w:sz="0" w:space="0" w:color="auto"/>
        <w:right w:val="none" w:sz="0" w:space="0" w:color="auto"/>
      </w:divBdr>
    </w:div>
    <w:div w:id="1921669563">
      <w:bodyDiv w:val="1"/>
      <w:marLeft w:val="0"/>
      <w:marRight w:val="0"/>
      <w:marTop w:val="0"/>
      <w:marBottom w:val="0"/>
      <w:divBdr>
        <w:top w:val="none" w:sz="0" w:space="0" w:color="auto"/>
        <w:left w:val="none" w:sz="0" w:space="0" w:color="auto"/>
        <w:bottom w:val="none" w:sz="0" w:space="0" w:color="auto"/>
        <w:right w:val="none" w:sz="0" w:space="0" w:color="auto"/>
      </w:divBdr>
    </w:div>
    <w:div w:id="1921982032">
      <w:bodyDiv w:val="1"/>
      <w:marLeft w:val="0"/>
      <w:marRight w:val="0"/>
      <w:marTop w:val="0"/>
      <w:marBottom w:val="0"/>
      <w:divBdr>
        <w:top w:val="none" w:sz="0" w:space="0" w:color="auto"/>
        <w:left w:val="none" w:sz="0" w:space="0" w:color="auto"/>
        <w:bottom w:val="none" w:sz="0" w:space="0" w:color="auto"/>
        <w:right w:val="none" w:sz="0" w:space="0" w:color="auto"/>
      </w:divBdr>
    </w:div>
    <w:div w:id="1930262763">
      <w:bodyDiv w:val="1"/>
      <w:marLeft w:val="0"/>
      <w:marRight w:val="0"/>
      <w:marTop w:val="0"/>
      <w:marBottom w:val="0"/>
      <w:divBdr>
        <w:top w:val="none" w:sz="0" w:space="0" w:color="auto"/>
        <w:left w:val="none" w:sz="0" w:space="0" w:color="auto"/>
        <w:bottom w:val="none" w:sz="0" w:space="0" w:color="auto"/>
        <w:right w:val="none" w:sz="0" w:space="0" w:color="auto"/>
      </w:divBdr>
    </w:div>
    <w:div w:id="1934432867">
      <w:bodyDiv w:val="1"/>
      <w:marLeft w:val="0"/>
      <w:marRight w:val="0"/>
      <w:marTop w:val="0"/>
      <w:marBottom w:val="0"/>
      <w:divBdr>
        <w:top w:val="none" w:sz="0" w:space="0" w:color="auto"/>
        <w:left w:val="none" w:sz="0" w:space="0" w:color="auto"/>
        <w:bottom w:val="none" w:sz="0" w:space="0" w:color="auto"/>
        <w:right w:val="none" w:sz="0" w:space="0" w:color="auto"/>
      </w:divBdr>
    </w:div>
    <w:div w:id="1936748988">
      <w:bodyDiv w:val="1"/>
      <w:marLeft w:val="0"/>
      <w:marRight w:val="0"/>
      <w:marTop w:val="0"/>
      <w:marBottom w:val="0"/>
      <w:divBdr>
        <w:top w:val="none" w:sz="0" w:space="0" w:color="auto"/>
        <w:left w:val="none" w:sz="0" w:space="0" w:color="auto"/>
        <w:bottom w:val="none" w:sz="0" w:space="0" w:color="auto"/>
        <w:right w:val="none" w:sz="0" w:space="0" w:color="auto"/>
      </w:divBdr>
    </w:div>
    <w:div w:id="1937054248">
      <w:bodyDiv w:val="1"/>
      <w:marLeft w:val="0"/>
      <w:marRight w:val="0"/>
      <w:marTop w:val="0"/>
      <w:marBottom w:val="0"/>
      <w:divBdr>
        <w:top w:val="none" w:sz="0" w:space="0" w:color="auto"/>
        <w:left w:val="none" w:sz="0" w:space="0" w:color="auto"/>
        <w:bottom w:val="none" w:sz="0" w:space="0" w:color="auto"/>
        <w:right w:val="none" w:sz="0" w:space="0" w:color="auto"/>
      </w:divBdr>
    </w:div>
    <w:div w:id="1937400374">
      <w:bodyDiv w:val="1"/>
      <w:marLeft w:val="0"/>
      <w:marRight w:val="0"/>
      <w:marTop w:val="0"/>
      <w:marBottom w:val="0"/>
      <w:divBdr>
        <w:top w:val="none" w:sz="0" w:space="0" w:color="auto"/>
        <w:left w:val="none" w:sz="0" w:space="0" w:color="auto"/>
        <w:bottom w:val="none" w:sz="0" w:space="0" w:color="auto"/>
        <w:right w:val="none" w:sz="0" w:space="0" w:color="auto"/>
      </w:divBdr>
    </w:div>
    <w:div w:id="1938361507">
      <w:bodyDiv w:val="1"/>
      <w:marLeft w:val="0"/>
      <w:marRight w:val="0"/>
      <w:marTop w:val="0"/>
      <w:marBottom w:val="0"/>
      <w:divBdr>
        <w:top w:val="none" w:sz="0" w:space="0" w:color="auto"/>
        <w:left w:val="none" w:sz="0" w:space="0" w:color="auto"/>
        <w:bottom w:val="none" w:sz="0" w:space="0" w:color="auto"/>
        <w:right w:val="none" w:sz="0" w:space="0" w:color="auto"/>
      </w:divBdr>
    </w:div>
    <w:div w:id="1940093593">
      <w:bodyDiv w:val="1"/>
      <w:marLeft w:val="0"/>
      <w:marRight w:val="0"/>
      <w:marTop w:val="0"/>
      <w:marBottom w:val="0"/>
      <w:divBdr>
        <w:top w:val="none" w:sz="0" w:space="0" w:color="auto"/>
        <w:left w:val="none" w:sz="0" w:space="0" w:color="auto"/>
        <w:bottom w:val="none" w:sz="0" w:space="0" w:color="auto"/>
        <w:right w:val="none" w:sz="0" w:space="0" w:color="auto"/>
      </w:divBdr>
    </w:div>
    <w:div w:id="1940983113">
      <w:bodyDiv w:val="1"/>
      <w:marLeft w:val="0"/>
      <w:marRight w:val="0"/>
      <w:marTop w:val="0"/>
      <w:marBottom w:val="0"/>
      <w:divBdr>
        <w:top w:val="none" w:sz="0" w:space="0" w:color="auto"/>
        <w:left w:val="none" w:sz="0" w:space="0" w:color="auto"/>
        <w:bottom w:val="none" w:sz="0" w:space="0" w:color="auto"/>
        <w:right w:val="none" w:sz="0" w:space="0" w:color="auto"/>
      </w:divBdr>
    </w:div>
    <w:div w:id="1941375999">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46569184">
      <w:bodyDiv w:val="1"/>
      <w:marLeft w:val="0"/>
      <w:marRight w:val="0"/>
      <w:marTop w:val="0"/>
      <w:marBottom w:val="0"/>
      <w:divBdr>
        <w:top w:val="none" w:sz="0" w:space="0" w:color="auto"/>
        <w:left w:val="none" w:sz="0" w:space="0" w:color="auto"/>
        <w:bottom w:val="none" w:sz="0" w:space="0" w:color="auto"/>
        <w:right w:val="none" w:sz="0" w:space="0" w:color="auto"/>
      </w:divBdr>
    </w:div>
    <w:div w:id="1946814185">
      <w:bodyDiv w:val="1"/>
      <w:marLeft w:val="0"/>
      <w:marRight w:val="0"/>
      <w:marTop w:val="0"/>
      <w:marBottom w:val="0"/>
      <w:divBdr>
        <w:top w:val="none" w:sz="0" w:space="0" w:color="auto"/>
        <w:left w:val="none" w:sz="0" w:space="0" w:color="auto"/>
        <w:bottom w:val="none" w:sz="0" w:space="0" w:color="auto"/>
        <w:right w:val="none" w:sz="0" w:space="0" w:color="auto"/>
      </w:divBdr>
    </w:div>
    <w:div w:id="1946844593">
      <w:bodyDiv w:val="1"/>
      <w:marLeft w:val="0"/>
      <w:marRight w:val="0"/>
      <w:marTop w:val="0"/>
      <w:marBottom w:val="0"/>
      <w:divBdr>
        <w:top w:val="none" w:sz="0" w:space="0" w:color="auto"/>
        <w:left w:val="none" w:sz="0" w:space="0" w:color="auto"/>
        <w:bottom w:val="none" w:sz="0" w:space="0" w:color="auto"/>
        <w:right w:val="none" w:sz="0" w:space="0" w:color="auto"/>
      </w:divBdr>
    </w:div>
    <w:div w:id="1948155420">
      <w:bodyDiv w:val="1"/>
      <w:marLeft w:val="0"/>
      <w:marRight w:val="0"/>
      <w:marTop w:val="0"/>
      <w:marBottom w:val="0"/>
      <w:divBdr>
        <w:top w:val="none" w:sz="0" w:space="0" w:color="auto"/>
        <w:left w:val="none" w:sz="0" w:space="0" w:color="auto"/>
        <w:bottom w:val="none" w:sz="0" w:space="0" w:color="auto"/>
        <w:right w:val="none" w:sz="0" w:space="0" w:color="auto"/>
      </w:divBdr>
    </w:div>
    <w:div w:id="1950353211">
      <w:bodyDiv w:val="1"/>
      <w:marLeft w:val="0"/>
      <w:marRight w:val="0"/>
      <w:marTop w:val="0"/>
      <w:marBottom w:val="0"/>
      <w:divBdr>
        <w:top w:val="none" w:sz="0" w:space="0" w:color="auto"/>
        <w:left w:val="none" w:sz="0" w:space="0" w:color="auto"/>
        <w:bottom w:val="none" w:sz="0" w:space="0" w:color="auto"/>
        <w:right w:val="none" w:sz="0" w:space="0" w:color="auto"/>
      </w:divBdr>
    </w:div>
    <w:div w:id="1952085736">
      <w:bodyDiv w:val="1"/>
      <w:marLeft w:val="0"/>
      <w:marRight w:val="0"/>
      <w:marTop w:val="0"/>
      <w:marBottom w:val="0"/>
      <w:divBdr>
        <w:top w:val="none" w:sz="0" w:space="0" w:color="auto"/>
        <w:left w:val="none" w:sz="0" w:space="0" w:color="auto"/>
        <w:bottom w:val="none" w:sz="0" w:space="0" w:color="auto"/>
        <w:right w:val="none" w:sz="0" w:space="0" w:color="auto"/>
      </w:divBdr>
    </w:div>
    <w:div w:id="1952318015">
      <w:bodyDiv w:val="1"/>
      <w:marLeft w:val="0"/>
      <w:marRight w:val="0"/>
      <w:marTop w:val="0"/>
      <w:marBottom w:val="0"/>
      <w:divBdr>
        <w:top w:val="none" w:sz="0" w:space="0" w:color="auto"/>
        <w:left w:val="none" w:sz="0" w:space="0" w:color="auto"/>
        <w:bottom w:val="none" w:sz="0" w:space="0" w:color="auto"/>
        <w:right w:val="none" w:sz="0" w:space="0" w:color="auto"/>
      </w:divBdr>
    </w:div>
    <w:div w:id="1955136743">
      <w:bodyDiv w:val="1"/>
      <w:marLeft w:val="0"/>
      <w:marRight w:val="0"/>
      <w:marTop w:val="0"/>
      <w:marBottom w:val="0"/>
      <w:divBdr>
        <w:top w:val="none" w:sz="0" w:space="0" w:color="auto"/>
        <w:left w:val="none" w:sz="0" w:space="0" w:color="auto"/>
        <w:bottom w:val="none" w:sz="0" w:space="0" w:color="auto"/>
        <w:right w:val="none" w:sz="0" w:space="0" w:color="auto"/>
      </w:divBdr>
    </w:div>
    <w:div w:id="1956014234">
      <w:bodyDiv w:val="1"/>
      <w:marLeft w:val="0"/>
      <w:marRight w:val="0"/>
      <w:marTop w:val="0"/>
      <w:marBottom w:val="0"/>
      <w:divBdr>
        <w:top w:val="none" w:sz="0" w:space="0" w:color="auto"/>
        <w:left w:val="none" w:sz="0" w:space="0" w:color="auto"/>
        <w:bottom w:val="none" w:sz="0" w:space="0" w:color="auto"/>
        <w:right w:val="none" w:sz="0" w:space="0" w:color="auto"/>
      </w:divBdr>
    </w:div>
    <w:div w:id="1957255956">
      <w:bodyDiv w:val="1"/>
      <w:marLeft w:val="0"/>
      <w:marRight w:val="0"/>
      <w:marTop w:val="0"/>
      <w:marBottom w:val="0"/>
      <w:divBdr>
        <w:top w:val="none" w:sz="0" w:space="0" w:color="auto"/>
        <w:left w:val="none" w:sz="0" w:space="0" w:color="auto"/>
        <w:bottom w:val="none" w:sz="0" w:space="0" w:color="auto"/>
        <w:right w:val="none" w:sz="0" w:space="0" w:color="auto"/>
      </w:divBdr>
    </w:div>
    <w:div w:id="1958560375">
      <w:bodyDiv w:val="1"/>
      <w:marLeft w:val="0"/>
      <w:marRight w:val="0"/>
      <w:marTop w:val="0"/>
      <w:marBottom w:val="0"/>
      <w:divBdr>
        <w:top w:val="none" w:sz="0" w:space="0" w:color="auto"/>
        <w:left w:val="none" w:sz="0" w:space="0" w:color="auto"/>
        <w:bottom w:val="none" w:sz="0" w:space="0" w:color="auto"/>
        <w:right w:val="none" w:sz="0" w:space="0" w:color="auto"/>
      </w:divBdr>
    </w:div>
    <w:div w:id="1959948056">
      <w:bodyDiv w:val="1"/>
      <w:marLeft w:val="0"/>
      <w:marRight w:val="0"/>
      <w:marTop w:val="0"/>
      <w:marBottom w:val="0"/>
      <w:divBdr>
        <w:top w:val="none" w:sz="0" w:space="0" w:color="auto"/>
        <w:left w:val="none" w:sz="0" w:space="0" w:color="auto"/>
        <w:bottom w:val="none" w:sz="0" w:space="0" w:color="auto"/>
        <w:right w:val="none" w:sz="0" w:space="0" w:color="auto"/>
      </w:divBdr>
    </w:div>
    <w:div w:id="1960838550">
      <w:bodyDiv w:val="1"/>
      <w:marLeft w:val="0"/>
      <w:marRight w:val="0"/>
      <w:marTop w:val="0"/>
      <w:marBottom w:val="0"/>
      <w:divBdr>
        <w:top w:val="none" w:sz="0" w:space="0" w:color="auto"/>
        <w:left w:val="none" w:sz="0" w:space="0" w:color="auto"/>
        <w:bottom w:val="none" w:sz="0" w:space="0" w:color="auto"/>
        <w:right w:val="none" w:sz="0" w:space="0" w:color="auto"/>
      </w:divBdr>
    </w:div>
    <w:div w:id="1961061889">
      <w:bodyDiv w:val="1"/>
      <w:marLeft w:val="0"/>
      <w:marRight w:val="0"/>
      <w:marTop w:val="0"/>
      <w:marBottom w:val="0"/>
      <w:divBdr>
        <w:top w:val="none" w:sz="0" w:space="0" w:color="auto"/>
        <w:left w:val="none" w:sz="0" w:space="0" w:color="auto"/>
        <w:bottom w:val="none" w:sz="0" w:space="0" w:color="auto"/>
        <w:right w:val="none" w:sz="0" w:space="0" w:color="auto"/>
      </w:divBdr>
    </w:div>
    <w:div w:id="1961380849">
      <w:bodyDiv w:val="1"/>
      <w:marLeft w:val="0"/>
      <w:marRight w:val="0"/>
      <w:marTop w:val="0"/>
      <w:marBottom w:val="0"/>
      <w:divBdr>
        <w:top w:val="none" w:sz="0" w:space="0" w:color="auto"/>
        <w:left w:val="none" w:sz="0" w:space="0" w:color="auto"/>
        <w:bottom w:val="none" w:sz="0" w:space="0" w:color="auto"/>
        <w:right w:val="none" w:sz="0" w:space="0" w:color="auto"/>
      </w:divBdr>
    </w:div>
    <w:div w:id="1963463132">
      <w:bodyDiv w:val="1"/>
      <w:marLeft w:val="0"/>
      <w:marRight w:val="0"/>
      <w:marTop w:val="0"/>
      <w:marBottom w:val="0"/>
      <w:divBdr>
        <w:top w:val="none" w:sz="0" w:space="0" w:color="auto"/>
        <w:left w:val="none" w:sz="0" w:space="0" w:color="auto"/>
        <w:bottom w:val="none" w:sz="0" w:space="0" w:color="auto"/>
        <w:right w:val="none" w:sz="0" w:space="0" w:color="auto"/>
      </w:divBdr>
    </w:div>
    <w:div w:id="1963533837">
      <w:bodyDiv w:val="1"/>
      <w:marLeft w:val="0"/>
      <w:marRight w:val="0"/>
      <w:marTop w:val="0"/>
      <w:marBottom w:val="0"/>
      <w:divBdr>
        <w:top w:val="none" w:sz="0" w:space="0" w:color="auto"/>
        <w:left w:val="none" w:sz="0" w:space="0" w:color="auto"/>
        <w:bottom w:val="none" w:sz="0" w:space="0" w:color="auto"/>
        <w:right w:val="none" w:sz="0" w:space="0" w:color="auto"/>
      </w:divBdr>
    </w:div>
    <w:div w:id="1963683306">
      <w:bodyDiv w:val="1"/>
      <w:marLeft w:val="0"/>
      <w:marRight w:val="0"/>
      <w:marTop w:val="0"/>
      <w:marBottom w:val="0"/>
      <w:divBdr>
        <w:top w:val="none" w:sz="0" w:space="0" w:color="auto"/>
        <w:left w:val="none" w:sz="0" w:space="0" w:color="auto"/>
        <w:bottom w:val="none" w:sz="0" w:space="0" w:color="auto"/>
        <w:right w:val="none" w:sz="0" w:space="0" w:color="auto"/>
      </w:divBdr>
    </w:div>
    <w:div w:id="1964143856">
      <w:bodyDiv w:val="1"/>
      <w:marLeft w:val="0"/>
      <w:marRight w:val="0"/>
      <w:marTop w:val="0"/>
      <w:marBottom w:val="0"/>
      <w:divBdr>
        <w:top w:val="none" w:sz="0" w:space="0" w:color="auto"/>
        <w:left w:val="none" w:sz="0" w:space="0" w:color="auto"/>
        <w:bottom w:val="none" w:sz="0" w:space="0" w:color="auto"/>
        <w:right w:val="none" w:sz="0" w:space="0" w:color="auto"/>
      </w:divBdr>
    </w:div>
    <w:div w:id="1964538311">
      <w:bodyDiv w:val="1"/>
      <w:marLeft w:val="0"/>
      <w:marRight w:val="0"/>
      <w:marTop w:val="0"/>
      <w:marBottom w:val="0"/>
      <w:divBdr>
        <w:top w:val="none" w:sz="0" w:space="0" w:color="auto"/>
        <w:left w:val="none" w:sz="0" w:space="0" w:color="auto"/>
        <w:bottom w:val="none" w:sz="0" w:space="0" w:color="auto"/>
        <w:right w:val="none" w:sz="0" w:space="0" w:color="auto"/>
      </w:divBdr>
    </w:div>
    <w:div w:id="1965578831">
      <w:bodyDiv w:val="1"/>
      <w:marLeft w:val="0"/>
      <w:marRight w:val="0"/>
      <w:marTop w:val="0"/>
      <w:marBottom w:val="0"/>
      <w:divBdr>
        <w:top w:val="none" w:sz="0" w:space="0" w:color="auto"/>
        <w:left w:val="none" w:sz="0" w:space="0" w:color="auto"/>
        <w:bottom w:val="none" w:sz="0" w:space="0" w:color="auto"/>
        <w:right w:val="none" w:sz="0" w:space="0" w:color="auto"/>
      </w:divBdr>
    </w:div>
    <w:div w:id="1965696787">
      <w:bodyDiv w:val="1"/>
      <w:marLeft w:val="0"/>
      <w:marRight w:val="0"/>
      <w:marTop w:val="0"/>
      <w:marBottom w:val="0"/>
      <w:divBdr>
        <w:top w:val="none" w:sz="0" w:space="0" w:color="auto"/>
        <w:left w:val="none" w:sz="0" w:space="0" w:color="auto"/>
        <w:bottom w:val="none" w:sz="0" w:space="0" w:color="auto"/>
        <w:right w:val="none" w:sz="0" w:space="0" w:color="auto"/>
      </w:divBdr>
    </w:div>
    <w:div w:id="1966498835">
      <w:bodyDiv w:val="1"/>
      <w:marLeft w:val="0"/>
      <w:marRight w:val="0"/>
      <w:marTop w:val="0"/>
      <w:marBottom w:val="0"/>
      <w:divBdr>
        <w:top w:val="none" w:sz="0" w:space="0" w:color="auto"/>
        <w:left w:val="none" w:sz="0" w:space="0" w:color="auto"/>
        <w:bottom w:val="none" w:sz="0" w:space="0" w:color="auto"/>
        <w:right w:val="none" w:sz="0" w:space="0" w:color="auto"/>
      </w:divBdr>
    </w:div>
    <w:div w:id="1966622669">
      <w:bodyDiv w:val="1"/>
      <w:marLeft w:val="0"/>
      <w:marRight w:val="0"/>
      <w:marTop w:val="0"/>
      <w:marBottom w:val="0"/>
      <w:divBdr>
        <w:top w:val="none" w:sz="0" w:space="0" w:color="auto"/>
        <w:left w:val="none" w:sz="0" w:space="0" w:color="auto"/>
        <w:bottom w:val="none" w:sz="0" w:space="0" w:color="auto"/>
        <w:right w:val="none" w:sz="0" w:space="0" w:color="auto"/>
      </w:divBdr>
    </w:div>
    <w:div w:id="1967932942">
      <w:bodyDiv w:val="1"/>
      <w:marLeft w:val="0"/>
      <w:marRight w:val="0"/>
      <w:marTop w:val="0"/>
      <w:marBottom w:val="0"/>
      <w:divBdr>
        <w:top w:val="none" w:sz="0" w:space="0" w:color="auto"/>
        <w:left w:val="none" w:sz="0" w:space="0" w:color="auto"/>
        <w:bottom w:val="none" w:sz="0" w:space="0" w:color="auto"/>
        <w:right w:val="none" w:sz="0" w:space="0" w:color="auto"/>
      </w:divBdr>
    </w:div>
    <w:div w:id="1972317514">
      <w:bodyDiv w:val="1"/>
      <w:marLeft w:val="0"/>
      <w:marRight w:val="0"/>
      <w:marTop w:val="0"/>
      <w:marBottom w:val="0"/>
      <w:divBdr>
        <w:top w:val="none" w:sz="0" w:space="0" w:color="auto"/>
        <w:left w:val="none" w:sz="0" w:space="0" w:color="auto"/>
        <w:bottom w:val="none" w:sz="0" w:space="0" w:color="auto"/>
        <w:right w:val="none" w:sz="0" w:space="0" w:color="auto"/>
      </w:divBdr>
    </w:div>
    <w:div w:id="1972326047">
      <w:bodyDiv w:val="1"/>
      <w:marLeft w:val="0"/>
      <w:marRight w:val="0"/>
      <w:marTop w:val="0"/>
      <w:marBottom w:val="0"/>
      <w:divBdr>
        <w:top w:val="none" w:sz="0" w:space="0" w:color="auto"/>
        <w:left w:val="none" w:sz="0" w:space="0" w:color="auto"/>
        <w:bottom w:val="none" w:sz="0" w:space="0" w:color="auto"/>
        <w:right w:val="none" w:sz="0" w:space="0" w:color="auto"/>
      </w:divBdr>
    </w:div>
    <w:div w:id="1972972838">
      <w:bodyDiv w:val="1"/>
      <w:marLeft w:val="0"/>
      <w:marRight w:val="0"/>
      <w:marTop w:val="0"/>
      <w:marBottom w:val="0"/>
      <w:divBdr>
        <w:top w:val="none" w:sz="0" w:space="0" w:color="auto"/>
        <w:left w:val="none" w:sz="0" w:space="0" w:color="auto"/>
        <w:bottom w:val="none" w:sz="0" w:space="0" w:color="auto"/>
        <w:right w:val="none" w:sz="0" w:space="0" w:color="auto"/>
      </w:divBdr>
    </w:div>
    <w:div w:id="1972974231">
      <w:bodyDiv w:val="1"/>
      <w:marLeft w:val="0"/>
      <w:marRight w:val="0"/>
      <w:marTop w:val="0"/>
      <w:marBottom w:val="0"/>
      <w:divBdr>
        <w:top w:val="none" w:sz="0" w:space="0" w:color="auto"/>
        <w:left w:val="none" w:sz="0" w:space="0" w:color="auto"/>
        <w:bottom w:val="none" w:sz="0" w:space="0" w:color="auto"/>
        <w:right w:val="none" w:sz="0" w:space="0" w:color="auto"/>
      </w:divBdr>
    </w:div>
    <w:div w:id="1973557971">
      <w:bodyDiv w:val="1"/>
      <w:marLeft w:val="0"/>
      <w:marRight w:val="0"/>
      <w:marTop w:val="0"/>
      <w:marBottom w:val="0"/>
      <w:divBdr>
        <w:top w:val="none" w:sz="0" w:space="0" w:color="auto"/>
        <w:left w:val="none" w:sz="0" w:space="0" w:color="auto"/>
        <w:bottom w:val="none" w:sz="0" w:space="0" w:color="auto"/>
        <w:right w:val="none" w:sz="0" w:space="0" w:color="auto"/>
      </w:divBdr>
    </w:div>
    <w:div w:id="1973711953">
      <w:bodyDiv w:val="1"/>
      <w:marLeft w:val="0"/>
      <w:marRight w:val="0"/>
      <w:marTop w:val="0"/>
      <w:marBottom w:val="0"/>
      <w:divBdr>
        <w:top w:val="none" w:sz="0" w:space="0" w:color="auto"/>
        <w:left w:val="none" w:sz="0" w:space="0" w:color="auto"/>
        <w:bottom w:val="none" w:sz="0" w:space="0" w:color="auto"/>
        <w:right w:val="none" w:sz="0" w:space="0" w:color="auto"/>
      </w:divBdr>
    </w:div>
    <w:div w:id="1973947983">
      <w:bodyDiv w:val="1"/>
      <w:marLeft w:val="0"/>
      <w:marRight w:val="0"/>
      <w:marTop w:val="0"/>
      <w:marBottom w:val="0"/>
      <w:divBdr>
        <w:top w:val="none" w:sz="0" w:space="0" w:color="auto"/>
        <w:left w:val="none" w:sz="0" w:space="0" w:color="auto"/>
        <w:bottom w:val="none" w:sz="0" w:space="0" w:color="auto"/>
        <w:right w:val="none" w:sz="0" w:space="0" w:color="auto"/>
      </w:divBdr>
    </w:div>
    <w:div w:id="1975867257">
      <w:bodyDiv w:val="1"/>
      <w:marLeft w:val="0"/>
      <w:marRight w:val="0"/>
      <w:marTop w:val="0"/>
      <w:marBottom w:val="0"/>
      <w:divBdr>
        <w:top w:val="none" w:sz="0" w:space="0" w:color="auto"/>
        <w:left w:val="none" w:sz="0" w:space="0" w:color="auto"/>
        <w:bottom w:val="none" w:sz="0" w:space="0" w:color="auto"/>
        <w:right w:val="none" w:sz="0" w:space="0" w:color="auto"/>
      </w:divBdr>
    </w:div>
    <w:div w:id="1976518461">
      <w:bodyDiv w:val="1"/>
      <w:marLeft w:val="0"/>
      <w:marRight w:val="0"/>
      <w:marTop w:val="0"/>
      <w:marBottom w:val="0"/>
      <w:divBdr>
        <w:top w:val="none" w:sz="0" w:space="0" w:color="auto"/>
        <w:left w:val="none" w:sz="0" w:space="0" w:color="auto"/>
        <w:bottom w:val="none" w:sz="0" w:space="0" w:color="auto"/>
        <w:right w:val="none" w:sz="0" w:space="0" w:color="auto"/>
      </w:divBdr>
    </w:div>
    <w:div w:id="1978223330">
      <w:bodyDiv w:val="1"/>
      <w:marLeft w:val="0"/>
      <w:marRight w:val="0"/>
      <w:marTop w:val="0"/>
      <w:marBottom w:val="0"/>
      <w:divBdr>
        <w:top w:val="none" w:sz="0" w:space="0" w:color="auto"/>
        <w:left w:val="none" w:sz="0" w:space="0" w:color="auto"/>
        <w:bottom w:val="none" w:sz="0" w:space="0" w:color="auto"/>
        <w:right w:val="none" w:sz="0" w:space="0" w:color="auto"/>
      </w:divBdr>
    </w:div>
    <w:div w:id="1978603614">
      <w:bodyDiv w:val="1"/>
      <w:marLeft w:val="0"/>
      <w:marRight w:val="0"/>
      <w:marTop w:val="0"/>
      <w:marBottom w:val="0"/>
      <w:divBdr>
        <w:top w:val="none" w:sz="0" w:space="0" w:color="auto"/>
        <w:left w:val="none" w:sz="0" w:space="0" w:color="auto"/>
        <w:bottom w:val="none" w:sz="0" w:space="0" w:color="auto"/>
        <w:right w:val="none" w:sz="0" w:space="0" w:color="auto"/>
      </w:divBdr>
    </w:div>
    <w:div w:id="1979065000">
      <w:bodyDiv w:val="1"/>
      <w:marLeft w:val="0"/>
      <w:marRight w:val="0"/>
      <w:marTop w:val="0"/>
      <w:marBottom w:val="0"/>
      <w:divBdr>
        <w:top w:val="none" w:sz="0" w:space="0" w:color="auto"/>
        <w:left w:val="none" w:sz="0" w:space="0" w:color="auto"/>
        <w:bottom w:val="none" w:sz="0" w:space="0" w:color="auto"/>
        <w:right w:val="none" w:sz="0" w:space="0" w:color="auto"/>
      </w:divBdr>
    </w:div>
    <w:div w:id="1980840180">
      <w:bodyDiv w:val="1"/>
      <w:marLeft w:val="0"/>
      <w:marRight w:val="0"/>
      <w:marTop w:val="0"/>
      <w:marBottom w:val="0"/>
      <w:divBdr>
        <w:top w:val="none" w:sz="0" w:space="0" w:color="auto"/>
        <w:left w:val="none" w:sz="0" w:space="0" w:color="auto"/>
        <w:bottom w:val="none" w:sz="0" w:space="0" w:color="auto"/>
        <w:right w:val="none" w:sz="0" w:space="0" w:color="auto"/>
      </w:divBdr>
    </w:div>
    <w:div w:id="1981616201">
      <w:bodyDiv w:val="1"/>
      <w:marLeft w:val="0"/>
      <w:marRight w:val="0"/>
      <w:marTop w:val="0"/>
      <w:marBottom w:val="0"/>
      <w:divBdr>
        <w:top w:val="none" w:sz="0" w:space="0" w:color="auto"/>
        <w:left w:val="none" w:sz="0" w:space="0" w:color="auto"/>
        <w:bottom w:val="none" w:sz="0" w:space="0" w:color="auto"/>
        <w:right w:val="none" w:sz="0" w:space="0" w:color="auto"/>
      </w:divBdr>
    </w:div>
    <w:div w:id="1982341531">
      <w:bodyDiv w:val="1"/>
      <w:marLeft w:val="0"/>
      <w:marRight w:val="0"/>
      <w:marTop w:val="0"/>
      <w:marBottom w:val="0"/>
      <w:divBdr>
        <w:top w:val="none" w:sz="0" w:space="0" w:color="auto"/>
        <w:left w:val="none" w:sz="0" w:space="0" w:color="auto"/>
        <w:bottom w:val="none" w:sz="0" w:space="0" w:color="auto"/>
        <w:right w:val="none" w:sz="0" w:space="0" w:color="auto"/>
      </w:divBdr>
    </w:div>
    <w:div w:id="1983347179">
      <w:bodyDiv w:val="1"/>
      <w:marLeft w:val="0"/>
      <w:marRight w:val="0"/>
      <w:marTop w:val="0"/>
      <w:marBottom w:val="0"/>
      <w:divBdr>
        <w:top w:val="none" w:sz="0" w:space="0" w:color="auto"/>
        <w:left w:val="none" w:sz="0" w:space="0" w:color="auto"/>
        <w:bottom w:val="none" w:sz="0" w:space="0" w:color="auto"/>
        <w:right w:val="none" w:sz="0" w:space="0" w:color="auto"/>
      </w:divBdr>
    </w:div>
    <w:div w:id="1983727323">
      <w:bodyDiv w:val="1"/>
      <w:marLeft w:val="0"/>
      <w:marRight w:val="0"/>
      <w:marTop w:val="0"/>
      <w:marBottom w:val="0"/>
      <w:divBdr>
        <w:top w:val="none" w:sz="0" w:space="0" w:color="auto"/>
        <w:left w:val="none" w:sz="0" w:space="0" w:color="auto"/>
        <w:bottom w:val="none" w:sz="0" w:space="0" w:color="auto"/>
        <w:right w:val="none" w:sz="0" w:space="0" w:color="auto"/>
      </w:divBdr>
    </w:div>
    <w:div w:id="1985115790">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 w:id="1989286099">
      <w:bodyDiv w:val="1"/>
      <w:marLeft w:val="0"/>
      <w:marRight w:val="0"/>
      <w:marTop w:val="0"/>
      <w:marBottom w:val="0"/>
      <w:divBdr>
        <w:top w:val="none" w:sz="0" w:space="0" w:color="auto"/>
        <w:left w:val="none" w:sz="0" w:space="0" w:color="auto"/>
        <w:bottom w:val="none" w:sz="0" w:space="0" w:color="auto"/>
        <w:right w:val="none" w:sz="0" w:space="0" w:color="auto"/>
      </w:divBdr>
    </w:div>
    <w:div w:id="1989557313">
      <w:bodyDiv w:val="1"/>
      <w:marLeft w:val="0"/>
      <w:marRight w:val="0"/>
      <w:marTop w:val="0"/>
      <w:marBottom w:val="0"/>
      <w:divBdr>
        <w:top w:val="none" w:sz="0" w:space="0" w:color="auto"/>
        <w:left w:val="none" w:sz="0" w:space="0" w:color="auto"/>
        <w:bottom w:val="none" w:sz="0" w:space="0" w:color="auto"/>
        <w:right w:val="none" w:sz="0" w:space="0" w:color="auto"/>
      </w:divBdr>
    </w:div>
    <w:div w:id="1991471759">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3757528">
      <w:bodyDiv w:val="1"/>
      <w:marLeft w:val="0"/>
      <w:marRight w:val="0"/>
      <w:marTop w:val="0"/>
      <w:marBottom w:val="0"/>
      <w:divBdr>
        <w:top w:val="none" w:sz="0" w:space="0" w:color="auto"/>
        <w:left w:val="none" w:sz="0" w:space="0" w:color="auto"/>
        <w:bottom w:val="none" w:sz="0" w:space="0" w:color="auto"/>
        <w:right w:val="none" w:sz="0" w:space="0" w:color="auto"/>
      </w:divBdr>
    </w:div>
    <w:div w:id="1994216637">
      <w:bodyDiv w:val="1"/>
      <w:marLeft w:val="0"/>
      <w:marRight w:val="0"/>
      <w:marTop w:val="0"/>
      <w:marBottom w:val="0"/>
      <w:divBdr>
        <w:top w:val="none" w:sz="0" w:space="0" w:color="auto"/>
        <w:left w:val="none" w:sz="0" w:space="0" w:color="auto"/>
        <w:bottom w:val="none" w:sz="0" w:space="0" w:color="auto"/>
        <w:right w:val="none" w:sz="0" w:space="0" w:color="auto"/>
      </w:divBdr>
    </w:div>
    <w:div w:id="1994798457">
      <w:bodyDiv w:val="1"/>
      <w:marLeft w:val="0"/>
      <w:marRight w:val="0"/>
      <w:marTop w:val="0"/>
      <w:marBottom w:val="0"/>
      <w:divBdr>
        <w:top w:val="none" w:sz="0" w:space="0" w:color="auto"/>
        <w:left w:val="none" w:sz="0" w:space="0" w:color="auto"/>
        <w:bottom w:val="none" w:sz="0" w:space="0" w:color="auto"/>
        <w:right w:val="none" w:sz="0" w:space="0" w:color="auto"/>
      </w:divBdr>
    </w:div>
    <w:div w:id="1995257064">
      <w:bodyDiv w:val="1"/>
      <w:marLeft w:val="0"/>
      <w:marRight w:val="0"/>
      <w:marTop w:val="0"/>
      <w:marBottom w:val="0"/>
      <w:divBdr>
        <w:top w:val="none" w:sz="0" w:space="0" w:color="auto"/>
        <w:left w:val="none" w:sz="0" w:space="0" w:color="auto"/>
        <w:bottom w:val="none" w:sz="0" w:space="0" w:color="auto"/>
        <w:right w:val="none" w:sz="0" w:space="0" w:color="auto"/>
      </w:divBdr>
    </w:div>
    <w:div w:id="1995333202">
      <w:bodyDiv w:val="1"/>
      <w:marLeft w:val="0"/>
      <w:marRight w:val="0"/>
      <w:marTop w:val="0"/>
      <w:marBottom w:val="0"/>
      <w:divBdr>
        <w:top w:val="none" w:sz="0" w:space="0" w:color="auto"/>
        <w:left w:val="none" w:sz="0" w:space="0" w:color="auto"/>
        <w:bottom w:val="none" w:sz="0" w:space="0" w:color="auto"/>
        <w:right w:val="none" w:sz="0" w:space="0" w:color="auto"/>
      </w:divBdr>
    </w:div>
    <w:div w:id="1996183199">
      <w:bodyDiv w:val="1"/>
      <w:marLeft w:val="0"/>
      <w:marRight w:val="0"/>
      <w:marTop w:val="0"/>
      <w:marBottom w:val="0"/>
      <w:divBdr>
        <w:top w:val="none" w:sz="0" w:space="0" w:color="auto"/>
        <w:left w:val="none" w:sz="0" w:space="0" w:color="auto"/>
        <w:bottom w:val="none" w:sz="0" w:space="0" w:color="auto"/>
        <w:right w:val="none" w:sz="0" w:space="0" w:color="auto"/>
      </w:divBdr>
    </w:div>
    <w:div w:id="1996832910">
      <w:bodyDiv w:val="1"/>
      <w:marLeft w:val="0"/>
      <w:marRight w:val="0"/>
      <w:marTop w:val="0"/>
      <w:marBottom w:val="0"/>
      <w:divBdr>
        <w:top w:val="none" w:sz="0" w:space="0" w:color="auto"/>
        <w:left w:val="none" w:sz="0" w:space="0" w:color="auto"/>
        <w:bottom w:val="none" w:sz="0" w:space="0" w:color="auto"/>
        <w:right w:val="none" w:sz="0" w:space="0" w:color="auto"/>
      </w:divBdr>
    </w:div>
    <w:div w:id="1997105577">
      <w:bodyDiv w:val="1"/>
      <w:marLeft w:val="0"/>
      <w:marRight w:val="0"/>
      <w:marTop w:val="0"/>
      <w:marBottom w:val="0"/>
      <w:divBdr>
        <w:top w:val="none" w:sz="0" w:space="0" w:color="auto"/>
        <w:left w:val="none" w:sz="0" w:space="0" w:color="auto"/>
        <w:bottom w:val="none" w:sz="0" w:space="0" w:color="auto"/>
        <w:right w:val="none" w:sz="0" w:space="0" w:color="auto"/>
      </w:divBdr>
    </w:div>
    <w:div w:id="1999264567">
      <w:bodyDiv w:val="1"/>
      <w:marLeft w:val="0"/>
      <w:marRight w:val="0"/>
      <w:marTop w:val="0"/>
      <w:marBottom w:val="0"/>
      <w:divBdr>
        <w:top w:val="none" w:sz="0" w:space="0" w:color="auto"/>
        <w:left w:val="none" w:sz="0" w:space="0" w:color="auto"/>
        <w:bottom w:val="none" w:sz="0" w:space="0" w:color="auto"/>
        <w:right w:val="none" w:sz="0" w:space="0" w:color="auto"/>
      </w:divBdr>
    </w:div>
    <w:div w:id="2002004541">
      <w:bodyDiv w:val="1"/>
      <w:marLeft w:val="0"/>
      <w:marRight w:val="0"/>
      <w:marTop w:val="0"/>
      <w:marBottom w:val="0"/>
      <w:divBdr>
        <w:top w:val="none" w:sz="0" w:space="0" w:color="auto"/>
        <w:left w:val="none" w:sz="0" w:space="0" w:color="auto"/>
        <w:bottom w:val="none" w:sz="0" w:space="0" w:color="auto"/>
        <w:right w:val="none" w:sz="0" w:space="0" w:color="auto"/>
      </w:divBdr>
    </w:div>
    <w:div w:id="2003897288">
      <w:bodyDiv w:val="1"/>
      <w:marLeft w:val="0"/>
      <w:marRight w:val="0"/>
      <w:marTop w:val="0"/>
      <w:marBottom w:val="0"/>
      <w:divBdr>
        <w:top w:val="none" w:sz="0" w:space="0" w:color="auto"/>
        <w:left w:val="none" w:sz="0" w:space="0" w:color="auto"/>
        <w:bottom w:val="none" w:sz="0" w:space="0" w:color="auto"/>
        <w:right w:val="none" w:sz="0" w:space="0" w:color="auto"/>
      </w:divBdr>
    </w:div>
    <w:div w:id="2004621210">
      <w:bodyDiv w:val="1"/>
      <w:marLeft w:val="0"/>
      <w:marRight w:val="0"/>
      <w:marTop w:val="0"/>
      <w:marBottom w:val="0"/>
      <w:divBdr>
        <w:top w:val="none" w:sz="0" w:space="0" w:color="auto"/>
        <w:left w:val="none" w:sz="0" w:space="0" w:color="auto"/>
        <w:bottom w:val="none" w:sz="0" w:space="0" w:color="auto"/>
        <w:right w:val="none" w:sz="0" w:space="0" w:color="auto"/>
      </w:divBdr>
    </w:div>
    <w:div w:id="2005283274">
      <w:bodyDiv w:val="1"/>
      <w:marLeft w:val="0"/>
      <w:marRight w:val="0"/>
      <w:marTop w:val="0"/>
      <w:marBottom w:val="0"/>
      <w:divBdr>
        <w:top w:val="none" w:sz="0" w:space="0" w:color="auto"/>
        <w:left w:val="none" w:sz="0" w:space="0" w:color="auto"/>
        <w:bottom w:val="none" w:sz="0" w:space="0" w:color="auto"/>
        <w:right w:val="none" w:sz="0" w:space="0" w:color="auto"/>
      </w:divBdr>
    </w:div>
    <w:div w:id="2008629460">
      <w:bodyDiv w:val="1"/>
      <w:marLeft w:val="0"/>
      <w:marRight w:val="0"/>
      <w:marTop w:val="0"/>
      <w:marBottom w:val="0"/>
      <w:divBdr>
        <w:top w:val="none" w:sz="0" w:space="0" w:color="auto"/>
        <w:left w:val="none" w:sz="0" w:space="0" w:color="auto"/>
        <w:bottom w:val="none" w:sz="0" w:space="0" w:color="auto"/>
        <w:right w:val="none" w:sz="0" w:space="0" w:color="auto"/>
      </w:divBdr>
    </w:div>
    <w:div w:id="2009017933">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10860872">
      <w:bodyDiv w:val="1"/>
      <w:marLeft w:val="0"/>
      <w:marRight w:val="0"/>
      <w:marTop w:val="0"/>
      <w:marBottom w:val="0"/>
      <w:divBdr>
        <w:top w:val="none" w:sz="0" w:space="0" w:color="auto"/>
        <w:left w:val="none" w:sz="0" w:space="0" w:color="auto"/>
        <w:bottom w:val="none" w:sz="0" w:space="0" w:color="auto"/>
        <w:right w:val="none" w:sz="0" w:space="0" w:color="auto"/>
      </w:divBdr>
    </w:div>
    <w:div w:id="2011830780">
      <w:bodyDiv w:val="1"/>
      <w:marLeft w:val="0"/>
      <w:marRight w:val="0"/>
      <w:marTop w:val="0"/>
      <w:marBottom w:val="0"/>
      <w:divBdr>
        <w:top w:val="none" w:sz="0" w:space="0" w:color="auto"/>
        <w:left w:val="none" w:sz="0" w:space="0" w:color="auto"/>
        <w:bottom w:val="none" w:sz="0" w:space="0" w:color="auto"/>
        <w:right w:val="none" w:sz="0" w:space="0" w:color="auto"/>
      </w:divBdr>
    </w:div>
    <w:div w:id="2012826357">
      <w:bodyDiv w:val="1"/>
      <w:marLeft w:val="0"/>
      <w:marRight w:val="0"/>
      <w:marTop w:val="0"/>
      <w:marBottom w:val="0"/>
      <w:divBdr>
        <w:top w:val="none" w:sz="0" w:space="0" w:color="auto"/>
        <w:left w:val="none" w:sz="0" w:space="0" w:color="auto"/>
        <w:bottom w:val="none" w:sz="0" w:space="0" w:color="auto"/>
        <w:right w:val="none" w:sz="0" w:space="0" w:color="auto"/>
      </w:divBdr>
    </w:div>
    <w:div w:id="2013293586">
      <w:bodyDiv w:val="1"/>
      <w:marLeft w:val="0"/>
      <w:marRight w:val="0"/>
      <w:marTop w:val="0"/>
      <w:marBottom w:val="0"/>
      <w:divBdr>
        <w:top w:val="none" w:sz="0" w:space="0" w:color="auto"/>
        <w:left w:val="none" w:sz="0" w:space="0" w:color="auto"/>
        <w:bottom w:val="none" w:sz="0" w:space="0" w:color="auto"/>
        <w:right w:val="none" w:sz="0" w:space="0" w:color="auto"/>
      </w:divBdr>
    </w:div>
    <w:div w:id="2015566186">
      <w:bodyDiv w:val="1"/>
      <w:marLeft w:val="0"/>
      <w:marRight w:val="0"/>
      <w:marTop w:val="0"/>
      <w:marBottom w:val="0"/>
      <w:divBdr>
        <w:top w:val="none" w:sz="0" w:space="0" w:color="auto"/>
        <w:left w:val="none" w:sz="0" w:space="0" w:color="auto"/>
        <w:bottom w:val="none" w:sz="0" w:space="0" w:color="auto"/>
        <w:right w:val="none" w:sz="0" w:space="0" w:color="auto"/>
      </w:divBdr>
    </w:div>
    <w:div w:id="2017001559">
      <w:bodyDiv w:val="1"/>
      <w:marLeft w:val="0"/>
      <w:marRight w:val="0"/>
      <w:marTop w:val="0"/>
      <w:marBottom w:val="0"/>
      <w:divBdr>
        <w:top w:val="none" w:sz="0" w:space="0" w:color="auto"/>
        <w:left w:val="none" w:sz="0" w:space="0" w:color="auto"/>
        <w:bottom w:val="none" w:sz="0" w:space="0" w:color="auto"/>
        <w:right w:val="none" w:sz="0" w:space="0" w:color="auto"/>
      </w:divBdr>
    </w:div>
    <w:div w:id="2018458506">
      <w:bodyDiv w:val="1"/>
      <w:marLeft w:val="0"/>
      <w:marRight w:val="0"/>
      <w:marTop w:val="0"/>
      <w:marBottom w:val="0"/>
      <w:divBdr>
        <w:top w:val="none" w:sz="0" w:space="0" w:color="auto"/>
        <w:left w:val="none" w:sz="0" w:space="0" w:color="auto"/>
        <w:bottom w:val="none" w:sz="0" w:space="0" w:color="auto"/>
        <w:right w:val="none" w:sz="0" w:space="0" w:color="auto"/>
      </w:divBdr>
    </w:div>
    <w:div w:id="2019960172">
      <w:bodyDiv w:val="1"/>
      <w:marLeft w:val="0"/>
      <w:marRight w:val="0"/>
      <w:marTop w:val="0"/>
      <w:marBottom w:val="0"/>
      <w:divBdr>
        <w:top w:val="none" w:sz="0" w:space="0" w:color="auto"/>
        <w:left w:val="none" w:sz="0" w:space="0" w:color="auto"/>
        <w:bottom w:val="none" w:sz="0" w:space="0" w:color="auto"/>
        <w:right w:val="none" w:sz="0" w:space="0" w:color="auto"/>
      </w:divBdr>
    </w:div>
    <w:div w:id="2021619165">
      <w:bodyDiv w:val="1"/>
      <w:marLeft w:val="0"/>
      <w:marRight w:val="0"/>
      <w:marTop w:val="0"/>
      <w:marBottom w:val="0"/>
      <w:divBdr>
        <w:top w:val="none" w:sz="0" w:space="0" w:color="auto"/>
        <w:left w:val="none" w:sz="0" w:space="0" w:color="auto"/>
        <w:bottom w:val="none" w:sz="0" w:space="0" w:color="auto"/>
        <w:right w:val="none" w:sz="0" w:space="0" w:color="auto"/>
      </w:divBdr>
    </w:div>
    <w:div w:id="2022199448">
      <w:bodyDiv w:val="1"/>
      <w:marLeft w:val="0"/>
      <w:marRight w:val="0"/>
      <w:marTop w:val="0"/>
      <w:marBottom w:val="0"/>
      <w:divBdr>
        <w:top w:val="none" w:sz="0" w:space="0" w:color="auto"/>
        <w:left w:val="none" w:sz="0" w:space="0" w:color="auto"/>
        <w:bottom w:val="none" w:sz="0" w:space="0" w:color="auto"/>
        <w:right w:val="none" w:sz="0" w:space="0" w:color="auto"/>
      </w:divBdr>
    </w:div>
    <w:div w:id="2023164410">
      <w:bodyDiv w:val="1"/>
      <w:marLeft w:val="0"/>
      <w:marRight w:val="0"/>
      <w:marTop w:val="0"/>
      <w:marBottom w:val="0"/>
      <w:divBdr>
        <w:top w:val="none" w:sz="0" w:space="0" w:color="auto"/>
        <w:left w:val="none" w:sz="0" w:space="0" w:color="auto"/>
        <w:bottom w:val="none" w:sz="0" w:space="0" w:color="auto"/>
        <w:right w:val="none" w:sz="0" w:space="0" w:color="auto"/>
      </w:divBdr>
    </w:div>
    <w:div w:id="2023580405">
      <w:bodyDiv w:val="1"/>
      <w:marLeft w:val="0"/>
      <w:marRight w:val="0"/>
      <w:marTop w:val="0"/>
      <w:marBottom w:val="0"/>
      <w:divBdr>
        <w:top w:val="none" w:sz="0" w:space="0" w:color="auto"/>
        <w:left w:val="none" w:sz="0" w:space="0" w:color="auto"/>
        <w:bottom w:val="none" w:sz="0" w:space="0" w:color="auto"/>
        <w:right w:val="none" w:sz="0" w:space="0" w:color="auto"/>
      </w:divBdr>
    </w:div>
    <w:div w:id="2025008615">
      <w:bodyDiv w:val="1"/>
      <w:marLeft w:val="0"/>
      <w:marRight w:val="0"/>
      <w:marTop w:val="0"/>
      <w:marBottom w:val="0"/>
      <w:divBdr>
        <w:top w:val="none" w:sz="0" w:space="0" w:color="auto"/>
        <w:left w:val="none" w:sz="0" w:space="0" w:color="auto"/>
        <w:bottom w:val="none" w:sz="0" w:space="0" w:color="auto"/>
        <w:right w:val="none" w:sz="0" w:space="0" w:color="auto"/>
      </w:divBdr>
    </w:div>
    <w:div w:id="2025010325">
      <w:bodyDiv w:val="1"/>
      <w:marLeft w:val="0"/>
      <w:marRight w:val="0"/>
      <w:marTop w:val="0"/>
      <w:marBottom w:val="0"/>
      <w:divBdr>
        <w:top w:val="none" w:sz="0" w:space="0" w:color="auto"/>
        <w:left w:val="none" w:sz="0" w:space="0" w:color="auto"/>
        <w:bottom w:val="none" w:sz="0" w:space="0" w:color="auto"/>
        <w:right w:val="none" w:sz="0" w:space="0" w:color="auto"/>
      </w:divBdr>
    </w:div>
    <w:div w:id="2030060251">
      <w:bodyDiv w:val="1"/>
      <w:marLeft w:val="0"/>
      <w:marRight w:val="0"/>
      <w:marTop w:val="0"/>
      <w:marBottom w:val="0"/>
      <w:divBdr>
        <w:top w:val="none" w:sz="0" w:space="0" w:color="auto"/>
        <w:left w:val="none" w:sz="0" w:space="0" w:color="auto"/>
        <w:bottom w:val="none" w:sz="0" w:space="0" w:color="auto"/>
        <w:right w:val="none" w:sz="0" w:space="0" w:color="auto"/>
      </w:divBdr>
    </w:div>
    <w:div w:id="2030445933">
      <w:bodyDiv w:val="1"/>
      <w:marLeft w:val="0"/>
      <w:marRight w:val="0"/>
      <w:marTop w:val="0"/>
      <w:marBottom w:val="0"/>
      <w:divBdr>
        <w:top w:val="none" w:sz="0" w:space="0" w:color="auto"/>
        <w:left w:val="none" w:sz="0" w:space="0" w:color="auto"/>
        <w:bottom w:val="none" w:sz="0" w:space="0" w:color="auto"/>
        <w:right w:val="none" w:sz="0" w:space="0" w:color="auto"/>
      </w:divBdr>
    </w:div>
    <w:div w:id="2031836666">
      <w:bodyDiv w:val="1"/>
      <w:marLeft w:val="0"/>
      <w:marRight w:val="0"/>
      <w:marTop w:val="0"/>
      <w:marBottom w:val="0"/>
      <w:divBdr>
        <w:top w:val="none" w:sz="0" w:space="0" w:color="auto"/>
        <w:left w:val="none" w:sz="0" w:space="0" w:color="auto"/>
        <w:bottom w:val="none" w:sz="0" w:space="0" w:color="auto"/>
        <w:right w:val="none" w:sz="0" w:space="0" w:color="auto"/>
      </w:divBdr>
    </w:div>
    <w:div w:id="2032954366">
      <w:bodyDiv w:val="1"/>
      <w:marLeft w:val="0"/>
      <w:marRight w:val="0"/>
      <w:marTop w:val="0"/>
      <w:marBottom w:val="0"/>
      <w:divBdr>
        <w:top w:val="none" w:sz="0" w:space="0" w:color="auto"/>
        <w:left w:val="none" w:sz="0" w:space="0" w:color="auto"/>
        <w:bottom w:val="none" w:sz="0" w:space="0" w:color="auto"/>
        <w:right w:val="none" w:sz="0" w:space="0" w:color="auto"/>
      </w:divBdr>
    </w:div>
    <w:div w:id="2033067889">
      <w:bodyDiv w:val="1"/>
      <w:marLeft w:val="0"/>
      <w:marRight w:val="0"/>
      <w:marTop w:val="0"/>
      <w:marBottom w:val="0"/>
      <w:divBdr>
        <w:top w:val="none" w:sz="0" w:space="0" w:color="auto"/>
        <w:left w:val="none" w:sz="0" w:space="0" w:color="auto"/>
        <w:bottom w:val="none" w:sz="0" w:space="0" w:color="auto"/>
        <w:right w:val="none" w:sz="0" w:space="0" w:color="auto"/>
      </w:divBdr>
    </w:div>
    <w:div w:id="2034265737">
      <w:bodyDiv w:val="1"/>
      <w:marLeft w:val="0"/>
      <w:marRight w:val="0"/>
      <w:marTop w:val="0"/>
      <w:marBottom w:val="0"/>
      <w:divBdr>
        <w:top w:val="none" w:sz="0" w:space="0" w:color="auto"/>
        <w:left w:val="none" w:sz="0" w:space="0" w:color="auto"/>
        <w:bottom w:val="none" w:sz="0" w:space="0" w:color="auto"/>
        <w:right w:val="none" w:sz="0" w:space="0" w:color="auto"/>
      </w:divBdr>
    </w:div>
    <w:div w:id="2035379799">
      <w:bodyDiv w:val="1"/>
      <w:marLeft w:val="0"/>
      <w:marRight w:val="0"/>
      <w:marTop w:val="0"/>
      <w:marBottom w:val="0"/>
      <w:divBdr>
        <w:top w:val="none" w:sz="0" w:space="0" w:color="auto"/>
        <w:left w:val="none" w:sz="0" w:space="0" w:color="auto"/>
        <w:bottom w:val="none" w:sz="0" w:space="0" w:color="auto"/>
        <w:right w:val="none" w:sz="0" w:space="0" w:color="auto"/>
      </w:divBdr>
    </w:div>
    <w:div w:id="2036231936">
      <w:bodyDiv w:val="1"/>
      <w:marLeft w:val="0"/>
      <w:marRight w:val="0"/>
      <w:marTop w:val="0"/>
      <w:marBottom w:val="0"/>
      <w:divBdr>
        <w:top w:val="none" w:sz="0" w:space="0" w:color="auto"/>
        <w:left w:val="none" w:sz="0" w:space="0" w:color="auto"/>
        <w:bottom w:val="none" w:sz="0" w:space="0" w:color="auto"/>
        <w:right w:val="none" w:sz="0" w:space="0" w:color="auto"/>
      </w:divBdr>
    </w:div>
    <w:div w:id="2036733153">
      <w:bodyDiv w:val="1"/>
      <w:marLeft w:val="0"/>
      <w:marRight w:val="0"/>
      <w:marTop w:val="0"/>
      <w:marBottom w:val="0"/>
      <w:divBdr>
        <w:top w:val="none" w:sz="0" w:space="0" w:color="auto"/>
        <w:left w:val="none" w:sz="0" w:space="0" w:color="auto"/>
        <w:bottom w:val="none" w:sz="0" w:space="0" w:color="auto"/>
        <w:right w:val="none" w:sz="0" w:space="0" w:color="auto"/>
      </w:divBdr>
    </w:div>
    <w:div w:id="2038196628">
      <w:bodyDiv w:val="1"/>
      <w:marLeft w:val="0"/>
      <w:marRight w:val="0"/>
      <w:marTop w:val="0"/>
      <w:marBottom w:val="0"/>
      <w:divBdr>
        <w:top w:val="none" w:sz="0" w:space="0" w:color="auto"/>
        <w:left w:val="none" w:sz="0" w:space="0" w:color="auto"/>
        <w:bottom w:val="none" w:sz="0" w:space="0" w:color="auto"/>
        <w:right w:val="none" w:sz="0" w:space="0" w:color="auto"/>
      </w:divBdr>
    </w:div>
    <w:div w:id="2039352265">
      <w:bodyDiv w:val="1"/>
      <w:marLeft w:val="0"/>
      <w:marRight w:val="0"/>
      <w:marTop w:val="0"/>
      <w:marBottom w:val="0"/>
      <w:divBdr>
        <w:top w:val="none" w:sz="0" w:space="0" w:color="auto"/>
        <w:left w:val="none" w:sz="0" w:space="0" w:color="auto"/>
        <w:bottom w:val="none" w:sz="0" w:space="0" w:color="auto"/>
        <w:right w:val="none" w:sz="0" w:space="0" w:color="auto"/>
      </w:divBdr>
    </w:div>
    <w:div w:id="2040008460">
      <w:bodyDiv w:val="1"/>
      <w:marLeft w:val="0"/>
      <w:marRight w:val="0"/>
      <w:marTop w:val="0"/>
      <w:marBottom w:val="0"/>
      <w:divBdr>
        <w:top w:val="none" w:sz="0" w:space="0" w:color="auto"/>
        <w:left w:val="none" w:sz="0" w:space="0" w:color="auto"/>
        <w:bottom w:val="none" w:sz="0" w:space="0" w:color="auto"/>
        <w:right w:val="none" w:sz="0" w:space="0" w:color="auto"/>
      </w:divBdr>
    </w:div>
    <w:div w:id="2042239792">
      <w:bodyDiv w:val="1"/>
      <w:marLeft w:val="0"/>
      <w:marRight w:val="0"/>
      <w:marTop w:val="0"/>
      <w:marBottom w:val="0"/>
      <w:divBdr>
        <w:top w:val="none" w:sz="0" w:space="0" w:color="auto"/>
        <w:left w:val="none" w:sz="0" w:space="0" w:color="auto"/>
        <w:bottom w:val="none" w:sz="0" w:space="0" w:color="auto"/>
        <w:right w:val="none" w:sz="0" w:space="0" w:color="auto"/>
      </w:divBdr>
    </w:div>
    <w:div w:id="2042315872">
      <w:bodyDiv w:val="1"/>
      <w:marLeft w:val="0"/>
      <w:marRight w:val="0"/>
      <w:marTop w:val="0"/>
      <w:marBottom w:val="0"/>
      <w:divBdr>
        <w:top w:val="none" w:sz="0" w:space="0" w:color="auto"/>
        <w:left w:val="none" w:sz="0" w:space="0" w:color="auto"/>
        <w:bottom w:val="none" w:sz="0" w:space="0" w:color="auto"/>
        <w:right w:val="none" w:sz="0" w:space="0" w:color="auto"/>
      </w:divBdr>
    </w:div>
    <w:div w:id="2043817379">
      <w:bodyDiv w:val="1"/>
      <w:marLeft w:val="0"/>
      <w:marRight w:val="0"/>
      <w:marTop w:val="0"/>
      <w:marBottom w:val="0"/>
      <w:divBdr>
        <w:top w:val="none" w:sz="0" w:space="0" w:color="auto"/>
        <w:left w:val="none" w:sz="0" w:space="0" w:color="auto"/>
        <w:bottom w:val="none" w:sz="0" w:space="0" w:color="auto"/>
        <w:right w:val="none" w:sz="0" w:space="0" w:color="auto"/>
      </w:divBdr>
    </w:div>
    <w:div w:id="2044095185">
      <w:bodyDiv w:val="1"/>
      <w:marLeft w:val="0"/>
      <w:marRight w:val="0"/>
      <w:marTop w:val="0"/>
      <w:marBottom w:val="0"/>
      <w:divBdr>
        <w:top w:val="none" w:sz="0" w:space="0" w:color="auto"/>
        <w:left w:val="none" w:sz="0" w:space="0" w:color="auto"/>
        <w:bottom w:val="none" w:sz="0" w:space="0" w:color="auto"/>
        <w:right w:val="none" w:sz="0" w:space="0" w:color="auto"/>
      </w:divBdr>
    </w:div>
    <w:div w:id="2044745853">
      <w:bodyDiv w:val="1"/>
      <w:marLeft w:val="0"/>
      <w:marRight w:val="0"/>
      <w:marTop w:val="0"/>
      <w:marBottom w:val="0"/>
      <w:divBdr>
        <w:top w:val="none" w:sz="0" w:space="0" w:color="auto"/>
        <w:left w:val="none" w:sz="0" w:space="0" w:color="auto"/>
        <w:bottom w:val="none" w:sz="0" w:space="0" w:color="auto"/>
        <w:right w:val="none" w:sz="0" w:space="0" w:color="auto"/>
      </w:divBdr>
    </w:div>
    <w:div w:id="2045715867">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 w:id="2048597447">
      <w:bodyDiv w:val="1"/>
      <w:marLeft w:val="0"/>
      <w:marRight w:val="0"/>
      <w:marTop w:val="0"/>
      <w:marBottom w:val="0"/>
      <w:divBdr>
        <w:top w:val="none" w:sz="0" w:space="0" w:color="auto"/>
        <w:left w:val="none" w:sz="0" w:space="0" w:color="auto"/>
        <w:bottom w:val="none" w:sz="0" w:space="0" w:color="auto"/>
        <w:right w:val="none" w:sz="0" w:space="0" w:color="auto"/>
      </w:divBdr>
    </w:div>
    <w:div w:id="2049144202">
      <w:bodyDiv w:val="1"/>
      <w:marLeft w:val="0"/>
      <w:marRight w:val="0"/>
      <w:marTop w:val="0"/>
      <w:marBottom w:val="0"/>
      <w:divBdr>
        <w:top w:val="none" w:sz="0" w:space="0" w:color="auto"/>
        <w:left w:val="none" w:sz="0" w:space="0" w:color="auto"/>
        <w:bottom w:val="none" w:sz="0" w:space="0" w:color="auto"/>
        <w:right w:val="none" w:sz="0" w:space="0" w:color="auto"/>
      </w:divBdr>
    </w:div>
    <w:div w:id="2052800516">
      <w:bodyDiv w:val="1"/>
      <w:marLeft w:val="0"/>
      <w:marRight w:val="0"/>
      <w:marTop w:val="0"/>
      <w:marBottom w:val="0"/>
      <w:divBdr>
        <w:top w:val="none" w:sz="0" w:space="0" w:color="auto"/>
        <w:left w:val="none" w:sz="0" w:space="0" w:color="auto"/>
        <w:bottom w:val="none" w:sz="0" w:space="0" w:color="auto"/>
        <w:right w:val="none" w:sz="0" w:space="0" w:color="auto"/>
      </w:divBdr>
    </w:div>
    <w:div w:id="2053576579">
      <w:bodyDiv w:val="1"/>
      <w:marLeft w:val="0"/>
      <w:marRight w:val="0"/>
      <w:marTop w:val="0"/>
      <w:marBottom w:val="0"/>
      <w:divBdr>
        <w:top w:val="none" w:sz="0" w:space="0" w:color="auto"/>
        <w:left w:val="none" w:sz="0" w:space="0" w:color="auto"/>
        <w:bottom w:val="none" w:sz="0" w:space="0" w:color="auto"/>
        <w:right w:val="none" w:sz="0" w:space="0" w:color="auto"/>
      </w:divBdr>
    </w:div>
    <w:div w:id="2055277377">
      <w:bodyDiv w:val="1"/>
      <w:marLeft w:val="0"/>
      <w:marRight w:val="0"/>
      <w:marTop w:val="0"/>
      <w:marBottom w:val="0"/>
      <w:divBdr>
        <w:top w:val="none" w:sz="0" w:space="0" w:color="auto"/>
        <w:left w:val="none" w:sz="0" w:space="0" w:color="auto"/>
        <w:bottom w:val="none" w:sz="0" w:space="0" w:color="auto"/>
        <w:right w:val="none" w:sz="0" w:space="0" w:color="auto"/>
      </w:divBdr>
    </w:div>
    <w:div w:id="2056268632">
      <w:bodyDiv w:val="1"/>
      <w:marLeft w:val="0"/>
      <w:marRight w:val="0"/>
      <w:marTop w:val="0"/>
      <w:marBottom w:val="0"/>
      <w:divBdr>
        <w:top w:val="none" w:sz="0" w:space="0" w:color="auto"/>
        <w:left w:val="none" w:sz="0" w:space="0" w:color="auto"/>
        <w:bottom w:val="none" w:sz="0" w:space="0" w:color="auto"/>
        <w:right w:val="none" w:sz="0" w:space="0" w:color="auto"/>
      </w:divBdr>
    </w:div>
    <w:div w:id="2056348762">
      <w:bodyDiv w:val="1"/>
      <w:marLeft w:val="0"/>
      <w:marRight w:val="0"/>
      <w:marTop w:val="0"/>
      <w:marBottom w:val="0"/>
      <w:divBdr>
        <w:top w:val="none" w:sz="0" w:space="0" w:color="auto"/>
        <w:left w:val="none" w:sz="0" w:space="0" w:color="auto"/>
        <w:bottom w:val="none" w:sz="0" w:space="0" w:color="auto"/>
        <w:right w:val="none" w:sz="0" w:space="0" w:color="auto"/>
      </w:divBdr>
    </w:div>
    <w:div w:id="205654044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58774280">
      <w:bodyDiv w:val="1"/>
      <w:marLeft w:val="0"/>
      <w:marRight w:val="0"/>
      <w:marTop w:val="0"/>
      <w:marBottom w:val="0"/>
      <w:divBdr>
        <w:top w:val="none" w:sz="0" w:space="0" w:color="auto"/>
        <w:left w:val="none" w:sz="0" w:space="0" w:color="auto"/>
        <w:bottom w:val="none" w:sz="0" w:space="0" w:color="auto"/>
        <w:right w:val="none" w:sz="0" w:space="0" w:color="auto"/>
      </w:divBdr>
    </w:div>
    <w:div w:id="2060666452">
      <w:bodyDiv w:val="1"/>
      <w:marLeft w:val="0"/>
      <w:marRight w:val="0"/>
      <w:marTop w:val="0"/>
      <w:marBottom w:val="0"/>
      <w:divBdr>
        <w:top w:val="none" w:sz="0" w:space="0" w:color="auto"/>
        <w:left w:val="none" w:sz="0" w:space="0" w:color="auto"/>
        <w:bottom w:val="none" w:sz="0" w:space="0" w:color="auto"/>
        <w:right w:val="none" w:sz="0" w:space="0" w:color="auto"/>
      </w:divBdr>
    </w:div>
    <w:div w:id="2061896713">
      <w:bodyDiv w:val="1"/>
      <w:marLeft w:val="0"/>
      <w:marRight w:val="0"/>
      <w:marTop w:val="0"/>
      <w:marBottom w:val="0"/>
      <w:divBdr>
        <w:top w:val="none" w:sz="0" w:space="0" w:color="auto"/>
        <w:left w:val="none" w:sz="0" w:space="0" w:color="auto"/>
        <w:bottom w:val="none" w:sz="0" w:space="0" w:color="auto"/>
        <w:right w:val="none" w:sz="0" w:space="0" w:color="auto"/>
      </w:divBdr>
    </w:div>
    <w:div w:id="2065524546">
      <w:bodyDiv w:val="1"/>
      <w:marLeft w:val="0"/>
      <w:marRight w:val="0"/>
      <w:marTop w:val="0"/>
      <w:marBottom w:val="0"/>
      <w:divBdr>
        <w:top w:val="none" w:sz="0" w:space="0" w:color="auto"/>
        <w:left w:val="none" w:sz="0" w:space="0" w:color="auto"/>
        <w:bottom w:val="none" w:sz="0" w:space="0" w:color="auto"/>
        <w:right w:val="none" w:sz="0" w:space="0" w:color="auto"/>
      </w:divBdr>
    </w:div>
    <w:div w:id="2065904746">
      <w:bodyDiv w:val="1"/>
      <w:marLeft w:val="0"/>
      <w:marRight w:val="0"/>
      <w:marTop w:val="0"/>
      <w:marBottom w:val="0"/>
      <w:divBdr>
        <w:top w:val="none" w:sz="0" w:space="0" w:color="auto"/>
        <w:left w:val="none" w:sz="0" w:space="0" w:color="auto"/>
        <w:bottom w:val="none" w:sz="0" w:space="0" w:color="auto"/>
        <w:right w:val="none" w:sz="0" w:space="0" w:color="auto"/>
      </w:divBdr>
    </w:div>
    <w:div w:id="2065979445">
      <w:bodyDiv w:val="1"/>
      <w:marLeft w:val="0"/>
      <w:marRight w:val="0"/>
      <w:marTop w:val="0"/>
      <w:marBottom w:val="0"/>
      <w:divBdr>
        <w:top w:val="none" w:sz="0" w:space="0" w:color="auto"/>
        <w:left w:val="none" w:sz="0" w:space="0" w:color="auto"/>
        <w:bottom w:val="none" w:sz="0" w:space="0" w:color="auto"/>
        <w:right w:val="none" w:sz="0" w:space="0" w:color="auto"/>
      </w:divBdr>
    </w:div>
    <w:div w:id="2066564627">
      <w:bodyDiv w:val="1"/>
      <w:marLeft w:val="0"/>
      <w:marRight w:val="0"/>
      <w:marTop w:val="0"/>
      <w:marBottom w:val="0"/>
      <w:divBdr>
        <w:top w:val="none" w:sz="0" w:space="0" w:color="auto"/>
        <w:left w:val="none" w:sz="0" w:space="0" w:color="auto"/>
        <w:bottom w:val="none" w:sz="0" w:space="0" w:color="auto"/>
        <w:right w:val="none" w:sz="0" w:space="0" w:color="auto"/>
      </w:divBdr>
    </w:div>
    <w:div w:id="2067679546">
      <w:bodyDiv w:val="1"/>
      <w:marLeft w:val="0"/>
      <w:marRight w:val="0"/>
      <w:marTop w:val="0"/>
      <w:marBottom w:val="0"/>
      <w:divBdr>
        <w:top w:val="none" w:sz="0" w:space="0" w:color="auto"/>
        <w:left w:val="none" w:sz="0" w:space="0" w:color="auto"/>
        <w:bottom w:val="none" w:sz="0" w:space="0" w:color="auto"/>
        <w:right w:val="none" w:sz="0" w:space="0" w:color="auto"/>
      </w:divBdr>
    </w:div>
    <w:div w:id="2068214297">
      <w:bodyDiv w:val="1"/>
      <w:marLeft w:val="0"/>
      <w:marRight w:val="0"/>
      <w:marTop w:val="0"/>
      <w:marBottom w:val="0"/>
      <w:divBdr>
        <w:top w:val="none" w:sz="0" w:space="0" w:color="auto"/>
        <w:left w:val="none" w:sz="0" w:space="0" w:color="auto"/>
        <w:bottom w:val="none" w:sz="0" w:space="0" w:color="auto"/>
        <w:right w:val="none" w:sz="0" w:space="0" w:color="auto"/>
      </w:divBdr>
    </w:div>
    <w:div w:id="2070104463">
      <w:bodyDiv w:val="1"/>
      <w:marLeft w:val="0"/>
      <w:marRight w:val="0"/>
      <w:marTop w:val="0"/>
      <w:marBottom w:val="0"/>
      <w:divBdr>
        <w:top w:val="none" w:sz="0" w:space="0" w:color="auto"/>
        <w:left w:val="none" w:sz="0" w:space="0" w:color="auto"/>
        <w:bottom w:val="none" w:sz="0" w:space="0" w:color="auto"/>
        <w:right w:val="none" w:sz="0" w:space="0" w:color="auto"/>
      </w:divBdr>
    </w:div>
    <w:div w:id="2072268117">
      <w:bodyDiv w:val="1"/>
      <w:marLeft w:val="0"/>
      <w:marRight w:val="0"/>
      <w:marTop w:val="0"/>
      <w:marBottom w:val="0"/>
      <w:divBdr>
        <w:top w:val="none" w:sz="0" w:space="0" w:color="auto"/>
        <w:left w:val="none" w:sz="0" w:space="0" w:color="auto"/>
        <w:bottom w:val="none" w:sz="0" w:space="0" w:color="auto"/>
        <w:right w:val="none" w:sz="0" w:space="0" w:color="auto"/>
      </w:divBdr>
    </w:div>
    <w:div w:id="2074355333">
      <w:bodyDiv w:val="1"/>
      <w:marLeft w:val="0"/>
      <w:marRight w:val="0"/>
      <w:marTop w:val="0"/>
      <w:marBottom w:val="0"/>
      <w:divBdr>
        <w:top w:val="none" w:sz="0" w:space="0" w:color="auto"/>
        <w:left w:val="none" w:sz="0" w:space="0" w:color="auto"/>
        <w:bottom w:val="none" w:sz="0" w:space="0" w:color="auto"/>
        <w:right w:val="none" w:sz="0" w:space="0" w:color="auto"/>
      </w:divBdr>
    </w:div>
    <w:div w:id="2076851075">
      <w:bodyDiv w:val="1"/>
      <w:marLeft w:val="0"/>
      <w:marRight w:val="0"/>
      <w:marTop w:val="0"/>
      <w:marBottom w:val="0"/>
      <w:divBdr>
        <w:top w:val="none" w:sz="0" w:space="0" w:color="auto"/>
        <w:left w:val="none" w:sz="0" w:space="0" w:color="auto"/>
        <w:bottom w:val="none" w:sz="0" w:space="0" w:color="auto"/>
        <w:right w:val="none" w:sz="0" w:space="0" w:color="auto"/>
      </w:divBdr>
    </w:div>
    <w:div w:id="2078286663">
      <w:bodyDiv w:val="1"/>
      <w:marLeft w:val="0"/>
      <w:marRight w:val="0"/>
      <w:marTop w:val="0"/>
      <w:marBottom w:val="0"/>
      <w:divBdr>
        <w:top w:val="none" w:sz="0" w:space="0" w:color="auto"/>
        <w:left w:val="none" w:sz="0" w:space="0" w:color="auto"/>
        <w:bottom w:val="none" w:sz="0" w:space="0" w:color="auto"/>
        <w:right w:val="none" w:sz="0" w:space="0" w:color="auto"/>
      </w:divBdr>
    </w:div>
    <w:div w:id="2079942042">
      <w:bodyDiv w:val="1"/>
      <w:marLeft w:val="0"/>
      <w:marRight w:val="0"/>
      <w:marTop w:val="0"/>
      <w:marBottom w:val="0"/>
      <w:divBdr>
        <w:top w:val="none" w:sz="0" w:space="0" w:color="auto"/>
        <w:left w:val="none" w:sz="0" w:space="0" w:color="auto"/>
        <w:bottom w:val="none" w:sz="0" w:space="0" w:color="auto"/>
        <w:right w:val="none" w:sz="0" w:space="0" w:color="auto"/>
      </w:divBdr>
    </w:div>
    <w:div w:id="2080787298">
      <w:bodyDiv w:val="1"/>
      <w:marLeft w:val="0"/>
      <w:marRight w:val="0"/>
      <w:marTop w:val="0"/>
      <w:marBottom w:val="0"/>
      <w:divBdr>
        <w:top w:val="none" w:sz="0" w:space="0" w:color="auto"/>
        <w:left w:val="none" w:sz="0" w:space="0" w:color="auto"/>
        <w:bottom w:val="none" w:sz="0" w:space="0" w:color="auto"/>
        <w:right w:val="none" w:sz="0" w:space="0" w:color="auto"/>
      </w:divBdr>
    </w:div>
    <w:div w:id="2082097709">
      <w:bodyDiv w:val="1"/>
      <w:marLeft w:val="0"/>
      <w:marRight w:val="0"/>
      <w:marTop w:val="0"/>
      <w:marBottom w:val="0"/>
      <w:divBdr>
        <w:top w:val="none" w:sz="0" w:space="0" w:color="auto"/>
        <w:left w:val="none" w:sz="0" w:space="0" w:color="auto"/>
        <w:bottom w:val="none" w:sz="0" w:space="0" w:color="auto"/>
        <w:right w:val="none" w:sz="0" w:space="0" w:color="auto"/>
      </w:divBdr>
    </w:div>
    <w:div w:id="2084522186">
      <w:bodyDiv w:val="1"/>
      <w:marLeft w:val="0"/>
      <w:marRight w:val="0"/>
      <w:marTop w:val="0"/>
      <w:marBottom w:val="0"/>
      <w:divBdr>
        <w:top w:val="none" w:sz="0" w:space="0" w:color="auto"/>
        <w:left w:val="none" w:sz="0" w:space="0" w:color="auto"/>
        <w:bottom w:val="none" w:sz="0" w:space="0" w:color="auto"/>
        <w:right w:val="none" w:sz="0" w:space="0" w:color="auto"/>
      </w:divBdr>
    </w:div>
    <w:div w:id="2085253813">
      <w:bodyDiv w:val="1"/>
      <w:marLeft w:val="0"/>
      <w:marRight w:val="0"/>
      <w:marTop w:val="0"/>
      <w:marBottom w:val="0"/>
      <w:divBdr>
        <w:top w:val="none" w:sz="0" w:space="0" w:color="auto"/>
        <w:left w:val="none" w:sz="0" w:space="0" w:color="auto"/>
        <w:bottom w:val="none" w:sz="0" w:space="0" w:color="auto"/>
        <w:right w:val="none" w:sz="0" w:space="0" w:color="auto"/>
      </w:divBdr>
    </w:div>
    <w:div w:id="2087142971">
      <w:bodyDiv w:val="1"/>
      <w:marLeft w:val="0"/>
      <w:marRight w:val="0"/>
      <w:marTop w:val="0"/>
      <w:marBottom w:val="0"/>
      <w:divBdr>
        <w:top w:val="none" w:sz="0" w:space="0" w:color="auto"/>
        <w:left w:val="none" w:sz="0" w:space="0" w:color="auto"/>
        <w:bottom w:val="none" w:sz="0" w:space="0" w:color="auto"/>
        <w:right w:val="none" w:sz="0" w:space="0" w:color="auto"/>
      </w:divBdr>
    </w:div>
    <w:div w:id="2087260279">
      <w:bodyDiv w:val="1"/>
      <w:marLeft w:val="0"/>
      <w:marRight w:val="0"/>
      <w:marTop w:val="0"/>
      <w:marBottom w:val="0"/>
      <w:divBdr>
        <w:top w:val="none" w:sz="0" w:space="0" w:color="auto"/>
        <w:left w:val="none" w:sz="0" w:space="0" w:color="auto"/>
        <w:bottom w:val="none" w:sz="0" w:space="0" w:color="auto"/>
        <w:right w:val="none" w:sz="0" w:space="0" w:color="auto"/>
      </w:divBdr>
    </w:div>
    <w:div w:id="2087418327">
      <w:bodyDiv w:val="1"/>
      <w:marLeft w:val="0"/>
      <w:marRight w:val="0"/>
      <w:marTop w:val="0"/>
      <w:marBottom w:val="0"/>
      <w:divBdr>
        <w:top w:val="none" w:sz="0" w:space="0" w:color="auto"/>
        <w:left w:val="none" w:sz="0" w:space="0" w:color="auto"/>
        <w:bottom w:val="none" w:sz="0" w:space="0" w:color="auto"/>
        <w:right w:val="none" w:sz="0" w:space="0" w:color="auto"/>
      </w:divBdr>
    </w:div>
    <w:div w:id="2088308708">
      <w:bodyDiv w:val="1"/>
      <w:marLeft w:val="0"/>
      <w:marRight w:val="0"/>
      <w:marTop w:val="0"/>
      <w:marBottom w:val="0"/>
      <w:divBdr>
        <w:top w:val="none" w:sz="0" w:space="0" w:color="auto"/>
        <w:left w:val="none" w:sz="0" w:space="0" w:color="auto"/>
        <w:bottom w:val="none" w:sz="0" w:space="0" w:color="auto"/>
        <w:right w:val="none" w:sz="0" w:space="0" w:color="auto"/>
      </w:divBdr>
    </w:div>
    <w:div w:id="2089493291">
      <w:bodyDiv w:val="1"/>
      <w:marLeft w:val="0"/>
      <w:marRight w:val="0"/>
      <w:marTop w:val="0"/>
      <w:marBottom w:val="0"/>
      <w:divBdr>
        <w:top w:val="none" w:sz="0" w:space="0" w:color="auto"/>
        <w:left w:val="none" w:sz="0" w:space="0" w:color="auto"/>
        <w:bottom w:val="none" w:sz="0" w:space="0" w:color="auto"/>
        <w:right w:val="none" w:sz="0" w:space="0" w:color="auto"/>
      </w:divBdr>
    </w:div>
    <w:div w:id="2089646747">
      <w:bodyDiv w:val="1"/>
      <w:marLeft w:val="0"/>
      <w:marRight w:val="0"/>
      <w:marTop w:val="0"/>
      <w:marBottom w:val="0"/>
      <w:divBdr>
        <w:top w:val="none" w:sz="0" w:space="0" w:color="auto"/>
        <w:left w:val="none" w:sz="0" w:space="0" w:color="auto"/>
        <w:bottom w:val="none" w:sz="0" w:space="0" w:color="auto"/>
        <w:right w:val="none" w:sz="0" w:space="0" w:color="auto"/>
      </w:divBdr>
    </w:div>
    <w:div w:id="2093701196">
      <w:bodyDiv w:val="1"/>
      <w:marLeft w:val="0"/>
      <w:marRight w:val="0"/>
      <w:marTop w:val="0"/>
      <w:marBottom w:val="0"/>
      <w:divBdr>
        <w:top w:val="none" w:sz="0" w:space="0" w:color="auto"/>
        <w:left w:val="none" w:sz="0" w:space="0" w:color="auto"/>
        <w:bottom w:val="none" w:sz="0" w:space="0" w:color="auto"/>
        <w:right w:val="none" w:sz="0" w:space="0" w:color="auto"/>
      </w:divBdr>
    </w:div>
    <w:div w:id="2093816698">
      <w:bodyDiv w:val="1"/>
      <w:marLeft w:val="0"/>
      <w:marRight w:val="0"/>
      <w:marTop w:val="0"/>
      <w:marBottom w:val="0"/>
      <w:divBdr>
        <w:top w:val="none" w:sz="0" w:space="0" w:color="auto"/>
        <w:left w:val="none" w:sz="0" w:space="0" w:color="auto"/>
        <w:bottom w:val="none" w:sz="0" w:space="0" w:color="auto"/>
        <w:right w:val="none" w:sz="0" w:space="0" w:color="auto"/>
      </w:divBdr>
    </w:div>
    <w:div w:id="2097314348">
      <w:bodyDiv w:val="1"/>
      <w:marLeft w:val="0"/>
      <w:marRight w:val="0"/>
      <w:marTop w:val="0"/>
      <w:marBottom w:val="0"/>
      <w:divBdr>
        <w:top w:val="none" w:sz="0" w:space="0" w:color="auto"/>
        <w:left w:val="none" w:sz="0" w:space="0" w:color="auto"/>
        <w:bottom w:val="none" w:sz="0" w:space="0" w:color="auto"/>
        <w:right w:val="none" w:sz="0" w:space="0" w:color="auto"/>
      </w:divBdr>
    </w:div>
    <w:div w:id="2098819047">
      <w:bodyDiv w:val="1"/>
      <w:marLeft w:val="0"/>
      <w:marRight w:val="0"/>
      <w:marTop w:val="0"/>
      <w:marBottom w:val="0"/>
      <w:divBdr>
        <w:top w:val="none" w:sz="0" w:space="0" w:color="auto"/>
        <w:left w:val="none" w:sz="0" w:space="0" w:color="auto"/>
        <w:bottom w:val="none" w:sz="0" w:space="0" w:color="auto"/>
        <w:right w:val="none" w:sz="0" w:space="0" w:color="auto"/>
      </w:divBdr>
    </w:div>
    <w:div w:id="2099014836">
      <w:bodyDiv w:val="1"/>
      <w:marLeft w:val="0"/>
      <w:marRight w:val="0"/>
      <w:marTop w:val="0"/>
      <w:marBottom w:val="0"/>
      <w:divBdr>
        <w:top w:val="none" w:sz="0" w:space="0" w:color="auto"/>
        <w:left w:val="none" w:sz="0" w:space="0" w:color="auto"/>
        <w:bottom w:val="none" w:sz="0" w:space="0" w:color="auto"/>
        <w:right w:val="none" w:sz="0" w:space="0" w:color="auto"/>
      </w:divBdr>
    </w:div>
    <w:div w:id="2099985714">
      <w:bodyDiv w:val="1"/>
      <w:marLeft w:val="0"/>
      <w:marRight w:val="0"/>
      <w:marTop w:val="0"/>
      <w:marBottom w:val="0"/>
      <w:divBdr>
        <w:top w:val="none" w:sz="0" w:space="0" w:color="auto"/>
        <w:left w:val="none" w:sz="0" w:space="0" w:color="auto"/>
        <w:bottom w:val="none" w:sz="0" w:space="0" w:color="auto"/>
        <w:right w:val="none" w:sz="0" w:space="0" w:color="auto"/>
      </w:divBdr>
    </w:div>
    <w:div w:id="2101296870">
      <w:bodyDiv w:val="1"/>
      <w:marLeft w:val="0"/>
      <w:marRight w:val="0"/>
      <w:marTop w:val="0"/>
      <w:marBottom w:val="0"/>
      <w:divBdr>
        <w:top w:val="none" w:sz="0" w:space="0" w:color="auto"/>
        <w:left w:val="none" w:sz="0" w:space="0" w:color="auto"/>
        <w:bottom w:val="none" w:sz="0" w:space="0" w:color="auto"/>
        <w:right w:val="none" w:sz="0" w:space="0" w:color="auto"/>
      </w:divBdr>
    </w:div>
    <w:div w:id="2102751086">
      <w:bodyDiv w:val="1"/>
      <w:marLeft w:val="0"/>
      <w:marRight w:val="0"/>
      <w:marTop w:val="0"/>
      <w:marBottom w:val="0"/>
      <w:divBdr>
        <w:top w:val="none" w:sz="0" w:space="0" w:color="auto"/>
        <w:left w:val="none" w:sz="0" w:space="0" w:color="auto"/>
        <w:bottom w:val="none" w:sz="0" w:space="0" w:color="auto"/>
        <w:right w:val="none" w:sz="0" w:space="0" w:color="auto"/>
      </w:divBdr>
    </w:div>
    <w:div w:id="2103986349">
      <w:bodyDiv w:val="1"/>
      <w:marLeft w:val="0"/>
      <w:marRight w:val="0"/>
      <w:marTop w:val="0"/>
      <w:marBottom w:val="0"/>
      <w:divBdr>
        <w:top w:val="none" w:sz="0" w:space="0" w:color="auto"/>
        <w:left w:val="none" w:sz="0" w:space="0" w:color="auto"/>
        <w:bottom w:val="none" w:sz="0" w:space="0" w:color="auto"/>
        <w:right w:val="none" w:sz="0" w:space="0" w:color="auto"/>
      </w:divBdr>
    </w:div>
    <w:div w:id="2106152808">
      <w:bodyDiv w:val="1"/>
      <w:marLeft w:val="0"/>
      <w:marRight w:val="0"/>
      <w:marTop w:val="0"/>
      <w:marBottom w:val="0"/>
      <w:divBdr>
        <w:top w:val="none" w:sz="0" w:space="0" w:color="auto"/>
        <w:left w:val="none" w:sz="0" w:space="0" w:color="auto"/>
        <w:bottom w:val="none" w:sz="0" w:space="0" w:color="auto"/>
        <w:right w:val="none" w:sz="0" w:space="0" w:color="auto"/>
      </w:divBdr>
    </w:div>
    <w:div w:id="2111200644">
      <w:bodyDiv w:val="1"/>
      <w:marLeft w:val="0"/>
      <w:marRight w:val="0"/>
      <w:marTop w:val="0"/>
      <w:marBottom w:val="0"/>
      <w:divBdr>
        <w:top w:val="none" w:sz="0" w:space="0" w:color="auto"/>
        <w:left w:val="none" w:sz="0" w:space="0" w:color="auto"/>
        <w:bottom w:val="none" w:sz="0" w:space="0" w:color="auto"/>
        <w:right w:val="none" w:sz="0" w:space="0" w:color="auto"/>
      </w:divBdr>
    </w:div>
    <w:div w:id="2111386267">
      <w:bodyDiv w:val="1"/>
      <w:marLeft w:val="0"/>
      <w:marRight w:val="0"/>
      <w:marTop w:val="0"/>
      <w:marBottom w:val="0"/>
      <w:divBdr>
        <w:top w:val="none" w:sz="0" w:space="0" w:color="auto"/>
        <w:left w:val="none" w:sz="0" w:space="0" w:color="auto"/>
        <w:bottom w:val="none" w:sz="0" w:space="0" w:color="auto"/>
        <w:right w:val="none" w:sz="0" w:space="0" w:color="auto"/>
      </w:divBdr>
    </w:div>
    <w:div w:id="2111386722">
      <w:bodyDiv w:val="1"/>
      <w:marLeft w:val="0"/>
      <w:marRight w:val="0"/>
      <w:marTop w:val="0"/>
      <w:marBottom w:val="0"/>
      <w:divBdr>
        <w:top w:val="none" w:sz="0" w:space="0" w:color="auto"/>
        <w:left w:val="none" w:sz="0" w:space="0" w:color="auto"/>
        <w:bottom w:val="none" w:sz="0" w:space="0" w:color="auto"/>
        <w:right w:val="none" w:sz="0" w:space="0" w:color="auto"/>
      </w:divBdr>
    </w:div>
    <w:div w:id="2112236794">
      <w:bodyDiv w:val="1"/>
      <w:marLeft w:val="0"/>
      <w:marRight w:val="0"/>
      <w:marTop w:val="0"/>
      <w:marBottom w:val="0"/>
      <w:divBdr>
        <w:top w:val="none" w:sz="0" w:space="0" w:color="auto"/>
        <w:left w:val="none" w:sz="0" w:space="0" w:color="auto"/>
        <w:bottom w:val="none" w:sz="0" w:space="0" w:color="auto"/>
        <w:right w:val="none" w:sz="0" w:space="0" w:color="auto"/>
      </w:divBdr>
    </w:div>
    <w:div w:id="2114283270">
      <w:bodyDiv w:val="1"/>
      <w:marLeft w:val="0"/>
      <w:marRight w:val="0"/>
      <w:marTop w:val="0"/>
      <w:marBottom w:val="0"/>
      <w:divBdr>
        <w:top w:val="none" w:sz="0" w:space="0" w:color="auto"/>
        <w:left w:val="none" w:sz="0" w:space="0" w:color="auto"/>
        <w:bottom w:val="none" w:sz="0" w:space="0" w:color="auto"/>
        <w:right w:val="none" w:sz="0" w:space="0" w:color="auto"/>
      </w:divBdr>
    </w:div>
    <w:div w:id="2114591749">
      <w:bodyDiv w:val="1"/>
      <w:marLeft w:val="0"/>
      <w:marRight w:val="0"/>
      <w:marTop w:val="0"/>
      <w:marBottom w:val="0"/>
      <w:divBdr>
        <w:top w:val="none" w:sz="0" w:space="0" w:color="auto"/>
        <w:left w:val="none" w:sz="0" w:space="0" w:color="auto"/>
        <w:bottom w:val="none" w:sz="0" w:space="0" w:color="auto"/>
        <w:right w:val="none" w:sz="0" w:space="0" w:color="auto"/>
      </w:divBdr>
    </w:div>
    <w:div w:id="2115854670">
      <w:bodyDiv w:val="1"/>
      <w:marLeft w:val="0"/>
      <w:marRight w:val="0"/>
      <w:marTop w:val="0"/>
      <w:marBottom w:val="0"/>
      <w:divBdr>
        <w:top w:val="none" w:sz="0" w:space="0" w:color="auto"/>
        <w:left w:val="none" w:sz="0" w:space="0" w:color="auto"/>
        <w:bottom w:val="none" w:sz="0" w:space="0" w:color="auto"/>
        <w:right w:val="none" w:sz="0" w:space="0" w:color="auto"/>
      </w:divBdr>
    </w:div>
    <w:div w:id="2116441601">
      <w:bodyDiv w:val="1"/>
      <w:marLeft w:val="0"/>
      <w:marRight w:val="0"/>
      <w:marTop w:val="0"/>
      <w:marBottom w:val="0"/>
      <w:divBdr>
        <w:top w:val="none" w:sz="0" w:space="0" w:color="auto"/>
        <w:left w:val="none" w:sz="0" w:space="0" w:color="auto"/>
        <w:bottom w:val="none" w:sz="0" w:space="0" w:color="auto"/>
        <w:right w:val="none" w:sz="0" w:space="0" w:color="auto"/>
      </w:divBdr>
    </w:div>
    <w:div w:id="2121685125">
      <w:bodyDiv w:val="1"/>
      <w:marLeft w:val="0"/>
      <w:marRight w:val="0"/>
      <w:marTop w:val="0"/>
      <w:marBottom w:val="0"/>
      <w:divBdr>
        <w:top w:val="none" w:sz="0" w:space="0" w:color="auto"/>
        <w:left w:val="none" w:sz="0" w:space="0" w:color="auto"/>
        <w:bottom w:val="none" w:sz="0" w:space="0" w:color="auto"/>
        <w:right w:val="none" w:sz="0" w:space="0" w:color="auto"/>
      </w:divBdr>
    </w:div>
    <w:div w:id="2122256683">
      <w:bodyDiv w:val="1"/>
      <w:marLeft w:val="0"/>
      <w:marRight w:val="0"/>
      <w:marTop w:val="0"/>
      <w:marBottom w:val="0"/>
      <w:divBdr>
        <w:top w:val="none" w:sz="0" w:space="0" w:color="auto"/>
        <w:left w:val="none" w:sz="0" w:space="0" w:color="auto"/>
        <w:bottom w:val="none" w:sz="0" w:space="0" w:color="auto"/>
        <w:right w:val="none" w:sz="0" w:space="0" w:color="auto"/>
      </w:divBdr>
    </w:div>
    <w:div w:id="2126073438">
      <w:bodyDiv w:val="1"/>
      <w:marLeft w:val="0"/>
      <w:marRight w:val="0"/>
      <w:marTop w:val="0"/>
      <w:marBottom w:val="0"/>
      <w:divBdr>
        <w:top w:val="none" w:sz="0" w:space="0" w:color="auto"/>
        <w:left w:val="none" w:sz="0" w:space="0" w:color="auto"/>
        <w:bottom w:val="none" w:sz="0" w:space="0" w:color="auto"/>
        <w:right w:val="none" w:sz="0" w:space="0" w:color="auto"/>
      </w:divBdr>
    </w:div>
    <w:div w:id="2126148335">
      <w:bodyDiv w:val="1"/>
      <w:marLeft w:val="0"/>
      <w:marRight w:val="0"/>
      <w:marTop w:val="0"/>
      <w:marBottom w:val="0"/>
      <w:divBdr>
        <w:top w:val="none" w:sz="0" w:space="0" w:color="auto"/>
        <w:left w:val="none" w:sz="0" w:space="0" w:color="auto"/>
        <w:bottom w:val="none" w:sz="0" w:space="0" w:color="auto"/>
        <w:right w:val="none" w:sz="0" w:space="0" w:color="auto"/>
      </w:divBdr>
    </w:div>
    <w:div w:id="2126385778">
      <w:bodyDiv w:val="1"/>
      <w:marLeft w:val="0"/>
      <w:marRight w:val="0"/>
      <w:marTop w:val="0"/>
      <w:marBottom w:val="0"/>
      <w:divBdr>
        <w:top w:val="none" w:sz="0" w:space="0" w:color="auto"/>
        <w:left w:val="none" w:sz="0" w:space="0" w:color="auto"/>
        <w:bottom w:val="none" w:sz="0" w:space="0" w:color="auto"/>
        <w:right w:val="none" w:sz="0" w:space="0" w:color="auto"/>
      </w:divBdr>
    </w:div>
    <w:div w:id="2126805847">
      <w:bodyDiv w:val="1"/>
      <w:marLeft w:val="0"/>
      <w:marRight w:val="0"/>
      <w:marTop w:val="0"/>
      <w:marBottom w:val="0"/>
      <w:divBdr>
        <w:top w:val="none" w:sz="0" w:space="0" w:color="auto"/>
        <w:left w:val="none" w:sz="0" w:space="0" w:color="auto"/>
        <w:bottom w:val="none" w:sz="0" w:space="0" w:color="auto"/>
        <w:right w:val="none" w:sz="0" w:space="0" w:color="auto"/>
      </w:divBdr>
    </w:div>
    <w:div w:id="212804353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30120554">
      <w:bodyDiv w:val="1"/>
      <w:marLeft w:val="0"/>
      <w:marRight w:val="0"/>
      <w:marTop w:val="0"/>
      <w:marBottom w:val="0"/>
      <w:divBdr>
        <w:top w:val="none" w:sz="0" w:space="0" w:color="auto"/>
        <w:left w:val="none" w:sz="0" w:space="0" w:color="auto"/>
        <w:bottom w:val="none" w:sz="0" w:space="0" w:color="auto"/>
        <w:right w:val="none" w:sz="0" w:space="0" w:color="auto"/>
      </w:divBdr>
    </w:div>
    <w:div w:id="2130467937">
      <w:bodyDiv w:val="1"/>
      <w:marLeft w:val="0"/>
      <w:marRight w:val="0"/>
      <w:marTop w:val="0"/>
      <w:marBottom w:val="0"/>
      <w:divBdr>
        <w:top w:val="none" w:sz="0" w:space="0" w:color="auto"/>
        <w:left w:val="none" w:sz="0" w:space="0" w:color="auto"/>
        <w:bottom w:val="none" w:sz="0" w:space="0" w:color="auto"/>
        <w:right w:val="none" w:sz="0" w:space="0" w:color="auto"/>
      </w:divBdr>
    </w:div>
    <w:div w:id="2130977388">
      <w:bodyDiv w:val="1"/>
      <w:marLeft w:val="0"/>
      <w:marRight w:val="0"/>
      <w:marTop w:val="0"/>
      <w:marBottom w:val="0"/>
      <w:divBdr>
        <w:top w:val="none" w:sz="0" w:space="0" w:color="auto"/>
        <w:left w:val="none" w:sz="0" w:space="0" w:color="auto"/>
        <w:bottom w:val="none" w:sz="0" w:space="0" w:color="auto"/>
        <w:right w:val="none" w:sz="0" w:space="0" w:color="auto"/>
      </w:divBdr>
    </w:div>
    <w:div w:id="2131438780">
      <w:bodyDiv w:val="1"/>
      <w:marLeft w:val="0"/>
      <w:marRight w:val="0"/>
      <w:marTop w:val="0"/>
      <w:marBottom w:val="0"/>
      <w:divBdr>
        <w:top w:val="none" w:sz="0" w:space="0" w:color="auto"/>
        <w:left w:val="none" w:sz="0" w:space="0" w:color="auto"/>
        <w:bottom w:val="none" w:sz="0" w:space="0" w:color="auto"/>
        <w:right w:val="none" w:sz="0" w:space="0" w:color="auto"/>
      </w:divBdr>
    </w:div>
    <w:div w:id="2132243148">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 w:id="2134130383">
      <w:bodyDiv w:val="1"/>
      <w:marLeft w:val="0"/>
      <w:marRight w:val="0"/>
      <w:marTop w:val="0"/>
      <w:marBottom w:val="0"/>
      <w:divBdr>
        <w:top w:val="none" w:sz="0" w:space="0" w:color="auto"/>
        <w:left w:val="none" w:sz="0" w:space="0" w:color="auto"/>
        <w:bottom w:val="none" w:sz="0" w:space="0" w:color="auto"/>
        <w:right w:val="none" w:sz="0" w:space="0" w:color="auto"/>
      </w:divBdr>
    </w:div>
    <w:div w:id="2134861497">
      <w:bodyDiv w:val="1"/>
      <w:marLeft w:val="0"/>
      <w:marRight w:val="0"/>
      <w:marTop w:val="0"/>
      <w:marBottom w:val="0"/>
      <w:divBdr>
        <w:top w:val="none" w:sz="0" w:space="0" w:color="auto"/>
        <w:left w:val="none" w:sz="0" w:space="0" w:color="auto"/>
        <w:bottom w:val="none" w:sz="0" w:space="0" w:color="auto"/>
        <w:right w:val="none" w:sz="0" w:space="0" w:color="auto"/>
      </w:divBdr>
    </w:div>
    <w:div w:id="2135172136">
      <w:bodyDiv w:val="1"/>
      <w:marLeft w:val="0"/>
      <w:marRight w:val="0"/>
      <w:marTop w:val="0"/>
      <w:marBottom w:val="0"/>
      <w:divBdr>
        <w:top w:val="none" w:sz="0" w:space="0" w:color="auto"/>
        <w:left w:val="none" w:sz="0" w:space="0" w:color="auto"/>
        <w:bottom w:val="none" w:sz="0" w:space="0" w:color="auto"/>
        <w:right w:val="none" w:sz="0" w:space="0" w:color="auto"/>
      </w:divBdr>
    </w:div>
    <w:div w:id="2136244209">
      <w:bodyDiv w:val="1"/>
      <w:marLeft w:val="0"/>
      <w:marRight w:val="0"/>
      <w:marTop w:val="0"/>
      <w:marBottom w:val="0"/>
      <w:divBdr>
        <w:top w:val="none" w:sz="0" w:space="0" w:color="auto"/>
        <w:left w:val="none" w:sz="0" w:space="0" w:color="auto"/>
        <w:bottom w:val="none" w:sz="0" w:space="0" w:color="auto"/>
        <w:right w:val="none" w:sz="0" w:space="0" w:color="auto"/>
      </w:divBdr>
    </w:div>
    <w:div w:id="2141457223">
      <w:bodyDiv w:val="1"/>
      <w:marLeft w:val="0"/>
      <w:marRight w:val="0"/>
      <w:marTop w:val="0"/>
      <w:marBottom w:val="0"/>
      <w:divBdr>
        <w:top w:val="none" w:sz="0" w:space="0" w:color="auto"/>
        <w:left w:val="none" w:sz="0" w:space="0" w:color="auto"/>
        <w:bottom w:val="none" w:sz="0" w:space="0" w:color="auto"/>
        <w:right w:val="none" w:sz="0" w:space="0" w:color="auto"/>
      </w:divBdr>
    </w:div>
    <w:div w:id="2141529033">
      <w:bodyDiv w:val="1"/>
      <w:marLeft w:val="0"/>
      <w:marRight w:val="0"/>
      <w:marTop w:val="0"/>
      <w:marBottom w:val="0"/>
      <w:divBdr>
        <w:top w:val="none" w:sz="0" w:space="0" w:color="auto"/>
        <w:left w:val="none" w:sz="0" w:space="0" w:color="auto"/>
        <w:bottom w:val="none" w:sz="0" w:space="0" w:color="auto"/>
        <w:right w:val="none" w:sz="0" w:space="0" w:color="auto"/>
      </w:divBdr>
    </w:div>
    <w:div w:id="2141730159">
      <w:bodyDiv w:val="1"/>
      <w:marLeft w:val="0"/>
      <w:marRight w:val="0"/>
      <w:marTop w:val="0"/>
      <w:marBottom w:val="0"/>
      <w:divBdr>
        <w:top w:val="none" w:sz="0" w:space="0" w:color="auto"/>
        <w:left w:val="none" w:sz="0" w:space="0" w:color="auto"/>
        <w:bottom w:val="none" w:sz="0" w:space="0" w:color="auto"/>
        <w:right w:val="none" w:sz="0" w:space="0" w:color="auto"/>
      </w:divBdr>
    </w:div>
    <w:div w:id="21471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5AA0E-443C-4231-84E0-14401FE04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42</Pages>
  <Words>15461</Words>
  <Characters>88131</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Финансов</Company>
  <LinksUpToDate>false</LinksUpToDate>
  <CharactersWithSpaces>103386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Зуева</dc:creator>
  <cp:lastModifiedBy>User126</cp:lastModifiedBy>
  <cp:revision>11</cp:revision>
  <cp:lastPrinted>2015-11-04T07:27:00Z</cp:lastPrinted>
  <dcterms:created xsi:type="dcterms:W3CDTF">2016-11-28T08:21:00Z</dcterms:created>
  <dcterms:modified xsi:type="dcterms:W3CDTF">2016-12-01T12:27:00Z</dcterms:modified>
</cp:coreProperties>
</file>