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EC" w:rsidRPr="00781198" w:rsidRDefault="007600F0" w:rsidP="0019521B">
      <w:pPr>
        <w:ind w:right="-2"/>
        <w:jc w:val="both"/>
        <w:rPr>
          <w:b/>
          <w:spacing w:val="20"/>
          <w:kern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914400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41BC">
        <w:rPr>
          <w:spacing w:val="20"/>
          <w:kern w:val="28"/>
        </w:rPr>
        <w:t xml:space="preserve">             </w:t>
      </w:r>
      <w:r w:rsidR="0019521B">
        <w:rPr>
          <w:spacing w:val="20"/>
          <w:kern w:val="28"/>
        </w:rPr>
        <w:t xml:space="preserve">               </w:t>
      </w:r>
      <w:r w:rsidR="00781198">
        <w:rPr>
          <w:spacing w:val="20"/>
          <w:kern w:val="28"/>
        </w:rPr>
        <w:t xml:space="preserve">                  </w:t>
      </w:r>
      <w:r w:rsidR="0019521B">
        <w:rPr>
          <w:spacing w:val="20"/>
          <w:kern w:val="28"/>
        </w:rPr>
        <w:t xml:space="preserve">  </w:t>
      </w:r>
      <w:r w:rsidR="007641BC">
        <w:rPr>
          <w:spacing w:val="20"/>
          <w:kern w:val="28"/>
        </w:rPr>
        <w:t xml:space="preserve">  </w:t>
      </w:r>
      <w:r w:rsidR="00781198">
        <w:rPr>
          <w:b/>
          <w:spacing w:val="20"/>
          <w:kern w:val="28"/>
        </w:rPr>
        <w:t xml:space="preserve">РОССИЙСКАЯ </w:t>
      </w:r>
      <w:r w:rsidR="005B27EC" w:rsidRPr="00781198">
        <w:rPr>
          <w:b/>
          <w:spacing w:val="20"/>
          <w:kern w:val="28"/>
        </w:rPr>
        <w:t>ФЕДЕРАЦИЯ</w:t>
      </w:r>
      <w:r w:rsidR="007641BC" w:rsidRPr="00781198">
        <w:rPr>
          <w:b/>
          <w:spacing w:val="20"/>
          <w:kern w:val="28"/>
        </w:rPr>
        <w:t xml:space="preserve">     </w:t>
      </w:r>
      <w:r w:rsidR="0019521B" w:rsidRPr="00781198">
        <w:rPr>
          <w:b/>
          <w:spacing w:val="20"/>
          <w:kern w:val="28"/>
        </w:rPr>
        <w:t xml:space="preserve">       </w:t>
      </w:r>
      <w:r w:rsidR="00FB3A50">
        <w:rPr>
          <w:b/>
          <w:spacing w:val="20"/>
          <w:kern w:val="28"/>
        </w:rPr>
        <w:t xml:space="preserve">                     ПРОЕКТ</w:t>
      </w:r>
      <w:r w:rsidR="0019521B" w:rsidRPr="00781198">
        <w:rPr>
          <w:b/>
          <w:spacing w:val="20"/>
          <w:kern w:val="28"/>
        </w:rPr>
        <w:t xml:space="preserve">  </w:t>
      </w:r>
      <w:r w:rsidR="007641BC" w:rsidRPr="00781198">
        <w:rPr>
          <w:b/>
          <w:spacing w:val="20"/>
          <w:kern w:val="28"/>
        </w:rPr>
        <w:t xml:space="preserve">  </w:t>
      </w:r>
      <w:r w:rsidR="00A52B42">
        <w:rPr>
          <w:b/>
          <w:spacing w:val="20"/>
          <w:kern w:val="28"/>
        </w:rPr>
        <w:t xml:space="preserve">               </w:t>
      </w:r>
      <w:r w:rsidR="007641BC" w:rsidRPr="00781198">
        <w:rPr>
          <w:b/>
          <w:spacing w:val="20"/>
          <w:kern w:val="28"/>
        </w:rPr>
        <w:t xml:space="preserve">                   </w:t>
      </w:r>
    </w:p>
    <w:p w:rsidR="005B27EC" w:rsidRPr="00781198" w:rsidRDefault="005B27EC" w:rsidP="005B27EC">
      <w:pPr>
        <w:ind w:right="-2"/>
        <w:jc w:val="center"/>
        <w:rPr>
          <w:b/>
          <w:spacing w:val="44"/>
          <w:kern w:val="28"/>
        </w:rPr>
      </w:pPr>
      <w:r w:rsidRPr="00781198">
        <w:rPr>
          <w:b/>
          <w:spacing w:val="44"/>
          <w:kern w:val="28"/>
        </w:rPr>
        <w:t>РОСТОВСКАЯ ОБЛАСТЬ</w:t>
      </w:r>
    </w:p>
    <w:p w:rsidR="005B27EC" w:rsidRPr="00ED1747" w:rsidRDefault="00F60793" w:rsidP="005B27EC">
      <w:pPr>
        <w:pStyle w:val="a3"/>
        <w:spacing w:after="360"/>
        <w:ind w:right="0"/>
      </w:pPr>
      <w:r>
        <w:t>Общественная палата города Шахт</w:t>
      </w:r>
      <w:r w:rsidR="005B27EC" w:rsidRPr="00ED1747">
        <w:t>ы</w:t>
      </w:r>
    </w:p>
    <w:p w:rsidR="00E01895" w:rsidRPr="008512E9" w:rsidRDefault="00E01895" w:rsidP="00CF242F">
      <w:pPr>
        <w:ind w:right="-2"/>
        <w:jc w:val="center"/>
        <w:rPr>
          <w:kern w:val="28"/>
          <w:sz w:val="28"/>
          <w:szCs w:val="28"/>
        </w:rPr>
      </w:pPr>
    </w:p>
    <w:p w:rsidR="00CF242F" w:rsidRPr="001D5C68" w:rsidRDefault="00B8592E" w:rsidP="00CF242F">
      <w:pPr>
        <w:ind w:right="-2"/>
        <w:jc w:val="center"/>
        <w:rPr>
          <w:b/>
          <w:kern w:val="28"/>
          <w:sz w:val="28"/>
          <w:szCs w:val="28"/>
        </w:rPr>
      </w:pPr>
      <w:r w:rsidRPr="001D5C68">
        <w:rPr>
          <w:b/>
          <w:kern w:val="28"/>
          <w:sz w:val="28"/>
          <w:szCs w:val="28"/>
        </w:rPr>
        <w:t>Решение №</w:t>
      </w:r>
      <w:r w:rsidR="00704A0F" w:rsidRPr="001D5C68">
        <w:rPr>
          <w:b/>
          <w:kern w:val="28"/>
          <w:sz w:val="28"/>
          <w:szCs w:val="28"/>
        </w:rPr>
        <w:t xml:space="preserve"> </w:t>
      </w:r>
      <w:r w:rsidR="006C6044">
        <w:rPr>
          <w:b/>
          <w:kern w:val="28"/>
          <w:sz w:val="28"/>
          <w:szCs w:val="28"/>
        </w:rPr>
        <w:t>3</w:t>
      </w:r>
      <w:r w:rsidR="003E2D2A">
        <w:rPr>
          <w:b/>
          <w:kern w:val="28"/>
          <w:sz w:val="28"/>
          <w:szCs w:val="28"/>
        </w:rPr>
        <w:t>2</w:t>
      </w:r>
    </w:p>
    <w:p w:rsidR="00954EE3" w:rsidRPr="001D5C68" w:rsidRDefault="006C6044" w:rsidP="00954EE3">
      <w:pPr>
        <w:ind w:right="-2"/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5</w:t>
      </w:r>
      <w:r w:rsidR="00FF57F3">
        <w:rPr>
          <w:b/>
          <w:kern w:val="28"/>
          <w:sz w:val="28"/>
          <w:szCs w:val="28"/>
        </w:rPr>
        <w:t>-</w:t>
      </w:r>
      <w:r w:rsidR="0019521B" w:rsidRPr="001D5C68">
        <w:rPr>
          <w:b/>
          <w:kern w:val="28"/>
          <w:sz w:val="28"/>
          <w:szCs w:val="28"/>
        </w:rPr>
        <w:t xml:space="preserve">го </w:t>
      </w:r>
      <w:r w:rsidR="00CD4CE4">
        <w:rPr>
          <w:b/>
          <w:kern w:val="28"/>
          <w:sz w:val="28"/>
          <w:szCs w:val="28"/>
        </w:rPr>
        <w:t xml:space="preserve">Пленарного </w:t>
      </w:r>
      <w:r w:rsidR="00954EE3" w:rsidRPr="001D5C68">
        <w:rPr>
          <w:b/>
          <w:kern w:val="28"/>
          <w:sz w:val="28"/>
          <w:szCs w:val="28"/>
        </w:rPr>
        <w:t xml:space="preserve">заседания </w:t>
      </w:r>
    </w:p>
    <w:p w:rsidR="00954EE3" w:rsidRPr="001D5C68" w:rsidRDefault="00954EE3" w:rsidP="00954EE3">
      <w:pPr>
        <w:ind w:right="-2"/>
        <w:jc w:val="center"/>
        <w:rPr>
          <w:b/>
          <w:kern w:val="28"/>
          <w:sz w:val="28"/>
          <w:szCs w:val="28"/>
        </w:rPr>
      </w:pPr>
      <w:r w:rsidRPr="001D5C68">
        <w:rPr>
          <w:b/>
          <w:kern w:val="28"/>
          <w:sz w:val="28"/>
          <w:szCs w:val="28"/>
        </w:rPr>
        <w:t xml:space="preserve">Общественной палаты города Шахты </w:t>
      </w:r>
      <w:r w:rsidR="0019521B" w:rsidRPr="001D5C68">
        <w:rPr>
          <w:b/>
          <w:kern w:val="28"/>
          <w:sz w:val="28"/>
          <w:szCs w:val="28"/>
        </w:rPr>
        <w:t>четвертого</w:t>
      </w:r>
      <w:r w:rsidRPr="001D5C68">
        <w:rPr>
          <w:b/>
          <w:kern w:val="28"/>
          <w:sz w:val="28"/>
          <w:szCs w:val="28"/>
        </w:rPr>
        <w:t xml:space="preserve"> созыва</w:t>
      </w:r>
    </w:p>
    <w:p w:rsidR="00954EE3" w:rsidRDefault="00954EE3" w:rsidP="00954EE3">
      <w:pPr>
        <w:ind w:right="-2"/>
        <w:jc w:val="center"/>
        <w:rPr>
          <w:kern w:val="28"/>
          <w:sz w:val="28"/>
          <w:szCs w:val="28"/>
        </w:rPr>
      </w:pPr>
    </w:p>
    <w:p w:rsidR="00CF242F" w:rsidRDefault="00CF242F" w:rsidP="00CF242F">
      <w:pPr>
        <w:ind w:right="-2"/>
        <w:jc w:val="center"/>
        <w:rPr>
          <w:kern w:val="28"/>
          <w:sz w:val="28"/>
          <w:szCs w:val="28"/>
        </w:rPr>
      </w:pPr>
    </w:p>
    <w:p w:rsidR="00CF242F" w:rsidRDefault="00BF2D19" w:rsidP="00CF242F">
      <w:pPr>
        <w:ind w:right="-2"/>
        <w:rPr>
          <w:kern w:val="28"/>
          <w:sz w:val="28"/>
          <w:szCs w:val="28"/>
        </w:rPr>
      </w:pPr>
      <w:r w:rsidRPr="00BF2D19">
        <w:rPr>
          <w:kern w:val="28"/>
          <w:sz w:val="28"/>
          <w:szCs w:val="28"/>
        </w:rPr>
        <w:t xml:space="preserve">25 </w:t>
      </w:r>
      <w:r w:rsidR="004827D5" w:rsidRPr="00BF2D19">
        <w:rPr>
          <w:kern w:val="28"/>
          <w:sz w:val="28"/>
          <w:szCs w:val="28"/>
        </w:rPr>
        <w:t xml:space="preserve"> </w:t>
      </w:r>
      <w:r w:rsidR="0019521B" w:rsidRPr="00BF2D19">
        <w:rPr>
          <w:kern w:val="28"/>
          <w:sz w:val="28"/>
          <w:szCs w:val="28"/>
        </w:rPr>
        <w:t xml:space="preserve"> </w:t>
      </w:r>
      <w:r w:rsidRPr="00BF2D19">
        <w:rPr>
          <w:kern w:val="28"/>
          <w:sz w:val="28"/>
          <w:szCs w:val="28"/>
        </w:rPr>
        <w:t xml:space="preserve">ноября  </w:t>
      </w:r>
      <w:r w:rsidR="00BB4214" w:rsidRPr="00BF2D19">
        <w:rPr>
          <w:kern w:val="28"/>
          <w:sz w:val="28"/>
          <w:szCs w:val="28"/>
        </w:rPr>
        <w:t>202</w:t>
      </w:r>
      <w:r w:rsidR="004827D5" w:rsidRPr="00BF2D19">
        <w:rPr>
          <w:kern w:val="28"/>
          <w:sz w:val="28"/>
          <w:szCs w:val="28"/>
        </w:rPr>
        <w:t>1</w:t>
      </w:r>
      <w:r w:rsidR="00BB4214" w:rsidRPr="00BF2D19">
        <w:rPr>
          <w:kern w:val="28"/>
          <w:sz w:val="28"/>
          <w:szCs w:val="28"/>
        </w:rPr>
        <w:t>г</w:t>
      </w:r>
      <w:r w:rsidR="00E10542" w:rsidRPr="00BF2D19">
        <w:rPr>
          <w:kern w:val="28"/>
          <w:sz w:val="28"/>
          <w:szCs w:val="28"/>
        </w:rPr>
        <w:t>.</w:t>
      </w:r>
    </w:p>
    <w:p w:rsidR="00EA798F" w:rsidRDefault="00EA798F" w:rsidP="00CF242F">
      <w:pPr>
        <w:ind w:right="-2"/>
        <w:rPr>
          <w:kern w:val="28"/>
          <w:sz w:val="28"/>
          <w:szCs w:val="28"/>
        </w:rPr>
      </w:pPr>
    </w:p>
    <w:p w:rsidR="003F1B28" w:rsidRPr="00B35386" w:rsidRDefault="003F1B28" w:rsidP="003F1B28">
      <w:pPr>
        <w:jc w:val="center"/>
        <w:rPr>
          <w:b/>
          <w:kern w:val="28"/>
          <w:sz w:val="28"/>
          <w:szCs w:val="28"/>
        </w:rPr>
      </w:pPr>
      <w:r w:rsidRPr="00B35386">
        <w:rPr>
          <w:b/>
          <w:kern w:val="28"/>
          <w:sz w:val="28"/>
          <w:szCs w:val="28"/>
        </w:rPr>
        <w:t>О</w:t>
      </w:r>
      <w:r w:rsidR="00BF2D19">
        <w:rPr>
          <w:b/>
          <w:kern w:val="28"/>
          <w:sz w:val="28"/>
          <w:szCs w:val="28"/>
        </w:rPr>
        <w:t>б</w:t>
      </w:r>
      <w:r w:rsidRPr="00B35386">
        <w:rPr>
          <w:b/>
          <w:kern w:val="28"/>
          <w:sz w:val="28"/>
          <w:szCs w:val="28"/>
        </w:rPr>
        <w:t xml:space="preserve"> итогах голосования избирателей города Шахты на выборах депутатов Государственной Думы Федерального Собрания РФ VIII созыва и задачах органов местного самоуправления, общественных формирований по повышению электоральной активности избирателей</w:t>
      </w:r>
    </w:p>
    <w:p w:rsidR="003F1B28" w:rsidRDefault="003F1B28" w:rsidP="003F1B28">
      <w:pPr>
        <w:jc w:val="both"/>
        <w:rPr>
          <w:rFonts w:eastAsia="Calibri"/>
        </w:rPr>
      </w:pP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r w:rsidRPr="002E3719">
        <w:rPr>
          <w:sz w:val="28"/>
          <w:szCs w:val="28"/>
        </w:rPr>
        <w:t>Заслушав и обсудив информацию «О</w:t>
      </w:r>
      <w:r w:rsidR="00B45634">
        <w:rPr>
          <w:sz w:val="28"/>
          <w:szCs w:val="28"/>
        </w:rPr>
        <w:t>б</w:t>
      </w:r>
      <w:r w:rsidRPr="002E3719">
        <w:rPr>
          <w:sz w:val="28"/>
          <w:szCs w:val="28"/>
        </w:rPr>
        <w:t xml:space="preserve"> итогах голосования избирателей города Шахты на выборах депутатов Государственной Думы Федерального Собрания РФ VIII созыва и задачах органов местного самоуправления, общественных формирований по повышению электоральной активности избирателей», Общественная палата города Шахты отмечает особый характер прошедшей кампании. Подготовка к выборам, вся подготовительная работа по их проведению, агитационный период и сам процесс голосования проходили в условиях серьёзных ограничений, связанных с пандемией новой </w:t>
      </w:r>
      <w:proofErr w:type="spellStart"/>
      <w:r w:rsidR="0088404D">
        <w:rPr>
          <w:sz w:val="28"/>
          <w:szCs w:val="28"/>
        </w:rPr>
        <w:t>короновирусной</w:t>
      </w:r>
      <w:proofErr w:type="spellEnd"/>
      <w:r w:rsidR="0088404D">
        <w:rPr>
          <w:sz w:val="28"/>
          <w:szCs w:val="28"/>
        </w:rPr>
        <w:t xml:space="preserve"> </w:t>
      </w:r>
      <w:r w:rsidRPr="002E3719">
        <w:rPr>
          <w:sz w:val="28"/>
          <w:szCs w:val="28"/>
        </w:rPr>
        <w:t xml:space="preserve">инфекции COVID – 19. </w:t>
      </w: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proofErr w:type="gramStart"/>
      <w:r w:rsidRPr="002E3719">
        <w:rPr>
          <w:sz w:val="28"/>
          <w:szCs w:val="28"/>
        </w:rPr>
        <w:t>В этих условиях</w:t>
      </w:r>
      <w:r w:rsidR="00AA24E0">
        <w:rPr>
          <w:sz w:val="28"/>
          <w:szCs w:val="28"/>
        </w:rPr>
        <w:t xml:space="preserve">  </w:t>
      </w:r>
      <w:r w:rsidRPr="002E3719">
        <w:rPr>
          <w:sz w:val="28"/>
          <w:szCs w:val="28"/>
        </w:rPr>
        <w:t>Территориальной избирательной комиссии пришлось решать вопросы многочисленных замен членов участковых комиссий в связи с заболеваниями и выбытием, организаци</w:t>
      </w:r>
      <w:r w:rsidR="007B5989">
        <w:rPr>
          <w:sz w:val="28"/>
          <w:szCs w:val="28"/>
        </w:rPr>
        <w:t>и</w:t>
      </w:r>
      <w:r w:rsidRPr="002E3719">
        <w:rPr>
          <w:sz w:val="28"/>
          <w:szCs w:val="28"/>
        </w:rPr>
        <w:t xml:space="preserve"> дистанционного обучения новых членов УИК и повышения квалификации работавших ранее, внедрением системы учёта избирателей и работы со списками избирателей в связи с проведением электронного голосования и голосования по месту пребывания, организацией видео наблюдения в помещениях избирательных комиссий, проведения трёхдневного</w:t>
      </w:r>
      <w:proofErr w:type="gramEnd"/>
      <w:r w:rsidRPr="002E3719">
        <w:rPr>
          <w:sz w:val="28"/>
          <w:szCs w:val="28"/>
        </w:rPr>
        <w:t xml:space="preserve"> голосования.</w:t>
      </w: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r w:rsidRPr="002E3719">
        <w:rPr>
          <w:sz w:val="28"/>
          <w:szCs w:val="28"/>
        </w:rPr>
        <w:t>В период избирательной кампании в составы ТИК было назначено 81 новых членов комиссий с правом решающего голоса, произошла смена 9 председателей, в том числе и в связи с заболеванием или смертью от</w:t>
      </w:r>
      <w:r w:rsidR="00324C2E">
        <w:rPr>
          <w:sz w:val="28"/>
          <w:szCs w:val="28"/>
        </w:rPr>
        <w:t xml:space="preserve"> новой </w:t>
      </w:r>
      <w:proofErr w:type="spellStart"/>
      <w:r w:rsidR="00324C2E">
        <w:rPr>
          <w:sz w:val="28"/>
          <w:szCs w:val="28"/>
        </w:rPr>
        <w:t>короновирусной</w:t>
      </w:r>
      <w:proofErr w:type="spellEnd"/>
      <w:r w:rsidR="00324C2E">
        <w:rPr>
          <w:sz w:val="28"/>
          <w:szCs w:val="28"/>
        </w:rPr>
        <w:t xml:space="preserve">  инфекции</w:t>
      </w:r>
      <w:r w:rsidRPr="002E3719">
        <w:rPr>
          <w:sz w:val="28"/>
          <w:szCs w:val="28"/>
        </w:rPr>
        <w:t xml:space="preserve"> COVID – 19. </w:t>
      </w: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r w:rsidRPr="002E3719">
        <w:rPr>
          <w:sz w:val="28"/>
          <w:szCs w:val="28"/>
        </w:rPr>
        <w:t xml:space="preserve">В течение августа текущего года на платформе ИКРО было организовано обучение 102 председателей УИК, которые прошли тестирование и получили сертификаты организаторов выборов. На базе ТИК города Шахты было проведено обучение председателей УИК в режиме семинаров. На 60 избирательных участках были разработаны и внедрены схемы постоянного видеонаблюдения, а на 42 УИК - </w:t>
      </w:r>
      <w:proofErr w:type="spellStart"/>
      <w:r w:rsidRPr="002E3719">
        <w:rPr>
          <w:sz w:val="28"/>
          <w:szCs w:val="28"/>
        </w:rPr>
        <w:t>видеофиксация</w:t>
      </w:r>
      <w:proofErr w:type="spellEnd"/>
      <w:r w:rsidRPr="002E3719">
        <w:rPr>
          <w:sz w:val="28"/>
          <w:szCs w:val="28"/>
        </w:rPr>
        <w:t xml:space="preserve">. </w:t>
      </w: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r w:rsidRPr="002E3719">
        <w:rPr>
          <w:sz w:val="28"/>
          <w:szCs w:val="28"/>
        </w:rPr>
        <w:t xml:space="preserve">Ограничения, вызванные новой </w:t>
      </w:r>
      <w:proofErr w:type="spellStart"/>
      <w:r w:rsidRPr="002E3719">
        <w:rPr>
          <w:sz w:val="28"/>
          <w:szCs w:val="28"/>
        </w:rPr>
        <w:t>короновирусной</w:t>
      </w:r>
      <w:proofErr w:type="spellEnd"/>
      <w:r w:rsidRPr="002E3719">
        <w:rPr>
          <w:sz w:val="28"/>
          <w:szCs w:val="28"/>
        </w:rPr>
        <w:t xml:space="preserve"> инфекцией, вызвали необходимость оперативного учёта </w:t>
      </w:r>
      <w:proofErr w:type="spellStart"/>
      <w:r w:rsidRPr="002E3719">
        <w:rPr>
          <w:sz w:val="28"/>
          <w:szCs w:val="28"/>
        </w:rPr>
        <w:t>маломобильных</w:t>
      </w:r>
      <w:proofErr w:type="spellEnd"/>
      <w:r w:rsidRPr="002E3719">
        <w:rPr>
          <w:sz w:val="28"/>
          <w:szCs w:val="28"/>
        </w:rPr>
        <w:t xml:space="preserve"> избирателей, и граждан, соблюдающих режим самоизоляции. В результате, в дни голосования члены комиссий в сопровождении наблюдателей были вынуждены посетить 7888 избирателей для организации голосования вне помещений УИК. В помещениях для </w:t>
      </w:r>
      <w:r w:rsidRPr="002E3719">
        <w:rPr>
          <w:sz w:val="28"/>
          <w:szCs w:val="28"/>
        </w:rPr>
        <w:lastRenderedPageBreak/>
        <w:t>голосования и при организации голосования на дому комиссиями обеспечивались все необходимые противоэпидемические санитарные требования.</w:t>
      </w: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r w:rsidRPr="002E3719">
        <w:rPr>
          <w:sz w:val="28"/>
          <w:szCs w:val="28"/>
        </w:rPr>
        <w:t>В дни голосования 17 - 19 сентября 2021 года была обеспечена беспрецедентная открытость всех избирательных процедур. На избирательных участках, в Территориальной избирательной комиссии в эти дни присутствовало 136 членов комиссий с правом совещательного голоса, 232 наблюдател</w:t>
      </w:r>
      <w:r w:rsidR="001078E2">
        <w:rPr>
          <w:sz w:val="28"/>
          <w:szCs w:val="28"/>
        </w:rPr>
        <w:t>я</w:t>
      </w:r>
      <w:r w:rsidRPr="002E3719">
        <w:rPr>
          <w:sz w:val="28"/>
          <w:szCs w:val="28"/>
        </w:rPr>
        <w:t xml:space="preserve"> от кандидатов и избирательных объединений.</w:t>
      </w: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r w:rsidRPr="002E3719">
        <w:rPr>
          <w:sz w:val="28"/>
          <w:szCs w:val="28"/>
        </w:rPr>
        <w:t xml:space="preserve">Тотальный </w:t>
      </w:r>
      <w:proofErr w:type="gramStart"/>
      <w:r w:rsidRPr="002E3719">
        <w:rPr>
          <w:sz w:val="28"/>
          <w:szCs w:val="28"/>
        </w:rPr>
        <w:t>контроль за</w:t>
      </w:r>
      <w:proofErr w:type="gramEnd"/>
      <w:r w:rsidRPr="002E3719">
        <w:rPr>
          <w:sz w:val="28"/>
          <w:szCs w:val="28"/>
        </w:rPr>
        <w:t xml:space="preserve"> процессом голосования, в том числе и с использованием средств видеонаблюдения, не выявил серьёзных нарушений избирательного законодательства. В период подготовки и проведения выборов в избирательные комиссии города поступило 16 жалоб и заявлений. Все они были рассмотрены. Ни одного нарушения, которое бы </w:t>
      </w:r>
      <w:proofErr w:type="gramStart"/>
      <w:r w:rsidRPr="002E3719">
        <w:rPr>
          <w:sz w:val="28"/>
          <w:szCs w:val="28"/>
        </w:rPr>
        <w:t>могло повлиять на результаты голосования выявлено не было</w:t>
      </w:r>
      <w:proofErr w:type="gramEnd"/>
      <w:r w:rsidRPr="002E3719">
        <w:rPr>
          <w:sz w:val="28"/>
          <w:szCs w:val="28"/>
        </w:rPr>
        <w:t>.</w:t>
      </w: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r w:rsidRPr="002E3719">
        <w:rPr>
          <w:sz w:val="28"/>
          <w:szCs w:val="28"/>
        </w:rPr>
        <w:t xml:space="preserve">В </w:t>
      </w:r>
      <w:r w:rsidR="008F3FC0">
        <w:rPr>
          <w:sz w:val="28"/>
          <w:szCs w:val="28"/>
        </w:rPr>
        <w:t xml:space="preserve">период с </w:t>
      </w:r>
      <w:r w:rsidRPr="002E3719">
        <w:rPr>
          <w:sz w:val="28"/>
          <w:szCs w:val="28"/>
        </w:rPr>
        <w:t xml:space="preserve">17 </w:t>
      </w:r>
      <w:r w:rsidR="008F3FC0">
        <w:rPr>
          <w:sz w:val="28"/>
          <w:szCs w:val="28"/>
        </w:rPr>
        <w:t xml:space="preserve"> по </w:t>
      </w:r>
      <w:r w:rsidRPr="002E3719">
        <w:rPr>
          <w:sz w:val="28"/>
          <w:szCs w:val="28"/>
        </w:rPr>
        <w:t xml:space="preserve"> 19 сентября 49794 </w:t>
      </w:r>
      <w:proofErr w:type="spellStart"/>
      <w:r w:rsidRPr="002E3719">
        <w:rPr>
          <w:sz w:val="28"/>
          <w:szCs w:val="28"/>
        </w:rPr>
        <w:t>шахтинских</w:t>
      </w:r>
      <w:proofErr w:type="spellEnd"/>
      <w:r w:rsidRPr="002E3719">
        <w:rPr>
          <w:sz w:val="28"/>
          <w:szCs w:val="28"/>
        </w:rPr>
        <w:t xml:space="preserve"> избирателей приняло участие в голосовании, что составило 31,87% процентов горожан, включённых в списки избирателей.</w:t>
      </w: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r w:rsidRPr="002E3719">
        <w:rPr>
          <w:sz w:val="28"/>
          <w:szCs w:val="28"/>
        </w:rPr>
        <w:t xml:space="preserve">Вместе с тем, прошедшие выборы показали, что электоральная активность </w:t>
      </w:r>
      <w:proofErr w:type="spellStart"/>
      <w:r w:rsidRPr="002E3719">
        <w:rPr>
          <w:sz w:val="28"/>
          <w:szCs w:val="28"/>
        </w:rPr>
        <w:t>шахтинцев</w:t>
      </w:r>
      <w:proofErr w:type="spellEnd"/>
      <w:r w:rsidRPr="002E3719">
        <w:rPr>
          <w:sz w:val="28"/>
          <w:szCs w:val="28"/>
        </w:rPr>
        <w:t xml:space="preserve"> продолжает оставаться крайне низкой. В </w:t>
      </w:r>
      <w:r w:rsidR="008F3FC0">
        <w:rPr>
          <w:sz w:val="28"/>
          <w:szCs w:val="28"/>
        </w:rPr>
        <w:t>единые дни голосования менее 32</w:t>
      </w:r>
      <w:r w:rsidRPr="002E3719">
        <w:rPr>
          <w:sz w:val="28"/>
          <w:szCs w:val="28"/>
        </w:rPr>
        <w:t xml:space="preserve"> </w:t>
      </w:r>
      <w:r w:rsidR="008F3FC0">
        <w:rPr>
          <w:sz w:val="28"/>
          <w:szCs w:val="28"/>
        </w:rPr>
        <w:t xml:space="preserve">% </w:t>
      </w:r>
      <w:proofErr w:type="spellStart"/>
      <w:r w:rsidRPr="002E3719">
        <w:rPr>
          <w:sz w:val="28"/>
          <w:szCs w:val="28"/>
        </w:rPr>
        <w:t>шахтинских</w:t>
      </w:r>
      <w:proofErr w:type="spellEnd"/>
      <w:r w:rsidRPr="002E3719">
        <w:rPr>
          <w:sz w:val="28"/>
          <w:szCs w:val="28"/>
        </w:rPr>
        <w:t xml:space="preserve"> избирателей приняли участие в выборах. На 22 избирательных участках явка составила всего 26 процентов и ниже, ес</w:t>
      </w:r>
      <w:r w:rsidR="008F3FC0">
        <w:rPr>
          <w:sz w:val="28"/>
          <w:szCs w:val="28"/>
        </w:rPr>
        <w:t xml:space="preserve">ть участки, на которых почти 80% </w:t>
      </w:r>
      <w:r w:rsidRPr="002E3719">
        <w:rPr>
          <w:sz w:val="28"/>
          <w:szCs w:val="28"/>
        </w:rPr>
        <w:t xml:space="preserve"> избирателей проигнорировали эти выборы.</w:t>
      </w:r>
    </w:p>
    <w:p w:rsidR="003F1B28" w:rsidRPr="002E3719" w:rsidRDefault="003F1B28" w:rsidP="003F1B28">
      <w:pPr>
        <w:ind w:firstLine="708"/>
        <w:jc w:val="both"/>
        <w:rPr>
          <w:sz w:val="28"/>
          <w:szCs w:val="28"/>
        </w:rPr>
      </w:pPr>
      <w:r w:rsidRPr="002E3719">
        <w:rPr>
          <w:sz w:val="28"/>
          <w:szCs w:val="28"/>
        </w:rPr>
        <w:t xml:space="preserve">К серьёзным проблемам в правовой и электоральной грамотности следует отнести и ситуацию по назначению отдельными избирательными объединениями и кандидатами членов комиссий с правом совещательного голоса и наблюдателей, нацеленных на создание </w:t>
      </w:r>
      <w:proofErr w:type="spellStart"/>
      <w:r w:rsidRPr="002E3719">
        <w:rPr>
          <w:sz w:val="28"/>
          <w:szCs w:val="28"/>
        </w:rPr>
        <w:t>контрпродуктивной</w:t>
      </w:r>
      <w:proofErr w:type="spellEnd"/>
      <w:r w:rsidRPr="002E3719">
        <w:rPr>
          <w:sz w:val="28"/>
          <w:szCs w:val="28"/>
        </w:rPr>
        <w:t xml:space="preserve"> атмосферы в УИК. Вмешательство в работу участковых комиссий, попытки организовать проверки паспортов избирателей, действия, нарушающие тайну голосования, неоднократно фиксировались в ходе голосования. </w:t>
      </w:r>
    </w:p>
    <w:p w:rsidR="003F1B28" w:rsidRPr="002E3719" w:rsidRDefault="003F1B28" w:rsidP="003F1B28">
      <w:pPr>
        <w:jc w:val="both"/>
        <w:rPr>
          <w:sz w:val="28"/>
          <w:szCs w:val="28"/>
        </w:rPr>
      </w:pPr>
      <w:r w:rsidRPr="002E3719">
        <w:rPr>
          <w:sz w:val="28"/>
          <w:szCs w:val="28"/>
        </w:rPr>
        <w:tab/>
      </w:r>
      <w:r w:rsidR="00AA24E0">
        <w:rPr>
          <w:sz w:val="28"/>
          <w:szCs w:val="28"/>
        </w:rPr>
        <w:t xml:space="preserve">Исходя из вышесказанного, </w:t>
      </w:r>
      <w:r w:rsidRPr="002E3719">
        <w:rPr>
          <w:sz w:val="28"/>
          <w:szCs w:val="28"/>
        </w:rPr>
        <w:t xml:space="preserve">Общественная палата </w:t>
      </w:r>
      <w:r w:rsidR="002E3719" w:rsidRPr="002E3719">
        <w:rPr>
          <w:sz w:val="28"/>
          <w:szCs w:val="28"/>
        </w:rPr>
        <w:t xml:space="preserve">города Шахты </w:t>
      </w:r>
    </w:p>
    <w:p w:rsidR="002E3719" w:rsidRDefault="002E3719" w:rsidP="003F1B28">
      <w:pPr>
        <w:jc w:val="both"/>
      </w:pPr>
    </w:p>
    <w:p w:rsidR="002E3719" w:rsidRDefault="002E3719" w:rsidP="002E3719">
      <w:pPr>
        <w:spacing w:line="264" w:lineRule="auto"/>
        <w:jc w:val="center"/>
        <w:rPr>
          <w:b/>
          <w:sz w:val="32"/>
          <w:szCs w:val="32"/>
        </w:rPr>
      </w:pPr>
      <w:r w:rsidRPr="00E2256D">
        <w:rPr>
          <w:b/>
          <w:sz w:val="32"/>
          <w:szCs w:val="32"/>
        </w:rPr>
        <w:t>РЕШИЛА:</w:t>
      </w:r>
    </w:p>
    <w:p w:rsidR="002E3719" w:rsidRDefault="002E3719" w:rsidP="003F1B28">
      <w:pPr>
        <w:jc w:val="both"/>
      </w:pPr>
    </w:p>
    <w:p w:rsidR="003F1B28" w:rsidRPr="002E3719" w:rsidRDefault="003F1B28" w:rsidP="002E3719">
      <w:pPr>
        <w:pStyle w:val="1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719">
        <w:rPr>
          <w:rFonts w:ascii="Times New Roman" w:hAnsi="Times New Roman"/>
          <w:sz w:val="28"/>
          <w:szCs w:val="28"/>
        </w:rPr>
        <w:t>Информацию «О</w:t>
      </w:r>
      <w:r w:rsidR="00D3142D">
        <w:rPr>
          <w:rFonts w:ascii="Times New Roman" w:hAnsi="Times New Roman"/>
          <w:sz w:val="28"/>
          <w:szCs w:val="28"/>
        </w:rPr>
        <w:t>б</w:t>
      </w:r>
      <w:r w:rsidRPr="002E3719">
        <w:rPr>
          <w:rFonts w:ascii="Times New Roman" w:hAnsi="Times New Roman"/>
          <w:sz w:val="28"/>
          <w:szCs w:val="28"/>
        </w:rPr>
        <w:t xml:space="preserve"> итогах голосования избирателей города Шахты на выборах депутатов Государственной Думы Федерального Собрания РФ VIII созыва и задачах органов местного самоуправления, общественных формирований по повышению электоральной активности избирателей» принять к сведению.</w:t>
      </w:r>
    </w:p>
    <w:p w:rsidR="003F1B28" w:rsidRPr="002E3719" w:rsidRDefault="003F1B28" w:rsidP="002E3719">
      <w:pPr>
        <w:pStyle w:val="1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719">
        <w:rPr>
          <w:rFonts w:ascii="Times New Roman" w:hAnsi="Times New Roman"/>
          <w:sz w:val="28"/>
          <w:szCs w:val="28"/>
        </w:rPr>
        <w:t>Считать целесообразным проведение глубокого анализа</w:t>
      </w:r>
      <w:r w:rsidR="00240F8D">
        <w:rPr>
          <w:rFonts w:ascii="Times New Roman" w:hAnsi="Times New Roman"/>
          <w:sz w:val="28"/>
          <w:szCs w:val="28"/>
        </w:rPr>
        <w:t xml:space="preserve"> </w:t>
      </w:r>
      <w:r w:rsidRPr="002E3719">
        <w:rPr>
          <w:rFonts w:ascii="Times New Roman" w:hAnsi="Times New Roman"/>
          <w:sz w:val="28"/>
          <w:szCs w:val="28"/>
        </w:rPr>
        <w:t>причин абсентеизма</w:t>
      </w:r>
      <w:r w:rsidR="00240F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3719">
        <w:rPr>
          <w:rFonts w:ascii="Times New Roman" w:hAnsi="Times New Roman"/>
          <w:sz w:val="28"/>
          <w:szCs w:val="28"/>
        </w:rPr>
        <w:t>шахтинских</w:t>
      </w:r>
      <w:proofErr w:type="spellEnd"/>
      <w:r w:rsidRPr="002E3719">
        <w:rPr>
          <w:rFonts w:ascii="Times New Roman" w:hAnsi="Times New Roman"/>
          <w:sz w:val="28"/>
          <w:szCs w:val="28"/>
        </w:rPr>
        <w:t xml:space="preserve"> избирателей с привлечением социологов и политологов высших учебных заведений города.</w:t>
      </w:r>
    </w:p>
    <w:p w:rsidR="00AA24E0" w:rsidRDefault="00AA24E0" w:rsidP="002E3719">
      <w:pPr>
        <w:pStyle w:val="1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="003F1B28" w:rsidRPr="002E3719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Шахты: </w:t>
      </w:r>
    </w:p>
    <w:p w:rsidR="003F1B28" w:rsidRPr="002E3719" w:rsidRDefault="00AA24E0" w:rsidP="0024153E">
      <w:pPr>
        <w:pStyle w:val="1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3F1B28" w:rsidRPr="002E3719">
        <w:rPr>
          <w:rFonts w:ascii="Times New Roman" w:hAnsi="Times New Roman"/>
          <w:sz w:val="28"/>
          <w:szCs w:val="28"/>
        </w:rPr>
        <w:t xml:space="preserve"> при проведении информационных встреч с населением поднимать вопросы участия горожан в выборах, выяснять проблемы, влияющие на низкую активность избирателей.</w:t>
      </w:r>
    </w:p>
    <w:p w:rsidR="003F1B28" w:rsidRPr="002E3719" w:rsidRDefault="003F1B28" w:rsidP="0024153E">
      <w:pPr>
        <w:pStyle w:val="10"/>
        <w:numPr>
          <w:ilvl w:val="1"/>
          <w:numId w:val="2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719">
        <w:rPr>
          <w:rFonts w:ascii="Times New Roman" w:hAnsi="Times New Roman"/>
          <w:sz w:val="28"/>
          <w:szCs w:val="28"/>
        </w:rPr>
        <w:t xml:space="preserve">активизировать работу органов, </w:t>
      </w:r>
      <w:r w:rsidR="000E0012"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E3719">
        <w:rPr>
          <w:rFonts w:ascii="Times New Roman" w:hAnsi="Times New Roman"/>
          <w:sz w:val="28"/>
          <w:szCs w:val="28"/>
        </w:rPr>
        <w:t>работ</w:t>
      </w:r>
      <w:r w:rsidR="000E0012">
        <w:rPr>
          <w:rFonts w:ascii="Times New Roman" w:hAnsi="Times New Roman"/>
          <w:sz w:val="28"/>
          <w:szCs w:val="28"/>
        </w:rPr>
        <w:t>у</w:t>
      </w:r>
      <w:r w:rsidRPr="002E3719">
        <w:rPr>
          <w:rFonts w:ascii="Times New Roman" w:hAnsi="Times New Roman"/>
          <w:sz w:val="28"/>
          <w:szCs w:val="28"/>
        </w:rPr>
        <w:t xml:space="preserve"> со списками избирателей, с целью актуализации регистра избирателей, исключению </w:t>
      </w:r>
      <w:r w:rsidRPr="002E3719">
        <w:rPr>
          <w:rFonts w:ascii="Times New Roman" w:hAnsi="Times New Roman"/>
          <w:sz w:val="28"/>
          <w:szCs w:val="28"/>
        </w:rPr>
        <w:lastRenderedPageBreak/>
        <w:t>неточностей, вызывающих в дни голосования конфликтные ситуации на избирательных участках.</w:t>
      </w:r>
    </w:p>
    <w:p w:rsidR="003F1B28" w:rsidRPr="002E3719" w:rsidRDefault="003F1B28" w:rsidP="002E3719">
      <w:pPr>
        <w:pStyle w:val="1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719">
        <w:rPr>
          <w:rFonts w:ascii="Times New Roman" w:hAnsi="Times New Roman"/>
          <w:sz w:val="28"/>
          <w:szCs w:val="28"/>
        </w:rPr>
        <w:t>Предложить городской Думе</w:t>
      </w:r>
      <w:r w:rsidR="0024153E">
        <w:rPr>
          <w:rFonts w:ascii="Times New Roman" w:hAnsi="Times New Roman"/>
          <w:sz w:val="28"/>
          <w:szCs w:val="28"/>
        </w:rPr>
        <w:t xml:space="preserve"> города Шахты</w:t>
      </w:r>
      <w:r w:rsidRPr="002E3719">
        <w:rPr>
          <w:rFonts w:ascii="Times New Roman" w:hAnsi="Times New Roman"/>
          <w:sz w:val="28"/>
          <w:szCs w:val="28"/>
        </w:rPr>
        <w:t xml:space="preserve"> рассмотреть вопросы участия депутатов в работе по повышению электоральной активности избирателей, повышению роли </w:t>
      </w:r>
      <w:proofErr w:type="spellStart"/>
      <w:r w:rsidRPr="002E3719">
        <w:rPr>
          <w:rFonts w:ascii="Times New Roman" w:hAnsi="Times New Roman"/>
          <w:sz w:val="28"/>
          <w:szCs w:val="28"/>
        </w:rPr>
        <w:t>шахтинцев</w:t>
      </w:r>
      <w:proofErr w:type="spellEnd"/>
      <w:r w:rsidR="00FE1CDC">
        <w:rPr>
          <w:rFonts w:ascii="Times New Roman" w:hAnsi="Times New Roman"/>
          <w:sz w:val="28"/>
          <w:szCs w:val="28"/>
        </w:rPr>
        <w:t xml:space="preserve"> </w:t>
      </w:r>
      <w:r w:rsidRPr="002E3719">
        <w:rPr>
          <w:rFonts w:ascii="Times New Roman" w:hAnsi="Times New Roman"/>
          <w:sz w:val="28"/>
          <w:szCs w:val="28"/>
        </w:rPr>
        <w:t>в формировани</w:t>
      </w:r>
      <w:r w:rsidR="00FE1CDC">
        <w:rPr>
          <w:rFonts w:ascii="Times New Roman" w:hAnsi="Times New Roman"/>
          <w:sz w:val="28"/>
          <w:szCs w:val="28"/>
        </w:rPr>
        <w:t>и</w:t>
      </w:r>
      <w:r w:rsidRPr="002E3719">
        <w:rPr>
          <w:rFonts w:ascii="Times New Roman" w:hAnsi="Times New Roman"/>
          <w:sz w:val="28"/>
          <w:szCs w:val="28"/>
        </w:rPr>
        <w:t xml:space="preserve"> органов государственной власти и местного самоуправления, реализации конституционных прав граждан.</w:t>
      </w:r>
    </w:p>
    <w:p w:rsidR="003F1B28" w:rsidRPr="002E3719" w:rsidRDefault="003F1B28" w:rsidP="002E3719">
      <w:pPr>
        <w:pStyle w:val="1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719">
        <w:rPr>
          <w:rFonts w:ascii="Times New Roman" w:hAnsi="Times New Roman"/>
          <w:sz w:val="28"/>
          <w:szCs w:val="28"/>
        </w:rPr>
        <w:t xml:space="preserve">Общественной </w:t>
      </w:r>
      <w:r w:rsidR="00FE1CDC">
        <w:rPr>
          <w:rFonts w:ascii="Times New Roman" w:hAnsi="Times New Roman"/>
          <w:sz w:val="28"/>
          <w:szCs w:val="28"/>
        </w:rPr>
        <w:t>п</w:t>
      </w:r>
      <w:r w:rsidRPr="002E3719">
        <w:rPr>
          <w:rFonts w:ascii="Times New Roman" w:hAnsi="Times New Roman"/>
          <w:sz w:val="28"/>
          <w:szCs w:val="28"/>
        </w:rPr>
        <w:t>алате</w:t>
      </w:r>
      <w:r w:rsidR="00FE1CDC">
        <w:rPr>
          <w:rFonts w:ascii="Times New Roman" w:hAnsi="Times New Roman"/>
          <w:sz w:val="28"/>
          <w:szCs w:val="28"/>
        </w:rPr>
        <w:t xml:space="preserve"> города Шахты</w:t>
      </w:r>
      <w:r w:rsidRPr="002E3719">
        <w:rPr>
          <w:rFonts w:ascii="Times New Roman" w:hAnsi="Times New Roman"/>
          <w:sz w:val="28"/>
          <w:szCs w:val="28"/>
        </w:rPr>
        <w:t xml:space="preserve"> совместно с Территориальной избирательной комиссией изучить вопрос целесообразности организации курсов по обучению членов избирательных комиссий с правом совещательного голоса и наблюдателей основам избирательного права и избирательного процесса.</w:t>
      </w:r>
    </w:p>
    <w:p w:rsidR="003F1B28" w:rsidRPr="002E3719" w:rsidRDefault="003F1B28" w:rsidP="002E3719">
      <w:pPr>
        <w:pStyle w:val="1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3719">
        <w:rPr>
          <w:rFonts w:ascii="Times New Roman" w:hAnsi="Times New Roman"/>
          <w:sz w:val="28"/>
          <w:szCs w:val="28"/>
        </w:rPr>
        <w:t>Комиссии Общественной палаты по развитию институтов гражданского общества и углублению демократизации общественной жизни рассмотреть возможность создания к двадцатилетию создания профессиональной избирательной системы города (формирования ТИК г. Шахты Ростовской области) выставки «История выборов в городе Шахты» и аналогичного виртуального проекта совместно с Территориальной избирательной комиссией, ГКУ Ростовской области «Центр хранения архивных документов в городе Шахты Ростовской области», газетой «</w:t>
      </w:r>
      <w:proofErr w:type="spellStart"/>
      <w:r w:rsidRPr="002E3719">
        <w:rPr>
          <w:rFonts w:ascii="Times New Roman" w:hAnsi="Times New Roman"/>
          <w:sz w:val="28"/>
          <w:szCs w:val="28"/>
        </w:rPr>
        <w:t>Шахтинские</w:t>
      </w:r>
      <w:proofErr w:type="spellEnd"/>
      <w:r w:rsidRPr="002E3719">
        <w:rPr>
          <w:rFonts w:ascii="Times New Roman" w:hAnsi="Times New Roman"/>
          <w:sz w:val="28"/>
          <w:szCs w:val="28"/>
        </w:rPr>
        <w:t xml:space="preserve"> известия» и</w:t>
      </w:r>
      <w:proofErr w:type="gramEnd"/>
      <w:r w:rsidRPr="002E3719">
        <w:rPr>
          <w:rFonts w:ascii="Times New Roman" w:hAnsi="Times New Roman"/>
          <w:sz w:val="28"/>
          <w:szCs w:val="28"/>
        </w:rPr>
        <w:t xml:space="preserve"> МБУ «Шахтинский краеведческий музей».</w:t>
      </w:r>
    </w:p>
    <w:p w:rsidR="003F1B28" w:rsidRPr="002E3719" w:rsidRDefault="003F1B28" w:rsidP="002E3719">
      <w:pPr>
        <w:pStyle w:val="1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719">
        <w:rPr>
          <w:rFonts w:ascii="Times New Roman" w:hAnsi="Times New Roman"/>
          <w:sz w:val="28"/>
          <w:szCs w:val="28"/>
        </w:rPr>
        <w:t xml:space="preserve">Контроль исполнения данного постановления возложить на заместителя председателя Общественной палаты </w:t>
      </w:r>
      <w:proofErr w:type="spellStart"/>
      <w:r w:rsidRPr="002E3719">
        <w:rPr>
          <w:rFonts w:ascii="Times New Roman" w:hAnsi="Times New Roman"/>
          <w:sz w:val="28"/>
          <w:szCs w:val="28"/>
        </w:rPr>
        <w:t>Страданченко</w:t>
      </w:r>
      <w:proofErr w:type="spellEnd"/>
      <w:r w:rsidRPr="002E3719">
        <w:rPr>
          <w:rFonts w:ascii="Times New Roman" w:hAnsi="Times New Roman"/>
          <w:sz w:val="28"/>
          <w:szCs w:val="28"/>
        </w:rPr>
        <w:t xml:space="preserve"> С. Г.</w:t>
      </w:r>
    </w:p>
    <w:p w:rsidR="003F1B28" w:rsidRDefault="003F1B28" w:rsidP="003F1B28">
      <w:pPr>
        <w:jc w:val="both"/>
      </w:pPr>
    </w:p>
    <w:p w:rsidR="00A04161" w:rsidRPr="009834C0" w:rsidRDefault="00A04161" w:rsidP="009834C0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74F51" w:rsidRPr="007018A1" w:rsidRDefault="00F74F51" w:rsidP="00900AEA">
      <w:pPr>
        <w:ind w:left="1496"/>
        <w:jc w:val="both"/>
        <w:rPr>
          <w:sz w:val="28"/>
          <w:szCs w:val="28"/>
        </w:rPr>
      </w:pPr>
    </w:p>
    <w:p w:rsidR="00DE3E9C" w:rsidRDefault="00DE3E9C" w:rsidP="00DE3E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:rsidR="00DE3E9C" w:rsidRDefault="00DE3E9C" w:rsidP="00DE3E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Общественной палаты города </w:t>
      </w:r>
    </w:p>
    <w:p w:rsidR="00DE3E9C" w:rsidRDefault="00DE3E9C" w:rsidP="00DE3E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Шахты четвертого  созыва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 xml:space="preserve">                                  </w:t>
      </w:r>
      <w:r w:rsidR="00FE1B02">
        <w:rPr>
          <w:b/>
          <w:sz w:val="28"/>
          <w:szCs w:val="28"/>
        </w:rPr>
        <w:t xml:space="preserve">           А.Скориков</w:t>
      </w:r>
      <w:r>
        <w:rPr>
          <w:b/>
          <w:sz w:val="28"/>
          <w:szCs w:val="28"/>
        </w:rPr>
        <w:t xml:space="preserve">        </w:t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 w:rsidR="00E335A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57BA9" w:rsidRDefault="00D57BA9" w:rsidP="00442440">
      <w:pPr>
        <w:pStyle w:val="a9"/>
        <w:ind w:left="360"/>
        <w:jc w:val="both"/>
        <w:rPr>
          <w:kern w:val="28"/>
          <w:sz w:val="28"/>
          <w:szCs w:val="28"/>
        </w:rPr>
      </w:pPr>
    </w:p>
    <w:sectPr w:rsidR="00D57BA9" w:rsidSect="005B27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574A"/>
    <w:multiLevelType w:val="hybridMultilevel"/>
    <w:tmpl w:val="0F849260"/>
    <w:lvl w:ilvl="0" w:tplc="42E2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23F8"/>
    <w:multiLevelType w:val="hybridMultilevel"/>
    <w:tmpl w:val="E58A6B3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D5DAC"/>
    <w:multiLevelType w:val="multilevel"/>
    <w:tmpl w:val="97645D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327B6631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E7BF5"/>
    <w:multiLevelType w:val="hybridMultilevel"/>
    <w:tmpl w:val="B090F88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3D12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74D36"/>
    <w:multiLevelType w:val="hybridMultilevel"/>
    <w:tmpl w:val="8F5097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B1FC0"/>
    <w:multiLevelType w:val="hybridMultilevel"/>
    <w:tmpl w:val="10B8A6F8"/>
    <w:lvl w:ilvl="0" w:tplc="0DFA8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703B05"/>
    <w:multiLevelType w:val="hybridMultilevel"/>
    <w:tmpl w:val="EC725DAC"/>
    <w:lvl w:ilvl="0" w:tplc="C5CE1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A77D7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35EFD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6225B"/>
    <w:multiLevelType w:val="hybridMultilevel"/>
    <w:tmpl w:val="886C306E"/>
    <w:lvl w:ilvl="0" w:tplc="3B9C40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67F27"/>
    <w:multiLevelType w:val="hybridMultilevel"/>
    <w:tmpl w:val="D460E9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C4C38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65DCB"/>
    <w:multiLevelType w:val="hybridMultilevel"/>
    <w:tmpl w:val="4E28EE32"/>
    <w:lvl w:ilvl="0" w:tplc="DF7C1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1A3864"/>
    <w:multiLevelType w:val="multilevel"/>
    <w:tmpl w:val="24924F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B4B12A9"/>
    <w:multiLevelType w:val="hybridMultilevel"/>
    <w:tmpl w:val="A490C54E"/>
    <w:lvl w:ilvl="0" w:tplc="BE3A4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2D12BC"/>
    <w:multiLevelType w:val="hybridMultilevel"/>
    <w:tmpl w:val="13761380"/>
    <w:lvl w:ilvl="0" w:tplc="8E8E7E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C241D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90967"/>
    <w:multiLevelType w:val="hybridMultilevel"/>
    <w:tmpl w:val="BCEE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C7A00"/>
    <w:multiLevelType w:val="hybridMultilevel"/>
    <w:tmpl w:val="5AACE7A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55BDA"/>
    <w:multiLevelType w:val="hybridMultilevel"/>
    <w:tmpl w:val="6302AA44"/>
    <w:lvl w:ilvl="0" w:tplc="1E98F8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EC3B69"/>
    <w:multiLevelType w:val="hybridMultilevel"/>
    <w:tmpl w:val="047E9946"/>
    <w:lvl w:ilvl="0" w:tplc="C7C2D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ED34360"/>
    <w:multiLevelType w:val="multilevel"/>
    <w:tmpl w:val="97645D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17"/>
  </w:num>
  <w:num w:numId="8">
    <w:abstractNumId w:val="5"/>
  </w:num>
  <w:num w:numId="9">
    <w:abstractNumId w:val="10"/>
  </w:num>
  <w:num w:numId="10">
    <w:abstractNumId w:val="13"/>
  </w:num>
  <w:num w:numId="11">
    <w:abstractNumId w:val="18"/>
  </w:num>
  <w:num w:numId="12">
    <w:abstractNumId w:val="3"/>
  </w:num>
  <w:num w:numId="13">
    <w:abstractNumId w:val="9"/>
  </w:num>
  <w:num w:numId="14">
    <w:abstractNumId w:val="19"/>
  </w:num>
  <w:num w:numId="15">
    <w:abstractNumId w:val="14"/>
  </w:num>
  <w:num w:numId="16">
    <w:abstractNumId w:val="8"/>
  </w:num>
  <w:num w:numId="17">
    <w:abstractNumId w:val="7"/>
  </w:num>
  <w:num w:numId="18">
    <w:abstractNumId w:val="0"/>
  </w:num>
  <w:num w:numId="19">
    <w:abstractNumId w:val="16"/>
  </w:num>
  <w:num w:numId="20">
    <w:abstractNumId w:val="22"/>
  </w:num>
  <w:num w:numId="21">
    <w:abstractNumId w:val="2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B27EC"/>
    <w:rsid w:val="00016D16"/>
    <w:rsid w:val="000217D7"/>
    <w:rsid w:val="00023EB3"/>
    <w:rsid w:val="00031A8B"/>
    <w:rsid w:val="00035209"/>
    <w:rsid w:val="00052BEF"/>
    <w:rsid w:val="00053C79"/>
    <w:rsid w:val="000603DC"/>
    <w:rsid w:val="00060D6C"/>
    <w:rsid w:val="00067495"/>
    <w:rsid w:val="00070204"/>
    <w:rsid w:val="00076D48"/>
    <w:rsid w:val="00093DD1"/>
    <w:rsid w:val="00097CA0"/>
    <w:rsid w:val="000B36D2"/>
    <w:rsid w:val="000C30D5"/>
    <w:rsid w:val="000E0012"/>
    <w:rsid w:val="000E254F"/>
    <w:rsid w:val="000E5F33"/>
    <w:rsid w:val="00100579"/>
    <w:rsid w:val="001078E2"/>
    <w:rsid w:val="00111F4C"/>
    <w:rsid w:val="001125F5"/>
    <w:rsid w:val="001145D7"/>
    <w:rsid w:val="001207DB"/>
    <w:rsid w:val="0019521B"/>
    <w:rsid w:val="001B0211"/>
    <w:rsid w:val="001C14CF"/>
    <w:rsid w:val="001C1BBE"/>
    <w:rsid w:val="001C2875"/>
    <w:rsid w:val="001C5DCD"/>
    <w:rsid w:val="001C6B49"/>
    <w:rsid w:val="001D0017"/>
    <w:rsid w:val="001D1F26"/>
    <w:rsid w:val="001D5C68"/>
    <w:rsid w:val="001F0927"/>
    <w:rsid w:val="001F1824"/>
    <w:rsid w:val="002064C9"/>
    <w:rsid w:val="00207867"/>
    <w:rsid w:val="00221A1B"/>
    <w:rsid w:val="00240F8D"/>
    <w:rsid w:val="0024153E"/>
    <w:rsid w:val="0024440F"/>
    <w:rsid w:val="002611A4"/>
    <w:rsid w:val="00265E67"/>
    <w:rsid w:val="00283016"/>
    <w:rsid w:val="00296A1F"/>
    <w:rsid w:val="002A7D75"/>
    <w:rsid w:val="002B044B"/>
    <w:rsid w:val="002B24B8"/>
    <w:rsid w:val="002B43F2"/>
    <w:rsid w:val="002D607D"/>
    <w:rsid w:val="002E3719"/>
    <w:rsid w:val="002F03AD"/>
    <w:rsid w:val="00323D95"/>
    <w:rsid w:val="00324C2E"/>
    <w:rsid w:val="003303FE"/>
    <w:rsid w:val="00335711"/>
    <w:rsid w:val="003611EA"/>
    <w:rsid w:val="0036195A"/>
    <w:rsid w:val="003705D3"/>
    <w:rsid w:val="003866EF"/>
    <w:rsid w:val="003B1C61"/>
    <w:rsid w:val="003C138E"/>
    <w:rsid w:val="003E18B4"/>
    <w:rsid w:val="003E2D2A"/>
    <w:rsid w:val="003E2EF1"/>
    <w:rsid w:val="003E4EBE"/>
    <w:rsid w:val="003F1724"/>
    <w:rsid w:val="003F1B28"/>
    <w:rsid w:val="00401EA8"/>
    <w:rsid w:val="0040317C"/>
    <w:rsid w:val="00422A6E"/>
    <w:rsid w:val="00425502"/>
    <w:rsid w:val="00430DAC"/>
    <w:rsid w:val="00430FC5"/>
    <w:rsid w:val="00432B83"/>
    <w:rsid w:val="00435F12"/>
    <w:rsid w:val="00442440"/>
    <w:rsid w:val="00453856"/>
    <w:rsid w:val="00460561"/>
    <w:rsid w:val="00472F98"/>
    <w:rsid w:val="004827D5"/>
    <w:rsid w:val="004838C6"/>
    <w:rsid w:val="0048649B"/>
    <w:rsid w:val="004917F8"/>
    <w:rsid w:val="004A02DA"/>
    <w:rsid w:val="004E416B"/>
    <w:rsid w:val="00500677"/>
    <w:rsid w:val="00501467"/>
    <w:rsid w:val="00503FA4"/>
    <w:rsid w:val="00515C6B"/>
    <w:rsid w:val="00520137"/>
    <w:rsid w:val="00531559"/>
    <w:rsid w:val="0053626B"/>
    <w:rsid w:val="0054084D"/>
    <w:rsid w:val="00547651"/>
    <w:rsid w:val="005507EC"/>
    <w:rsid w:val="00556403"/>
    <w:rsid w:val="00581B5E"/>
    <w:rsid w:val="00582948"/>
    <w:rsid w:val="005902BA"/>
    <w:rsid w:val="0059428D"/>
    <w:rsid w:val="005A3C92"/>
    <w:rsid w:val="005A3D98"/>
    <w:rsid w:val="005B27EC"/>
    <w:rsid w:val="005B5BBF"/>
    <w:rsid w:val="005C54D6"/>
    <w:rsid w:val="005D1CAE"/>
    <w:rsid w:val="005E0B11"/>
    <w:rsid w:val="00615BB9"/>
    <w:rsid w:val="00624D3E"/>
    <w:rsid w:val="00624F0F"/>
    <w:rsid w:val="00630E35"/>
    <w:rsid w:val="00635265"/>
    <w:rsid w:val="0063716A"/>
    <w:rsid w:val="00656618"/>
    <w:rsid w:val="006751F3"/>
    <w:rsid w:val="006901F9"/>
    <w:rsid w:val="00691281"/>
    <w:rsid w:val="0069277B"/>
    <w:rsid w:val="006933D4"/>
    <w:rsid w:val="006B2394"/>
    <w:rsid w:val="006C6043"/>
    <w:rsid w:val="006C6044"/>
    <w:rsid w:val="006F076E"/>
    <w:rsid w:val="00700045"/>
    <w:rsid w:val="007018A1"/>
    <w:rsid w:val="00704A0F"/>
    <w:rsid w:val="00725EB4"/>
    <w:rsid w:val="007303BB"/>
    <w:rsid w:val="00731F38"/>
    <w:rsid w:val="00732021"/>
    <w:rsid w:val="00735EB6"/>
    <w:rsid w:val="0074511D"/>
    <w:rsid w:val="007453C2"/>
    <w:rsid w:val="00756912"/>
    <w:rsid w:val="007600F0"/>
    <w:rsid w:val="007641BC"/>
    <w:rsid w:val="00767596"/>
    <w:rsid w:val="00771496"/>
    <w:rsid w:val="00781198"/>
    <w:rsid w:val="00781697"/>
    <w:rsid w:val="00784E4F"/>
    <w:rsid w:val="007977DB"/>
    <w:rsid w:val="007A4806"/>
    <w:rsid w:val="007B1539"/>
    <w:rsid w:val="007B5989"/>
    <w:rsid w:val="007C2D76"/>
    <w:rsid w:val="007D5EB5"/>
    <w:rsid w:val="007D714E"/>
    <w:rsid w:val="007E006F"/>
    <w:rsid w:val="008018A9"/>
    <w:rsid w:val="008068F1"/>
    <w:rsid w:val="0081642D"/>
    <w:rsid w:val="00823F56"/>
    <w:rsid w:val="008374EF"/>
    <w:rsid w:val="008412F5"/>
    <w:rsid w:val="008512E9"/>
    <w:rsid w:val="008638E8"/>
    <w:rsid w:val="0087533C"/>
    <w:rsid w:val="0088051C"/>
    <w:rsid w:val="00880866"/>
    <w:rsid w:val="00882646"/>
    <w:rsid w:val="0088404D"/>
    <w:rsid w:val="00890655"/>
    <w:rsid w:val="00894713"/>
    <w:rsid w:val="008967B6"/>
    <w:rsid w:val="008A0461"/>
    <w:rsid w:val="008A0E34"/>
    <w:rsid w:val="008B103A"/>
    <w:rsid w:val="008B72C1"/>
    <w:rsid w:val="008D5903"/>
    <w:rsid w:val="008E4EBD"/>
    <w:rsid w:val="008E58EF"/>
    <w:rsid w:val="008F0791"/>
    <w:rsid w:val="008F0985"/>
    <w:rsid w:val="008F2E88"/>
    <w:rsid w:val="008F3FC0"/>
    <w:rsid w:val="00900AEA"/>
    <w:rsid w:val="00902B3C"/>
    <w:rsid w:val="00913660"/>
    <w:rsid w:val="00930995"/>
    <w:rsid w:val="00944323"/>
    <w:rsid w:val="00951D6F"/>
    <w:rsid w:val="00954EE3"/>
    <w:rsid w:val="00972350"/>
    <w:rsid w:val="009811BA"/>
    <w:rsid w:val="009834C0"/>
    <w:rsid w:val="00990307"/>
    <w:rsid w:val="009A48CE"/>
    <w:rsid w:val="009A5FE5"/>
    <w:rsid w:val="009B0BA1"/>
    <w:rsid w:val="009C016B"/>
    <w:rsid w:val="009C12C5"/>
    <w:rsid w:val="009C491B"/>
    <w:rsid w:val="009D4D64"/>
    <w:rsid w:val="009F792B"/>
    <w:rsid w:val="009F7CF8"/>
    <w:rsid w:val="00A0327D"/>
    <w:rsid w:val="00A04161"/>
    <w:rsid w:val="00A0463F"/>
    <w:rsid w:val="00A10B31"/>
    <w:rsid w:val="00A25F7C"/>
    <w:rsid w:val="00A32891"/>
    <w:rsid w:val="00A52B42"/>
    <w:rsid w:val="00A5666E"/>
    <w:rsid w:val="00A65186"/>
    <w:rsid w:val="00A676A5"/>
    <w:rsid w:val="00A8122F"/>
    <w:rsid w:val="00A92F96"/>
    <w:rsid w:val="00A93317"/>
    <w:rsid w:val="00AA24E0"/>
    <w:rsid w:val="00AA2D8E"/>
    <w:rsid w:val="00AD7CEF"/>
    <w:rsid w:val="00B054E1"/>
    <w:rsid w:val="00B12F25"/>
    <w:rsid w:val="00B17F51"/>
    <w:rsid w:val="00B33D5A"/>
    <w:rsid w:val="00B35386"/>
    <w:rsid w:val="00B42A1B"/>
    <w:rsid w:val="00B43A83"/>
    <w:rsid w:val="00B45634"/>
    <w:rsid w:val="00B47C95"/>
    <w:rsid w:val="00B53724"/>
    <w:rsid w:val="00B6240F"/>
    <w:rsid w:val="00B7606D"/>
    <w:rsid w:val="00B856D5"/>
    <w:rsid w:val="00B8592E"/>
    <w:rsid w:val="00BA11A9"/>
    <w:rsid w:val="00BB24AE"/>
    <w:rsid w:val="00BB4214"/>
    <w:rsid w:val="00BC240C"/>
    <w:rsid w:val="00BC5AC5"/>
    <w:rsid w:val="00BD45B5"/>
    <w:rsid w:val="00BE662A"/>
    <w:rsid w:val="00BF2D19"/>
    <w:rsid w:val="00BF334B"/>
    <w:rsid w:val="00BF4D76"/>
    <w:rsid w:val="00BF64B9"/>
    <w:rsid w:val="00BF79EA"/>
    <w:rsid w:val="00BF7F5C"/>
    <w:rsid w:val="00C05B0F"/>
    <w:rsid w:val="00C063F6"/>
    <w:rsid w:val="00C15886"/>
    <w:rsid w:val="00C26EB8"/>
    <w:rsid w:val="00C30001"/>
    <w:rsid w:val="00C65093"/>
    <w:rsid w:val="00C72FE5"/>
    <w:rsid w:val="00C80C72"/>
    <w:rsid w:val="00C90E87"/>
    <w:rsid w:val="00C9170F"/>
    <w:rsid w:val="00C94956"/>
    <w:rsid w:val="00C9739E"/>
    <w:rsid w:val="00CA3598"/>
    <w:rsid w:val="00CA791F"/>
    <w:rsid w:val="00CB608F"/>
    <w:rsid w:val="00CD4CE4"/>
    <w:rsid w:val="00CF242F"/>
    <w:rsid w:val="00D10831"/>
    <w:rsid w:val="00D12CE7"/>
    <w:rsid w:val="00D1318D"/>
    <w:rsid w:val="00D14D03"/>
    <w:rsid w:val="00D2552C"/>
    <w:rsid w:val="00D26989"/>
    <w:rsid w:val="00D3142D"/>
    <w:rsid w:val="00D31B60"/>
    <w:rsid w:val="00D57BA9"/>
    <w:rsid w:val="00D615AB"/>
    <w:rsid w:val="00D81423"/>
    <w:rsid w:val="00D91478"/>
    <w:rsid w:val="00D96B45"/>
    <w:rsid w:val="00DA01A0"/>
    <w:rsid w:val="00DA2EC5"/>
    <w:rsid w:val="00DA4B5E"/>
    <w:rsid w:val="00DB3630"/>
    <w:rsid w:val="00DC00DE"/>
    <w:rsid w:val="00DC6D33"/>
    <w:rsid w:val="00DD3141"/>
    <w:rsid w:val="00DE3E9C"/>
    <w:rsid w:val="00DE7837"/>
    <w:rsid w:val="00E004D0"/>
    <w:rsid w:val="00E01895"/>
    <w:rsid w:val="00E10542"/>
    <w:rsid w:val="00E1415B"/>
    <w:rsid w:val="00E30921"/>
    <w:rsid w:val="00E335A9"/>
    <w:rsid w:val="00E63513"/>
    <w:rsid w:val="00E63A56"/>
    <w:rsid w:val="00E812D9"/>
    <w:rsid w:val="00E91C12"/>
    <w:rsid w:val="00EA06A3"/>
    <w:rsid w:val="00EA4677"/>
    <w:rsid w:val="00EA6014"/>
    <w:rsid w:val="00EA798F"/>
    <w:rsid w:val="00EB2331"/>
    <w:rsid w:val="00ED1CC7"/>
    <w:rsid w:val="00ED5619"/>
    <w:rsid w:val="00F010D9"/>
    <w:rsid w:val="00F03900"/>
    <w:rsid w:val="00F07CA7"/>
    <w:rsid w:val="00F22499"/>
    <w:rsid w:val="00F36400"/>
    <w:rsid w:val="00F505A2"/>
    <w:rsid w:val="00F53726"/>
    <w:rsid w:val="00F60793"/>
    <w:rsid w:val="00F64AFB"/>
    <w:rsid w:val="00F7135F"/>
    <w:rsid w:val="00F74F51"/>
    <w:rsid w:val="00F7653B"/>
    <w:rsid w:val="00F94A22"/>
    <w:rsid w:val="00FB3A3B"/>
    <w:rsid w:val="00FB3A50"/>
    <w:rsid w:val="00FC1CCE"/>
    <w:rsid w:val="00FC310A"/>
    <w:rsid w:val="00FE1B02"/>
    <w:rsid w:val="00FE1CDC"/>
    <w:rsid w:val="00FE3E0E"/>
    <w:rsid w:val="00FE75B4"/>
    <w:rsid w:val="00FE7CFB"/>
    <w:rsid w:val="00FF44CF"/>
    <w:rsid w:val="00FF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7EC"/>
  </w:style>
  <w:style w:type="paragraph" w:styleId="1">
    <w:name w:val="heading 1"/>
    <w:basedOn w:val="a"/>
    <w:next w:val="a"/>
    <w:qFormat/>
    <w:rsid w:val="005D1CA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7EC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z-">
    <w:name w:val="HTML Top of Form"/>
    <w:basedOn w:val="a"/>
    <w:next w:val="a"/>
    <w:hidden/>
    <w:rsid w:val="001C5D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4">
    <w:name w:val="Hyperlink"/>
    <w:rsid w:val="001C5DCD"/>
    <w:rPr>
      <w:color w:val="0000FF"/>
      <w:u w:val="single"/>
    </w:rPr>
  </w:style>
  <w:style w:type="character" w:customStyle="1" w:styleId="ms-cui-qatrowright">
    <w:name w:val="ms-cui-qatrowright"/>
    <w:basedOn w:val="a0"/>
    <w:rsid w:val="001C5DCD"/>
  </w:style>
  <w:style w:type="character" w:customStyle="1" w:styleId="ms-cui-jewel-jewelmenulauncher">
    <w:name w:val="ms-cui-jewel-jewelmenulauncher"/>
    <w:basedOn w:val="a0"/>
    <w:rsid w:val="001C5DCD"/>
  </w:style>
  <w:style w:type="character" w:customStyle="1" w:styleId="ms-cui-jewel-label">
    <w:name w:val="ms-cui-jewel-label"/>
    <w:basedOn w:val="a0"/>
    <w:rsid w:val="001C5DCD"/>
  </w:style>
  <w:style w:type="character" w:customStyle="1" w:styleId="ms-cui-toolbar-buttondockalignleft">
    <w:name w:val="ms-cui-toolbar-buttondock alignleft"/>
    <w:basedOn w:val="a0"/>
    <w:rsid w:val="001C5DCD"/>
  </w:style>
  <w:style w:type="character" w:customStyle="1" w:styleId="ms-cui-ctl-mediumlabel">
    <w:name w:val="ms-cui-ctl-mediumlabel"/>
    <w:basedOn w:val="a0"/>
    <w:rsid w:val="001C5DCD"/>
  </w:style>
  <w:style w:type="character" w:customStyle="1" w:styleId="ms-cui-cbms-cui-toolbar-button-left">
    <w:name w:val="ms-cui-cb  ms-cui-toolbar-button-left"/>
    <w:basedOn w:val="a0"/>
    <w:rsid w:val="001C5DCD"/>
  </w:style>
  <w:style w:type="character" w:customStyle="1" w:styleId="ms-cui-toolbar-buttondockalignright">
    <w:name w:val="ms-cui-toolbar-buttondock alignright"/>
    <w:basedOn w:val="a0"/>
    <w:rsid w:val="001C5DCD"/>
  </w:style>
  <w:style w:type="character" w:customStyle="1" w:styleId="ms-cui-ctl-smallms-cui-fslbms-cui-disabledms-cui-toolbar-button-right">
    <w:name w:val="ms-cui-ctl-small ms-cui-fslb ms-cui-disabled ms-cui-toolbar-button-right"/>
    <w:basedOn w:val="a0"/>
    <w:rsid w:val="001C5DCD"/>
  </w:style>
  <w:style w:type="paragraph" w:styleId="z-0">
    <w:name w:val="HTML Bottom of Form"/>
    <w:basedOn w:val="a"/>
    <w:next w:val="a"/>
    <w:hidden/>
    <w:rsid w:val="001C5D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59"/>
    <w:rsid w:val="00070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E4E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semiHidden/>
    <w:rsid w:val="00B17F51"/>
    <w:rPr>
      <w:rFonts w:ascii="Tahoma" w:hAnsi="Tahoma" w:cs="Tahoma"/>
      <w:sz w:val="16"/>
      <w:szCs w:val="16"/>
    </w:rPr>
  </w:style>
  <w:style w:type="character" w:styleId="a8">
    <w:name w:val="Strong"/>
    <w:qFormat/>
    <w:rsid w:val="00624D3E"/>
    <w:rPr>
      <w:b/>
      <w:bCs/>
    </w:rPr>
  </w:style>
  <w:style w:type="paragraph" w:customStyle="1" w:styleId="ConsPlusTitle">
    <w:name w:val="ConsPlusTitle"/>
    <w:rsid w:val="00BF4D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EA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3F1B28"/>
    <w:pPr>
      <w:spacing w:before="100" w:beforeAutospacing="1" w:after="100" w:afterAutospacing="1" w:line="268" w:lineRule="auto"/>
      <w:contextualSpacing/>
    </w:pPr>
    <w:rPr>
      <w:rFonts w:ascii="Calibri" w:hAnsi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44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9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02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5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1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OEM Customer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Corporate User</dc:creator>
  <cp:lastModifiedBy>User1</cp:lastModifiedBy>
  <cp:revision>10</cp:revision>
  <cp:lastPrinted>2021-11-15T07:48:00Z</cp:lastPrinted>
  <dcterms:created xsi:type="dcterms:W3CDTF">2021-11-15T07:34:00Z</dcterms:created>
  <dcterms:modified xsi:type="dcterms:W3CDTF">2021-11-22T08:01:00Z</dcterms:modified>
</cp:coreProperties>
</file>